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AE3" w:rsidRPr="00450A95" w:rsidRDefault="00C86AE3" w:rsidP="00C86AE3">
      <w:pPr>
        <w:pStyle w:val="Titre1"/>
        <w:rPr>
          <w:noProof/>
        </w:rPr>
      </w:pPr>
      <w:bookmarkStart w:id="0" w:name="_Toc387139200"/>
      <w:bookmarkStart w:id="1" w:name="_Toc387766950"/>
      <w:r w:rsidRPr="00450A95">
        <w:rPr>
          <w:noProof/>
        </w:rPr>
        <w:t>Licence</w:t>
      </w:r>
      <w:bookmarkEnd w:id="0"/>
      <w:bookmarkEnd w:id="1"/>
    </w:p>
    <w:p w:rsidR="00C86AE3" w:rsidRPr="00450A95" w:rsidRDefault="00C86AE3" w:rsidP="00C86AE3">
      <w:pPr>
        <w:pStyle w:val="Titre2"/>
      </w:pPr>
      <w:bookmarkStart w:id="2" w:name="_Toc387139201"/>
      <w:r w:rsidRPr="00450A95">
        <w:t>ISE-MeshTools</w:t>
      </w:r>
      <w:bookmarkEnd w:id="2"/>
    </w:p>
    <w:p w:rsidR="00C86AE3" w:rsidRPr="00450A95" w:rsidRDefault="00C86AE3" w:rsidP="00C86AE3">
      <w:pPr>
        <w:rPr>
          <w:noProof/>
          <w:lang w:val="en-GB"/>
        </w:rPr>
      </w:pPr>
      <w:r w:rsidRPr="00450A95">
        <w:rPr>
          <w:noProof/>
          <w:lang w:val="en-GB"/>
        </w:rPr>
        <w:t>ISE-MeshTools is Copyright(C) 2013-2014: Renaud LEBRUN</w:t>
      </w:r>
    </w:p>
    <w:p w:rsidR="00C86AE3" w:rsidRPr="00450A95" w:rsidRDefault="00C86AE3" w:rsidP="00C86AE3">
      <w:pPr>
        <w:rPr>
          <w:noProof/>
          <w:lang w:val="en-GB"/>
        </w:rPr>
      </w:pPr>
      <w:r w:rsidRPr="00450A95">
        <w:rPr>
          <w:noProof/>
          <w:lang w:val="en-GB"/>
        </w:rPr>
        <w:t>All rights reserved.</w:t>
      </w:r>
    </w:p>
    <w:p w:rsidR="00C86AE3" w:rsidRPr="00450A95" w:rsidRDefault="00C86AE3" w:rsidP="00C86AE3">
      <w:pPr>
        <w:rPr>
          <w:noProof/>
          <w:lang w:val="en-GB"/>
        </w:rPr>
      </w:pPr>
      <w:r w:rsidRPr="00450A95">
        <w:rPr>
          <w:noProof/>
          <w:lang w:val="en-GB"/>
        </w:rPr>
        <w:t>This program is free software; you can redistribute it and/or modify it under the terms of the GNU General Public License as published by the Free Software Foundation; either version 2 of the License, or any later version.</w:t>
      </w:r>
    </w:p>
    <w:p w:rsidR="00C86AE3" w:rsidRPr="00450A95" w:rsidRDefault="00C86AE3" w:rsidP="00C86AE3">
      <w:pPr>
        <w:rPr>
          <w:noProof/>
          <w:lang w:val="en-GB"/>
        </w:rPr>
      </w:pPr>
      <w:r w:rsidRPr="00450A95">
        <w:rPr>
          <w:noProof/>
          <w:lang w:val="en-GB"/>
        </w:rPr>
        <w:t>This program is distributed in the hope that it will be useful, but WITHOUT ANY WARRANTY; without even the implied warranty of MERCHANTABILITY or FITNESS FOR A PARTICULAR PURPOSE. See the GNU General Public License for more details.</w:t>
      </w:r>
    </w:p>
    <w:p w:rsidR="00C86AE3" w:rsidRPr="00450A95" w:rsidRDefault="00C86AE3" w:rsidP="00C86AE3">
      <w:pPr>
        <w:pStyle w:val="Titre2"/>
      </w:pPr>
      <w:bookmarkStart w:id="3" w:name="_Toc387139202"/>
      <w:r w:rsidRPr="00450A95">
        <w:t>VTK</w:t>
      </w:r>
      <w:bookmarkEnd w:id="3"/>
    </w:p>
    <w:p w:rsidR="00C86AE3" w:rsidRPr="00450A95" w:rsidRDefault="00C86AE3" w:rsidP="00C86AE3">
      <w:pPr>
        <w:rPr>
          <w:noProof/>
          <w:lang w:val="en-GB"/>
        </w:rPr>
      </w:pPr>
      <w:r w:rsidRPr="00450A95">
        <w:rPr>
          <w:noProof/>
          <w:lang w:val="en-GB"/>
        </w:rPr>
        <w:t>ISE-MeshTools' distributions contain binary forms of VTK: Copyright (c) 2000-2006 Kitware Inc. 28 Corporate Drive, Suite 204, Clifton Park, NY, 12065, USA. All rights reserved. Redistribution and use in source and binary forms, with or without modification, are permitted provided that the following conditions are met:</w:t>
      </w:r>
    </w:p>
    <w:p w:rsidR="00C86AE3" w:rsidRPr="00450A95" w:rsidRDefault="00C86AE3" w:rsidP="00C86AE3">
      <w:pPr>
        <w:rPr>
          <w:noProof/>
          <w:lang w:val="en-GB"/>
        </w:rPr>
      </w:pPr>
      <w:r w:rsidRPr="00450A95">
        <w:rPr>
          <w:noProof/>
          <w:lang w:val="en-GB"/>
        </w:rPr>
        <w:t xml:space="preserve">    Redistributions of source code must retain the above copyright notice, this list of conditions and the following disclaimer.</w:t>
      </w:r>
    </w:p>
    <w:p w:rsidR="00C86AE3" w:rsidRPr="00450A95" w:rsidRDefault="00C86AE3" w:rsidP="00C86AE3">
      <w:pPr>
        <w:rPr>
          <w:noProof/>
          <w:lang w:val="en-GB"/>
        </w:rPr>
      </w:pPr>
      <w:r w:rsidRPr="00450A95">
        <w:rPr>
          <w:noProof/>
          <w:lang w:val="en-GB"/>
        </w:rPr>
        <w:t xml:space="preserve">    Redistributions in binary form must reproduce the above copyright notice, this list of conditions and the following disclaimer in the documentation and/or other materials provided with the distribution.</w:t>
      </w:r>
    </w:p>
    <w:p w:rsidR="00C86AE3" w:rsidRPr="00450A95" w:rsidRDefault="00C86AE3" w:rsidP="00C86AE3">
      <w:pPr>
        <w:rPr>
          <w:noProof/>
          <w:lang w:val="en-GB"/>
        </w:rPr>
      </w:pPr>
      <w:r w:rsidRPr="00450A95">
        <w:rPr>
          <w:noProof/>
          <w:lang w:val="en-GB"/>
        </w:rPr>
        <w:t xml:space="preserve">    Neither the name of Kitware nor the names of any contributors may be used to endorse or promote products derived from this software without specific prior written permission.</w:t>
      </w:r>
    </w:p>
    <w:p w:rsidR="00C86AE3" w:rsidRPr="00450A95" w:rsidRDefault="00C86AE3" w:rsidP="00C86AE3">
      <w:pPr>
        <w:rPr>
          <w:noProof/>
          <w:lang w:val="en-GB"/>
        </w:rPr>
      </w:pPr>
      <w:r w:rsidRPr="00450A95">
        <w:rPr>
          <w:noProof/>
          <w:lang w:val="en-GB"/>
        </w:rPr>
        <w:t>THIS SOFTWARE IS PROVIDED BY THE COPYRIGHT HOLDERS AND CONTRIBUTORS ``AS IS'' AND ANY EXPRESS OR IMPLIED WARRANTIES, INCLUDING, BUT NOT LIMITED TO, THE IMPLIED WARRANTIES OF MERCHANTABILITY AND FITNESS FOR A PARTICULAR PURPOSE ARE DISCLAIMED. IN NO EVENT SHALL THE AUTHORS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D469DD" w:rsidRPr="00C86AE3" w:rsidRDefault="00C86AE3">
      <w:pPr>
        <w:rPr>
          <w:lang w:val="en-GB"/>
        </w:rPr>
      </w:pPr>
      <w:bookmarkStart w:id="4" w:name="_GoBack"/>
      <w:bookmarkEnd w:id="4"/>
    </w:p>
    <w:sectPr w:rsidR="00D469DD" w:rsidRPr="00C86AE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78A3"/>
    <w:multiLevelType w:val="hybridMultilevel"/>
    <w:tmpl w:val="25B8882A"/>
    <w:lvl w:ilvl="0" w:tplc="FF784BA4">
      <w:start w:val="1"/>
      <w:numFmt w:val="decimal"/>
      <w:pStyle w:val="Titre2"/>
      <w:lvlText w:val="%1."/>
      <w:lvlJc w:val="left"/>
      <w:pPr>
        <w:ind w:left="1068"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
    <w:nsid w:val="31B82861"/>
    <w:multiLevelType w:val="hybridMultilevel"/>
    <w:tmpl w:val="40D81A1E"/>
    <w:lvl w:ilvl="0" w:tplc="39F4D220">
      <w:start w:val="1"/>
      <w:numFmt w:val="decimal"/>
      <w:pStyle w:val="Titre1"/>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AE3"/>
    <w:rsid w:val="00204A98"/>
    <w:rsid w:val="007A5943"/>
    <w:rsid w:val="00C86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AE3"/>
    <w:rPr>
      <w:rFonts w:eastAsiaTheme="minorEastAsia"/>
    </w:rPr>
  </w:style>
  <w:style w:type="paragraph" w:styleId="Titre1">
    <w:name w:val="heading 1"/>
    <w:basedOn w:val="Normal"/>
    <w:next w:val="Normal"/>
    <w:link w:val="Titre1Car"/>
    <w:uiPriority w:val="9"/>
    <w:qFormat/>
    <w:rsid w:val="00C86AE3"/>
    <w:pPr>
      <w:keepNext/>
      <w:keepLines/>
      <w:numPr>
        <w:numId w:val="1"/>
      </w:numPr>
      <w:spacing w:before="480" w:after="0"/>
      <w:outlineLvl w:val="0"/>
    </w:pPr>
    <w:rPr>
      <w:rFonts w:asciiTheme="majorHAnsi" w:eastAsia="Times New Roman" w:hAnsiTheme="majorHAnsi" w:cstheme="majorBidi"/>
      <w:b/>
      <w:bCs/>
      <w:sz w:val="28"/>
      <w:szCs w:val="28"/>
      <w:lang w:val="en-GB" w:eastAsia="fr-FR"/>
    </w:rPr>
  </w:style>
  <w:style w:type="paragraph" w:styleId="Titre2">
    <w:name w:val="heading 2"/>
    <w:basedOn w:val="Normal"/>
    <w:next w:val="Normal"/>
    <w:link w:val="Titre2Car"/>
    <w:uiPriority w:val="9"/>
    <w:unhideWhenUsed/>
    <w:qFormat/>
    <w:rsid w:val="00C86AE3"/>
    <w:pPr>
      <w:keepNext/>
      <w:keepLines/>
      <w:numPr>
        <w:numId w:val="2"/>
      </w:numPr>
      <w:spacing w:before="200" w:after="0"/>
      <w:outlineLvl w:val="1"/>
    </w:pPr>
    <w:rPr>
      <w:rFonts w:asciiTheme="majorHAnsi" w:eastAsiaTheme="majorEastAsia" w:hAnsiTheme="majorHAnsi" w:cstheme="majorBidi"/>
      <w:b/>
      <w:bCs/>
      <w:noProof/>
      <w:sz w:val="24"/>
      <w:szCs w:val="24"/>
      <w:lang w:val="en-GB"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6AE3"/>
    <w:rPr>
      <w:rFonts w:asciiTheme="majorHAnsi" w:eastAsia="Times New Roman" w:hAnsiTheme="majorHAnsi" w:cstheme="majorBidi"/>
      <w:b/>
      <w:bCs/>
      <w:sz w:val="28"/>
      <w:szCs w:val="28"/>
      <w:lang w:val="en-GB" w:eastAsia="fr-FR"/>
    </w:rPr>
  </w:style>
  <w:style w:type="character" w:customStyle="1" w:styleId="Titre2Car">
    <w:name w:val="Titre 2 Car"/>
    <w:basedOn w:val="Policepardfaut"/>
    <w:link w:val="Titre2"/>
    <w:uiPriority w:val="9"/>
    <w:rsid w:val="00C86AE3"/>
    <w:rPr>
      <w:rFonts w:asciiTheme="majorHAnsi" w:eastAsiaTheme="majorEastAsia" w:hAnsiTheme="majorHAnsi" w:cstheme="majorBidi"/>
      <w:b/>
      <w:bCs/>
      <w:noProof/>
      <w:sz w:val="24"/>
      <w:szCs w:val="24"/>
      <w:lang w:val="en-GB"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AE3"/>
    <w:rPr>
      <w:rFonts w:eastAsiaTheme="minorEastAsia"/>
    </w:rPr>
  </w:style>
  <w:style w:type="paragraph" w:styleId="Titre1">
    <w:name w:val="heading 1"/>
    <w:basedOn w:val="Normal"/>
    <w:next w:val="Normal"/>
    <w:link w:val="Titre1Car"/>
    <w:uiPriority w:val="9"/>
    <w:qFormat/>
    <w:rsid w:val="00C86AE3"/>
    <w:pPr>
      <w:keepNext/>
      <w:keepLines/>
      <w:numPr>
        <w:numId w:val="1"/>
      </w:numPr>
      <w:spacing w:before="480" w:after="0"/>
      <w:outlineLvl w:val="0"/>
    </w:pPr>
    <w:rPr>
      <w:rFonts w:asciiTheme="majorHAnsi" w:eastAsia="Times New Roman" w:hAnsiTheme="majorHAnsi" w:cstheme="majorBidi"/>
      <w:b/>
      <w:bCs/>
      <w:sz w:val="28"/>
      <w:szCs w:val="28"/>
      <w:lang w:val="en-GB" w:eastAsia="fr-FR"/>
    </w:rPr>
  </w:style>
  <w:style w:type="paragraph" w:styleId="Titre2">
    <w:name w:val="heading 2"/>
    <w:basedOn w:val="Normal"/>
    <w:next w:val="Normal"/>
    <w:link w:val="Titre2Car"/>
    <w:uiPriority w:val="9"/>
    <w:unhideWhenUsed/>
    <w:qFormat/>
    <w:rsid w:val="00C86AE3"/>
    <w:pPr>
      <w:keepNext/>
      <w:keepLines/>
      <w:numPr>
        <w:numId w:val="2"/>
      </w:numPr>
      <w:spacing w:before="200" w:after="0"/>
      <w:outlineLvl w:val="1"/>
    </w:pPr>
    <w:rPr>
      <w:rFonts w:asciiTheme="majorHAnsi" w:eastAsiaTheme="majorEastAsia" w:hAnsiTheme="majorHAnsi" w:cstheme="majorBidi"/>
      <w:b/>
      <w:bCs/>
      <w:noProof/>
      <w:sz w:val="24"/>
      <w:szCs w:val="24"/>
      <w:lang w:val="en-GB"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6AE3"/>
    <w:rPr>
      <w:rFonts w:asciiTheme="majorHAnsi" w:eastAsia="Times New Roman" w:hAnsiTheme="majorHAnsi" w:cstheme="majorBidi"/>
      <w:b/>
      <w:bCs/>
      <w:sz w:val="28"/>
      <w:szCs w:val="28"/>
      <w:lang w:val="en-GB" w:eastAsia="fr-FR"/>
    </w:rPr>
  </w:style>
  <w:style w:type="character" w:customStyle="1" w:styleId="Titre2Car">
    <w:name w:val="Titre 2 Car"/>
    <w:basedOn w:val="Policepardfaut"/>
    <w:link w:val="Titre2"/>
    <w:uiPriority w:val="9"/>
    <w:rsid w:val="00C86AE3"/>
    <w:rPr>
      <w:rFonts w:asciiTheme="majorHAnsi" w:eastAsiaTheme="majorEastAsia" w:hAnsiTheme="majorHAnsi" w:cstheme="majorBidi"/>
      <w:b/>
      <w:bCs/>
      <w:noProof/>
      <w:sz w:val="24"/>
      <w:szCs w:val="24"/>
      <w:lang w:val="en-GB"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1824</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lebrun</dc:creator>
  <cp:lastModifiedBy>lebrun</cp:lastModifiedBy>
  <cp:revision>1</cp:revision>
  <dcterms:created xsi:type="dcterms:W3CDTF">2014-05-14T14:57:00Z</dcterms:created>
  <dcterms:modified xsi:type="dcterms:W3CDTF">2014-05-14T14:57:00Z</dcterms:modified>
</cp:coreProperties>
</file>