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0CF2" w14:textId="6889B3D7" w:rsidR="00AD6D33" w:rsidRDefault="00AD6D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bookmarkStart w:id="0" w:name="_Hlk181494835"/>
      <w:r>
        <w:br w:type="page"/>
      </w:r>
    </w:p>
    <w:p w14:paraId="05C52DDA" w14:textId="5F2F5193" w:rsidR="00AD6D33" w:rsidRPr="00AD6D33" w:rsidRDefault="00AD6D33" w:rsidP="00C207D7">
      <w:pPr>
        <w:pStyle w:val="ac"/>
        <w:spacing w:before="0" w:line="360" w:lineRule="auto"/>
        <w:jc w:val="center"/>
        <w:outlineLvl w:val="0"/>
        <w:rPr>
          <w:rFonts w:ascii="Times New Roman" w:hAnsi="Times New Roman" w:cs="Times New Roman"/>
          <w:b/>
          <w:color w:val="auto"/>
          <w:sz w:val="28"/>
        </w:rPr>
      </w:pPr>
      <w:bookmarkStart w:id="1" w:name="_Toc182500118"/>
      <w:r w:rsidRPr="00AD6D33">
        <w:rPr>
          <w:rFonts w:ascii="Times New Roman" w:hAnsi="Times New Roman" w:cs="Times New Roman"/>
          <w:b/>
          <w:color w:val="auto"/>
          <w:sz w:val="28"/>
        </w:rPr>
        <w:lastRenderedPageBreak/>
        <w:t>РЕФЕРАТ</w:t>
      </w:r>
      <w:bookmarkEnd w:id="1"/>
    </w:p>
    <w:p w14:paraId="1A090291" w14:textId="7FD50EB6" w:rsidR="00AD6D33" w:rsidRDefault="00AD6D33" w:rsidP="00830C31">
      <w:pPr>
        <w:spacing w:after="0"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3911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B9B79" w14:textId="0CCC709E" w:rsidR="00DE14EB" w:rsidRPr="00EE745C" w:rsidRDefault="00DE14EB" w:rsidP="00EE745C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EE745C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168A3B1D" w14:textId="3CEA2D65" w:rsidR="00830C31" w:rsidRPr="00830C31" w:rsidRDefault="00DE14EB" w:rsidP="00830C3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EE745C">
            <w:rPr>
              <w:rFonts w:ascii="Times New Roman" w:hAnsi="Times New Roman" w:cs="Times New Roman"/>
              <w:sz w:val="28"/>
            </w:rPr>
            <w:fldChar w:fldCharType="begin"/>
          </w:r>
          <w:r w:rsidRPr="00EE745C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E745C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82500118" w:history="1">
            <w:r w:rsidR="00830C31" w:rsidRPr="00830C31">
              <w:rPr>
                <w:rStyle w:val="ad"/>
                <w:rFonts w:ascii="Times New Roman" w:hAnsi="Times New Roman" w:cs="Times New Roman"/>
                <w:noProof/>
                <w:sz w:val="28"/>
              </w:rPr>
              <w:t>РЕФЕРАТ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_Toc182500118 \h </w:instrTex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7CA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00A85CD" w14:textId="2C5BD376" w:rsidR="00830C31" w:rsidRPr="00830C31" w:rsidRDefault="00C26AA2" w:rsidP="00830C3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2500119" w:history="1">
            <w:r w:rsidR="00830C31" w:rsidRPr="00830C31">
              <w:rPr>
                <w:rStyle w:val="ad"/>
                <w:rFonts w:ascii="Times New Roman" w:hAnsi="Times New Roman" w:cs="Times New Roman"/>
                <w:noProof/>
                <w:sz w:val="28"/>
              </w:rPr>
              <w:t>ПЕРЕЧЕНЬ СОКРАЩЕНИЙ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_Toc182500119 \h </w:instrTex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7CA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EBBE124" w14:textId="06C5576F" w:rsidR="00830C31" w:rsidRPr="00830C31" w:rsidRDefault="00C26AA2" w:rsidP="00830C3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2500120" w:history="1">
            <w:r w:rsidR="00830C31" w:rsidRPr="00830C31">
              <w:rPr>
                <w:rStyle w:val="ad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_Toc182500120 \h </w:instrTex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7CA6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8B8E97C" w14:textId="3E9EB80B" w:rsidR="00830C31" w:rsidRPr="00830C31" w:rsidRDefault="00C26AA2" w:rsidP="00830C3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2500121" w:history="1">
            <w:r w:rsidR="00830C31" w:rsidRPr="00830C31">
              <w:rPr>
                <w:rStyle w:val="ad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_Toc182500121 \h </w:instrTex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7CA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8E217DB" w14:textId="3653BAF1" w:rsidR="00830C31" w:rsidRPr="00830C31" w:rsidRDefault="00C26AA2" w:rsidP="00830C3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2500122" w:history="1">
            <w:r w:rsidR="00830C31" w:rsidRPr="00830C31">
              <w:rPr>
                <w:rStyle w:val="ad"/>
                <w:rFonts w:ascii="Times New Roman" w:hAnsi="Times New Roman" w:cs="Times New Roman"/>
                <w:noProof/>
                <w:sz w:val="28"/>
              </w:rPr>
              <w:t>ОБЗОР АНАЛОГОВ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_Toc182500122 \h </w:instrTex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7CA6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BA1649" w14:textId="63C50892" w:rsidR="00830C31" w:rsidRPr="00830C31" w:rsidRDefault="00C26AA2" w:rsidP="00830C3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2500123" w:history="1">
            <w:r w:rsidR="00830C31" w:rsidRPr="00830C31">
              <w:rPr>
                <w:rStyle w:val="ad"/>
                <w:rFonts w:ascii="Times New Roman" w:hAnsi="Times New Roman" w:cs="Times New Roman"/>
                <w:noProof/>
                <w:sz w:val="28"/>
              </w:rPr>
              <w:t>СПИСОК ИСТОЧНИКОВ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_Toc182500123 \h </w:instrTex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B7CA6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830C31" w:rsidRPr="00830C3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428634C" w14:textId="090EC438" w:rsidR="00DE14EB" w:rsidRDefault="00DE14EB" w:rsidP="00EE745C">
          <w:pPr>
            <w:spacing w:line="360" w:lineRule="auto"/>
          </w:pPr>
          <w:r w:rsidRPr="00EE745C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14:paraId="0B0A9C67" w14:textId="77777777" w:rsidR="001E02AE" w:rsidRDefault="001E02AE" w:rsidP="00DE14EB">
      <w:pPr>
        <w:jc w:val="both"/>
        <w:rPr>
          <w:rFonts w:ascii="Times New Roman" w:hAnsi="Times New Roman" w:cs="Times New Roman"/>
          <w:b/>
          <w:sz w:val="28"/>
        </w:rPr>
      </w:pPr>
    </w:p>
    <w:p w14:paraId="5FC3650B" w14:textId="664B3460" w:rsidR="00AC51A4" w:rsidRDefault="00AC51A4" w:rsidP="00AD6D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C4C5726" w14:textId="77777777" w:rsidR="00634525" w:rsidRDefault="00AD305A" w:rsidP="00830C3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82500119"/>
      <w:bookmarkStart w:id="3" w:name="_Hlk182503145"/>
      <w:r w:rsidRPr="00AD305A">
        <w:rPr>
          <w:rFonts w:ascii="Times New Roman" w:hAnsi="Times New Roman" w:cs="Times New Roman"/>
          <w:b/>
          <w:color w:val="auto"/>
          <w:sz w:val="28"/>
        </w:rPr>
        <w:lastRenderedPageBreak/>
        <w:t>ПЕРЕЧЕНЬ СОКРАЩЕНИЙ</w:t>
      </w:r>
      <w:bookmarkEnd w:id="2"/>
    </w:p>
    <w:p w14:paraId="7AF8C75B" w14:textId="747A5E03" w:rsidR="00634525" w:rsidRDefault="00634525" w:rsidP="00830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34525">
        <w:rPr>
          <w:rFonts w:ascii="Times New Roman" w:hAnsi="Times New Roman" w:cs="Times New Roman"/>
          <w:sz w:val="28"/>
        </w:rPr>
        <w:t xml:space="preserve">ИС – </w:t>
      </w:r>
      <w:r w:rsidR="00830C31">
        <w:rPr>
          <w:rFonts w:ascii="Times New Roman" w:hAnsi="Times New Roman" w:cs="Times New Roman"/>
          <w:sz w:val="28"/>
        </w:rPr>
        <w:t>и</w:t>
      </w:r>
      <w:r w:rsidRPr="00634525">
        <w:rPr>
          <w:rFonts w:ascii="Times New Roman" w:hAnsi="Times New Roman" w:cs="Times New Roman"/>
          <w:sz w:val="28"/>
        </w:rPr>
        <w:t>нформационная система</w:t>
      </w:r>
    </w:p>
    <w:bookmarkEnd w:id="3"/>
    <w:p w14:paraId="0A0AEBDA" w14:textId="77777777" w:rsidR="00830C31" w:rsidRPr="00634525" w:rsidRDefault="00830C31" w:rsidP="00830C3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4A295935" w14:textId="4A2EA83B" w:rsidR="00AD305A" w:rsidRPr="00634525" w:rsidRDefault="00AD305A" w:rsidP="006345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757EC12" w14:textId="23E2AD91" w:rsidR="00717781" w:rsidRPr="00DE14EB" w:rsidRDefault="002409AE" w:rsidP="00DE14E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82500120"/>
      <w:r w:rsidRPr="00DE14EB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4"/>
    </w:p>
    <w:p w14:paraId="5EEE1787" w14:textId="00A841BC" w:rsidR="005F6880" w:rsidRDefault="00842CE3" w:rsidP="00DE1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5" w:name="_Hlk181819272"/>
      <w:r w:rsidRPr="00842CE3">
        <w:rPr>
          <w:rFonts w:ascii="Times New Roman" w:hAnsi="Times New Roman" w:cs="Times New Roman"/>
          <w:sz w:val="28"/>
        </w:rPr>
        <w:t>В условиях растущей экономической неопредел</w:t>
      </w:r>
      <w:r w:rsidR="006A2E73">
        <w:rPr>
          <w:rFonts w:ascii="Times New Roman" w:hAnsi="Times New Roman" w:cs="Times New Roman"/>
          <w:sz w:val="28"/>
        </w:rPr>
        <w:t>е</w:t>
      </w:r>
      <w:r w:rsidRPr="00842CE3">
        <w:rPr>
          <w:rFonts w:ascii="Times New Roman" w:hAnsi="Times New Roman" w:cs="Times New Roman"/>
          <w:sz w:val="28"/>
        </w:rPr>
        <w:t xml:space="preserve">нности </w:t>
      </w:r>
      <w:r w:rsidR="002A3150">
        <w:rPr>
          <w:rFonts w:ascii="Times New Roman" w:hAnsi="Times New Roman" w:cs="Times New Roman"/>
          <w:sz w:val="28"/>
        </w:rPr>
        <w:t xml:space="preserve">контроль </w:t>
      </w:r>
      <w:r w:rsidRPr="00842CE3">
        <w:rPr>
          <w:rFonts w:ascii="Times New Roman" w:hAnsi="Times New Roman" w:cs="Times New Roman"/>
          <w:sz w:val="28"/>
        </w:rPr>
        <w:t>личны</w:t>
      </w:r>
      <w:r w:rsidR="002A3150">
        <w:rPr>
          <w:rFonts w:ascii="Times New Roman" w:hAnsi="Times New Roman" w:cs="Times New Roman"/>
          <w:sz w:val="28"/>
        </w:rPr>
        <w:t xml:space="preserve">х </w:t>
      </w:r>
      <w:r w:rsidRPr="00842CE3">
        <w:rPr>
          <w:rFonts w:ascii="Times New Roman" w:hAnsi="Times New Roman" w:cs="Times New Roman"/>
          <w:sz w:val="28"/>
        </w:rPr>
        <w:t>финанс</w:t>
      </w:r>
      <w:r w:rsidR="002A3150">
        <w:rPr>
          <w:rFonts w:ascii="Times New Roman" w:hAnsi="Times New Roman" w:cs="Times New Roman"/>
          <w:sz w:val="28"/>
        </w:rPr>
        <w:t>ов усложняется</w:t>
      </w:r>
      <w:r w:rsidRPr="00842CE3">
        <w:rPr>
          <w:rFonts w:ascii="Times New Roman" w:hAnsi="Times New Roman" w:cs="Times New Roman"/>
          <w:sz w:val="28"/>
        </w:rPr>
        <w:t>.</w:t>
      </w:r>
      <w:r w:rsidR="001A493E">
        <w:rPr>
          <w:rFonts w:ascii="Times New Roman" w:hAnsi="Times New Roman" w:cs="Times New Roman"/>
          <w:sz w:val="28"/>
        </w:rPr>
        <w:t xml:space="preserve"> Исходя из официальной статистики Центробанка </w:t>
      </w:r>
      <w:r w:rsidR="005E0DA2">
        <w:rPr>
          <w:rFonts w:ascii="Times New Roman" w:hAnsi="Times New Roman" w:cs="Times New Roman"/>
          <w:sz w:val="28"/>
        </w:rPr>
        <w:t>внутренний валовый продукт</w:t>
      </w:r>
      <w:r w:rsidR="001A493E">
        <w:rPr>
          <w:rFonts w:ascii="Times New Roman" w:hAnsi="Times New Roman" w:cs="Times New Roman"/>
          <w:sz w:val="28"/>
        </w:rPr>
        <w:t xml:space="preserve"> </w:t>
      </w:r>
      <w:r w:rsidR="006A2E73">
        <w:rPr>
          <w:rFonts w:ascii="Times New Roman" w:hAnsi="Times New Roman" w:cs="Times New Roman"/>
          <w:sz w:val="28"/>
        </w:rPr>
        <w:t xml:space="preserve">России </w:t>
      </w:r>
      <w:r w:rsidR="001A493E">
        <w:rPr>
          <w:rFonts w:ascii="Times New Roman" w:hAnsi="Times New Roman" w:cs="Times New Roman"/>
          <w:sz w:val="28"/>
        </w:rPr>
        <w:t xml:space="preserve">за </w:t>
      </w:r>
      <w:r w:rsidR="00753441" w:rsidRPr="00753441">
        <w:rPr>
          <w:rFonts w:ascii="Times New Roman" w:hAnsi="Times New Roman" w:cs="Times New Roman"/>
          <w:sz w:val="28"/>
        </w:rPr>
        <w:t xml:space="preserve">2023 </w:t>
      </w:r>
      <w:r w:rsidR="001A493E">
        <w:rPr>
          <w:rFonts w:ascii="Times New Roman" w:hAnsi="Times New Roman" w:cs="Times New Roman"/>
          <w:sz w:val="28"/>
        </w:rPr>
        <w:t>год вырос на 3,6%</w:t>
      </w:r>
      <w:r w:rsidR="00753441">
        <w:rPr>
          <w:rFonts w:ascii="Times New Roman" w:hAnsi="Times New Roman" w:cs="Times New Roman"/>
          <w:sz w:val="28"/>
        </w:rPr>
        <w:t xml:space="preserve">, а за первый квартал 2024 года на 5,4% </w:t>
      </w:r>
      <w:r w:rsidR="001A493E" w:rsidRPr="001A493E">
        <w:rPr>
          <w:rFonts w:ascii="Times New Roman" w:hAnsi="Times New Roman" w:cs="Times New Roman"/>
          <w:sz w:val="28"/>
        </w:rPr>
        <w:t>[</w:t>
      </w:r>
      <w:r w:rsidR="001A493E">
        <w:rPr>
          <w:rFonts w:ascii="Times New Roman" w:hAnsi="Times New Roman" w:cs="Times New Roman"/>
          <w:sz w:val="28"/>
        </w:rPr>
        <w:t>1</w:t>
      </w:r>
      <w:r w:rsidR="001A493E" w:rsidRPr="001A493E">
        <w:rPr>
          <w:rFonts w:ascii="Times New Roman" w:hAnsi="Times New Roman" w:cs="Times New Roman"/>
          <w:sz w:val="28"/>
        </w:rPr>
        <w:t>].</w:t>
      </w:r>
      <w:r w:rsidR="001A493E">
        <w:rPr>
          <w:rFonts w:ascii="Times New Roman" w:hAnsi="Times New Roman" w:cs="Times New Roman"/>
          <w:sz w:val="28"/>
        </w:rPr>
        <w:t xml:space="preserve"> </w:t>
      </w:r>
      <w:r w:rsidR="002A3150">
        <w:rPr>
          <w:rFonts w:ascii="Times New Roman" w:hAnsi="Times New Roman" w:cs="Times New Roman"/>
          <w:sz w:val="28"/>
        </w:rPr>
        <w:t>Уровень доходов россиян, причем как номинальный, так и реальный вырос на 12,8% и на 7,8% соответственно</w:t>
      </w:r>
      <w:r w:rsidR="002A3150" w:rsidRPr="002A3150">
        <w:rPr>
          <w:rFonts w:ascii="Times New Roman" w:hAnsi="Times New Roman" w:cs="Times New Roman"/>
          <w:sz w:val="28"/>
        </w:rPr>
        <w:t xml:space="preserve">. </w:t>
      </w:r>
      <w:r w:rsidR="001A493E">
        <w:rPr>
          <w:rFonts w:ascii="Times New Roman" w:hAnsi="Times New Roman" w:cs="Times New Roman"/>
          <w:sz w:val="28"/>
        </w:rPr>
        <w:t>С</w:t>
      </w:r>
      <w:r w:rsidR="002A3150">
        <w:rPr>
          <w:rFonts w:ascii="Times New Roman" w:hAnsi="Times New Roman" w:cs="Times New Roman"/>
          <w:sz w:val="28"/>
        </w:rPr>
        <w:t xml:space="preserve"> одной стороны </w:t>
      </w:r>
      <w:r w:rsidR="001A493E">
        <w:rPr>
          <w:rFonts w:ascii="Times New Roman" w:hAnsi="Times New Roman" w:cs="Times New Roman"/>
          <w:sz w:val="28"/>
        </w:rPr>
        <w:t xml:space="preserve">эти факты </w:t>
      </w:r>
      <w:r w:rsidR="002A3150">
        <w:rPr>
          <w:rFonts w:ascii="Times New Roman" w:hAnsi="Times New Roman" w:cs="Times New Roman"/>
          <w:sz w:val="28"/>
        </w:rPr>
        <w:t>говор</w:t>
      </w:r>
      <w:r w:rsidR="001A493E">
        <w:rPr>
          <w:rFonts w:ascii="Times New Roman" w:hAnsi="Times New Roman" w:cs="Times New Roman"/>
          <w:sz w:val="28"/>
        </w:rPr>
        <w:t>я</w:t>
      </w:r>
      <w:r w:rsidR="002A3150">
        <w:rPr>
          <w:rFonts w:ascii="Times New Roman" w:hAnsi="Times New Roman" w:cs="Times New Roman"/>
          <w:sz w:val="28"/>
        </w:rPr>
        <w:t>т о росте доходов</w:t>
      </w:r>
      <w:r w:rsidR="001A493E">
        <w:rPr>
          <w:rFonts w:ascii="Times New Roman" w:hAnsi="Times New Roman" w:cs="Times New Roman"/>
          <w:sz w:val="28"/>
        </w:rPr>
        <w:t xml:space="preserve"> и, казалось бы, </w:t>
      </w:r>
      <w:r w:rsidR="00707190">
        <w:rPr>
          <w:rFonts w:ascii="Times New Roman" w:hAnsi="Times New Roman" w:cs="Times New Roman"/>
          <w:sz w:val="28"/>
        </w:rPr>
        <w:t>о развитии</w:t>
      </w:r>
      <w:r w:rsidR="001A493E">
        <w:rPr>
          <w:rFonts w:ascii="Times New Roman" w:hAnsi="Times New Roman" w:cs="Times New Roman"/>
          <w:sz w:val="28"/>
        </w:rPr>
        <w:t xml:space="preserve"> экономики</w:t>
      </w:r>
      <w:r w:rsidR="002A3150">
        <w:rPr>
          <w:rFonts w:ascii="Times New Roman" w:hAnsi="Times New Roman" w:cs="Times New Roman"/>
          <w:sz w:val="28"/>
        </w:rPr>
        <w:t>, но с другой стороны</w:t>
      </w:r>
      <w:r w:rsidR="001A493E">
        <w:rPr>
          <w:rFonts w:ascii="Times New Roman" w:hAnsi="Times New Roman" w:cs="Times New Roman"/>
          <w:sz w:val="28"/>
        </w:rPr>
        <w:t xml:space="preserve"> это не так, поскольку производительность труда не успевает за доходами</w:t>
      </w:r>
      <w:r w:rsidR="005F6880">
        <w:rPr>
          <w:rFonts w:ascii="Times New Roman" w:hAnsi="Times New Roman" w:cs="Times New Roman"/>
          <w:sz w:val="28"/>
        </w:rPr>
        <w:t>, происходит «перегрев» экономики</w:t>
      </w:r>
      <w:r w:rsidR="001A493E">
        <w:rPr>
          <w:rFonts w:ascii="Times New Roman" w:hAnsi="Times New Roman" w:cs="Times New Roman"/>
          <w:sz w:val="28"/>
        </w:rPr>
        <w:t xml:space="preserve">, что чревато повышением ключевой ставки и ведет к инфляции </w:t>
      </w:r>
      <w:r w:rsidR="002A3150" w:rsidRPr="002A3150">
        <w:rPr>
          <w:rFonts w:ascii="Times New Roman" w:hAnsi="Times New Roman" w:cs="Times New Roman"/>
          <w:sz w:val="28"/>
        </w:rPr>
        <w:t>[</w:t>
      </w:r>
      <w:r w:rsidR="001A493E">
        <w:rPr>
          <w:rFonts w:ascii="Times New Roman" w:hAnsi="Times New Roman" w:cs="Times New Roman"/>
          <w:sz w:val="28"/>
        </w:rPr>
        <w:t>2</w:t>
      </w:r>
      <w:r w:rsidR="005F6880">
        <w:rPr>
          <w:rFonts w:ascii="Times New Roman" w:hAnsi="Times New Roman" w:cs="Times New Roman"/>
          <w:sz w:val="28"/>
        </w:rPr>
        <w:t>,</w:t>
      </w:r>
      <w:r w:rsidR="00AB02A8">
        <w:rPr>
          <w:rFonts w:ascii="Times New Roman" w:hAnsi="Times New Roman" w:cs="Times New Roman"/>
          <w:sz w:val="28"/>
        </w:rPr>
        <w:t xml:space="preserve"> </w:t>
      </w:r>
      <w:r w:rsidR="005F6880">
        <w:rPr>
          <w:rFonts w:ascii="Times New Roman" w:hAnsi="Times New Roman" w:cs="Times New Roman"/>
          <w:sz w:val="28"/>
        </w:rPr>
        <w:t>3</w:t>
      </w:r>
      <w:r w:rsidR="002A3150" w:rsidRPr="002A3150">
        <w:rPr>
          <w:rFonts w:ascii="Times New Roman" w:hAnsi="Times New Roman" w:cs="Times New Roman"/>
          <w:sz w:val="28"/>
        </w:rPr>
        <w:t>]</w:t>
      </w:r>
      <w:r w:rsidR="001A493E">
        <w:rPr>
          <w:rFonts w:ascii="Times New Roman" w:hAnsi="Times New Roman" w:cs="Times New Roman"/>
          <w:sz w:val="28"/>
        </w:rPr>
        <w:t xml:space="preserve">. </w:t>
      </w:r>
      <w:r w:rsidR="005F6880">
        <w:rPr>
          <w:rFonts w:ascii="Times New Roman" w:hAnsi="Times New Roman" w:cs="Times New Roman"/>
          <w:sz w:val="28"/>
        </w:rPr>
        <w:t xml:space="preserve">Ещё одним следствием «перегрева» является увеличение имущественного расслоения, бедные тратят большую часть своих доходов на предметы первой необходимости. </w:t>
      </w:r>
    </w:p>
    <w:p w14:paraId="75B6075E" w14:textId="4FCDB427" w:rsidR="00151F15" w:rsidRPr="00252FF9" w:rsidRDefault="00151F15" w:rsidP="009A3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Ускоряющийся с каждым годом ритм жизни диктует современному человеку о необходимости баланса между работой, семьей и прочими ежедневными обязанностями. </w:t>
      </w:r>
      <w:r w:rsidR="002D4502" w:rsidRPr="002D4502">
        <w:rPr>
          <w:rFonts w:ascii="Times New Roman" w:hAnsi="Times New Roman" w:cs="Times New Roman"/>
          <w:sz w:val="28"/>
        </w:rPr>
        <w:t>Финансовое планирование</w:t>
      </w:r>
      <w:r w:rsidR="002D4502">
        <w:rPr>
          <w:rFonts w:ascii="Times New Roman" w:hAnsi="Times New Roman" w:cs="Times New Roman"/>
          <w:sz w:val="28"/>
        </w:rPr>
        <w:t xml:space="preserve">, учёт и контроль бюджета </w:t>
      </w:r>
      <w:r w:rsidR="002D4502" w:rsidRPr="002D4502">
        <w:rPr>
          <w:rFonts w:ascii="Times New Roman" w:hAnsi="Times New Roman" w:cs="Times New Roman"/>
          <w:sz w:val="28"/>
        </w:rPr>
        <w:t>нередко оказыва</w:t>
      </w:r>
      <w:r w:rsidR="002D4502">
        <w:rPr>
          <w:rFonts w:ascii="Times New Roman" w:hAnsi="Times New Roman" w:cs="Times New Roman"/>
          <w:sz w:val="28"/>
        </w:rPr>
        <w:t>ю</w:t>
      </w:r>
      <w:r w:rsidR="002D4502" w:rsidRPr="002D4502">
        <w:rPr>
          <w:rFonts w:ascii="Times New Roman" w:hAnsi="Times New Roman" w:cs="Times New Roman"/>
          <w:sz w:val="28"/>
        </w:rPr>
        <w:t xml:space="preserve">тся на втором плане, уступая место другим </w:t>
      </w:r>
      <w:r w:rsidR="002D4502">
        <w:rPr>
          <w:rFonts w:ascii="Times New Roman" w:hAnsi="Times New Roman" w:cs="Times New Roman"/>
          <w:sz w:val="28"/>
        </w:rPr>
        <w:t xml:space="preserve">более </w:t>
      </w:r>
      <w:r w:rsidR="002D4502" w:rsidRPr="002D4502">
        <w:rPr>
          <w:rFonts w:ascii="Times New Roman" w:hAnsi="Times New Roman" w:cs="Times New Roman"/>
          <w:sz w:val="28"/>
        </w:rPr>
        <w:t>важным задачам</w:t>
      </w:r>
      <w:r w:rsidR="002D4502">
        <w:rPr>
          <w:rFonts w:ascii="Times New Roman" w:hAnsi="Times New Roman" w:cs="Times New Roman"/>
          <w:sz w:val="28"/>
        </w:rPr>
        <w:t xml:space="preserve">. </w:t>
      </w:r>
      <w:r w:rsidR="00A44E4A">
        <w:rPr>
          <w:rFonts w:ascii="Times New Roman" w:hAnsi="Times New Roman" w:cs="Times New Roman"/>
          <w:sz w:val="28"/>
        </w:rPr>
        <w:t xml:space="preserve">По результатам исследования Страхового Дома </w:t>
      </w:r>
      <w:r w:rsidR="005E0DA2">
        <w:rPr>
          <w:rFonts w:ascii="Times New Roman" w:hAnsi="Times New Roman" w:cs="Times New Roman"/>
          <w:sz w:val="28"/>
        </w:rPr>
        <w:t>Всероссийская Страховая Компания</w:t>
      </w:r>
      <w:r w:rsidR="008B690D">
        <w:rPr>
          <w:rFonts w:ascii="Times New Roman" w:hAnsi="Times New Roman" w:cs="Times New Roman"/>
          <w:sz w:val="28"/>
        </w:rPr>
        <w:t xml:space="preserve"> </w:t>
      </w:r>
      <w:r w:rsidR="00A44E4A">
        <w:rPr>
          <w:rFonts w:ascii="Times New Roman" w:hAnsi="Times New Roman" w:cs="Times New Roman"/>
          <w:sz w:val="28"/>
        </w:rPr>
        <w:t>больше половины российских семей не ведут семейный бюджет</w:t>
      </w:r>
      <w:r w:rsidR="002D4502">
        <w:rPr>
          <w:rFonts w:ascii="Times New Roman" w:hAnsi="Times New Roman" w:cs="Times New Roman"/>
          <w:sz w:val="28"/>
        </w:rPr>
        <w:t xml:space="preserve"> </w:t>
      </w:r>
      <w:r w:rsidR="002D4502" w:rsidRPr="002D4502">
        <w:rPr>
          <w:rFonts w:ascii="Times New Roman" w:hAnsi="Times New Roman" w:cs="Times New Roman"/>
          <w:sz w:val="28"/>
        </w:rPr>
        <w:t>[6]</w:t>
      </w:r>
      <w:r w:rsidR="00A44E4A">
        <w:rPr>
          <w:rFonts w:ascii="Times New Roman" w:hAnsi="Times New Roman" w:cs="Times New Roman"/>
          <w:sz w:val="28"/>
        </w:rPr>
        <w:t>. По итогам первого полугодия 2024 года о</w:t>
      </w:r>
      <w:r w:rsidR="00A44E4A" w:rsidRPr="00A44E4A">
        <w:rPr>
          <w:rFonts w:ascii="Times New Roman" w:hAnsi="Times New Roman" w:cs="Times New Roman"/>
          <w:sz w:val="28"/>
        </w:rPr>
        <w:t>собенно ярко данная тенденция выражена среди людей в возрасте 35-44 лет. Среди финансово грамотных пар чаще всего практикуется общий семейный бюджет, который тратится преимущественно на еду, медицину и одежду.</w:t>
      </w:r>
      <w:r w:rsidR="00A44E4A">
        <w:rPr>
          <w:rFonts w:ascii="Times New Roman" w:hAnsi="Times New Roman" w:cs="Times New Roman"/>
          <w:sz w:val="28"/>
        </w:rPr>
        <w:t xml:space="preserve"> </w:t>
      </w:r>
      <w:r w:rsidR="00A44E4A" w:rsidRPr="00A44E4A">
        <w:rPr>
          <w:rFonts w:ascii="Times New Roman" w:hAnsi="Times New Roman" w:cs="Times New Roman"/>
          <w:sz w:val="28"/>
        </w:rPr>
        <w:t>По данным ВСК, в среднем по стране чуть менее 43% россиян регулярно ведет семейный бюджет. Полностью отказываются от планирования бюджета 13% россиян.</w:t>
      </w:r>
      <w:r w:rsidR="00A44E4A">
        <w:rPr>
          <w:rFonts w:ascii="Times New Roman" w:hAnsi="Times New Roman" w:cs="Times New Roman"/>
          <w:sz w:val="28"/>
        </w:rPr>
        <w:t xml:space="preserve"> </w:t>
      </w:r>
      <w:r w:rsidR="009A3890">
        <w:rPr>
          <w:rFonts w:ascii="Times New Roman" w:hAnsi="Times New Roman" w:cs="Times New Roman"/>
          <w:sz w:val="28"/>
        </w:rPr>
        <w:t xml:space="preserve">Однако, как отсутствие контроля расходов, так и </w:t>
      </w:r>
      <w:r w:rsidR="007058D0">
        <w:rPr>
          <w:rFonts w:ascii="Times New Roman" w:hAnsi="Times New Roman" w:cs="Times New Roman"/>
          <w:sz w:val="28"/>
        </w:rPr>
        <w:t>пренебрежение финансовым планированием</w:t>
      </w:r>
      <w:r w:rsidR="009A3890">
        <w:rPr>
          <w:rFonts w:ascii="Times New Roman" w:hAnsi="Times New Roman" w:cs="Times New Roman"/>
          <w:sz w:val="28"/>
        </w:rPr>
        <w:t xml:space="preserve"> в целом</w:t>
      </w:r>
      <w:r w:rsidR="007058D0">
        <w:rPr>
          <w:rFonts w:ascii="Times New Roman" w:hAnsi="Times New Roman" w:cs="Times New Roman"/>
          <w:sz w:val="28"/>
        </w:rPr>
        <w:t xml:space="preserve"> может привести к нехватке средств в критические моменты</w:t>
      </w:r>
      <w:r w:rsidR="009A3890">
        <w:rPr>
          <w:rFonts w:ascii="Times New Roman" w:hAnsi="Times New Roman" w:cs="Times New Roman"/>
          <w:sz w:val="28"/>
        </w:rPr>
        <w:t xml:space="preserve"> жизни</w:t>
      </w:r>
      <w:r w:rsidR="007058D0">
        <w:rPr>
          <w:rFonts w:ascii="Times New Roman" w:hAnsi="Times New Roman" w:cs="Times New Roman"/>
          <w:sz w:val="28"/>
        </w:rPr>
        <w:t xml:space="preserve">, </w:t>
      </w:r>
      <w:r w:rsidR="009A3890">
        <w:rPr>
          <w:rFonts w:ascii="Times New Roman" w:hAnsi="Times New Roman" w:cs="Times New Roman"/>
          <w:sz w:val="28"/>
        </w:rPr>
        <w:t>что</w:t>
      </w:r>
      <w:r w:rsidR="007058D0">
        <w:rPr>
          <w:rFonts w:ascii="Times New Roman" w:hAnsi="Times New Roman" w:cs="Times New Roman"/>
          <w:sz w:val="28"/>
        </w:rPr>
        <w:t xml:space="preserve"> лишает </w:t>
      </w:r>
      <w:r w:rsidR="009A3890">
        <w:rPr>
          <w:rFonts w:ascii="Times New Roman" w:hAnsi="Times New Roman" w:cs="Times New Roman"/>
          <w:sz w:val="28"/>
        </w:rPr>
        <w:t xml:space="preserve">человека </w:t>
      </w:r>
      <w:r w:rsidR="007058D0">
        <w:rPr>
          <w:rFonts w:ascii="Times New Roman" w:hAnsi="Times New Roman" w:cs="Times New Roman"/>
          <w:sz w:val="28"/>
        </w:rPr>
        <w:t xml:space="preserve">финансовой стабильности и уверенности в будущем. </w:t>
      </w:r>
      <w:r w:rsidR="009A3890">
        <w:rPr>
          <w:rFonts w:ascii="Times New Roman" w:hAnsi="Times New Roman" w:cs="Times New Roman"/>
          <w:sz w:val="28"/>
        </w:rPr>
        <w:t>Р</w:t>
      </w:r>
      <w:r w:rsidR="009A3890" w:rsidRPr="009A3890">
        <w:rPr>
          <w:rFonts w:ascii="Times New Roman" w:hAnsi="Times New Roman" w:cs="Times New Roman"/>
          <w:sz w:val="28"/>
        </w:rPr>
        <w:t xml:space="preserve">уководитель Дирекции финансовой грамотности </w:t>
      </w:r>
      <w:r w:rsidR="005E0DA2">
        <w:rPr>
          <w:rFonts w:ascii="Times New Roman" w:hAnsi="Times New Roman" w:cs="Times New Roman"/>
          <w:sz w:val="28"/>
        </w:rPr>
        <w:t xml:space="preserve">научно-исследовательского финансового института </w:t>
      </w:r>
      <w:r w:rsidR="009A3890" w:rsidRPr="009A3890">
        <w:rPr>
          <w:rFonts w:ascii="Times New Roman" w:hAnsi="Times New Roman" w:cs="Times New Roman"/>
          <w:sz w:val="28"/>
        </w:rPr>
        <w:t>Минфина России</w:t>
      </w:r>
      <w:r w:rsidR="009A3890">
        <w:rPr>
          <w:rFonts w:ascii="Times New Roman" w:hAnsi="Times New Roman" w:cs="Times New Roman"/>
          <w:sz w:val="28"/>
        </w:rPr>
        <w:t xml:space="preserve"> Михаил </w:t>
      </w:r>
      <w:r w:rsidR="009A3890">
        <w:rPr>
          <w:rFonts w:ascii="Times New Roman" w:hAnsi="Times New Roman" w:cs="Times New Roman"/>
          <w:sz w:val="28"/>
        </w:rPr>
        <w:lastRenderedPageBreak/>
        <w:t>Сергейчик уверяет: «</w:t>
      </w:r>
      <w:r w:rsidR="009A3890" w:rsidRPr="009A3890">
        <w:rPr>
          <w:rFonts w:ascii="Times New Roman" w:hAnsi="Times New Roman" w:cs="Times New Roman"/>
          <w:sz w:val="28"/>
        </w:rPr>
        <w:t>привычка откладывать даже при низком доходе (фиксированную сумму или процент от поступлений), регулярный анализ расходов для избавления от лишних или потерявших актуальность трат, непременно принесут положительный результат в виде финансовой стабильности. Чтобы выбраться из кредитной ямы, нужно регулярно проводить ревизию своих долгов.</w:t>
      </w:r>
      <w:r w:rsidR="009A3890">
        <w:rPr>
          <w:rFonts w:ascii="Times New Roman" w:hAnsi="Times New Roman" w:cs="Times New Roman"/>
          <w:sz w:val="28"/>
        </w:rPr>
        <w:t>»</w:t>
      </w:r>
      <w:r w:rsidR="0052638C">
        <w:rPr>
          <w:rFonts w:ascii="Times New Roman" w:hAnsi="Times New Roman" w:cs="Times New Roman"/>
          <w:sz w:val="28"/>
        </w:rPr>
        <w:t xml:space="preserve"> </w:t>
      </w:r>
      <w:r w:rsidR="0052638C" w:rsidRPr="00252FF9">
        <w:rPr>
          <w:rFonts w:ascii="Times New Roman" w:hAnsi="Times New Roman" w:cs="Times New Roman"/>
          <w:sz w:val="28"/>
        </w:rPr>
        <w:t>[7].</w:t>
      </w:r>
    </w:p>
    <w:p w14:paraId="65E8CE2F" w14:textId="4CF573C6" w:rsidR="00183BE7" w:rsidRDefault="00E5277F" w:rsidP="00183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нынешнее время как никогда актуально понимание экономических процессов, влияющих на личное благосостояние. Умение ориентироваться в таких областях, как инфляция, процентные ставки, инвестиции и прочие, и позволяет принимать более осознанные решения по управлению семейных и личных финансов</w:t>
      </w:r>
      <w:r w:rsidR="00753441">
        <w:rPr>
          <w:rFonts w:ascii="Times New Roman" w:hAnsi="Times New Roman" w:cs="Times New Roman"/>
          <w:sz w:val="28"/>
        </w:rPr>
        <w:t xml:space="preserve"> </w:t>
      </w:r>
      <w:r w:rsidR="00753441">
        <w:rPr>
          <w:rFonts w:ascii="Times New Roman" w:hAnsi="Times New Roman" w:cs="Times New Roman"/>
          <w:sz w:val="28"/>
        </w:rPr>
        <w:softHyphen/>
      </w:r>
      <w:r w:rsidR="006A2E73">
        <w:rPr>
          <w:rFonts w:ascii="Times New Roman" w:hAnsi="Times New Roman" w:cs="Times New Roman"/>
          <w:sz w:val="28"/>
        </w:rPr>
        <w:t xml:space="preserve">— </w:t>
      </w:r>
      <w:r w:rsidR="00753441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с</w:t>
      </w:r>
      <w:r w:rsidR="006A2E7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это включает в себя финансовая грамотность. </w:t>
      </w:r>
      <w:r w:rsidR="00AB02A8">
        <w:rPr>
          <w:rFonts w:ascii="Times New Roman" w:hAnsi="Times New Roman" w:cs="Times New Roman"/>
          <w:sz w:val="28"/>
        </w:rPr>
        <w:t xml:space="preserve">Даже при том, что с 2017 года большинство ключевых показателей финансовой грамотности граждан выросло, Правительство России утвердило Стратегию повышения финансовой грамотности и формирования финансовой культуры до 2030 года </w:t>
      </w:r>
      <w:r w:rsidR="00AB02A8" w:rsidRPr="00AB02A8">
        <w:rPr>
          <w:rFonts w:ascii="Times New Roman" w:hAnsi="Times New Roman" w:cs="Times New Roman"/>
          <w:sz w:val="28"/>
        </w:rPr>
        <w:t>[4,5].</w:t>
      </w:r>
      <w:r w:rsidR="00AB02A8">
        <w:rPr>
          <w:rFonts w:ascii="Times New Roman" w:hAnsi="Times New Roman" w:cs="Times New Roman"/>
          <w:sz w:val="28"/>
        </w:rPr>
        <w:t xml:space="preserve"> </w:t>
      </w:r>
      <w:r w:rsidR="003963AC">
        <w:rPr>
          <w:rFonts w:ascii="Times New Roman" w:hAnsi="Times New Roman" w:cs="Times New Roman"/>
          <w:sz w:val="28"/>
        </w:rPr>
        <w:t>Министр финансов Р</w:t>
      </w:r>
      <w:r w:rsidR="005E0DA2">
        <w:rPr>
          <w:rFonts w:ascii="Times New Roman" w:hAnsi="Times New Roman" w:cs="Times New Roman"/>
          <w:sz w:val="28"/>
        </w:rPr>
        <w:t xml:space="preserve">оссийской </w:t>
      </w:r>
      <w:r w:rsidR="003963AC">
        <w:rPr>
          <w:rFonts w:ascii="Times New Roman" w:hAnsi="Times New Roman" w:cs="Times New Roman"/>
          <w:sz w:val="28"/>
        </w:rPr>
        <w:t>Ф</w:t>
      </w:r>
      <w:r w:rsidR="005E0DA2">
        <w:rPr>
          <w:rFonts w:ascii="Times New Roman" w:hAnsi="Times New Roman" w:cs="Times New Roman"/>
          <w:sz w:val="28"/>
        </w:rPr>
        <w:t>едерации</w:t>
      </w:r>
      <w:r w:rsidR="003963AC">
        <w:rPr>
          <w:rFonts w:ascii="Times New Roman" w:hAnsi="Times New Roman" w:cs="Times New Roman"/>
          <w:sz w:val="28"/>
        </w:rPr>
        <w:t xml:space="preserve"> Антон Силуанов </w:t>
      </w:r>
      <w:r w:rsidR="00740B9C">
        <w:rPr>
          <w:rFonts w:ascii="Times New Roman" w:hAnsi="Times New Roman" w:cs="Times New Roman"/>
          <w:sz w:val="28"/>
        </w:rPr>
        <w:t xml:space="preserve">отметил: </w:t>
      </w:r>
      <w:r w:rsidR="00AB02A8" w:rsidRPr="00AB02A8">
        <w:rPr>
          <w:rFonts w:ascii="Times New Roman" w:hAnsi="Times New Roman" w:cs="Times New Roman"/>
          <w:sz w:val="28"/>
        </w:rPr>
        <w:t>«Планирование расходов и доходов, осознанное</w:t>
      </w:r>
      <w:r w:rsidR="00AB02A8">
        <w:rPr>
          <w:rFonts w:ascii="Times New Roman" w:hAnsi="Times New Roman" w:cs="Times New Roman"/>
          <w:sz w:val="28"/>
        </w:rPr>
        <w:t xml:space="preserve"> </w:t>
      </w:r>
      <w:r w:rsidR="00AB02A8" w:rsidRPr="00AB02A8">
        <w:rPr>
          <w:rFonts w:ascii="Times New Roman" w:hAnsi="Times New Roman" w:cs="Times New Roman"/>
          <w:sz w:val="28"/>
        </w:rPr>
        <w:t>финансовое поведение, участие в бюджетном процессе — все это должно стать частью культурного кода современного человека. &lt;…&gt;</w:t>
      </w:r>
      <w:r w:rsidR="00AB02A8">
        <w:rPr>
          <w:rFonts w:ascii="Times New Roman" w:hAnsi="Times New Roman" w:cs="Times New Roman"/>
          <w:sz w:val="28"/>
        </w:rPr>
        <w:t xml:space="preserve">» </w:t>
      </w:r>
      <w:r w:rsidR="00AB02A8" w:rsidRPr="00AB02A8">
        <w:rPr>
          <w:rFonts w:ascii="Times New Roman" w:hAnsi="Times New Roman" w:cs="Times New Roman"/>
          <w:sz w:val="28"/>
        </w:rPr>
        <w:t>[5].</w:t>
      </w:r>
    </w:p>
    <w:p w14:paraId="46EC1D0A" w14:textId="78657871" w:rsidR="00295429" w:rsidRDefault="00183BE7" w:rsidP="00183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6" w:name="_Hlk182484084"/>
      <w:r w:rsidRPr="00842CE3">
        <w:rPr>
          <w:rFonts w:ascii="Times New Roman" w:hAnsi="Times New Roman" w:cs="Times New Roman"/>
          <w:sz w:val="28"/>
        </w:rPr>
        <w:t xml:space="preserve">Все эти обстоятельства требуют регулярного анализа финансовых потоков и формирования чёткой стратегии управления ими. </w:t>
      </w:r>
      <w:r w:rsidR="00AB02A8">
        <w:rPr>
          <w:rFonts w:ascii="Times New Roman" w:hAnsi="Times New Roman" w:cs="Times New Roman"/>
          <w:sz w:val="28"/>
        </w:rPr>
        <w:t>Именно для планирования</w:t>
      </w:r>
      <w:r w:rsidR="00FD6A96">
        <w:rPr>
          <w:rFonts w:ascii="Times New Roman" w:hAnsi="Times New Roman" w:cs="Times New Roman"/>
          <w:sz w:val="28"/>
        </w:rPr>
        <w:t xml:space="preserve"> не только личных активов</w:t>
      </w:r>
      <w:r w:rsidR="00AB02A8">
        <w:rPr>
          <w:rFonts w:ascii="Times New Roman" w:hAnsi="Times New Roman" w:cs="Times New Roman"/>
          <w:sz w:val="28"/>
        </w:rPr>
        <w:t xml:space="preserve">, </w:t>
      </w:r>
      <w:r w:rsidR="00FD6A96">
        <w:rPr>
          <w:rFonts w:ascii="Times New Roman" w:hAnsi="Times New Roman" w:cs="Times New Roman"/>
          <w:sz w:val="28"/>
        </w:rPr>
        <w:t xml:space="preserve">но </w:t>
      </w:r>
      <w:r w:rsidR="00AB02A8">
        <w:rPr>
          <w:rFonts w:ascii="Times New Roman" w:hAnsi="Times New Roman" w:cs="Times New Roman"/>
          <w:sz w:val="28"/>
        </w:rPr>
        <w:t>и</w:t>
      </w:r>
      <w:r w:rsidR="00FD6A96">
        <w:rPr>
          <w:rFonts w:ascii="Times New Roman" w:hAnsi="Times New Roman" w:cs="Times New Roman"/>
          <w:sz w:val="28"/>
        </w:rPr>
        <w:t xml:space="preserve"> семейных активов</w:t>
      </w:r>
      <w:r w:rsidR="00AB02A8">
        <w:rPr>
          <w:rFonts w:ascii="Times New Roman" w:hAnsi="Times New Roman" w:cs="Times New Roman"/>
          <w:sz w:val="28"/>
        </w:rPr>
        <w:t xml:space="preserve">, разработана информационная система </w:t>
      </w:r>
      <w:r w:rsidR="00FD6A96">
        <w:rPr>
          <w:rFonts w:ascii="Times New Roman" w:hAnsi="Times New Roman" w:cs="Times New Roman"/>
          <w:sz w:val="28"/>
        </w:rPr>
        <w:t>учёта, контроля и анализа финансов семьи</w:t>
      </w:r>
      <w:r w:rsidR="00FD6A96" w:rsidRPr="00FD6A96">
        <w:rPr>
          <w:rFonts w:ascii="Times New Roman" w:hAnsi="Times New Roman" w:cs="Times New Roman"/>
          <w:sz w:val="28"/>
        </w:rPr>
        <w:t xml:space="preserve"> </w:t>
      </w:r>
      <w:r w:rsidR="00FD6A96">
        <w:rPr>
          <w:rFonts w:ascii="Times New Roman" w:hAnsi="Times New Roman" w:cs="Times New Roman"/>
          <w:sz w:val="28"/>
        </w:rPr>
        <w:t>«</w:t>
      </w:r>
      <w:r w:rsidR="00FD042E" w:rsidRPr="00FD042E">
        <w:rPr>
          <w:rFonts w:ascii="Times New Roman" w:hAnsi="Times New Roman" w:cs="Times New Roman"/>
          <w:sz w:val="28"/>
        </w:rPr>
        <w:t>Расходы семьи</w:t>
      </w:r>
      <w:r w:rsidR="00FD6A96">
        <w:rPr>
          <w:rFonts w:ascii="Times New Roman" w:hAnsi="Times New Roman" w:cs="Times New Roman"/>
          <w:sz w:val="28"/>
        </w:rPr>
        <w:t>»</w:t>
      </w:r>
      <w:r w:rsidR="00FD6A96" w:rsidRPr="00FD6A96">
        <w:rPr>
          <w:rFonts w:ascii="Times New Roman" w:hAnsi="Times New Roman" w:cs="Times New Roman"/>
          <w:sz w:val="28"/>
        </w:rPr>
        <w:t xml:space="preserve">. </w:t>
      </w:r>
      <w:r w:rsidR="00FD6A96">
        <w:rPr>
          <w:rFonts w:ascii="Times New Roman" w:hAnsi="Times New Roman" w:cs="Times New Roman"/>
          <w:sz w:val="28"/>
        </w:rPr>
        <w:t>Таким образом, основной целью информационной системы</w:t>
      </w:r>
      <w:r w:rsidR="00E76475">
        <w:rPr>
          <w:rFonts w:ascii="Times New Roman" w:hAnsi="Times New Roman" w:cs="Times New Roman"/>
          <w:sz w:val="28"/>
        </w:rPr>
        <w:t xml:space="preserve"> </w:t>
      </w:r>
      <w:r w:rsidR="00FD6A96">
        <w:rPr>
          <w:rFonts w:ascii="Times New Roman" w:hAnsi="Times New Roman" w:cs="Times New Roman"/>
          <w:sz w:val="28"/>
        </w:rPr>
        <w:t>«</w:t>
      </w:r>
      <w:r w:rsidR="00FD042E" w:rsidRPr="00FD042E">
        <w:rPr>
          <w:rFonts w:ascii="Times New Roman" w:hAnsi="Times New Roman" w:cs="Times New Roman"/>
          <w:sz w:val="28"/>
        </w:rPr>
        <w:t>Расходы семьи</w:t>
      </w:r>
      <w:r w:rsidR="00FD6A96">
        <w:rPr>
          <w:rFonts w:ascii="Times New Roman" w:hAnsi="Times New Roman" w:cs="Times New Roman"/>
          <w:sz w:val="28"/>
        </w:rPr>
        <w:t>» является:</w:t>
      </w:r>
      <w:r w:rsidR="00004897" w:rsidRPr="00004897">
        <w:rPr>
          <w:rFonts w:ascii="Times New Roman" w:hAnsi="Times New Roman" w:cs="Times New Roman"/>
          <w:sz w:val="28"/>
        </w:rPr>
        <w:t xml:space="preserve"> </w:t>
      </w:r>
      <w:r w:rsidR="00004897">
        <w:rPr>
          <w:rFonts w:ascii="Times New Roman" w:hAnsi="Times New Roman" w:cs="Times New Roman"/>
          <w:sz w:val="28"/>
        </w:rPr>
        <w:t xml:space="preserve">автоматизация </w:t>
      </w:r>
      <w:r w:rsidR="00004897" w:rsidRPr="00295429">
        <w:rPr>
          <w:rFonts w:ascii="Times New Roman" w:hAnsi="Times New Roman" w:cs="Times New Roman"/>
          <w:sz w:val="28"/>
        </w:rPr>
        <w:t>процесс</w:t>
      </w:r>
      <w:r w:rsidR="00004897">
        <w:rPr>
          <w:rFonts w:ascii="Times New Roman" w:hAnsi="Times New Roman" w:cs="Times New Roman"/>
          <w:sz w:val="28"/>
        </w:rPr>
        <w:t xml:space="preserve">а </w:t>
      </w:r>
      <w:r w:rsidR="00004897" w:rsidRPr="00295429">
        <w:rPr>
          <w:rFonts w:ascii="Times New Roman" w:hAnsi="Times New Roman" w:cs="Times New Roman"/>
          <w:sz w:val="28"/>
        </w:rPr>
        <w:t>учёта доходов и расходов</w:t>
      </w:r>
      <w:r w:rsidR="00FD6A96" w:rsidRPr="00FD6A96">
        <w:rPr>
          <w:rFonts w:ascii="Times New Roman" w:hAnsi="Times New Roman" w:cs="Times New Roman"/>
          <w:sz w:val="28"/>
        </w:rPr>
        <w:t xml:space="preserve">, </w:t>
      </w:r>
      <w:r w:rsidR="00004897">
        <w:rPr>
          <w:rFonts w:ascii="Times New Roman" w:hAnsi="Times New Roman" w:cs="Times New Roman"/>
          <w:sz w:val="28"/>
        </w:rPr>
        <w:t>а также предоставление</w:t>
      </w:r>
      <w:r w:rsidR="00004897" w:rsidRPr="00FD6A96">
        <w:rPr>
          <w:rFonts w:ascii="Times New Roman" w:hAnsi="Times New Roman" w:cs="Times New Roman"/>
          <w:sz w:val="28"/>
        </w:rPr>
        <w:t xml:space="preserve"> удобного и эффективного инструмента для управления семейным бюджетом</w:t>
      </w:r>
      <w:r w:rsidR="00403705">
        <w:rPr>
          <w:rFonts w:ascii="Times New Roman" w:hAnsi="Times New Roman" w:cs="Times New Roman"/>
          <w:sz w:val="28"/>
        </w:rPr>
        <w:t xml:space="preserve">, включающего в себя </w:t>
      </w:r>
      <w:r w:rsidR="00FD6A96">
        <w:rPr>
          <w:rFonts w:ascii="Times New Roman" w:hAnsi="Times New Roman" w:cs="Times New Roman"/>
          <w:sz w:val="28"/>
        </w:rPr>
        <w:t>контроль</w:t>
      </w:r>
      <w:r>
        <w:rPr>
          <w:rFonts w:ascii="Times New Roman" w:hAnsi="Times New Roman" w:cs="Times New Roman"/>
          <w:sz w:val="28"/>
        </w:rPr>
        <w:t xml:space="preserve"> финансового состояния</w:t>
      </w:r>
      <w:r w:rsidR="00FD6A9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FD6A96" w:rsidRPr="00FD6A96">
        <w:rPr>
          <w:rFonts w:ascii="Times New Roman" w:hAnsi="Times New Roman" w:cs="Times New Roman"/>
          <w:sz w:val="28"/>
        </w:rPr>
        <w:t xml:space="preserve">анализ </w:t>
      </w:r>
      <w:r>
        <w:rPr>
          <w:rFonts w:ascii="Times New Roman" w:hAnsi="Times New Roman" w:cs="Times New Roman"/>
          <w:sz w:val="28"/>
        </w:rPr>
        <w:t xml:space="preserve">денежных </w:t>
      </w:r>
      <w:r w:rsidR="00FD6A96" w:rsidRPr="00FD6A96">
        <w:rPr>
          <w:rFonts w:ascii="Times New Roman" w:hAnsi="Times New Roman" w:cs="Times New Roman"/>
          <w:sz w:val="28"/>
        </w:rPr>
        <w:t>потоков и достижение финансовых целей</w:t>
      </w:r>
      <w:r w:rsidR="00403705">
        <w:rPr>
          <w:rFonts w:ascii="Times New Roman" w:hAnsi="Times New Roman" w:cs="Times New Roman"/>
          <w:sz w:val="28"/>
        </w:rPr>
        <w:t>.</w:t>
      </w:r>
    </w:p>
    <w:bookmarkEnd w:id="6"/>
    <w:p w14:paraId="04FE27FB" w14:textId="77777777" w:rsidR="00295429" w:rsidRDefault="00295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A66010F" w14:textId="5BFF32F6" w:rsidR="006A2E73" w:rsidRPr="00295429" w:rsidRDefault="00295429" w:rsidP="00DE14EB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7" w:name="_Toc182500121"/>
      <w:r w:rsidRPr="00DE14EB"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  <w:bookmarkEnd w:id="7"/>
    </w:p>
    <w:bookmarkEnd w:id="5"/>
    <w:p w14:paraId="16C2148E" w14:textId="2788E6E9" w:rsidR="00295429" w:rsidRDefault="00295429" w:rsidP="00DE1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 Назначение системы</w:t>
      </w:r>
    </w:p>
    <w:p w14:paraId="23CAE614" w14:textId="0834CE06" w:rsidR="00F033CA" w:rsidRDefault="007C6462" w:rsidP="00DE1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6462">
        <w:rPr>
          <w:rFonts w:ascii="Times New Roman" w:hAnsi="Times New Roman" w:cs="Times New Roman"/>
          <w:sz w:val="28"/>
        </w:rPr>
        <w:t>Эффективное управление финансами становится неотъемлемой частью повседневной жизни российских семей. Для начала важно максимально точно определить доходы и расходы по всем категориям.</w:t>
      </w:r>
      <w:r w:rsidR="00DA06B3">
        <w:rPr>
          <w:rFonts w:ascii="Times New Roman" w:hAnsi="Times New Roman" w:cs="Times New Roman"/>
          <w:sz w:val="28"/>
        </w:rPr>
        <w:t xml:space="preserve"> </w:t>
      </w:r>
      <w:r w:rsidR="00DA06B3" w:rsidRPr="00DA06B3">
        <w:rPr>
          <w:rFonts w:ascii="Times New Roman" w:hAnsi="Times New Roman" w:cs="Times New Roman"/>
          <w:sz w:val="28"/>
        </w:rPr>
        <w:t>Для начала важно максимально точно определить доходы и расходы по всем категориям. Чем подробнее прописаны статьи бюджета, такие как оплата счетов ЖКХ, еда, отдых, спорт, образование и развлечения, и чем четче определены ответственные за них члены семьи, тем точнее и эффективнее финансовое планирование.</w:t>
      </w:r>
      <w:r w:rsidR="00DA06B3">
        <w:rPr>
          <w:rFonts w:ascii="Times New Roman" w:hAnsi="Times New Roman" w:cs="Times New Roman"/>
          <w:sz w:val="28"/>
        </w:rPr>
        <w:t xml:space="preserve"> Вследствие этого возникает необходимость визуализации структуры расходов, с целью выявления возможностей для экономии.</w:t>
      </w:r>
    </w:p>
    <w:p w14:paraId="47104EBE" w14:textId="28A61C4D" w:rsidR="00DD3CE2" w:rsidRDefault="00DD3CE2" w:rsidP="00F033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3CE2">
        <w:rPr>
          <w:rFonts w:ascii="Times New Roman" w:hAnsi="Times New Roman" w:cs="Times New Roman"/>
          <w:sz w:val="28"/>
        </w:rPr>
        <w:t>Практика показывает, что большая часть незапланированных расходов приходится на рестораны, бары, спонтанные покупки и развлечения. В крупных городах, таких как Москва и Санкт-Петербург, эти траты могут составлять более 70% зарплаты. Одновременно с этим, согласно статистическим данным, жизненно необходимые расходы выросли: до 50% месячного бюджета уходит на продукты, коммунальные услуги и транспорт</w:t>
      </w:r>
      <w:r>
        <w:rPr>
          <w:rFonts w:ascii="Times New Roman" w:hAnsi="Times New Roman" w:cs="Times New Roman"/>
          <w:sz w:val="28"/>
        </w:rPr>
        <w:t xml:space="preserve"> </w:t>
      </w:r>
      <w:r w:rsidRPr="00DD3CE2">
        <w:rPr>
          <w:rFonts w:ascii="Times New Roman" w:hAnsi="Times New Roman" w:cs="Times New Roman"/>
          <w:sz w:val="28"/>
        </w:rPr>
        <w:t>[8]. Хотя снизить стоимость базовых потребностей сложно, уменьшение затрат на необязательные траты, например, питание вне дома, позволяет сэкономить до 10 000 рублей в месяц [9].</w:t>
      </w:r>
    </w:p>
    <w:p w14:paraId="28259610" w14:textId="36C2F3E8" w:rsidR="00DD3CE2" w:rsidRDefault="00DD3CE2" w:rsidP="00F033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3CE2">
        <w:rPr>
          <w:rFonts w:ascii="Times New Roman" w:hAnsi="Times New Roman" w:cs="Times New Roman"/>
          <w:sz w:val="28"/>
        </w:rPr>
        <w:t>Однако традиционные методы управления бюджетом, такие как записи вручную или использование электронных таблиц, требуют значительных временных затрат и не всегда дают возможность учесть все детали финансового планирования. В связи с этим актуальной становится автоматизация процесса уч</w:t>
      </w:r>
      <w:r>
        <w:rPr>
          <w:rFonts w:ascii="Times New Roman" w:hAnsi="Times New Roman" w:cs="Times New Roman"/>
          <w:sz w:val="28"/>
        </w:rPr>
        <w:t>ё</w:t>
      </w:r>
      <w:r w:rsidRPr="00DD3CE2">
        <w:rPr>
          <w:rFonts w:ascii="Times New Roman" w:hAnsi="Times New Roman" w:cs="Times New Roman"/>
          <w:sz w:val="28"/>
        </w:rPr>
        <w:t>та</w:t>
      </w:r>
      <w:r>
        <w:rPr>
          <w:rFonts w:ascii="Times New Roman" w:hAnsi="Times New Roman" w:cs="Times New Roman"/>
          <w:sz w:val="28"/>
        </w:rPr>
        <w:t xml:space="preserve">, </w:t>
      </w:r>
      <w:r w:rsidRPr="00DD3CE2">
        <w:rPr>
          <w:rFonts w:ascii="Times New Roman" w:hAnsi="Times New Roman" w:cs="Times New Roman"/>
          <w:sz w:val="28"/>
        </w:rPr>
        <w:t xml:space="preserve">анализа </w:t>
      </w:r>
      <w:r>
        <w:rPr>
          <w:rFonts w:ascii="Times New Roman" w:hAnsi="Times New Roman" w:cs="Times New Roman"/>
          <w:sz w:val="28"/>
        </w:rPr>
        <w:t xml:space="preserve">и контроля </w:t>
      </w:r>
      <w:r w:rsidRPr="00DD3CE2">
        <w:rPr>
          <w:rFonts w:ascii="Times New Roman" w:hAnsi="Times New Roman" w:cs="Times New Roman"/>
          <w:sz w:val="28"/>
        </w:rPr>
        <w:t>доходов и расходов.</w:t>
      </w:r>
    </w:p>
    <w:p w14:paraId="7201AA92" w14:textId="33AE76CC" w:rsidR="00DA6717" w:rsidRPr="00DA6717" w:rsidRDefault="00DA6717" w:rsidP="00F033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717">
        <w:rPr>
          <w:rFonts w:ascii="Times New Roman" w:hAnsi="Times New Roman" w:cs="Times New Roman"/>
          <w:sz w:val="28"/>
        </w:rPr>
        <w:t xml:space="preserve">Главными пользователями системы являются </w:t>
      </w:r>
      <w:r w:rsidR="00F033CA">
        <w:rPr>
          <w:rFonts w:ascii="Times New Roman" w:hAnsi="Times New Roman" w:cs="Times New Roman"/>
          <w:sz w:val="28"/>
        </w:rPr>
        <w:t xml:space="preserve">члены семьи </w:t>
      </w:r>
      <w:r w:rsidRPr="00DA6717">
        <w:rPr>
          <w:rFonts w:ascii="Times New Roman" w:hAnsi="Times New Roman" w:cs="Times New Roman"/>
          <w:sz w:val="28"/>
        </w:rPr>
        <w:t>и администратор.</w:t>
      </w:r>
    </w:p>
    <w:p w14:paraId="4A0F3509" w14:textId="533A9BEC" w:rsidR="00295429" w:rsidRDefault="00DA6717" w:rsidP="00F033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717">
        <w:rPr>
          <w:rFonts w:ascii="Times New Roman" w:hAnsi="Times New Roman" w:cs="Times New Roman"/>
          <w:sz w:val="28"/>
        </w:rPr>
        <w:t xml:space="preserve">Главным объектом автоматизации </w:t>
      </w:r>
      <w:r w:rsidR="00F033CA">
        <w:rPr>
          <w:rFonts w:ascii="Times New Roman" w:hAnsi="Times New Roman" w:cs="Times New Roman"/>
          <w:sz w:val="28"/>
        </w:rPr>
        <w:t>информационной системы</w:t>
      </w:r>
      <w:r w:rsidRPr="00DA6717">
        <w:rPr>
          <w:rFonts w:ascii="Times New Roman" w:hAnsi="Times New Roman" w:cs="Times New Roman"/>
          <w:sz w:val="28"/>
        </w:rPr>
        <w:t xml:space="preserve"> «</w:t>
      </w:r>
      <w:r w:rsidR="00F033CA">
        <w:rPr>
          <w:rFonts w:ascii="Times New Roman" w:hAnsi="Times New Roman" w:cs="Times New Roman"/>
          <w:sz w:val="28"/>
        </w:rPr>
        <w:t xml:space="preserve">Расходы семьи» </w:t>
      </w:r>
      <w:r w:rsidRPr="00DA6717">
        <w:rPr>
          <w:rFonts w:ascii="Times New Roman" w:hAnsi="Times New Roman" w:cs="Times New Roman"/>
          <w:sz w:val="28"/>
        </w:rPr>
        <w:t xml:space="preserve">является процесс </w:t>
      </w:r>
      <w:r w:rsidR="00F033CA" w:rsidRPr="00295429">
        <w:rPr>
          <w:rFonts w:ascii="Times New Roman" w:hAnsi="Times New Roman" w:cs="Times New Roman"/>
          <w:sz w:val="28"/>
        </w:rPr>
        <w:t>учёта</w:t>
      </w:r>
      <w:r w:rsidR="00550F47">
        <w:rPr>
          <w:rFonts w:ascii="Times New Roman" w:hAnsi="Times New Roman" w:cs="Times New Roman"/>
          <w:sz w:val="28"/>
        </w:rPr>
        <w:t>, контроля и анализа</w:t>
      </w:r>
      <w:r w:rsidR="00F033CA" w:rsidRPr="00295429">
        <w:rPr>
          <w:rFonts w:ascii="Times New Roman" w:hAnsi="Times New Roman" w:cs="Times New Roman"/>
          <w:sz w:val="28"/>
        </w:rPr>
        <w:t xml:space="preserve"> доходов и расходов</w:t>
      </w:r>
      <w:r w:rsidR="007B7CA6">
        <w:rPr>
          <w:rFonts w:ascii="Times New Roman" w:hAnsi="Times New Roman" w:cs="Times New Roman"/>
          <w:sz w:val="28"/>
        </w:rPr>
        <w:t xml:space="preserve">, </w:t>
      </w:r>
      <w:r w:rsidR="007B7CA6" w:rsidRPr="007B7CA6">
        <w:rPr>
          <w:rFonts w:ascii="Times New Roman" w:hAnsi="Times New Roman" w:cs="Times New Roman"/>
          <w:sz w:val="28"/>
        </w:rPr>
        <w:t xml:space="preserve">что </w:t>
      </w:r>
      <w:r w:rsidR="007B7CA6" w:rsidRPr="007B7CA6">
        <w:rPr>
          <w:rFonts w:ascii="Times New Roman" w:hAnsi="Times New Roman" w:cs="Times New Roman"/>
          <w:sz w:val="28"/>
        </w:rPr>
        <w:lastRenderedPageBreak/>
        <w:t>позволяет повысить прозрачность управления бюджетом, минимизировать ошибки и принять осознанные финансовые решения.</w:t>
      </w:r>
    </w:p>
    <w:p w14:paraId="0031236B" w14:textId="77777777" w:rsidR="00295429" w:rsidRDefault="00295429" w:rsidP="00F033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 Цели создания системы</w:t>
      </w:r>
    </w:p>
    <w:p w14:paraId="148A1014" w14:textId="62FED57A" w:rsidR="00295429" w:rsidRPr="00295429" w:rsidRDefault="00DE1867" w:rsidP="002057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8" w:name="_Hlk182487935"/>
      <w:r w:rsidRPr="00DE1867">
        <w:rPr>
          <w:rFonts w:ascii="Times New Roman" w:hAnsi="Times New Roman" w:cs="Times New Roman"/>
          <w:b/>
          <w:sz w:val="28"/>
        </w:rPr>
        <w:t>Ц</w:t>
      </w:r>
      <w:r w:rsidR="00295429" w:rsidRPr="00DE1867">
        <w:rPr>
          <w:rFonts w:ascii="Times New Roman" w:hAnsi="Times New Roman" w:cs="Times New Roman"/>
          <w:b/>
          <w:sz w:val="28"/>
        </w:rPr>
        <w:t>елью</w:t>
      </w:r>
      <w:r w:rsidR="00295429" w:rsidRPr="00295429">
        <w:rPr>
          <w:rFonts w:ascii="Times New Roman" w:hAnsi="Times New Roman" w:cs="Times New Roman"/>
          <w:sz w:val="28"/>
        </w:rPr>
        <w:t xml:space="preserve"> разработки информационной системы «</w:t>
      </w:r>
      <w:r w:rsidR="00295429">
        <w:rPr>
          <w:rFonts w:ascii="Times New Roman" w:hAnsi="Times New Roman" w:cs="Times New Roman"/>
          <w:sz w:val="28"/>
        </w:rPr>
        <w:t>Расходы семьи</w:t>
      </w:r>
      <w:r w:rsidR="00295429" w:rsidRPr="00295429">
        <w:rPr>
          <w:rFonts w:ascii="Times New Roman" w:hAnsi="Times New Roman" w:cs="Times New Roman"/>
          <w:sz w:val="28"/>
        </w:rPr>
        <w:t>» является</w:t>
      </w:r>
      <w:r w:rsidR="00DA6717">
        <w:rPr>
          <w:rFonts w:ascii="Times New Roman" w:hAnsi="Times New Roman" w:cs="Times New Roman"/>
          <w:sz w:val="28"/>
        </w:rPr>
        <w:t xml:space="preserve">: автоматизация </w:t>
      </w:r>
      <w:r w:rsidR="00295429" w:rsidRPr="00295429">
        <w:rPr>
          <w:rFonts w:ascii="Times New Roman" w:hAnsi="Times New Roman" w:cs="Times New Roman"/>
          <w:sz w:val="28"/>
        </w:rPr>
        <w:t>процесс</w:t>
      </w:r>
      <w:r w:rsidR="00DA6717">
        <w:rPr>
          <w:rFonts w:ascii="Times New Roman" w:hAnsi="Times New Roman" w:cs="Times New Roman"/>
          <w:sz w:val="28"/>
        </w:rPr>
        <w:t xml:space="preserve">а </w:t>
      </w:r>
      <w:r w:rsidR="007C6462" w:rsidRPr="00295429">
        <w:rPr>
          <w:rFonts w:ascii="Times New Roman" w:hAnsi="Times New Roman" w:cs="Times New Roman"/>
          <w:sz w:val="28"/>
        </w:rPr>
        <w:t>учёта</w:t>
      </w:r>
      <w:r w:rsidR="007C6462">
        <w:rPr>
          <w:rFonts w:ascii="Times New Roman" w:hAnsi="Times New Roman" w:cs="Times New Roman"/>
          <w:sz w:val="28"/>
        </w:rPr>
        <w:t>, контроля и анализа</w:t>
      </w:r>
      <w:r w:rsidR="007C6462" w:rsidRPr="00295429">
        <w:rPr>
          <w:rFonts w:ascii="Times New Roman" w:hAnsi="Times New Roman" w:cs="Times New Roman"/>
          <w:sz w:val="28"/>
        </w:rPr>
        <w:t xml:space="preserve"> </w:t>
      </w:r>
      <w:r w:rsidR="00295429" w:rsidRPr="00295429">
        <w:rPr>
          <w:rFonts w:ascii="Times New Roman" w:hAnsi="Times New Roman" w:cs="Times New Roman"/>
          <w:sz w:val="28"/>
        </w:rPr>
        <w:t>доходов и расходов, что даёт возможность пользователям максимально эффективно распоряжаться своими финансами. Кроме того, внедрение системы нацелено на достижение следующих целей:</w:t>
      </w:r>
    </w:p>
    <w:p w14:paraId="0F978345" w14:textId="77777777" w:rsidR="00295429" w:rsidRPr="00295429" w:rsidRDefault="00295429" w:rsidP="0020574E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95429">
        <w:rPr>
          <w:rFonts w:ascii="Times New Roman" w:hAnsi="Times New Roman" w:cs="Times New Roman"/>
          <w:sz w:val="28"/>
        </w:rPr>
        <w:t>регистрация пользователей и настройка их ролей (например, взрослые члены семьи, дети);</w:t>
      </w:r>
    </w:p>
    <w:p w14:paraId="4293A3CA" w14:textId="77777777" w:rsidR="00295429" w:rsidRPr="00295429" w:rsidRDefault="00295429" w:rsidP="0020574E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95429">
        <w:rPr>
          <w:rFonts w:ascii="Times New Roman" w:hAnsi="Times New Roman" w:cs="Times New Roman"/>
          <w:sz w:val="28"/>
        </w:rPr>
        <w:t>ведение учёта доходов и расходов с возможностью добавления категории для каждой операции;</w:t>
      </w:r>
    </w:p>
    <w:p w14:paraId="34FF5F4A" w14:textId="77777777" w:rsidR="00295429" w:rsidRPr="00295429" w:rsidRDefault="00295429" w:rsidP="0020574E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95429">
        <w:rPr>
          <w:rFonts w:ascii="Times New Roman" w:hAnsi="Times New Roman" w:cs="Times New Roman"/>
          <w:sz w:val="28"/>
        </w:rPr>
        <w:t>анализ финансовых потоков, что позволит выделить приоритетные статьи расходов;</w:t>
      </w:r>
    </w:p>
    <w:p w14:paraId="43F76ABB" w14:textId="77777777" w:rsidR="00295429" w:rsidRPr="00295429" w:rsidRDefault="00295429" w:rsidP="0020574E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95429">
        <w:rPr>
          <w:rFonts w:ascii="Times New Roman" w:hAnsi="Times New Roman" w:cs="Times New Roman"/>
          <w:sz w:val="28"/>
        </w:rPr>
        <w:t>создание и контроль финансовых целей, что способствует планированию крупных покупок или накоплений;</w:t>
      </w:r>
    </w:p>
    <w:p w14:paraId="05C66167" w14:textId="77777777" w:rsidR="00295429" w:rsidRPr="00295429" w:rsidRDefault="00295429" w:rsidP="0020574E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95429">
        <w:rPr>
          <w:rFonts w:ascii="Times New Roman" w:hAnsi="Times New Roman" w:cs="Times New Roman"/>
          <w:sz w:val="28"/>
        </w:rPr>
        <w:t>интеграция с внешними банковскими сервисами для удобного управления счетами и транзакциями;</w:t>
      </w:r>
    </w:p>
    <w:p w14:paraId="26935B40" w14:textId="77777777" w:rsidR="00295429" w:rsidRPr="00295429" w:rsidRDefault="00295429" w:rsidP="0020574E">
      <w:pPr>
        <w:numPr>
          <w:ilvl w:val="0"/>
          <w:numId w:val="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95429">
        <w:rPr>
          <w:rFonts w:ascii="Times New Roman" w:hAnsi="Times New Roman" w:cs="Times New Roman"/>
          <w:sz w:val="28"/>
        </w:rPr>
        <w:t>генерация отчетов о финансовом состоянии семьи за указанный период.</w:t>
      </w:r>
    </w:p>
    <w:p w14:paraId="7E206DE1" w14:textId="16AF06F5" w:rsidR="00295429" w:rsidRPr="00295429" w:rsidRDefault="00295429" w:rsidP="00F033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5429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нформационная система</w:t>
      </w:r>
      <w:r w:rsidRPr="00295429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Расходы семьи</w:t>
      </w:r>
      <w:r w:rsidRPr="00295429">
        <w:rPr>
          <w:rFonts w:ascii="Times New Roman" w:hAnsi="Times New Roman" w:cs="Times New Roman"/>
          <w:sz w:val="28"/>
        </w:rPr>
        <w:t>» создаёт единое пространство для управления семейны</w:t>
      </w:r>
      <w:r w:rsidR="005E0DA2">
        <w:rPr>
          <w:rFonts w:ascii="Times New Roman" w:hAnsi="Times New Roman" w:cs="Times New Roman"/>
          <w:sz w:val="28"/>
        </w:rPr>
        <w:t>ми</w:t>
      </w:r>
      <w:r w:rsidR="00DA6717">
        <w:rPr>
          <w:rFonts w:ascii="Times New Roman" w:hAnsi="Times New Roman" w:cs="Times New Roman"/>
          <w:sz w:val="28"/>
        </w:rPr>
        <w:t xml:space="preserve"> и личны</w:t>
      </w:r>
      <w:r w:rsidR="005E0DA2">
        <w:rPr>
          <w:rFonts w:ascii="Times New Roman" w:hAnsi="Times New Roman" w:cs="Times New Roman"/>
          <w:sz w:val="28"/>
        </w:rPr>
        <w:t>ми</w:t>
      </w:r>
      <w:r w:rsidRPr="00295429">
        <w:rPr>
          <w:rFonts w:ascii="Times New Roman" w:hAnsi="Times New Roman" w:cs="Times New Roman"/>
          <w:sz w:val="28"/>
        </w:rPr>
        <w:t xml:space="preserve"> финанс</w:t>
      </w:r>
      <w:r w:rsidR="005E0DA2">
        <w:rPr>
          <w:rFonts w:ascii="Times New Roman" w:hAnsi="Times New Roman" w:cs="Times New Roman"/>
          <w:sz w:val="28"/>
        </w:rPr>
        <w:t>ами</w:t>
      </w:r>
      <w:r w:rsidRPr="00295429">
        <w:rPr>
          <w:rFonts w:ascii="Times New Roman" w:hAnsi="Times New Roman" w:cs="Times New Roman"/>
          <w:sz w:val="28"/>
        </w:rPr>
        <w:t>, позволяя контролировать движение денежных средств, фиксировать операции по всем счетам и анализировать структуру</w:t>
      </w:r>
      <w:r w:rsidR="00DA6717">
        <w:rPr>
          <w:rFonts w:ascii="Times New Roman" w:hAnsi="Times New Roman" w:cs="Times New Roman"/>
          <w:sz w:val="28"/>
        </w:rPr>
        <w:t xml:space="preserve"> доходов и расходов</w:t>
      </w:r>
      <w:r w:rsidRPr="00295429">
        <w:rPr>
          <w:rFonts w:ascii="Times New Roman" w:hAnsi="Times New Roman" w:cs="Times New Roman"/>
          <w:sz w:val="28"/>
        </w:rPr>
        <w:t>.</w:t>
      </w:r>
    </w:p>
    <w:bookmarkEnd w:id="8"/>
    <w:p w14:paraId="003EE155" w14:textId="156C8B85" w:rsidR="006A2E73" w:rsidRDefault="006A2E73" w:rsidP="002954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4C90604" w14:textId="5D3FFA29" w:rsidR="00E76475" w:rsidRPr="007C7196" w:rsidRDefault="006A2E73" w:rsidP="00DE14EB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9" w:name="_Toc182500122"/>
      <w:bookmarkStart w:id="10" w:name="_Hlk182499235"/>
      <w:r w:rsidRPr="00DE14EB">
        <w:rPr>
          <w:rFonts w:ascii="Times New Roman" w:hAnsi="Times New Roman" w:cs="Times New Roman"/>
          <w:b/>
          <w:color w:val="auto"/>
          <w:sz w:val="28"/>
        </w:rPr>
        <w:lastRenderedPageBreak/>
        <w:t>ОБЗОР АНАЛОГОВ</w:t>
      </w:r>
      <w:bookmarkEnd w:id="9"/>
    </w:p>
    <w:p w14:paraId="6825D9BB" w14:textId="73304340" w:rsidR="009B77E2" w:rsidRPr="009B77E2" w:rsidRDefault="009B77E2" w:rsidP="00DE14EB">
      <w:pPr>
        <w:pStyle w:val="a9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Мобильное приложение «Дзен-мани»</w:t>
      </w:r>
    </w:p>
    <w:p w14:paraId="120ED587" w14:textId="0742C7CF" w:rsidR="006A2E73" w:rsidRDefault="003678BE" w:rsidP="00552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Прямым аналог</w:t>
      </w:r>
      <w:r w:rsidR="001A666A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м разрабатываемой</w:t>
      </w:r>
      <w:r w:rsidR="00E76475">
        <w:rPr>
          <w:rFonts w:ascii="Times New Roman" w:hAnsi="Times New Roman" w:cs="Times New Roman"/>
          <w:sz w:val="28"/>
        </w:rPr>
        <w:t xml:space="preserve"> информационной</w:t>
      </w:r>
      <w:r>
        <w:rPr>
          <w:rFonts w:ascii="Times New Roman" w:hAnsi="Times New Roman" w:cs="Times New Roman"/>
          <w:sz w:val="28"/>
        </w:rPr>
        <w:t xml:space="preserve"> систем</w:t>
      </w:r>
      <w:r w:rsidR="00E76475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м</w:t>
      </w:r>
      <w:r w:rsidR="00355C0F">
        <w:rPr>
          <w:rFonts w:ascii="Times New Roman" w:hAnsi="Times New Roman" w:cs="Times New Roman"/>
          <w:sz w:val="28"/>
        </w:rPr>
        <w:t>ожет</w:t>
      </w:r>
      <w:r>
        <w:rPr>
          <w:rFonts w:ascii="Times New Roman" w:hAnsi="Times New Roman" w:cs="Times New Roman"/>
          <w:sz w:val="28"/>
        </w:rPr>
        <w:t xml:space="preserve"> служить </w:t>
      </w:r>
      <w:r w:rsidR="00355C0F">
        <w:rPr>
          <w:rFonts w:ascii="Times New Roman" w:hAnsi="Times New Roman" w:cs="Times New Roman"/>
          <w:sz w:val="28"/>
        </w:rPr>
        <w:t xml:space="preserve">отечественное </w:t>
      </w:r>
      <w:r w:rsidR="00552246">
        <w:rPr>
          <w:rFonts w:ascii="Times New Roman" w:hAnsi="Times New Roman" w:cs="Times New Roman"/>
          <w:sz w:val="28"/>
        </w:rPr>
        <w:t>мобильн</w:t>
      </w:r>
      <w:r w:rsidR="00355C0F">
        <w:rPr>
          <w:rFonts w:ascii="Times New Roman" w:hAnsi="Times New Roman" w:cs="Times New Roman"/>
          <w:sz w:val="28"/>
        </w:rPr>
        <w:t>ое</w:t>
      </w:r>
      <w:r w:rsidR="00552246">
        <w:rPr>
          <w:rFonts w:ascii="Times New Roman" w:hAnsi="Times New Roman" w:cs="Times New Roman"/>
          <w:sz w:val="28"/>
        </w:rPr>
        <w:t xml:space="preserve"> приложени</w:t>
      </w:r>
      <w:r w:rsidR="00355C0F">
        <w:rPr>
          <w:rFonts w:ascii="Times New Roman" w:hAnsi="Times New Roman" w:cs="Times New Roman"/>
          <w:sz w:val="28"/>
        </w:rPr>
        <w:t xml:space="preserve">е </w:t>
      </w:r>
      <w:r w:rsidR="00552246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Дзен-мани</w:t>
      </w:r>
      <w:r w:rsidR="00552246">
        <w:rPr>
          <w:rFonts w:ascii="Times New Roman" w:hAnsi="Times New Roman" w:cs="Times New Roman"/>
          <w:sz w:val="28"/>
        </w:rPr>
        <w:t>».</w:t>
      </w:r>
    </w:p>
    <w:p w14:paraId="5D495F3C" w14:textId="77777777" w:rsidR="000A0A50" w:rsidRDefault="00944A50" w:rsidP="00552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Мобильное приложение «Дзен-мани» предназначено для </w:t>
      </w:r>
      <w:r w:rsidR="0074384A">
        <w:rPr>
          <w:rFonts w:ascii="Times New Roman" w:hAnsi="Times New Roman" w:cs="Times New Roman"/>
          <w:sz w:val="28"/>
        </w:rPr>
        <w:t xml:space="preserve">семейного или личного планирования финансов. Включает в себя множество </w:t>
      </w:r>
      <w:r w:rsidR="00FD042E">
        <w:rPr>
          <w:rFonts w:ascii="Times New Roman" w:hAnsi="Times New Roman" w:cs="Times New Roman"/>
          <w:sz w:val="28"/>
        </w:rPr>
        <w:t xml:space="preserve">аналитических инструментов сравнения: </w:t>
      </w:r>
    </w:p>
    <w:p w14:paraId="7D69121B" w14:textId="25E7C10B" w:rsidR="000A0A50" w:rsidRPr="000A0A50" w:rsidRDefault="00FD042E" w:rsidP="000A0A50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0A50">
        <w:rPr>
          <w:rFonts w:ascii="Times New Roman" w:hAnsi="Times New Roman" w:cs="Times New Roman"/>
          <w:sz w:val="28"/>
        </w:rPr>
        <w:t xml:space="preserve">Доходы </w:t>
      </w:r>
      <w:r w:rsidRPr="000A0A50">
        <w:rPr>
          <w:rFonts w:ascii="Times New Roman" w:hAnsi="Times New Roman" w:cs="Times New Roman"/>
          <w:sz w:val="28"/>
          <w:lang w:val="en-US"/>
        </w:rPr>
        <w:t>vs</w:t>
      </w:r>
      <w:r w:rsidRPr="000A0A50">
        <w:rPr>
          <w:rFonts w:ascii="Times New Roman" w:hAnsi="Times New Roman" w:cs="Times New Roman"/>
          <w:sz w:val="28"/>
        </w:rPr>
        <w:t xml:space="preserve"> Расходы</w:t>
      </w:r>
      <w:r w:rsidR="000A0A50">
        <w:rPr>
          <w:rFonts w:ascii="Times New Roman" w:hAnsi="Times New Roman" w:cs="Times New Roman"/>
          <w:sz w:val="28"/>
          <w:lang w:val="en-US"/>
        </w:rPr>
        <w:t>;</w:t>
      </w:r>
    </w:p>
    <w:p w14:paraId="6C7CE91D" w14:textId="6E49373E" w:rsidR="000A0A50" w:rsidRPr="000A0A50" w:rsidRDefault="00FD042E" w:rsidP="000A0A50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0A50">
        <w:rPr>
          <w:rFonts w:ascii="Times New Roman" w:hAnsi="Times New Roman" w:cs="Times New Roman"/>
          <w:sz w:val="28"/>
        </w:rPr>
        <w:t>Сравнение периодов</w:t>
      </w:r>
      <w:r w:rsidR="000A0A50">
        <w:rPr>
          <w:rFonts w:ascii="Times New Roman" w:hAnsi="Times New Roman" w:cs="Times New Roman"/>
          <w:sz w:val="28"/>
          <w:lang w:val="en-US"/>
        </w:rPr>
        <w:t>;</w:t>
      </w:r>
      <w:r w:rsidRPr="000A0A50">
        <w:rPr>
          <w:rFonts w:ascii="Times New Roman" w:hAnsi="Times New Roman" w:cs="Times New Roman"/>
          <w:sz w:val="28"/>
        </w:rPr>
        <w:t xml:space="preserve"> </w:t>
      </w:r>
    </w:p>
    <w:p w14:paraId="406D2FAE" w14:textId="6FC1FD66" w:rsidR="000A0A50" w:rsidRPr="000A0A50" w:rsidRDefault="00FD042E" w:rsidP="000A0A50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0A50">
        <w:rPr>
          <w:rFonts w:ascii="Times New Roman" w:hAnsi="Times New Roman" w:cs="Times New Roman"/>
          <w:sz w:val="28"/>
        </w:rPr>
        <w:t>Расходы по категориям</w:t>
      </w:r>
      <w:r w:rsidR="000A0A50">
        <w:rPr>
          <w:rFonts w:ascii="Times New Roman" w:hAnsi="Times New Roman" w:cs="Times New Roman"/>
          <w:sz w:val="28"/>
          <w:lang w:val="en-US"/>
        </w:rPr>
        <w:t>;</w:t>
      </w:r>
      <w:r w:rsidRPr="000A0A50">
        <w:rPr>
          <w:rFonts w:ascii="Times New Roman" w:hAnsi="Times New Roman" w:cs="Times New Roman"/>
          <w:sz w:val="28"/>
        </w:rPr>
        <w:t xml:space="preserve"> </w:t>
      </w:r>
    </w:p>
    <w:p w14:paraId="02D358A1" w14:textId="193059C7" w:rsidR="000A0A50" w:rsidRPr="000A0A50" w:rsidRDefault="00FD042E" w:rsidP="000A0A50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0A50">
        <w:rPr>
          <w:rFonts w:ascii="Times New Roman" w:hAnsi="Times New Roman" w:cs="Times New Roman"/>
          <w:sz w:val="28"/>
        </w:rPr>
        <w:t>Расходы по магазинам</w:t>
      </w:r>
      <w:r w:rsidR="000A0A50">
        <w:rPr>
          <w:rFonts w:ascii="Times New Roman" w:hAnsi="Times New Roman" w:cs="Times New Roman"/>
          <w:sz w:val="28"/>
          <w:lang w:val="en-US"/>
        </w:rPr>
        <w:t>;</w:t>
      </w:r>
    </w:p>
    <w:p w14:paraId="5805E64F" w14:textId="2BF6A75B" w:rsidR="000A0A50" w:rsidRPr="000A0A50" w:rsidRDefault="00FD042E" w:rsidP="000A0A50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0A50">
        <w:rPr>
          <w:rFonts w:ascii="Times New Roman" w:hAnsi="Times New Roman" w:cs="Times New Roman"/>
          <w:sz w:val="28"/>
        </w:rPr>
        <w:t>Доходы по категориям</w:t>
      </w:r>
      <w:r w:rsidR="000A0A50">
        <w:rPr>
          <w:rFonts w:ascii="Times New Roman" w:hAnsi="Times New Roman" w:cs="Times New Roman"/>
          <w:sz w:val="28"/>
          <w:lang w:val="en-US"/>
        </w:rPr>
        <w:t>;</w:t>
      </w:r>
      <w:r w:rsidRPr="000A0A50">
        <w:rPr>
          <w:rFonts w:ascii="Times New Roman" w:hAnsi="Times New Roman" w:cs="Times New Roman"/>
          <w:sz w:val="28"/>
        </w:rPr>
        <w:t xml:space="preserve"> </w:t>
      </w:r>
    </w:p>
    <w:p w14:paraId="2DF6945B" w14:textId="16B89736" w:rsidR="000A0A50" w:rsidRPr="000A0A50" w:rsidRDefault="00FD042E" w:rsidP="000A0A50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0A50">
        <w:rPr>
          <w:rFonts w:ascii="Times New Roman" w:hAnsi="Times New Roman" w:cs="Times New Roman"/>
          <w:sz w:val="28"/>
        </w:rPr>
        <w:t>Динамика баланса</w:t>
      </w:r>
      <w:r w:rsidR="000A0A50">
        <w:rPr>
          <w:rFonts w:ascii="Times New Roman" w:hAnsi="Times New Roman" w:cs="Times New Roman"/>
          <w:sz w:val="28"/>
          <w:lang w:val="en-US"/>
        </w:rPr>
        <w:t>;</w:t>
      </w:r>
    </w:p>
    <w:p w14:paraId="6C3D7574" w14:textId="1EAAD47B" w:rsidR="000A0A50" w:rsidRPr="000A0A50" w:rsidRDefault="00FD042E" w:rsidP="000A0A50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0A50">
        <w:rPr>
          <w:rFonts w:ascii="Times New Roman" w:hAnsi="Times New Roman" w:cs="Times New Roman"/>
          <w:sz w:val="28"/>
        </w:rPr>
        <w:t>Бюджет.</w:t>
      </w:r>
    </w:p>
    <w:p w14:paraId="27F81429" w14:textId="67A62745" w:rsidR="00944A50" w:rsidRPr="00FD042E" w:rsidRDefault="00FD042E" w:rsidP="00552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мобильное приложение «Дзен-мани» имеет наглядную форму представления данных в виде: </w:t>
      </w:r>
      <w:r w:rsidR="00CF3674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 xml:space="preserve">иний тренда, </w:t>
      </w:r>
      <w:r w:rsidR="00CF3674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узырьковых диаграмм, </w:t>
      </w:r>
      <w:r w:rsidR="00CF3674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инейных диаграмм</w:t>
      </w:r>
      <w:r w:rsidR="00CF3674">
        <w:rPr>
          <w:rFonts w:ascii="Times New Roman" w:hAnsi="Times New Roman" w:cs="Times New Roman"/>
          <w:sz w:val="28"/>
        </w:rPr>
        <w:t>, гистограмм и других.</w:t>
      </w:r>
    </w:p>
    <w:p w14:paraId="1CBD7176" w14:textId="66AFF30A" w:rsidR="00552246" w:rsidRDefault="00A51B70" w:rsidP="00552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набор функций мобильного приложения</w:t>
      </w:r>
      <w:r w:rsidR="001A57BA">
        <w:rPr>
          <w:rFonts w:ascii="Times New Roman" w:hAnsi="Times New Roman" w:cs="Times New Roman"/>
          <w:sz w:val="28"/>
        </w:rPr>
        <w:t xml:space="preserve"> «Дзен-мани»:</w:t>
      </w:r>
    </w:p>
    <w:p w14:paraId="4BC171D9" w14:textId="763EE938" w:rsidR="001A57BA" w:rsidRDefault="001A57BA" w:rsidP="001A57BA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счетов (наличные, карты, банковские счета, кредиты, депозиты, долги)</w:t>
      </w:r>
      <w:r w:rsidRPr="001A57BA">
        <w:rPr>
          <w:rFonts w:ascii="Times New Roman" w:hAnsi="Times New Roman" w:cs="Times New Roman"/>
          <w:sz w:val="28"/>
        </w:rPr>
        <w:t>;</w:t>
      </w:r>
    </w:p>
    <w:p w14:paraId="6685F29E" w14:textId="122CDE4E" w:rsidR="001A57BA" w:rsidRPr="00436F6F" w:rsidRDefault="001A57BA" w:rsidP="001A57BA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Синхронизация </w:t>
      </w:r>
      <w:r w:rsidR="00436F6F">
        <w:rPr>
          <w:rFonts w:ascii="Times New Roman" w:hAnsi="Times New Roman" w:cs="Times New Roman"/>
          <w:sz w:val="28"/>
        </w:rPr>
        <w:t>с банками</w:t>
      </w:r>
      <w:r w:rsidR="00436F6F">
        <w:rPr>
          <w:rFonts w:ascii="Times New Roman" w:hAnsi="Times New Roman" w:cs="Times New Roman"/>
          <w:sz w:val="28"/>
          <w:lang w:val="en-US"/>
        </w:rPr>
        <w:t>;</w:t>
      </w:r>
    </w:p>
    <w:p w14:paraId="5E590BAF" w14:textId="10C9A5DA" w:rsidR="00436F6F" w:rsidRPr="001A666A" w:rsidRDefault="00436F6F" w:rsidP="001A57BA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операций по счетам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2EC5DE9" w14:textId="0A86EA64" w:rsidR="001A666A" w:rsidRPr="00436F6F" w:rsidRDefault="001A666A" w:rsidP="001A57BA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истории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3C83F51" w14:textId="29CE329B" w:rsidR="00436F6F" w:rsidRDefault="00564395" w:rsidP="001A57BA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Расширенная аналитика.</w:t>
      </w:r>
    </w:p>
    <w:p w14:paraId="667822DF" w14:textId="6F2F9839" w:rsidR="00564395" w:rsidRDefault="00564395" w:rsidP="00564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Преимуществами «Дзен-мани» являются:</w:t>
      </w:r>
    </w:p>
    <w:p w14:paraId="0FEFBDAB" w14:textId="03EFB0C1" w:rsidR="00564395" w:rsidRPr="00564395" w:rsidRDefault="00564395" w:rsidP="0056439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Удобный интерфейс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D5C8999" w14:textId="338CAF3E" w:rsidR="00564395" w:rsidRDefault="00564395" w:rsidP="0056439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Импорт информации из интернет-банков</w:t>
      </w:r>
      <w:r w:rsidRPr="00564395">
        <w:rPr>
          <w:rFonts w:ascii="Times New Roman" w:hAnsi="Times New Roman" w:cs="Times New Roman"/>
          <w:sz w:val="28"/>
        </w:rPr>
        <w:t>;</w:t>
      </w:r>
    </w:p>
    <w:p w14:paraId="0DBA5F28" w14:textId="51B2CF1F" w:rsidR="00564395" w:rsidRPr="005A5989" w:rsidRDefault="00564395" w:rsidP="0056439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Автодобавление транзакций из </w:t>
      </w:r>
      <w:r>
        <w:rPr>
          <w:rFonts w:ascii="Times New Roman" w:hAnsi="Times New Roman" w:cs="Times New Roman"/>
          <w:sz w:val="28"/>
          <w:lang w:val="en-US"/>
        </w:rPr>
        <w:t>SMS;</w:t>
      </w:r>
    </w:p>
    <w:p w14:paraId="53C0C847" w14:textId="59DF12A0" w:rsidR="005A5989" w:rsidRPr="00564395" w:rsidRDefault="005A5989" w:rsidP="0056439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Напоминания о платежах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AE776FF" w14:textId="7636DF77" w:rsidR="00564395" w:rsidRDefault="00564395" w:rsidP="0056439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Совместный доступ.</w:t>
      </w:r>
    </w:p>
    <w:p w14:paraId="3227D00B" w14:textId="720090C3" w:rsidR="00564395" w:rsidRDefault="00564395" w:rsidP="00564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Недостатками являются:</w:t>
      </w:r>
    </w:p>
    <w:p w14:paraId="1ABE7C88" w14:textId="72F3B318" w:rsidR="00564395" w:rsidRPr="005A5989" w:rsidRDefault="00564395" w:rsidP="0056439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Аналитика </w:t>
      </w:r>
      <w:r w:rsidR="005A5989">
        <w:rPr>
          <w:rFonts w:ascii="Times New Roman" w:hAnsi="Times New Roman" w:cs="Times New Roman"/>
          <w:sz w:val="28"/>
        </w:rPr>
        <w:t>только по подписке</w:t>
      </w:r>
      <w:r w:rsidR="005A5989">
        <w:rPr>
          <w:rFonts w:ascii="Times New Roman" w:hAnsi="Times New Roman" w:cs="Times New Roman"/>
          <w:sz w:val="28"/>
          <w:lang w:val="en-US"/>
        </w:rPr>
        <w:t>;</w:t>
      </w:r>
    </w:p>
    <w:p w14:paraId="0A2A8CBE" w14:textId="331090B5" w:rsidR="005A5989" w:rsidRPr="005A5989" w:rsidRDefault="005A5989" w:rsidP="0056439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Большая часть функций платная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C0B1F0A" w14:textId="398E131D" w:rsidR="005A5989" w:rsidRPr="005A5989" w:rsidRDefault="005A5989" w:rsidP="005A5989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Возникают проблемы с синхронизацией с банками</w:t>
      </w:r>
      <w:r w:rsidRPr="005A5989">
        <w:rPr>
          <w:rFonts w:ascii="Times New Roman" w:hAnsi="Times New Roman" w:cs="Times New Roman"/>
          <w:sz w:val="28"/>
        </w:rPr>
        <w:t>.</w:t>
      </w:r>
    </w:p>
    <w:p w14:paraId="17F296E1" w14:textId="3183BA2C" w:rsidR="00564395" w:rsidRDefault="005A5989" w:rsidP="005A5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1" w:name="_Hlk191572234"/>
      <w:r>
        <w:rPr>
          <w:rFonts w:ascii="Times New Roman" w:hAnsi="Times New Roman" w:cs="Times New Roman"/>
          <w:sz w:val="28"/>
        </w:rPr>
        <w:t>Интерфейс мобильного приложения «Дзен-мани» представлен на рисунке 1.</w:t>
      </w:r>
    </w:p>
    <w:bookmarkEnd w:id="11"/>
    <w:p w14:paraId="258A08FF" w14:textId="5B5F6A6B" w:rsidR="005A5989" w:rsidRDefault="00355C0F" w:rsidP="00355C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58936E" wp14:editId="661BB0C2">
            <wp:extent cx="2858637" cy="540593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34" cy="55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78DD" w14:textId="4D6AFD39" w:rsidR="00355C0F" w:rsidRDefault="00355C0F" w:rsidP="00355C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12" w:name="_Hlk191572261"/>
      <w:r>
        <w:rPr>
          <w:rFonts w:ascii="Times New Roman" w:hAnsi="Times New Roman" w:cs="Times New Roman"/>
          <w:sz w:val="28"/>
        </w:rPr>
        <w:t>Рис. 1. Интерфейс мобильного приложения «Дзен-мани»</w:t>
      </w:r>
    </w:p>
    <w:bookmarkEnd w:id="12"/>
    <w:p w14:paraId="65572546" w14:textId="1A74F7CC" w:rsidR="00361D4B" w:rsidRPr="00361D4B" w:rsidRDefault="00361D4B" w:rsidP="00361D4B">
      <w:pPr>
        <w:pStyle w:val="a9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Мобильное приложение «</w:t>
      </w:r>
      <w:r>
        <w:rPr>
          <w:rFonts w:ascii="Times New Roman" w:hAnsi="Times New Roman" w:cs="Times New Roman"/>
          <w:sz w:val="28"/>
          <w:lang w:val="en-US"/>
        </w:rPr>
        <w:t>YNAB</w:t>
      </w:r>
      <w:r>
        <w:rPr>
          <w:rFonts w:ascii="Times New Roman" w:hAnsi="Times New Roman" w:cs="Times New Roman"/>
          <w:sz w:val="28"/>
        </w:rPr>
        <w:t>»</w:t>
      </w:r>
    </w:p>
    <w:p w14:paraId="5475C472" w14:textId="59940D0E" w:rsidR="00552246" w:rsidRDefault="00355C0F" w:rsidP="001A6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5C0F">
        <w:rPr>
          <w:rFonts w:ascii="Times New Roman" w:hAnsi="Times New Roman" w:cs="Times New Roman"/>
          <w:sz w:val="28"/>
        </w:rPr>
        <w:t>Косвенным аналог</w:t>
      </w:r>
      <w:r w:rsidR="00F8429F">
        <w:rPr>
          <w:rFonts w:ascii="Times New Roman" w:hAnsi="Times New Roman" w:cs="Times New Roman"/>
          <w:sz w:val="28"/>
        </w:rPr>
        <w:t>о</w:t>
      </w:r>
      <w:r w:rsidRPr="00355C0F">
        <w:rPr>
          <w:rFonts w:ascii="Times New Roman" w:hAnsi="Times New Roman" w:cs="Times New Roman"/>
          <w:sz w:val="28"/>
        </w:rPr>
        <w:t>м можно считать приложени</w:t>
      </w:r>
      <w:r w:rsidR="00F8429F">
        <w:rPr>
          <w:rFonts w:ascii="Times New Roman" w:hAnsi="Times New Roman" w:cs="Times New Roman"/>
          <w:sz w:val="28"/>
        </w:rPr>
        <w:t>е</w:t>
      </w:r>
      <w:r w:rsidRPr="00355C0F">
        <w:rPr>
          <w:rFonts w:ascii="Times New Roman" w:hAnsi="Times New Roman" w:cs="Times New Roman"/>
          <w:sz w:val="28"/>
        </w:rPr>
        <w:t xml:space="preserve"> для уч</w:t>
      </w:r>
      <w:r w:rsidR="00DD3CE2">
        <w:rPr>
          <w:rFonts w:ascii="Times New Roman" w:hAnsi="Times New Roman" w:cs="Times New Roman"/>
          <w:sz w:val="28"/>
        </w:rPr>
        <w:t>ё</w:t>
      </w:r>
      <w:r w:rsidRPr="00355C0F">
        <w:rPr>
          <w:rFonts w:ascii="Times New Roman" w:hAnsi="Times New Roman" w:cs="Times New Roman"/>
          <w:sz w:val="28"/>
        </w:rPr>
        <w:t>та и анализа финансов, котор</w:t>
      </w:r>
      <w:r w:rsidR="00F8429F">
        <w:rPr>
          <w:rFonts w:ascii="Times New Roman" w:hAnsi="Times New Roman" w:cs="Times New Roman"/>
          <w:sz w:val="28"/>
        </w:rPr>
        <w:t>ое</w:t>
      </w:r>
      <w:r w:rsidRPr="00355C0F">
        <w:rPr>
          <w:rFonts w:ascii="Times New Roman" w:hAnsi="Times New Roman" w:cs="Times New Roman"/>
          <w:sz w:val="28"/>
        </w:rPr>
        <w:t xml:space="preserve"> предлага</w:t>
      </w:r>
      <w:r w:rsidR="00F8429F">
        <w:rPr>
          <w:rFonts w:ascii="Times New Roman" w:hAnsi="Times New Roman" w:cs="Times New Roman"/>
          <w:sz w:val="28"/>
        </w:rPr>
        <w:t>е</w:t>
      </w:r>
      <w:r w:rsidRPr="00355C0F">
        <w:rPr>
          <w:rFonts w:ascii="Times New Roman" w:hAnsi="Times New Roman" w:cs="Times New Roman"/>
          <w:sz w:val="28"/>
        </w:rPr>
        <w:t>т пользователям различные инструменты для управления бюджетом и отслеживания расходов,</w:t>
      </w:r>
      <w:r w:rsidR="001A666A">
        <w:rPr>
          <w:rFonts w:ascii="Times New Roman" w:hAnsi="Times New Roman" w:cs="Times New Roman"/>
          <w:sz w:val="28"/>
        </w:rPr>
        <w:t xml:space="preserve"> однако</w:t>
      </w:r>
      <w:r w:rsidRPr="00355C0F">
        <w:rPr>
          <w:rFonts w:ascii="Times New Roman" w:hAnsi="Times New Roman" w:cs="Times New Roman"/>
          <w:sz w:val="28"/>
        </w:rPr>
        <w:t xml:space="preserve"> так</w:t>
      </w:r>
      <w:r w:rsidR="00F8429F">
        <w:rPr>
          <w:rFonts w:ascii="Times New Roman" w:hAnsi="Times New Roman" w:cs="Times New Roman"/>
          <w:sz w:val="28"/>
        </w:rPr>
        <w:t xml:space="preserve">ое </w:t>
      </w:r>
      <w:r w:rsidRPr="00355C0F">
        <w:rPr>
          <w:rFonts w:ascii="Times New Roman" w:hAnsi="Times New Roman" w:cs="Times New Roman"/>
          <w:sz w:val="28"/>
        </w:rPr>
        <w:t>приложени</w:t>
      </w:r>
      <w:r w:rsidR="00F8429F">
        <w:rPr>
          <w:rFonts w:ascii="Times New Roman" w:hAnsi="Times New Roman" w:cs="Times New Roman"/>
          <w:sz w:val="28"/>
        </w:rPr>
        <w:t xml:space="preserve">е </w:t>
      </w:r>
      <w:r w:rsidR="001A666A">
        <w:rPr>
          <w:rFonts w:ascii="Times New Roman" w:hAnsi="Times New Roman" w:cs="Times New Roman"/>
          <w:sz w:val="28"/>
        </w:rPr>
        <w:t xml:space="preserve">не </w:t>
      </w:r>
      <w:r w:rsidR="001A666A">
        <w:rPr>
          <w:rFonts w:ascii="Times New Roman" w:hAnsi="Times New Roman" w:cs="Times New Roman"/>
          <w:sz w:val="28"/>
        </w:rPr>
        <w:lastRenderedPageBreak/>
        <w:t>учитыва</w:t>
      </w:r>
      <w:r w:rsidR="00F8429F">
        <w:rPr>
          <w:rFonts w:ascii="Times New Roman" w:hAnsi="Times New Roman" w:cs="Times New Roman"/>
          <w:sz w:val="28"/>
        </w:rPr>
        <w:t>е</w:t>
      </w:r>
      <w:r w:rsidR="001A666A">
        <w:rPr>
          <w:rFonts w:ascii="Times New Roman" w:hAnsi="Times New Roman" w:cs="Times New Roman"/>
          <w:sz w:val="28"/>
        </w:rPr>
        <w:t>т</w:t>
      </w:r>
      <w:r w:rsidRPr="00355C0F">
        <w:rPr>
          <w:rFonts w:ascii="Times New Roman" w:hAnsi="Times New Roman" w:cs="Times New Roman"/>
          <w:sz w:val="28"/>
        </w:rPr>
        <w:t xml:space="preserve"> все аспекты финансового состояния пользователя</w:t>
      </w:r>
      <w:r w:rsidR="001A666A">
        <w:rPr>
          <w:rFonts w:ascii="Times New Roman" w:hAnsi="Times New Roman" w:cs="Times New Roman"/>
          <w:sz w:val="28"/>
        </w:rPr>
        <w:t xml:space="preserve">, </w:t>
      </w:r>
      <w:r w:rsidRPr="00355C0F">
        <w:rPr>
          <w:rFonts w:ascii="Times New Roman" w:hAnsi="Times New Roman" w:cs="Times New Roman"/>
          <w:sz w:val="28"/>
        </w:rPr>
        <w:t>не интегри</w:t>
      </w:r>
      <w:r w:rsidR="001A666A">
        <w:rPr>
          <w:rFonts w:ascii="Times New Roman" w:hAnsi="Times New Roman" w:cs="Times New Roman"/>
          <w:sz w:val="28"/>
        </w:rPr>
        <w:t>ру</w:t>
      </w:r>
      <w:r w:rsidR="00F8429F">
        <w:rPr>
          <w:rFonts w:ascii="Times New Roman" w:hAnsi="Times New Roman" w:cs="Times New Roman"/>
          <w:sz w:val="28"/>
        </w:rPr>
        <w:t>е</w:t>
      </w:r>
      <w:r w:rsidR="001A666A">
        <w:rPr>
          <w:rFonts w:ascii="Times New Roman" w:hAnsi="Times New Roman" w:cs="Times New Roman"/>
          <w:sz w:val="28"/>
        </w:rPr>
        <w:t>тся</w:t>
      </w:r>
      <w:r w:rsidRPr="00355C0F">
        <w:rPr>
          <w:rFonts w:ascii="Times New Roman" w:hAnsi="Times New Roman" w:cs="Times New Roman"/>
          <w:sz w:val="28"/>
        </w:rPr>
        <w:t xml:space="preserve"> с банковскими системами для автоматического получения данных о транзакциях.</w:t>
      </w:r>
      <w:r w:rsidR="001A666A">
        <w:rPr>
          <w:rFonts w:ascii="Times New Roman" w:hAnsi="Times New Roman" w:cs="Times New Roman"/>
          <w:sz w:val="28"/>
        </w:rPr>
        <w:t xml:space="preserve"> </w:t>
      </w:r>
      <w:r w:rsidRPr="00355C0F">
        <w:rPr>
          <w:rFonts w:ascii="Times New Roman" w:hAnsi="Times New Roman" w:cs="Times New Roman"/>
          <w:sz w:val="28"/>
        </w:rPr>
        <w:t>Пример</w:t>
      </w:r>
      <w:r w:rsidR="00F8429F">
        <w:rPr>
          <w:rFonts w:ascii="Times New Roman" w:hAnsi="Times New Roman" w:cs="Times New Roman"/>
          <w:sz w:val="28"/>
        </w:rPr>
        <w:t>ом такого</w:t>
      </w:r>
      <w:r w:rsidRPr="00355C0F">
        <w:rPr>
          <w:rFonts w:ascii="Times New Roman" w:hAnsi="Times New Roman" w:cs="Times New Roman"/>
          <w:sz w:val="28"/>
        </w:rPr>
        <w:t xml:space="preserve"> приложени</w:t>
      </w:r>
      <w:r w:rsidR="00F8429F">
        <w:rPr>
          <w:rFonts w:ascii="Times New Roman" w:hAnsi="Times New Roman" w:cs="Times New Roman"/>
          <w:sz w:val="28"/>
        </w:rPr>
        <w:t xml:space="preserve">я </w:t>
      </w:r>
      <w:r w:rsidRPr="00355C0F">
        <w:rPr>
          <w:rFonts w:ascii="Times New Roman" w:hAnsi="Times New Roman" w:cs="Times New Roman"/>
          <w:sz w:val="28"/>
        </w:rPr>
        <w:t>явля</w:t>
      </w:r>
      <w:r w:rsidR="00F8429F">
        <w:rPr>
          <w:rFonts w:ascii="Times New Roman" w:hAnsi="Times New Roman" w:cs="Times New Roman"/>
          <w:sz w:val="28"/>
        </w:rPr>
        <w:t>ется</w:t>
      </w:r>
      <w:r w:rsidRPr="00355C0F">
        <w:rPr>
          <w:rFonts w:ascii="Times New Roman" w:hAnsi="Times New Roman" w:cs="Times New Roman"/>
          <w:sz w:val="28"/>
        </w:rPr>
        <w:t xml:space="preserve">: </w:t>
      </w:r>
      <w:r w:rsidR="001A666A">
        <w:rPr>
          <w:rFonts w:ascii="Times New Roman" w:hAnsi="Times New Roman" w:cs="Times New Roman"/>
          <w:sz w:val="28"/>
        </w:rPr>
        <w:t>«</w:t>
      </w:r>
      <w:r w:rsidRPr="00355C0F">
        <w:rPr>
          <w:rFonts w:ascii="Times New Roman" w:hAnsi="Times New Roman" w:cs="Times New Roman"/>
          <w:sz w:val="28"/>
        </w:rPr>
        <w:t>YNAB</w:t>
      </w:r>
      <w:r w:rsidR="001A666A">
        <w:rPr>
          <w:rFonts w:ascii="Times New Roman" w:hAnsi="Times New Roman" w:cs="Times New Roman"/>
          <w:sz w:val="28"/>
        </w:rPr>
        <w:t>»</w:t>
      </w:r>
      <w:r w:rsidRPr="00355C0F">
        <w:rPr>
          <w:rFonts w:ascii="Times New Roman" w:hAnsi="Times New Roman" w:cs="Times New Roman"/>
          <w:sz w:val="28"/>
        </w:rPr>
        <w:t>.</w:t>
      </w:r>
    </w:p>
    <w:p w14:paraId="22B8DAEB" w14:textId="77777777" w:rsidR="001A666A" w:rsidRPr="001A666A" w:rsidRDefault="001A666A" w:rsidP="001A6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66A">
        <w:rPr>
          <w:rFonts w:ascii="Times New Roman" w:hAnsi="Times New Roman" w:cs="Times New Roman"/>
          <w:sz w:val="28"/>
        </w:rPr>
        <w:t>Основной набор функций приложения «YNAB»:</w:t>
      </w:r>
    </w:p>
    <w:p w14:paraId="28B33BCB" w14:textId="6301D5AF" w:rsidR="001A666A" w:rsidRPr="001A666A" w:rsidRDefault="001A666A" w:rsidP="001A666A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A666A">
        <w:rPr>
          <w:rFonts w:ascii="Times New Roman" w:hAnsi="Times New Roman" w:cs="Times New Roman"/>
          <w:sz w:val="28"/>
        </w:rPr>
        <w:t>Создание и управление бюджетами;</w:t>
      </w:r>
    </w:p>
    <w:p w14:paraId="7F09AD17" w14:textId="48CBC16B" w:rsidR="001A666A" w:rsidRPr="001A666A" w:rsidRDefault="001A666A" w:rsidP="001A666A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A666A">
        <w:rPr>
          <w:rFonts w:ascii="Times New Roman" w:hAnsi="Times New Roman" w:cs="Times New Roman"/>
          <w:sz w:val="28"/>
        </w:rPr>
        <w:t>Отслеживание расходов в реальном времени;</w:t>
      </w:r>
    </w:p>
    <w:p w14:paraId="7C4B5DFE" w14:textId="56775624" w:rsidR="001A666A" w:rsidRPr="00F8429F" w:rsidRDefault="001A666A" w:rsidP="00F8429F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истории.</w:t>
      </w:r>
    </w:p>
    <w:p w14:paraId="7261CA0A" w14:textId="77777777" w:rsidR="001A666A" w:rsidRPr="001A666A" w:rsidRDefault="001A666A" w:rsidP="00740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66A">
        <w:rPr>
          <w:rFonts w:ascii="Times New Roman" w:hAnsi="Times New Roman" w:cs="Times New Roman"/>
          <w:sz w:val="28"/>
        </w:rPr>
        <w:t>Преимуществами «YNAB» являются:</w:t>
      </w:r>
    </w:p>
    <w:p w14:paraId="2C90C9B6" w14:textId="49CE124F" w:rsidR="001A666A" w:rsidRPr="001A666A" w:rsidRDefault="001A666A" w:rsidP="00740B9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A666A">
        <w:rPr>
          <w:rFonts w:ascii="Times New Roman" w:hAnsi="Times New Roman" w:cs="Times New Roman"/>
          <w:sz w:val="28"/>
        </w:rPr>
        <w:t>Интуитивно понятный интерфейс;</w:t>
      </w:r>
    </w:p>
    <w:p w14:paraId="303733CC" w14:textId="6A3DC474" w:rsidR="001A666A" w:rsidRPr="00740B9C" w:rsidRDefault="001A666A" w:rsidP="00740B9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A666A">
        <w:rPr>
          <w:rFonts w:ascii="Times New Roman" w:hAnsi="Times New Roman" w:cs="Times New Roman"/>
          <w:sz w:val="28"/>
        </w:rPr>
        <w:t>Система обучения и поддержка пользователей.</w:t>
      </w:r>
    </w:p>
    <w:p w14:paraId="50CADF9E" w14:textId="77777777" w:rsidR="001A666A" w:rsidRPr="001A666A" w:rsidRDefault="001A666A" w:rsidP="00740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66A">
        <w:rPr>
          <w:rFonts w:ascii="Times New Roman" w:hAnsi="Times New Roman" w:cs="Times New Roman"/>
          <w:sz w:val="28"/>
        </w:rPr>
        <w:t>Недостатками являются:</w:t>
      </w:r>
    </w:p>
    <w:p w14:paraId="11F18752" w14:textId="2BF09B99" w:rsidR="001A666A" w:rsidRDefault="001A666A" w:rsidP="000750E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40B9C">
        <w:rPr>
          <w:rFonts w:ascii="Times New Roman" w:hAnsi="Times New Roman" w:cs="Times New Roman"/>
          <w:sz w:val="28"/>
        </w:rPr>
        <w:t>Платная подписка;</w:t>
      </w:r>
    </w:p>
    <w:p w14:paraId="488E197E" w14:textId="40D532EE" w:rsidR="00505E21" w:rsidRDefault="00505E21" w:rsidP="000750E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Иностранный продукт;</w:t>
      </w:r>
    </w:p>
    <w:p w14:paraId="4D1E4196" w14:textId="15E2D555" w:rsidR="00F8429F" w:rsidRPr="00740B9C" w:rsidRDefault="00F8429F" w:rsidP="000750E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русского языка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9E0FCDF" w14:textId="76627285" w:rsidR="001A666A" w:rsidRPr="00740B9C" w:rsidRDefault="00740B9C" w:rsidP="000750E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40B9C">
        <w:rPr>
          <w:rFonts w:ascii="Times New Roman" w:hAnsi="Times New Roman" w:cs="Times New Roman"/>
          <w:sz w:val="28"/>
        </w:rPr>
        <w:t>Отсутствие аналитики</w:t>
      </w:r>
      <w:r w:rsidR="001A666A" w:rsidRPr="00740B9C">
        <w:rPr>
          <w:rFonts w:ascii="Times New Roman" w:hAnsi="Times New Roman" w:cs="Times New Roman"/>
          <w:sz w:val="28"/>
        </w:rPr>
        <w:t>;</w:t>
      </w:r>
    </w:p>
    <w:p w14:paraId="39D055F9" w14:textId="1329C775" w:rsidR="00740B9C" w:rsidRPr="00740B9C" w:rsidRDefault="00740B9C" w:rsidP="000750E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40B9C">
        <w:rPr>
          <w:rFonts w:ascii="Times New Roman" w:hAnsi="Times New Roman" w:cs="Times New Roman"/>
          <w:sz w:val="28"/>
        </w:rPr>
        <w:t>Синхронизация только с зарубежными банками;</w:t>
      </w:r>
    </w:p>
    <w:p w14:paraId="67CE75A5" w14:textId="477987A9" w:rsidR="00677212" w:rsidRPr="00677212" w:rsidRDefault="00677212" w:rsidP="000750E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77212">
        <w:rPr>
          <w:rFonts w:ascii="Times New Roman" w:hAnsi="Times New Roman" w:cs="Times New Roman"/>
          <w:sz w:val="28"/>
        </w:rPr>
        <w:t>Необходимость ручного ввода данных</w:t>
      </w:r>
      <w:r>
        <w:rPr>
          <w:rFonts w:ascii="Times New Roman" w:hAnsi="Times New Roman" w:cs="Times New Roman"/>
          <w:sz w:val="28"/>
        </w:rPr>
        <w:t>.</w:t>
      </w:r>
    </w:p>
    <w:p w14:paraId="25776F6B" w14:textId="7B75B44B" w:rsidR="00740B9C" w:rsidRDefault="00740B9C" w:rsidP="00740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Hlk191572320"/>
      <w:r w:rsidRPr="00740B9C">
        <w:rPr>
          <w:rFonts w:ascii="Times New Roman" w:hAnsi="Times New Roman" w:cs="Times New Roman"/>
          <w:sz w:val="28"/>
        </w:rPr>
        <w:t>Интерфейс мобильного приложения «</w:t>
      </w:r>
      <w:r>
        <w:rPr>
          <w:rFonts w:ascii="Times New Roman" w:hAnsi="Times New Roman" w:cs="Times New Roman"/>
          <w:sz w:val="28"/>
          <w:lang w:val="en-US"/>
        </w:rPr>
        <w:t>YNAB</w:t>
      </w:r>
      <w:r w:rsidRPr="00740B9C">
        <w:rPr>
          <w:rFonts w:ascii="Times New Roman" w:hAnsi="Times New Roman" w:cs="Times New Roman"/>
          <w:sz w:val="28"/>
        </w:rPr>
        <w:t>» представлен на рисунке 2.</w:t>
      </w:r>
    </w:p>
    <w:bookmarkEnd w:id="13"/>
    <w:p w14:paraId="5CE2DDDD" w14:textId="33CE6230" w:rsidR="00740B9C" w:rsidRDefault="00740B9C" w:rsidP="00740B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E9DFBC8" wp14:editId="585C51E9">
            <wp:extent cx="2426208" cy="525521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28" cy="555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989E" w14:textId="460AC8CA" w:rsidR="00740B9C" w:rsidRPr="00740B9C" w:rsidRDefault="00740B9C" w:rsidP="00740B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14" w:name="_Hlk191572305"/>
      <w:r>
        <w:rPr>
          <w:rFonts w:ascii="Times New Roman" w:hAnsi="Times New Roman" w:cs="Times New Roman"/>
          <w:sz w:val="28"/>
        </w:rPr>
        <w:t xml:space="preserve">Рис. </w:t>
      </w:r>
      <w:r w:rsidRPr="00740B9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Интерфейс мобильного приложения «</w:t>
      </w:r>
      <w:r>
        <w:rPr>
          <w:rFonts w:ascii="Times New Roman" w:hAnsi="Times New Roman" w:cs="Times New Roman"/>
          <w:sz w:val="28"/>
          <w:lang w:val="en-US"/>
        </w:rPr>
        <w:t>YNAB</w:t>
      </w:r>
      <w:r>
        <w:rPr>
          <w:rFonts w:ascii="Times New Roman" w:hAnsi="Times New Roman" w:cs="Times New Roman"/>
          <w:sz w:val="28"/>
        </w:rPr>
        <w:t>»</w:t>
      </w:r>
    </w:p>
    <w:bookmarkEnd w:id="14"/>
    <w:p w14:paraId="18D8C7C4" w14:textId="145214B2" w:rsidR="00F8429F" w:rsidRPr="00361D4B" w:rsidRDefault="00505E21" w:rsidP="00F8429F">
      <w:pPr>
        <w:pStyle w:val="a9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Редактор таблиц </w:t>
      </w:r>
      <w:r w:rsidR="00F8429F">
        <w:rPr>
          <w:rFonts w:ascii="Times New Roman" w:hAnsi="Times New Roman" w:cs="Times New Roman"/>
          <w:sz w:val="28"/>
        </w:rPr>
        <w:t>«</w:t>
      </w:r>
      <w:r w:rsidR="00F8429F">
        <w:rPr>
          <w:rFonts w:ascii="Times New Roman" w:hAnsi="Times New Roman" w:cs="Times New Roman"/>
          <w:sz w:val="28"/>
          <w:lang w:val="en-US"/>
        </w:rPr>
        <w:t>Excel</w:t>
      </w:r>
      <w:r w:rsidR="00F8429F">
        <w:rPr>
          <w:rFonts w:ascii="Times New Roman" w:hAnsi="Times New Roman" w:cs="Times New Roman"/>
          <w:sz w:val="28"/>
        </w:rPr>
        <w:t>»</w:t>
      </w:r>
    </w:p>
    <w:p w14:paraId="7FE54018" w14:textId="4C1186F9" w:rsidR="00F8429F" w:rsidRDefault="00F8429F" w:rsidP="00F842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одним к</w:t>
      </w:r>
      <w:r w:rsidRPr="00355C0F">
        <w:rPr>
          <w:rFonts w:ascii="Times New Roman" w:hAnsi="Times New Roman" w:cs="Times New Roman"/>
          <w:sz w:val="28"/>
        </w:rPr>
        <w:t>освенным аналог</w:t>
      </w:r>
      <w:r>
        <w:rPr>
          <w:rFonts w:ascii="Times New Roman" w:hAnsi="Times New Roman" w:cs="Times New Roman"/>
          <w:sz w:val="28"/>
        </w:rPr>
        <w:t>о</w:t>
      </w:r>
      <w:r w:rsidRPr="00355C0F">
        <w:rPr>
          <w:rFonts w:ascii="Times New Roman" w:hAnsi="Times New Roman" w:cs="Times New Roman"/>
          <w:sz w:val="28"/>
        </w:rPr>
        <w:t>м можно считать</w:t>
      </w:r>
      <w:r w:rsidR="00505E21">
        <w:rPr>
          <w:rFonts w:ascii="Times New Roman" w:hAnsi="Times New Roman" w:cs="Times New Roman"/>
          <w:sz w:val="28"/>
        </w:rPr>
        <w:t xml:space="preserve"> табличный редактор «</w:t>
      </w:r>
      <w:r w:rsidR="00505E21">
        <w:rPr>
          <w:rFonts w:ascii="Times New Roman" w:hAnsi="Times New Roman" w:cs="Times New Roman"/>
          <w:sz w:val="28"/>
          <w:lang w:val="en-US"/>
        </w:rPr>
        <w:t>Excel</w:t>
      </w:r>
      <w:r w:rsidR="00505E21">
        <w:rPr>
          <w:rFonts w:ascii="Times New Roman" w:hAnsi="Times New Roman" w:cs="Times New Roman"/>
          <w:sz w:val="28"/>
        </w:rPr>
        <w:t xml:space="preserve">» от компании </w:t>
      </w:r>
      <w:r w:rsidR="00505E21">
        <w:rPr>
          <w:rFonts w:ascii="Times New Roman" w:hAnsi="Times New Roman" w:cs="Times New Roman"/>
          <w:sz w:val="28"/>
          <w:lang w:val="en-US"/>
        </w:rPr>
        <w:t>Microsoft</w:t>
      </w:r>
      <w:r>
        <w:rPr>
          <w:rFonts w:ascii="Times New Roman" w:hAnsi="Times New Roman" w:cs="Times New Roman"/>
          <w:sz w:val="28"/>
        </w:rPr>
        <w:t>, в котором можно осуществлять</w:t>
      </w:r>
      <w:r w:rsidRPr="00355C0F">
        <w:rPr>
          <w:rFonts w:ascii="Times New Roman" w:hAnsi="Times New Roman" w:cs="Times New Roman"/>
          <w:sz w:val="28"/>
        </w:rPr>
        <w:t xml:space="preserve"> уч</w:t>
      </w:r>
      <w:r>
        <w:rPr>
          <w:rFonts w:ascii="Times New Roman" w:hAnsi="Times New Roman" w:cs="Times New Roman"/>
          <w:sz w:val="28"/>
        </w:rPr>
        <w:t xml:space="preserve">ёт </w:t>
      </w:r>
      <w:r w:rsidRPr="00355C0F">
        <w:rPr>
          <w:rFonts w:ascii="Times New Roman" w:hAnsi="Times New Roman" w:cs="Times New Roman"/>
          <w:sz w:val="28"/>
        </w:rPr>
        <w:t xml:space="preserve">и анализ финансов, </w:t>
      </w:r>
      <w:r>
        <w:rPr>
          <w:rFonts w:ascii="Times New Roman" w:hAnsi="Times New Roman" w:cs="Times New Roman"/>
          <w:sz w:val="28"/>
        </w:rPr>
        <w:t>при помощи таких формул как: «СУММ», «СУММЕСЛИ», «СУММЕСЛИМН», «СРЗНАЧ», «ПЛТ» и другие. В целом «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 xml:space="preserve">» </w:t>
      </w:r>
      <w:r w:rsidRPr="00355C0F">
        <w:rPr>
          <w:rFonts w:ascii="Times New Roman" w:hAnsi="Times New Roman" w:cs="Times New Roman"/>
          <w:sz w:val="28"/>
        </w:rPr>
        <w:t>предлага</w:t>
      </w:r>
      <w:r>
        <w:rPr>
          <w:rFonts w:ascii="Times New Roman" w:hAnsi="Times New Roman" w:cs="Times New Roman"/>
          <w:sz w:val="28"/>
        </w:rPr>
        <w:t>е</w:t>
      </w:r>
      <w:r w:rsidRPr="00355C0F">
        <w:rPr>
          <w:rFonts w:ascii="Times New Roman" w:hAnsi="Times New Roman" w:cs="Times New Roman"/>
          <w:sz w:val="28"/>
        </w:rPr>
        <w:t xml:space="preserve">т пользователям </w:t>
      </w:r>
      <w:r>
        <w:rPr>
          <w:rFonts w:ascii="Times New Roman" w:hAnsi="Times New Roman" w:cs="Times New Roman"/>
          <w:sz w:val="28"/>
        </w:rPr>
        <w:t xml:space="preserve">широкий выбор </w:t>
      </w:r>
      <w:r w:rsidRPr="00355C0F">
        <w:rPr>
          <w:rFonts w:ascii="Times New Roman" w:hAnsi="Times New Roman" w:cs="Times New Roman"/>
          <w:sz w:val="28"/>
        </w:rPr>
        <w:t>различны</w:t>
      </w:r>
      <w:r>
        <w:rPr>
          <w:rFonts w:ascii="Times New Roman" w:hAnsi="Times New Roman" w:cs="Times New Roman"/>
          <w:sz w:val="28"/>
        </w:rPr>
        <w:t>х</w:t>
      </w:r>
      <w:r w:rsidRPr="00355C0F">
        <w:rPr>
          <w:rFonts w:ascii="Times New Roman" w:hAnsi="Times New Roman" w:cs="Times New Roman"/>
          <w:sz w:val="28"/>
        </w:rPr>
        <w:t xml:space="preserve"> инструмент</w:t>
      </w:r>
      <w:r>
        <w:rPr>
          <w:rFonts w:ascii="Times New Roman" w:hAnsi="Times New Roman" w:cs="Times New Roman"/>
          <w:sz w:val="28"/>
        </w:rPr>
        <w:t>ов</w:t>
      </w:r>
      <w:r w:rsidRPr="00355C0F">
        <w:rPr>
          <w:rFonts w:ascii="Times New Roman" w:hAnsi="Times New Roman" w:cs="Times New Roman"/>
          <w:sz w:val="28"/>
        </w:rPr>
        <w:t xml:space="preserve"> для управления бюджетом и отслеживания расходов,</w:t>
      </w:r>
      <w:r>
        <w:rPr>
          <w:rFonts w:ascii="Times New Roman" w:hAnsi="Times New Roman" w:cs="Times New Roman"/>
          <w:sz w:val="28"/>
        </w:rPr>
        <w:t xml:space="preserve"> однако</w:t>
      </w:r>
      <w:r w:rsidR="00505E21" w:rsidRPr="00505E21">
        <w:rPr>
          <w:rFonts w:ascii="Times New Roman" w:hAnsi="Times New Roman" w:cs="Times New Roman"/>
          <w:sz w:val="28"/>
        </w:rPr>
        <w:t>,</w:t>
      </w:r>
      <w:r w:rsidRPr="00355C0F">
        <w:rPr>
          <w:rFonts w:ascii="Times New Roman" w:hAnsi="Times New Roman" w:cs="Times New Roman"/>
          <w:sz w:val="28"/>
        </w:rPr>
        <w:t xml:space="preserve"> </w:t>
      </w:r>
      <w:r w:rsidR="00505E21">
        <w:rPr>
          <w:rFonts w:ascii="Times New Roman" w:hAnsi="Times New Roman" w:cs="Times New Roman"/>
          <w:sz w:val="28"/>
        </w:rPr>
        <w:t>также, как и мобильное приложение «</w:t>
      </w:r>
      <w:r w:rsidR="00505E21">
        <w:rPr>
          <w:rFonts w:ascii="Times New Roman" w:hAnsi="Times New Roman" w:cs="Times New Roman"/>
          <w:sz w:val="28"/>
          <w:lang w:val="en-US"/>
        </w:rPr>
        <w:t>YNAB</w:t>
      </w:r>
      <w:r w:rsidR="00505E21">
        <w:rPr>
          <w:rFonts w:ascii="Times New Roman" w:hAnsi="Times New Roman" w:cs="Times New Roman"/>
          <w:sz w:val="28"/>
        </w:rPr>
        <w:t>» данный редактор</w:t>
      </w:r>
      <w:r>
        <w:rPr>
          <w:rFonts w:ascii="Times New Roman" w:hAnsi="Times New Roman" w:cs="Times New Roman"/>
          <w:sz w:val="28"/>
        </w:rPr>
        <w:t xml:space="preserve"> не учитывает</w:t>
      </w:r>
      <w:r w:rsidRPr="00355C0F">
        <w:rPr>
          <w:rFonts w:ascii="Times New Roman" w:hAnsi="Times New Roman" w:cs="Times New Roman"/>
          <w:sz w:val="28"/>
        </w:rPr>
        <w:t xml:space="preserve"> все аспекты финансового состояния пользователя</w:t>
      </w:r>
      <w:r w:rsidR="00505E21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</w:t>
      </w:r>
      <w:r w:rsidRPr="00355C0F">
        <w:rPr>
          <w:rFonts w:ascii="Times New Roman" w:hAnsi="Times New Roman" w:cs="Times New Roman"/>
          <w:sz w:val="28"/>
        </w:rPr>
        <w:t>не интегри</w:t>
      </w:r>
      <w:r>
        <w:rPr>
          <w:rFonts w:ascii="Times New Roman" w:hAnsi="Times New Roman" w:cs="Times New Roman"/>
          <w:sz w:val="28"/>
        </w:rPr>
        <w:t>ру</w:t>
      </w:r>
      <w:r w:rsidR="00505E2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тся</w:t>
      </w:r>
      <w:r w:rsidRPr="00355C0F">
        <w:rPr>
          <w:rFonts w:ascii="Times New Roman" w:hAnsi="Times New Roman" w:cs="Times New Roman"/>
          <w:sz w:val="28"/>
        </w:rPr>
        <w:t xml:space="preserve"> с банковскими системами для автоматического получения данных о транзакциях.</w:t>
      </w:r>
      <w:r>
        <w:rPr>
          <w:rFonts w:ascii="Times New Roman" w:hAnsi="Times New Roman" w:cs="Times New Roman"/>
          <w:sz w:val="28"/>
        </w:rPr>
        <w:t xml:space="preserve"> </w:t>
      </w:r>
    </w:p>
    <w:p w14:paraId="7A205104" w14:textId="1DB9E725" w:rsidR="00740B9C" w:rsidRPr="00740B9C" w:rsidRDefault="00740B9C" w:rsidP="00740B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0B9C">
        <w:rPr>
          <w:rFonts w:ascii="Times New Roman" w:hAnsi="Times New Roman" w:cs="Times New Roman"/>
          <w:sz w:val="28"/>
        </w:rPr>
        <w:t>Основной набор функций программы «Excel»:</w:t>
      </w:r>
    </w:p>
    <w:p w14:paraId="44D106E1" w14:textId="326582B9" w:rsidR="00740B9C" w:rsidRPr="00677212" w:rsidRDefault="00740B9C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77212">
        <w:rPr>
          <w:rFonts w:ascii="Times New Roman" w:hAnsi="Times New Roman" w:cs="Times New Roman"/>
          <w:sz w:val="28"/>
        </w:rPr>
        <w:lastRenderedPageBreak/>
        <w:t>Создание и редактирование</w:t>
      </w:r>
      <w:r w:rsidR="00677212">
        <w:rPr>
          <w:rFonts w:ascii="Times New Roman" w:hAnsi="Times New Roman" w:cs="Times New Roman"/>
          <w:sz w:val="28"/>
        </w:rPr>
        <w:t xml:space="preserve"> таблиц</w:t>
      </w:r>
      <w:r w:rsidRPr="00677212">
        <w:rPr>
          <w:rFonts w:ascii="Times New Roman" w:hAnsi="Times New Roman" w:cs="Times New Roman"/>
          <w:sz w:val="28"/>
        </w:rPr>
        <w:t>;</w:t>
      </w:r>
    </w:p>
    <w:p w14:paraId="2201CC78" w14:textId="16501F57" w:rsidR="00740B9C" w:rsidRDefault="00740B9C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77212">
        <w:rPr>
          <w:rFonts w:ascii="Times New Roman" w:hAnsi="Times New Roman" w:cs="Times New Roman"/>
          <w:sz w:val="28"/>
        </w:rPr>
        <w:t>Настройка формул для расчета бюджета и расходов;</w:t>
      </w:r>
    </w:p>
    <w:p w14:paraId="1ACF1A4F" w14:textId="764CC0E4" w:rsidR="00677212" w:rsidRPr="00677212" w:rsidRDefault="00677212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фильтрации и сортировки данных</w:t>
      </w:r>
      <w:r w:rsidRPr="00677212">
        <w:rPr>
          <w:rFonts w:ascii="Times New Roman" w:hAnsi="Times New Roman" w:cs="Times New Roman"/>
          <w:sz w:val="28"/>
        </w:rPr>
        <w:t>;</w:t>
      </w:r>
    </w:p>
    <w:p w14:paraId="6C237C5D" w14:textId="5AFD0E3F" w:rsidR="00740B9C" w:rsidRPr="00677212" w:rsidRDefault="00740B9C" w:rsidP="00740B9C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77212">
        <w:rPr>
          <w:rFonts w:ascii="Times New Roman" w:hAnsi="Times New Roman" w:cs="Times New Roman"/>
          <w:sz w:val="28"/>
        </w:rPr>
        <w:t>Визуализация данных с помощью графиков и диаграмм</w:t>
      </w:r>
      <w:r w:rsidR="00677212">
        <w:rPr>
          <w:rFonts w:ascii="Times New Roman" w:hAnsi="Times New Roman" w:cs="Times New Roman"/>
          <w:sz w:val="28"/>
        </w:rPr>
        <w:t>.</w:t>
      </w:r>
    </w:p>
    <w:p w14:paraId="2866F5FF" w14:textId="77777777" w:rsidR="00740B9C" w:rsidRPr="00740B9C" w:rsidRDefault="00740B9C" w:rsidP="00740B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0B9C">
        <w:rPr>
          <w:rFonts w:ascii="Times New Roman" w:hAnsi="Times New Roman" w:cs="Times New Roman"/>
          <w:sz w:val="28"/>
        </w:rPr>
        <w:t>Преимуществами «Excel» являются:</w:t>
      </w:r>
    </w:p>
    <w:p w14:paraId="10F7F502" w14:textId="073D8693" w:rsidR="00740B9C" w:rsidRPr="00677212" w:rsidRDefault="00740B9C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77212">
        <w:rPr>
          <w:rFonts w:ascii="Times New Roman" w:hAnsi="Times New Roman" w:cs="Times New Roman"/>
          <w:sz w:val="28"/>
        </w:rPr>
        <w:t>Широкие возможности для кастомизации;</w:t>
      </w:r>
    </w:p>
    <w:p w14:paraId="137EF824" w14:textId="5E6077F0" w:rsidR="00740B9C" w:rsidRPr="00677212" w:rsidRDefault="00740B9C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77212">
        <w:rPr>
          <w:rFonts w:ascii="Times New Roman" w:hAnsi="Times New Roman" w:cs="Times New Roman"/>
          <w:sz w:val="28"/>
        </w:rPr>
        <w:t>Гибкость в работе с данными;</w:t>
      </w:r>
    </w:p>
    <w:p w14:paraId="4F62F915" w14:textId="0FF6278A" w:rsidR="00740B9C" w:rsidRPr="00677212" w:rsidRDefault="00740B9C" w:rsidP="00505E21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77212">
        <w:rPr>
          <w:rFonts w:ascii="Times New Roman" w:hAnsi="Times New Roman" w:cs="Times New Roman"/>
          <w:sz w:val="28"/>
        </w:rPr>
        <w:t>Поддержка формул и функций для сложных расчетов</w:t>
      </w:r>
      <w:r w:rsidR="00505E21">
        <w:rPr>
          <w:rFonts w:ascii="Times New Roman" w:hAnsi="Times New Roman" w:cs="Times New Roman"/>
          <w:sz w:val="28"/>
        </w:rPr>
        <w:t>.</w:t>
      </w:r>
    </w:p>
    <w:p w14:paraId="22FA6A81" w14:textId="77777777" w:rsidR="00740B9C" w:rsidRPr="00740B9C" w:rsidRDefault="00740B9C" w:rsidP="00740B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0B9C">
        <w:rPr>
          <w:rFonts w:ascii="Times New Roman" w:hAnsi="Times New Roman" w:cs="Times New Roman"/>
          <w:sz w:val="28"/>
        </w:rPr>
        <w:t>Недостатками являются:</w:t>
      </w:r>
    </w:p>
    <w:p w14:paraId="7BD4A276" w14:textId="4F58ECF3" w:rsidR="00740B9C" w:rsidRDefault="00677212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автоматизации</w:t>
      </w:r>
      <w:r w:rsidR="00740B9C" w:rsidRPr="00677212">
        <w:rPr>
          <w:rFonts w:ascii="Times New Roman" w:hAnsi="Times New Roman" w:cs="Times New Roman"/>
          <w:sz w:val="28"/>
        </w:rPr>
        <w:t>;</w:t>
      </w:r>
    </w:p>
    <w:p w14:paraId="21870464" w14:textId="6AD717DD" w:rsidR="00C242DB" w:rsidRPr="00C242DB" w:rsidRDefault="00C242DB" w:rsidP="00C242DB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прогноза и планирования финансов</w:t>
      </w:r>
      <w:r w:rsidRPr="008618FA">
        <w:rPr>
          <w:rFonts w:ascii="Times New Roman" w:hAnsi="Times New Roman" w:cs="Times New Roman"/>
          <w:sz w:val="28"/>
        </w:rPr>
        <w:t>;</w:t>
      </w:r>
    </w:p>
    <w:p w14:paraId="458C3BEC" w14:textId="16489124" w:rsidR="00505E21" w:rsidRPr="00505E21" w:rsidRDefault="00505E21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Иностранный продукт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8F4C015" w14:textId="318BE9F6" w:rsidR="00505E21" w:rsidRDefault="00505E21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Условно-бесплатный доступ;</w:t>
      </w:r>
    </w:p>
    <w:p w14:paraId="75ADA4FB" w14:textId="45669226" w:rsidR="00677212" w:rsidRPr="00677212" w:rsidRDefault="00677212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77212">
        <w:rPr>
          <w:rFonts w:ascii="Times New Roman" w:hAnsi="Times New Roman" w:cs="Times New Roman"/>
          <w:sz w:val="28"/>
        </w:rPr>
        <w:t>Отсутствие специализированных функций для уч</w:t>
      </w:r>
      <w:r w:rsidR="00DD3CE2">
        <w:rPr>
          <w:rFonts w:ascii="Times New Roman" w:hAnsi="Times New Roman" w:cs="Times New Roman"/>
          <w:sz w:val="28"/>
        </w:rPr>
        <w:t>ё</w:t>
      </w:r>
      <w:r w:rsidRPr="00677212">
        <w:rPr>
          <w:rFonts w:ascii="Times New Roman" w:hAnsi="Times New Roman" w:cs="Times New Roman"/>
          <w:sz w:val="28"/>
        </w:rPr>
        <w:t xml:space="preserve">та финансов </w:t>
      </w:r>
      <w:r>
        <w:rPr>
          <w:rFonts w:ascii="Times New Roman" w:hAnsi="Times New Roman" w:cs="Times New Roman"/>
          <w:sz w:val="28"/>
        </w:rPr>
        <w:t>–</w:t>
      </w:r>
      <w:r w:rsidRPr="00677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пользователю приходится придумывать то, как будет выглядеть система</w:t>
      </w:r>
      <w:r w:rsidRPr="00677212">
        <w:rPr>
          <w:rFonts w:ascii="Times New Roman" w:hAnsi="Times New Roman" w:cs="Times New Roman"/>
          <w:sz w:val="28"/>
        </w:rPr>
        <w:t>;</w:t>
      </w:r>
    </w:p>
    <w:p w14:paraId="276993A3" w14:textId="0E8F7E46" w:rsidR="00740B9C" w:rsidRDefault="00740B9C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77212">
        <w:rPr>
          <w:rFonts w:ascii="Times New Roman" w:hAnsi="Times New Roman" w:cs="Times New Roman"/>
          <w:sz w:val="28"/>
        </w:rPr>
        <w:t>Необходимость ручного ввода данных;</w:t>
      </w:r>
    </w:p>
    <w:p w14:paraId="31EBF39C" w14:textId="2BC9E152" w:rsidR="00677212" w:rsidRPr="00677212" w:rsidRDefault="00677212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Высокий риск потерять все данные</w:t>
      </w:r>
      <w:r w:rsidRPr="00677212">
        <w:rPr>
          <w:rFonts w:ascii="Times New Roman" w:hAnsi="Times New Roman" w:cs="Times New Roman"/>
          <w:sz w:val="28"/>
        </w:rPr>
        <w:t>;</w:t>
      </w:r>
    </w:p>
    <w:p w14:paraId="05362FA7" w14:textId="4BDAD180" w:rsidR="00740B9C" w:rsidRPr="00677212" w:rsidRDefault="00740B9C" w:rsidP="0067721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77212">
        <w:rPr>
          <w:rFonts w:ascii="Times New Roman" w:hAnsi="Times New Roman" w:cs="Times New Roman"/>
          <w:sz w:val="28"/>
        </w:rPr>
        <w:t>Сложность для пользователей без опыта работы с таблицами.</w:t>
      </w:r>
    </w:p>
    <w:p w14:paraId="5862614C" w14:textId="77777777" w:rsidR="00542120" w:rsidRDefault="005421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9EE46F" w14:textId="12977B50" w:rsidR="002409AE" w:rsidRDefault="00D42EB1" w:rsidP="00404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таблице 1 представлены вышеописанные информационные системы в сравнении с </w:t>
      </w:r>
      <w:r w:rsidR="00505E21">
        <w:rPr>
          <w:rFonts w:ascii="Times New Roman" w:hAnsi="Times New Roman" w:cs="Times New Roman"/>
          <w:sz w:val="28"/>
        </w:rPr>
        <w:t>информационной системой</w:t>
      </w:r>
      <w:r>
        <w:rPr>
          <w:rFonts w:ascii="Times New Roman" w:hAnsi="Times New Roman" w:cs="Times New Roman"/>
          <w:sz w:val="28"/>
        </w:rPr>
        <w:t xml:space="preserve"> «</w:t>
      </w:r>
      <w:r w:rsidR="00FD042E" w:rsidRPr="00FD042E">
        <w:rPr>
          <w:rFonts w:ascii="Times New Roman" w:hAnsi="Times New Roman" w:cs="Times New Roman"/>
          <w:sz w:val="28"/>
        </w:rPr>
        <w:t>Расходы семьи</w:t>
      </w:r>
      <w:r>
        <w:rPr>
          <w:rFonts w:ascii="Times New Roman" w:hAnsi="Times New Roman" w:cs="Times New Roman"/>
          <w:sz w:val="28"/>
        </w:rPr>
        <w:t>».</w:t>
      </w:r>
    </w:p>
    <w:p w14:paraId="6DC53C71" w14:textId="02ED4849" w:rsidR="00D42EB1" w:rsidRPr="00D42EB1" w:rsidRDefault="00D42EB1" w:rsidP="004046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p w14:paraId="25093EF5" w14:textId="38C48E62" w:rsidR="00D42EB1" w:rsidRDefault="00D42EB1" w:rsidP="004046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42EB1">
        <w:rPr>
          <w:rFonts w:ascii="Times New Roman" w:hAnsi="Times New Roman" w:cs="Times New Roman"/>
          <w:sz w:val="28"/>
        </w:rPr>
        <w:t>Сравнение</w:t>
      </w:r>
      <w:r w:rsidR="00461473">
        <w:rPr>
          <w:rFonts w:ascii="Times New Roman" w:hAnsi="Times New Roman" w:cs="Times New Roman"/>
          <w:sz w:val="28"/>
        </w:rPr>
        <w:t xml:space="preserve"> функционала</w:t>
      </w:r>
      <w:r w:rsidRPr="00D42EB1">
        <w:rPr>
          <w:rFonts w:ascii="Times New Roman" w:hAnsi="Times New Roman" w:cs="Times New Roman"/>
          <w:sz w:val="28"/>
        </w:rPr>
        <w:t xml:space="preserve"> аналогов и </w:t>
      </w:r>
      <w:r w:rsidR="00505E21">
        <w:rPr>
          <w:rFonts w:ascii="Times New Roman" w:hAnsi="Times New Roman" w:cs="Times New Roman"/>
          <w:sz w:val="28"/>
        </w:rPr>
        <w:t>информационн</w:t>
      </w:r>
      <w:r w:rsidR="00461473">
        <w:rPr>
          <w:rFonts w:ascii="Times New Roman" w:hAnsi="Times New Roman" w:cs="Times New Roman"/>
          <w:sz w:val="28"/>
        </w:rPr>
        <w:t>ой</w:t>
      </w:r>
      <w:r w:rsidR="00505E21">
        <w:rPr>
          <w:rFonts w:ascii="Times New Roman" w:hAnsi="Times New Roman" w:cs="Times New Roman"/>
          <w:sz w:val="28"/>
        </w:rPr>
        <w:t xml:space="preserve"> систем</w:t>
      </w:r>
      <w:r w:rsidR="00461473">
        <w:rPr>
          <w:rFonts w:ascii="Times New Roman" w:hAnsi="Times New Roman" w:cs="Times New Roman"/>
          <w:sz w:val="28"/>
        </w:rPr>
        <w:t>ы</w:t>
      </w:r>
      <w:r w:rsidRPr="00D42EB1">
        <w:rPr>
          <w:rFonts w:ascii="Times New Roman" w:hAnsi="Times New Roman" w:cs="Times New Roman"/>
          <w:sz w:val="28"/>
        </w:rPr>
        <w:t xml:space="preserve"> «</w:t>
      </w:r>
      <w:r w:rsidR="00FD042E" w:rsidRPr="00FD042E">
        <w:rPr>
          <w:rFonts w:ascii="Times New Roman" w:hAnsi="Times New Roman" w:cs="Times New Roman"/>
          <w:sz w:val="28"/>
        </w:rPr>
        <w:t>Расходы семьи</w:t>
      </w:r>
      <w:r w:rsidRPr="00D42EB1">
        <w:rPr>
          <w:rFonts w:ascii="Times New Roman" w:hAnsi="Times New Roman" w:cs="Times New Roman"/>
          <w:sz w:val="28"/>
        </w:rPr>
        <w:t>»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2793"/>
        <w:gridCol w:w="1171"/>
        <w:gridCol w:w="1275"/>
        <w:gridCol w:w="1559"/>
        <w:gridCol w:w="2553"/>
      </w:tblGrid>
      <w:tr w:rsidR="00D42EB1" w14:paraId="6B8E25F4" w14:textId="77777777" w:rsidTr="00461473">
        <w:tc>
          <w:tcPr>
            <w:tcW w:w="2793" w:type="dxa"/>
          </w:tcPr>
          <w:p w14:paraId="6EC0FFC3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bookmarkStart w:id="15" w:name="_Hlk185076941"/>
            <w:r w:rsidRPr="00D42EB1">
              <w:rPr>
                <w:rFonts w:ascii="Times New Roman" w:hAnsi="Times New Roman" w:cs="Times New Roman"/>
              </w:rPr>
              <w:t>Возможность/Функция</w:t>
            </w:r>
          </w:p>
        </w:tc>
        <w:tc>
          <w:tcPr>
            <w:tcW w:w="1171" w:type="dxa"/>
          </w:tcPr>
          <w:p w14:paraId="7D20D5F8" w14:textId="16E10734" w:rsidR="00D42EB1" w:rsidRPr="00404627" w:rsidRDefault="00404627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D42EB1" w:rsidRPr="00D42EB1">
              <w:rPr>
                <w:rFonts w:ascii="Times New Roman" w:hAnsi="Times New Roman" w:cs="Times New Roman"/>
                <w:lang w:val="en-US"/>
              </w:rPr>
              <w:t>YNAB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75" w:type="dxa"/>
          </w:tcPr>
          <w:p w14:paraId="6FBD8E4A" w14:textId="06DFD973" w:rsidR="00D42EB1" w:rsidRPr="00404627" w:rsidRDefault="00404627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D42EB1">
              <w:rPr>
                <w:rFonts w:ascii="Times New Roman" w:hAnsi="Times New Roman" w:cs="Times New Roman"/>
                <w:lang w:val="en-US"/>
              </w:rPr>
              <w:t>Excel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59" w:type="dxa"/>
          </w:tcPr>
          <w:p w14:paraId="5608AF2F" w14:textId="19000EC6" w:rsidR="00D42EB1" w:rsidRPr="00D42EB1" w:rsidRDefault="00404627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D42EB1" w:rsidRPr="00D42EB1">
              <w:rPr>
                <w:rFonts w:ascii="Times New Roman" w:hAnsi="Times New Roman" w:cs="Times New Roman"/>
              </w:rPr>
              <w:t>Дзен-мани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53" w:type="dxa"/>
          </w:tcPr>
          <w:p w14:paraId="2635731F" w14:textId="6BF22A2D" w:rsidR="00D42EB1" w:rsidRPr="00404627" w:rsidRDefault="00404627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proofErr w:type="spellStart"/>
            <w:r w:rsidR="00FD042E">
              <w:rPr>
                <w:rFonts w:ascii="Times New Roman" w:hAnsi="Times New Roman" w:cs="Times New Roman"/>
                <w:lang w:val="en-US"/>
              </w:rPr>
              <w:t>Расходы</w:t>
            </w:r>
            <w:proofErr w:type="spellEnd"/>
            <w:r w:rsidR="00FD04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D042E">
              <w:rPr>
                <w:rFonts w:ascii="Times New Roman" w:hAnsi="Times New Roman" w:cs="Times New Roman"/>
                <w:lang w:val="en-US"/>
              </w:rPr>
              <w:t>семьи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42EB1" w14:paraId="2E09D5E5" w14:textId="77777777" w:rsidTr="00461473">
        <w:tc>
          <w:tcPr>
            <w:tcW w:w="2793" w:type="dxa"/>
          </w:tcPr>
          <w:p w14:paraId="4752FC99" w14:textId="134FFAD5" w:rsidR="00D42EB1" w:rsidRPr="00D42EB1" w:rsidRDefault="00A73903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Бесплатный с</w:t>
            </w:r>
            <w:r w:rsidR="008D7AA9">
              <w:rPr>
                <w:rFonts w:ascii="Times New Roman" w:hAnsi="Times New Roman" w:cs="Times New Roman"/>
              </w:rPr>
              <w:t>овместный</w:t>
            </w:r>
            <w:r w:rsidR="00842B31">
              <w:rPr>
                <w:rFonts w:ascii="Times New Roman" w:hAnsi="Times New Roman" w:cs="Times New Roman"/>
              </w:rPr>
              <w:t xml:space="preserve"> (семейный) </w:t>
            </w:r>
            <w:r w:rsidR="00505E21">
              <w:rPr>
                <w:rFonts w:ascii="Times New Roman" w:hAnsi="Times New Roman" w:cs="Times New Roman"/>
              </w:rPr>
              <w:t>доступ</w:t>
            </w:r>
          </w:p>
        </w:tc>
        <w:tc>
          <w:tcPr>
            <w:tcW w:w="1171" w:type="dxa"/>
          </w:tcPr>
          <w:p w14:paraId="55B15644" w14:textId="43645F0C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0F4762FF" w14:textId="76C7B62F" w:rsidR="00D42EB1" w:rsidRPr="00D42EB1" w:rsidRDefault="00404627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40AD8084" w14:textId="7343A94A" w:rsidR="00D42EB1" w:rsidRPr="00D42EB1" w:rsidRDefault="00A73903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3" w:type="dxa"/>
          </w:tcPr>
          <w:p w14:paraId="5B28246A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tr w:rsidR="00D42EB1" w14:paraId="624D3C5D" w14:textId="77777777" w:rsidTr="00461473">
        <w:tc>
          <w:tcPr>
            <w:tcW w:w="2793" w:type="dxa"/>
          </w:tcPr>
          <w:p w14:paraId="4A5F6E6F" w14:textId="6D8DDB8B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Персонализированные советы</w:t>
            </w:r>
          </w:p>
        </w:tc>
        <w:tc>
          <w:tcPr>
            <w:tcW w:w="1171" w:type="dxa"/>
          </w:tcPr>
          <w:p w14:paraId="4A1C73A9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408E0458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</w:tcPr>
          <w:p w14:paraId="234977AA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3" w:type="dxa"/>
          </w:tcPr>
          <w:p w14:paraId="54808A7A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tr w:rsidR="00E626A3" w14:paraId="21B21C34" w14:textId="77777777" w:rsidTr="00461473">
        <w:tc>
          <w:tcPr>
            <w:tcW w:w="2793" w:type="dxa"/>
          </w:tcPr>
          <w:p w14:paraId="6D9FF6FC" w14:textId="3DF0E472" w:rsidR="00E626A3" w:rsidRPr="00E626A3" w:rsidRDefault="00E626A3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данных</w:t>
            </w:r>
          </w:p>
        </w:tc>
        <w:tc>
          <w:tcPr>
            <w:tcW w:w="1171" w:type="dxa"/>
          </w:tcPr>
          <w:p w14:paraId="2CD31D08" w14:textId="5D78BA2F" w:rsidR="00E626A3" w:rsidRPr="00D42EB1" w:rsidRDefault="00E626A3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3A0D7C92" w14:textId="7B8B95EE" w:rsidR="00E626A3" w:rsidRDefault="00E626A3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3270BD83" w14:textId="3503CB24" w:rsidR="00E626A3" w:rsidRPr="00D42EB1" w:rsidRDefault="00E626A3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2A232794" w14:textId="6D94EB55" w:rsidR="00E626A3" w:rsidRPr="00D42EB1" w:rsidRDefault="00E626A3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42EB1" w14:paraId="219EF030" w14:textId="77777777" w:rsidTr="00461473">
        <w:tc>
          <w:tcPr>
            <w:tcW w:w="2793" w:type="dxa"/>
          </w:tcPr>
          <w:p w14:paraId="4811B804" w14:textId="241163B7" w:rsidR="00D42EB1" w:rsidRPr="00404627" w:rsidRDefault="00404627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Выгрузка данных</w:t>
            </w:r>
          </w:p>
        </w:tc>
        <w:tc>
          <w:tcPr>
            <w:tcW w:w="1171" w:type="dxa"/>
          </w:tcPr>
          <w:p w14:paraId="6ACD516F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61BA0350" w14:textId="77130D83" w:rsidR="00D42EB1" w:rsidRPr="00D42EB1" w:rsidRDefault="00404627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381DF4CC" w14:textId="1FB43FCF" w:rsidR="00D42EB1" w:rsidRPr="00D42EB1" w:rsidRDefault="004831A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7044FCB0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tr w:rsidR="00D42EB1" w14:paraId="31B02302" w14:textId="77777777" w:rsidTr="00461473">
        <w:tc>
          <w:tcPr>
            <w:tcW w:w="2793" w:type="dxa"/>
          </w:tcPr>
          <w:p w14:paraId="69712BD7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Система целей</w:t>
            </w:r>
          </w:p>
        </w:tc>
        <w:tc>
          <w:tcPr>
            <w:tcW w:w="1171" w:type="dxa"/>
          </w:tcPr>
          <w:p w14:paraId="35ABBF1B" w14:textId="4C1C8DF2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5" w:type="dxa"/>
          </w:tcPr>
          <w:p w14:paraId="18CF4D25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</w:tcPr>
          <w:p w14:paraId="63CF5237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2391F6A7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tr w:rsidR="00D42EB1" w14:paraId="579D4A41" w14:textId="77777777" w:rsidTr="00461473">
        <w:tc>
          <w:tcPr>
            <w:tcW w:w="2793" w:type="dxa"/>
          </w:tcPr>
          <w:p w14:paraId="4D3BE25C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Синхронизация с банками</w:t>
            </w:r>
          </w:p>
        </w:tc>
        <w:tc>
          <w:tcPr>
            <w:tcW w:w="1171" w:type="dxa"/>
          </w:tcPr>
          <w:p w14:paraId="0D67CD13" w14:textId="511AAD0B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623309B9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</w:tcPr>
          <w:p w14:paraId="5B08E468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7F2F60B0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tr w:rsidR="00D42EB1" w14:paraId="2F4558FE" w14:textId="77777777" w:rsidTr="00461473">
        <w:tc>
          <w:tcPr>
            <w:tcW w:w="2793" w:type="dxa"/>
          </w:tcPr>
          <w:p w14:paraId="755B8D90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Анализ данных</w:t>
            </w:r>
          </w:p>
        </w:tc>
        <w:tc>
          <w:tcPr>
            <w:tcW w:w="1171" w:type="dxa"/>
          </w:tcPr>
          <w:p w14:paraId="5452BADB" w14:textId="077A6C7D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04D752FB" w14:textId="75BFCD03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53971E7B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67793078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tr w:rsidR="00D42EB1" w14:paraId="031A524B" w14:textId="77777777" w:rsidTr="00461473">
        <w:tc>
          <w:tcPr>
            <w:tcW w:w="2793" w:type="dxa"/>
          </w:tcPr>
          <w:p w14:paraId="1273C33F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Награды за достижения</w:t>
            </w:r>
          </w:p>
        </w:tc>
        <w:tc>
          <w:tcPr>
            <w:tcW w:w="1171" w:type="dxa"/>
          </w:tcPr>
          <w:p w14:paraId="7E15F97C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2C1113B1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</w:tcPr>
          <w:p w14:paraId="262D3AB4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3" w:type="dxa"/>
          </w:tcPr>
          <w:p w14:paraId="3031D738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tr w:rsidR="00D42EB1" w14:paraId="645624DE" w14:textId="77777777" w:rsidTr="00461473">
        <w:tc>
          <w:tcPr>
            <w:tcW w:w="2793" w:type="dxa"/>
          </w:tcPr>
          <w:p w14:paraId="23D3BDA5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Уведомления о платежах</w:t>
            </w:r>
          </w:p>
        </w:tc>
        <w:tc>
          <w:tcPr>
            <w:tcW w:w="1171" w:type="dxa"/>
          </w:tcPr>
          <w:p w14:paraId="0D1F37D7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5" w:type="dxa"/>
          </w:tcPr>
          <w:p w14:paraId="01ADF5DF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09BE196C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5CE1FA8F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tr w:rsidR="00D42EB1" w14:paraId="2897D2B9" w14:textId="77777777" w:rsidTr="00461473">
        <w:tc>
          <w:tcPr>
            <w:tcW w:w="2793" w:type="dxa"/>
          </w:tcPr>
          <w:p w14:paraId="57D13CE7" w14:textId="3FBF072B" w:rsidR="00D42EB1" w:rsidRPr="00D42EB1" w:rsidRDefault="0007750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 бюджета</w:t>
            </w:r>
          </w:p>
        </w:tc>
        <w:tc>
          <w:tcPr>
            <w:tcW w:w="1171" w:type="dxa"/>
          </w:tcPr>
          <w:p w14:paraId="111A451C" w14:textId="128FD95E" w:rsidR="00D42EB1" w:rsidRPr="00D42EB1" w:rsidRDefault="0007750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5" w:type="dxa"/>
          </w:tcPr>
          <w:p w14:paraId="37D9F8D2" w14:textId="19BF9E9A" w:rsidR="00D42EB1" w:rsidRPr="00D42EB1" w:rsidRDefault="0007750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402B6C3A" w14:textId="1D55F3F0" w:rsidR="00D42EB1" w:rsidRPr="00D42EB1" w:rsidRDefault="00505E2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5CE3C20A" w14:textId="77777777" w:rsidR="00D42EB1" w:rsidRPr="00D42EB1" w:rsidRDefault="00D42EB1" w:rsidP="0040462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bookmarkEnd w:id="15"/>
    </w:tbl>
    <w:p w14:paraId="320307EA" w14:textId="30B4665D" w:rsidR="00461473" w:rsidRDefault="00461473" w:rsidP="004046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23DE299" w14:textId="1C961AA0" w:rsidR="00461473" w:rsidRPr="00D42EB1" w:rsidRDefault="00461473" w:rsidP="0046147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</w:p>
    <w:p w14:paraId="4B2B0B02" w14:textId="45883674" w:rsidR="00461473" w:rsidRDefault="00461473" w:rsidP="0046147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42EB1">
        <w:rPr>
          <w:rFonts w:ascii="Times New Roman" w:hAnsi="Times New Roman" w:cs="Times New Roman"/>
          <w:sz w:val="28"/>
        </w:rPr>
        <w:t>Сравнение</w:t>
      </w:r>
      <w:r>
        <w:rPr>
          <w:rFonts w:ascii="Times New Roman" w:hAnsi="Times New Roman" w:cs="Times New Roman"/>
          <w:sz w:val="28"/>
        </w:rPr>
        <w:t xml:space="preserve"> </w:t>
      </w:r>
      <w:r w:rsidRPr="00D42EB1">
        <w:rPr>
          <w:rFonts w:ascii="Times New Roman" w:hAnsi="Times New Roman" w:cs="Times New Roman"/>
          <w:sz w:val="28"/>
        </w:rPr>
        <w:t xml:space="preserve">аналогов и </w:t>
      </w:r>
      <w:r>
        <w:rPr>
          <w:rFonts w:ascii="Times New Roman" w:hAnsi="Times New Roman" w:cs="Times New Roman"/>
          <w:sz w:val="28"/>
        </w:rPr>
        <w:t>информационной системы</w:t>
      </w:r>
      <w:r w:rsidRPr="00D42EB1">
        <w:rPr>
          <w:rFonts w:ascii="Times New Roman" w:hAnsi="Times New Roman" w:cs="Times New Roman"/>
          <w:sz w:val="28"/>
        </w:rPr>
        <w:t xml:space="preserve"> «</w:t>
      </w:r>
      <w:r w:rsidRPr="00FD042E">
        <w:rPr>
          <w:rFonts w:ascii="Times New Roman" w:hAnsi="Times New Roman" w:cs="Times New Roman"/>
          <w:sz w:val="28"/>
        </w:rPr>
        <w:t>Расходы семьи</w:t>
      </w:r>
      <w:r w:rsidRPr="00D42EB1">
        <w:rPr>
          <w:rFonts w:ascii="Times New Roman" w:hAnsi="Times New Roman" w:cs="Times New Roman"/>
          <w:sz w:val="28"/>
        </w:rPr>
        <w:t>»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2793"/>
        <w:gridCol w:w="1171"/>
        <w:gridCol w:w="1275"/>
        <w:gridCol w:w="1559"/>
        <w:gridCol w:w="2553"/>
      </w:tblGrid>
      <w:tr w:rsidR="00461473" w14:paraId="6E0FE754" w14:textId="77777777" w:rsidTr="00403705">
        <w:tc>
          <w:tcPr>
            <w:tcW w:w="2793" w:type="dxa"/>
          </w:tcPr>
          <w:p w14:paraId="4D521648" w14:textId="77777777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Возможность/Функция</w:t>
            </w:r>
          </w:p>
        </w:tc>
        <w:tc>
          <w:tcPr>
            <w:tcW w:w="1171" w:type="dxa"/>
          </w:tcPr>
          <w:p w14:paraId="612D97BA" w14:textId="77777777" w:rsidR="00461473" w:rsidRPr="00404627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D42EB1">
              <w:rPr>
                <w:rFonts w:ascii="Times New Roman" w:hAnsi="Times New Roman" w:cs="Times New Roman"/>
                <w:lang w:val="en-US"/>
              </w:rPr>
              <w:t>YNAB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275" w:type="dxa"/>
          </w:tcPr>
          <w:p w14:paraId="2D22B707" w14:textId="77777777" w:rsidR="00461473" w:rsidRPr="00404627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59" w:type="dxa"/>
          </w:tcPr>
          <w:p w14:paraId="27D45612" w14:textId="77777777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D42EB1">
              <w:rPr>
                <w:rFonts w:ascii="Times New Roman" w:hAnsi="Times New Roman" w:cs="Times New Roman"/>
              </w:rPr>
              <w:t>Дзен-мани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53" w:type="dxa"/>
          </w:tcPr>
          <w:p w14:paraId="17F6B1CE" w14:textId="77777777" w:rsidR="00461473" w:rsidRPr="00404627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Расходы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семьи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461473" w14:paraId="10FA4F29" w14:textId="77777777" w:rsidTr="00403705">
        <w:tc>
          <w:tcPr>
            <w:tcW w:w="2793" w:type="dxa"/>
          </w:tcPr>
          <w:p w14:paraId="732A63E5" w14:textId="63A620B4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1171" w:type="dxa"/>
          </w:tcPr>
          <w:p w14:paraId="3C473510" w14:textId="2530623B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12CB7DCF" w14:textId="77777777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23A61D42" w14:textId="77777777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36BD2327" w14:textId="77777777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tr w:rsidR="00461473" w14:paraId="10B1B3E6" w14:textId="77777777" w:rsidTr="00403705">
        <w:tc>
          <w:tcPr>
            <w:tcW w:w="2793" w:type="dxa"/>
          </w:tcPr>
          <w:p w14:paraId="6DBB9003" w14:textId="44A248C6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 платной подписки</w:t>
            </w:r>
          </w:p>
        </w:tc>
        <w:tc>
          <w:tcPr>
            <w:tcW w:w="1171" w:type="dxa"/>
          </w:tcPr>
          <w:p w14:paraId="4F90C52A" w14:textId="33F2EFFB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7FE8C2AE" w14:textId="36020646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1F819908" w14:textId="4669FD4E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3" w:type="dxa"/>
          </w:tcPr>
          <w:p w14:paraId="49D87949" w14:textId="4D5D5D92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61473" w14:paraId="640EA099" w14:textId="77777777" w:rsidTr="00403705">
        <w:tc>
          <w:tcPr>
            <w:tcW w:w="2793" w:type="dxa"/>
          </w:tcPr>
          <w:p w14:paraId="0C4F31E2" w14:textId="148FC486" w:rsidR="00461473" w:rsidRPr="00404627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 рекламы</w:t>
            </w:r>
          </w:p>
        </w:tc>
        <w:tc>
          <w:tcPr>
            <w:tcW w:w="1171" w:type="dxa"/>
          </w:tcPr>
          <w:p w14:paraId="55396ED6" w14:textId="5C792B93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5" w:type="dxa"/>
          </w:tcPr>
          <w:p w14:paraId="175DE960" w14:textId="77777777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08CED55B" w14:textId="4C79349F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01DBB07F" w14:textId="77777777" w:rsidR="00461473" w:rsidRPr="00D42EB1" w:rsidRDefault="00461473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D42EB1">
              <w:rPr>
                <w:rFonts w:ascii="Times New Roman" w:hAnsi="Times New Roman" w:cs="Times New Roman"/>
              </w:rPr>
              <w:t>+</w:t>
            </w:r>
          </w:p>
        </w:tc>
      </w:tr>
      <w:tr w:rsidR="00461473" w14:paraId="6AACC273" w14:textId="77777777" w:rsidTr="00403705">
        <w:tc>
          <w:tcPr>
            <w:tcW w:w="2793" w:type="dxa"/>
          </w:tcPr>
          <w:p w14:paraId="2033EAB9" w14:textId="42E73096" w:rsidR="00461473" w:rsidRPr="00D42EB1" w:rsidRDefault="00315577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Российское приложение</w:t>
            </w:r>
          </w:p>
        </w:tc>
        <w:tc>
          <w:tcPr>
            <w:tcW w:w="1171" w:type="dxa"/>
          </w:tcPr>
          <w:p w14:paraId="02C07D39" w14:textId="3A3FD378" w:rsidR="00461473" w:rsidRPr="00D42EB1" w:rsidRDefault="00315577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2D90A829" w14:textId="3DA0686D" w:rsidR="00461473" w:rsidRPr="00D42EB1" w:rsidRDefault="00315577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</w:tcPr>
          <w:p w14:paraId="218FE612" w14:textId="4DD30287" w:rsidR="00461473" w:rsidRPr="00D42EB1" w:rsidRDefault="00315577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2879FB5C" w14:textId="3314C238" w:rsidR="00461473" w:rsidRPr="00D42EB1" w:rsidRDefault="00315577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61473" w14:paraId="74E0BD66" w14:textId="77777777" w:rsidTr="00403705">
        <w:tc>
          <w:tcPr>
            <w:tcW w:w="2793" w:type="dxa"/>
          </w:tcPr>
          <w:p w14:paraId="00ACA14E" w14:textId="63B76BB0" w:rsidR="00461473" w:rsidRPr="00D42EB1" w:rsidRDefault="00315577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Удобный интерфейс</w:t>
            </w:r>
          </w:p>
        </w:tc>
        <w:tc>
          <w:tcPr>
            <w:tcW w:w="1171" w:type="dxa"/>
          </w:tcPr>
          <w:p w14:paraId="79B4D38C" w14:textId="7FFF3459" w:rsidR="00461473" w:rsidRPr="00D42EB1" w:rsidRDefault="008D7AA9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5" w:type="dxa"/>
          </w:tcPr>
          <w:p w14:paraId="29249421" w14:textId="7C882AF2" w:rsidR="00461473" w:rsidRPr="00D42EB1" w:rsidRDefault="008D7AA9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7B537526" w14:textId="0EE4866B" w:rsidR="00461473" w:rsidRPr="00D42EB1" w:rsidRDefault="008D7AA9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4BC237BA" w14:textId="70057E20" w:rsidR="00461473" w:rsidRPr="00D42EB1" w:rsidRDefault="008D7AA9" w:rsidP="0040370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61473" w14:paraId="512F07F9" w14:textId="77777777" w:rsidTr="00403705">
        <w:tc>
          <w:tcPr>
            <w:tcW w:w="2793" w:type="dxa"/>
          </w:tcPr>
          <w:p w14:paraId="6CCEE24B" w14:textId="47E7AD4E" w:rsidR="00461473" w:rsidRPr="00D42EB1" w:rsidRDefault="008D7AA9" w:rsidP="00DE186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Мобильное приложение</w:t>
            </w:r>
          </w:p>
        </w:tc>
        <w:tc>
          <w:tcPr>
            <w:tcW w:w="1171" w:type="dxa"/>
          </w:tcPr>
          <w:p w14:paraId="57CC5B58" w14:textId="1DF072B0" w:rsidR="00461473" w:rsidRPr="00D42EB1" w:rsidRDefault="008D7AA9" w:rsidP="00DE186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5" w:type="dxa"/>
          </w:tcPr>
          <w:p w14:paraId="55D921CC" w14:textId="2C6C8C40" w:rsidR="00461473" w:rsidRPr="00D42EB1" w:rsidRDefault="008D7AA9" w:rsidP="00DE186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</w:tcPr>
          <w:p w14:paraId="05F27F5B" w14:textId="5B4D4392" w:rsidR="00461473" w:rsidRPr="00D42EB1" w:rsidRDefault="008D7AA9" w:rsidP="00DE186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553" w:type="dxa"/>
          </w:tcPr>
          <w:p w14:paraId="430C7D48" w14:textId="3E262D74" w:rsidR="00461473" w:rsidRPr="00D42EB1" w:rsidRDefault="008D7AA9" w:rsidP="00DE186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14:paraId="2B4E12A2" w14:textId="1C84CD96" w:rsidR="00404627" w:rsidRPr="00404627" w:rsidRDefault="00404627" w:rsidP="00C242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6" w:name="_Hlk191572483"/>
      <w:r w:rsidRPr="00404627">
        <w:rPr>
          <w:rFonts w:ascii="Times New Roman" w:hAnsi="Times New Roman" w:cs="Times New Roman"/>
          <w:sz w:val="28"/>
        </w:rPr>
        <w:t xml:space="preserve">Поиск аналогов разрабатываемой </w:t>
      </w:r>
      <w:r w:rsidR="00505E21">
        <w:rPr>
          <w:rFonts w:ascii="Times New Roman" w:hAnsi="Times New Roman" w:cs="Times New Roman"/>
          <w:sz w:val="28"/>
        </w:rPr>
        <w:t>информационной системы</w:t>
      </w:r>
      <w:r w:rsidRPr="00404627">
        <w:rPr>
          <w:rFonts w:ascii="Times New Roman" w:hAnsi="Times New Roman" w:cs="Times New Roman"/>
          <w:sz w:val="28"/>
        </w:rPr>
        <w:t xml:space="preserve"> «</w:t>
      </w:r>
      <w:r w:rsidR="00FD042E" w:rsidRPr="00FD042E">
        <w:rPr>
          <w:rFonts w:ascii="Times New Roman" w:hAnsi="Times New Roman" w:cs="Times New Roman"/>
          <w:sz w:val="28"/>
        </w:rPr>
        <w:t>Расходы семьи</w:t>
      </w:r>
      <w:r>
        <w:rPr>
          <w:rFonts w:ascii="Times New Roman" w:hAnsi="Times New Roman" w:cs="Times New Roman"/>
          <w:sz w:val="28"/>
        </w:rPr>
        <w:t xml:space="preserve">» </w:t>
      </w:r>
      <w:r w:rsidRPr="00404627">
        <w:rPr>
          <w:rFonts w:ascii="Times New Roman" w:hAnsi="Times New Roman" w:cs="Times New Roman"/>
          <w:sz w:val="28"/>
        </w:rPr>
        <w:t>позволил сделать вывод о том, что в настоящее время данная система будет востребована</w:t>
      </w:r>
      <w:r w:rsidR="0064202D">
        <w:rPr>
          <w:rFonts w:ascii="Times New Roman" w:hAnsi="Times New Roman" w:cs="Times New Roman"/>
          <w:sz w:val="28"/>
        </w:rPr>
        <w:t>, так как она лишена недостатков, присущих приложениям-конкурентам.</w:t>
      </w:r>
    </w:p>
    <w:p w14:paraId="4F7A2C59" w14:textId="77777777" w:rsidR="00C242DB" w:rsidRDefault="00404627" w:rsidP="00C242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4627">
        <w:rPr>
          <w:rFonts w:ascii="Times New Roman" w:hAnsi="Times New Roman" w:cs="Times New Roman"/>
          <w:sz w:val="28"/>
        </w:rPr>
        <w:t>Как видно из таб</w:t>
      </w:r>
      <w:r>
        <w:rPr>
          <w:rFonts w:ascii="Times New Roman" w:hAnsi="Times New Roman" w:cs="Times New Roman"/>
          <w:sz w:val="28"/>
        </w:rPr>
        <w:t>л</w:t>
      </w:r>
      <w:r w:rsidRPr="00404627">
        <w:rPr>
          <w:rFonts w:ascii="Times New Roman" w:hAnsi="Times New Roman" w:cs="Times New Roman"/>
          <w:sz w:val="28"/>
        </w:rPr>
        <w:t>иц 1</w:t>
      </w:r>
      <w:r w:rsidR="008D7AA9">
        <w:rPr>
          <w:rFonts w:ascii="Times New Roman" w:hAnsi="Times New Roman" w:cs="Times New Roman"/>
          <w:sz w:val="28"/>
        </w:rPr>
        <w:t xml:space="preserve"> и 2</w:t>
      </w:r>
      <w:r w:rsidRPr="00404627">
        <w:rPr>
          <w:rFonts w:ascii="Times New Roman" w:hAnsi="Times New Roman" w:cs="Times New Roman"/>
          <w:sz w:val="28"/>
        </w:rPr>
        <w:t xml:space="preserve">, </w:t>
      </w:r>
      <w:r w:rsidR="008D7AA9">
        <w:rPr>
          <w:rFonts w:ascii="Times New Roman" w:hAnsi="Times New Roman" w:cs="Times New Roman"/>
          <w:sz w:val="28"/>
        </w:rPr>
        <w:t xml:space="preserve">по сравнению с представленными аналогами в виде программного обеспечения и мобильных приложений, информационная система </w:t>
      </w:r>
      <w:r w:rsidRPr="00404627">
        <w:rPr>
          <w:rFonts w:ascii="Times New Roman" w:hAnsi="Times New Roman" w:cs="Times New Roman"/>
          <w:sz w:val="28"/>
        </w:rPr>
        <w:t>«</w:t>
      </w:r>
      <w:r w:rsidR="00FD042E" w:rsidRPr="00FD042E">
        <w:rPr>
          <w:rFonts w:ascii="Times New Roman" w:hAnsi="Times New Roman" w:cs="Times New Roman"/>
          <w:sz w:val="28"/>
        </w:rPr>
        <w:t>Расходы семьи</w:t>
      </w:r>
      <w:r w:rsidRPr="00404627">
        <w:rPr>
          <w:rFonts w:ascii="Times New Roman" w:hAnsi="Times New Roman" w:cs="Times New Roman"/>
          <w:sz w:val="28"/>
        </w:rPr>
        <w:t>» имеет следующие преимущества</w:t>
      </w:r>
      <w:bookmarkEnd w:id="16"/>
      <w:r w:rsidRPr="00404627">
        <w:rPr>
          <w:rFonts w:ascii="Times New Roman" w:hAnsi="Times New Roman" w:cs="Times New Roman"/>
          <w:sz w:val="28"/>
        </w:rPr>
        <w:t>:</w:t>
      </w:r>
    </w:p>
    <w:p w14:paraId="4D43FD74" w14:textId="6A9B4657" w:rsidR="00C242DB" w:rsidRPr="0064202D" w:rsidRDefault="00077501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lastRenderedPageBreak/>
        <w:t>совместный доступ</w:t>
      </w:r>
      <w:r w:rsidR="008D7AA9" w:rsidRPr="0064202D">
        <w:rPr>
          <w:rFonts w:ascii="Times New Roman" w:hAnsi="Times New Roman" w:cs="Times New Roman"/>
          <w:sz w:val="28"/>
        </w:rPr>
        <w:t xml:space="preserve"> (доступ всех членов семьи, зарегистрированных в приложении)</w:t>
      </w:r>
      <w:r w:rsidR="0064202D" w:rsidRPr="0064202D">
        <w:rPr>
          <w:rFonts w:ascii="Times New Roman" w:hAnsi="Times New Roman" w:cs="Times New Roman"/>
          <w:sz w:val="28"/>
        </w:rPr>
        <w:t>;</w:t>
      </w:r>
    </w:p>
    <w:p w14:paraId="1494EE03" w14:textId="3702B524" w:rsidR="00C242DB" w:rsidRPr="0064202D" w:rsidRDefault="00404627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персонализированные советы</w:t>
      </w:r>
      <w:r w:rsidR="008D7AA9" w:rsidRPr="0064202D">
        <w:rPr>
          <w:rFonts w:ascii="Times New Roman" w:hAnsi="Times New Roman" w:cs="Times New Roman"/>
          <w:sz w:val="28"/>
        </w:rPr>
        <w:t xml:space="preserve"> (подсказки по оптимизации бюджета различных категорий расходов)</w:t>
      </w:r>
      <w:r w:rsidR="0064202D" w:rsidRPr="0064202D">
        <w:rPr>
          <w:rFonts w:ascii="Times New Roman" w:hAnsi="Times New Roman" w:cs="Times New Roman"/>
          <w:sz w:val="28"/>
        </w:rPr>
        <w:t>;</w:t>
      </w:r>
    </w:p>
    <w:p w14:paraId="46588C0D" w14:textId="5E56139D" w:rsidR="00C242DB" w:rsidRPr="0064202D" w:rsidRDefault="00E626A3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 xml:space="preserve">загрузка данных (конвертер </w:t>
      </w:r>
      <w:r w:rsidRPr="0064202D">
        <w:rPr>
          <w:rFonts w:ascii="Times New Roman" w:hAnsi="Times New Roman" w:cs="Times New Roman"/>
          <w:sz w:val="28"/>
          <w:lang w:val="en-US"/>
        </w:rPr>
        <w:t>CSV</w:t>
      </w:r>
      <w:r w:rsidRPr="0064202D">
        <w:rPr>
          <w:rFonts w:ascii="Times New Roman" w:hAnsi="Times New Roman" w:cs="Times New Roman"/>
          <w:sz w:val="28"/>
        </w:rPr>
        <w:t xml:space="preserve"> файла)</w:t>
      </w:r>
      <w:r w:rsidR="0064202D" w:rsidRPr="0064202D">
        <w:rPr>
          <w:rFonts w:ascii="Times New Roman" w:hAnsi="Times New Roman" w:cs="Times New Roman"/>
          <w:sz w:val="28"/>
        </w:rPr>
        <w:t>;</w:t>
      </w:r>
    </w:p>
    <w:p w14:paraId="2F0E809C" w14:textId="2D31F525" w:rsidR="00C242DB" w:rsidRPr="0064202D" w:rsidRDefault="00077501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выгрузка данных</w:t>
      </w:r>
      <w:r w:rsidR="00693364" w:rsidRPr="0064202D">
        <w:rPr>
          <w:rFonts w:ascii="Times New Roman" w:hAnsi="Times New Roman" w:cs="Times New Roman"/>
          <w:sz w:val="28"/>
        </w:rPr>
        <w:t xml:space="preserve"> (</w:t>
      </w:r>
      <w:r w:rsidR="00E626A3" w:rsidRPr="0064202D">
        <w:rPr>
          <w:rFonts w:ascii="Times New Roman" w:hAnsi="Times New Roman" w:cs="Times New Roman"/>
          <w:sz w:val="28"/>
          <w:lang w:val="en-US"/>
        </w:rPr>
        <w:t>Excel</w:t>
      </w:r>
      <w:r w:rsidR="00E626A3" w:rsidRPr="0064202D">
        <w:rPr>
          <w:rFonts w:ascii="Times New Roman" w:hAnsi="Times New Roman" w:cs="Times New Roman"/>
          <w:sz w:val="28"/>
        </w:rPr>
        <w:t xml:space="preserve"> файл с расширением </w:t>
      </w:r>
      <w:r w:rsidR="00E626A3" w:rsidRPr="0064202D">
        <w:rPr>
          <w:rFonts w:ascii="Times New Roman" w:hAnsi="Times New Roman" w:cs="Times New Roman"/>
          <w:sz w:val="28"/>
          <w:lang w:val="en-US"/>
        </w:rPr>
        <w:t>CSV</w:t>
      </w:r>
      <w:r w:rsidR="00E626A3" w:rsidRPr="0064202D">
        <w:rPr>
          <w:rFonts w:ascii="Times New Roman" w:hAnsi="Times New Roman" w:cs="Times New Roman"/>
          <w:sz w:val="28"/>
        </w:rPr>
        <w:t>)</w:t>
      </w:r>
      <w:r w:rsidR="0064202D" w:rsidRPr="0064202D">
        <w:rPr>
          <w:rFonts w:ascii="Times New Roman" w:hAnsi="Times New Roman" w:cs="Times New Roman"/>
          <w:sz w:val="28"/>
        </w:rPr>
        <w:t>;</w:t>
      </w:r>
    </w:p>
    <w:p w14:paraId="7BA8E936" w14:textId="53467C31" w:rsidR="00C242DB" w:rsidRPr="0064202D" w:rsidRDefault="00404627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система целей</w:t>
      </w:r>
      <w:r w:rsidR="0064202D">
        <w:rPr>
          <w:rFonts w:ascii="Times New Roman" w:hAnsi="Times New Roman" w:cs="Times New Roman"/>
          <w:sz w:val="28"/>
          <w:lang w:val="en-US"/>
        </w:rPr>
        <w:t>;</w:t>
      </w:r>
    </w:p>
    <w:p w14:paraId="35091FDE" w14:textId="6208FE36" w:rsidR="00C242DB" w:rsidRPr="0064202D" w:rsidRDefault="00404627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синхронизация с банками</w:t>
      </w:r>
      <w:r w:rsidR="0064202D">
        <w:rPr>
          <w:rFonts w:ascii="Times New Roman" w:hAnsi="Times New Roman" w:cs="Times New Roman"/>
          <w:sz w:val="28"/>
          <w:lang w:val="en-US"/>
        </w:rPr>
        <w:t>;</w:t>
      </w:r>
    </w:p>
    <w:p w14:paraId="508C962E" w14:textId="2FEC68F3" w:rsidR="00C242DB" w:rsidRPr="0064202D" w:rsidRDefault="00404627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анализ данных</w:t>
      </w:r>
      <w:r w:rsidR="00693364" w:rsidRPr="0064202D">
        <w:rPr>
          <w:rFonts w:ascii="Times New Roman" w:hAnsi="Times New Roman" w:cs="Times New Roman"/>
          <w:sz w:val="28"/>
        </w:rPr>
        <w:t xml:space="preserve"> (статистические отчеты, графики)</w:t>
      </w:r>
      <w:r w:rsidR="0064202D" w:rsidRPr="0064202D">
        <w:rPr>
          <w:rFonts w:ascii="Times New Roman" w:hAnsi="Times New Roman" w:cs="Times New Roman"/>
          <w:sz w:val="28"/>
        </w:rPr>
        <w:t>;</w:t>
      </w:r>
    </w:p>
    <w:p w14:paraId="5630F5E6" w14:textId="0924DE3C" w:rsidR="00C242DB" w:rsidRPr="0064202D" w:rsidRDefault="00404627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награды за достижения</w:t>
      </w:r>
      <w:r w:rsidR="008D7AA9" w:rsidRPr="0064202D">
        <w:rPr>
          <w:rFonts w:ascii="Times New Roman" w:hAnsi="Times New Roman" w:cs="Times New Roman"/>
          <w:sz w:val="28"/>
        </w:rPr>
        <w:t xml:space="preserve"> (значки</w:t>
      </w:r>
      <w:r w:rsidR="00E626A3" w:rsidRPr="0064202D">
        <w:rPr>
          <w:rFonts w:ascii="Times New Roman" w:hAnsi="Times New Roman" w:cs="Times New Roman"/>
          <w:sz w:val="28"/>
        </w:rPr>
        <w:t xml:space="preserve">, доступ к новым функциям, </w:t>
      </w:r>
      <w:r w:rsidR="004831A1" w:rsidRPr="0064202D">
        <w:rPr>
          <w:rFonts w:ascii="Times New Roman" w:hAnsi="Times New Roman" w:cs="Times New Roman"/>
          <w:sz w:val="28"/>
        </w:rPr>
        <w:t>уровень или звание</w:t>
      </w:r>
      <w:r w:rsidR="00693364" w:rsidRPr="0064202D">
        <w:rPr>
          <w:rFonts w:ascii="Times New Roman" w:hAnsi="Times New Roman" w:cs="Times New Roman"/>
          <w:sz w:val="28"/>
        </w:rPr>
        <w:t>)</w:t>
      </w:r>
      <w:r w:rsidR="0064202D" w:rsidRPr="0064202D">
        <w:rPr>
          <w:rFonts w:ascii="Times New Roman" w:hAnsi="Times New Roman" w:cs="Times New Roman"/>
          <w:sz w:val="28"/>
        </w:rPr>
        <w:t>;</w:t>
      </w:r>
    </w:p>
    <w:p w14:paraId="1D44E2A2" w14:textId="33759A53" w:rsidR="00C242DB" w:rsidRPr="0064202D" w:rsidRDefault="00404627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уведомления о платежах</w:t>
      </w:r>
      <w:r w:rsidR="0064202D">
        <w:rPr>
          <w:rFonts w:ascii="Times New Roman" w:hAnsi="Times New Roman" w:cs="Times New Roman"/>
          <w:sz w:val="28"/>
          <w:lang w:val="en-US"/>
        </w:rPr>
        <w:t>;</w:t>
      </w:r>
    </w:p>
    <w:p w14:paraId="6BA468E1" w14:textId="5393D8B4" w:rsidR="00C242DB" w:rsidRPr="0064202D" w:rsidRDefault="00077501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контроль бюджета</w:t>
      </w:r>
      <w:r w:rsidR="0064202D">
        <w:rPr>
          <w:rFonts w:ascii="Times New Roman" w:hAnsi="Times New Roman" w:cs="Times New Roman"/>
          <w:sz w:val="28"/>
          <w:lang w:val="en-US"/>
        </w:rPr>
        <w:t>;</w:t>
      </w:r>
    </w:p>
    <w:p w14:paraId="6542A88A" w14:textId="51EA0B65" w:rsidR="00C242DB" w:rsidRPr="0064202D" w:rsidRDefault="004831A1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русский язык</w:t>
      </w:r>
      <w:r w:rsidR="0064202D">
        <w:rPr>
          <w:rFonts w:ascii="Times New Roman" w:hAnsi="Times New Roman" w:cs="Times New Roman"/>
          <w:sz w:val="28"/>
          <w:lang w:val="en-US"/>
        </w:rPr>
        <w:t>;</w:t>
      </w:r>
    </w:p>
    <w:p w14:paraId="037F8A53" w14:textId="1711F3EF" w:rsidR="00C242DB" w:rsidRPr="0064202D" w:rsidRDefault="004831A1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отсутствие платной подписки</w:t>
      </w:r>
      <w:r w:rsidR="0064202D">
        <w:rPr>
          <w:rFonts w:ascii="Times New Roman" w:hAnsi="Times New Roman" w:cs="Times New Roman"/>
          <w:sz w:val="28"/>
          <w:lang w:val="en-US"/>
        </w:rPr>
        <w:t>;</w:t>
      </w:r>
    </w:p>
    <w:p w14:paraId="692DC470" w14:textId="5AFCED10" w:rsidR="0064202D" w:rsidRPr="0064202D" w:rsidRDefault="004831A1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отсутствие рекламы</w:t>
      </w:r>
      <w:r w:rsidR="0064202D">
        <w:rPr>
          <w:rFonts w:ascii="Times New Roman" w:hAnsi="Times New Roman" w:cs="Times New Roman"/>
          <w:sz w:val="28"/>
          <w:lang w:val="en-US"/>
        </w:rPr>
        <w:t>;</w:t>
      </w:r>
    </w:p>
    <w:p w14:paraId="77823478" w14:textId="35AC4165" w:rsidR="0064202D" w:rsidRPr="0064202D" w:rsidRDefault="004831A1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российское приложение</w:t>
      </w:r>
      <w:r w:rsidR="0064202D">
        <w:rPr>
          <w:rFonts w:ascii="Times New Roman" w:hAnsi="Times New Roman" w:cs="Times New Roman"/>
          <w:sz w:val="28"/>
          <w:lang w:val="en-US"/>
        </w:rPr>
        <w:t>;</w:t>
      </w:r>
    </w:p>
    <w:p w14:paraId="4D7EC730" w14:textId="6AE72877" w:rsidR="0064202D" w:rsidRPr="0064202D" w:rsidRDefault="004831A1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удобный интерфейс</w:t>
      </w:r>
      <w:r w:rsidR="0064202D">
        <w:rPr>
          <w:rFonts w:ascii="Times New Roman" w:hAnsi="Times New Roman" w:cs="Times New Roman"/>
          <w:sz w:val="28"/>
          <w:lang w:val="en-US"/>
        </w:rPr>
        <w:t>;</w:t>
      </w:r>
    </w:p>
    <w:p w14:paraId="29AAA507" w14:textId="13AC5741" w:rsidR="00404627" w:rsidRPr="0064202D" w:rsidRDefault="004831A1" w:rsidP="0064202D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4202D">
        <w:rPr>
          <w:rFonts w:ascii="Times New Roman" w:hAnsi="Times New Roman" w:cs="Times New Roman"/>
          <w:sz w:val="28"/>
        </w:rPr>
        <w:t>мобильное приложение.</w:t>
      </w:r>
    </w:p>
    <w:p w14:paraId="11B8E3D8" w14:textId="713239F3" w:rsidR="000557F6" w:rsidRDefault="00404627" w:rsidP="00075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7" w:name="_Hlk191572606"/>
      <w:bookmarkStart w:id="18" w:name="_GoBack"/>
      <w:r w:rsidRPr="00404627">
        <w:rPr>
          <w:rFonts w:ascii="Times New Roman" w:hAnsi="Times New Roman" w:cs="Times New Roman"/>
          <w:sz w:val="28"/>
        </w:rPr>
        <w:t>Главное отличие проектируемой</w:t>
      </w:r>
      <w:r w:rsidR="00505E21">
        <w:rPr>
          <w:rFonts w:ascii="Times New Roman" w:hAnsi="Times New Roman" w:cs="Times New Roman"/>
          <w:sz w:val="28"/>
        </w:rPr>
        <w:t xml:space="preserve"> информационной системы</w:t>
      </w:r>
      <w:r w:rsidRPr="00404627">
        <w:rPr>
          <w:rFonts w:ascii="Times New Roman" w:hAnsi="Times New Roman" w:cs="Times New Roman"/>
          <w:sz w:val="28"/>
        </w:rPr>
        <w:t xml:space="preserve"> «</w:t>
      </w:r>
      <w:r w:rsidR="00FD042E" w:rsidRPr="00FD042E">
        <w:rPr>
          <w:rFonts w:ascii="Times New Roman" w:hAnsi="Times New Roman" w:cs="Times New Roman"/>
          <w:sz w:val="28"/>
        </w:rPr>
        <w:t>Расходы семьи</w:t>
      </w:r>
      <w:r w:rsidR="00077501">
        <w:rPr>
          <w:rFonts w:ascii="Times New Roman" w:hAnsi="Times New Roman" w:cs="Times New Roman"/>
          <w:sz w:val="28"/>
        </w:rPr>
        <w:t>»</w:t>
      </w:r>
      <w:r w:rsidRPr="00404627">
        <w:rPr>
          <w:rFonts w:ascii="Times New Roman" w:hAnsi="Times New Roman" w:cs="Times New Roman"/>
          <w:sz w:val="28"/>
        </w:rPr>
        <w:t xml:space="preserve"> состоит в том, что </w:t>
      </w:r>
      <w:r w:rsidR="004831A1">
        <w:rPr>
          <w:rFonts w:ascii="Times New Roman" w:hAnsi="Times New Roman" w:cs="Times New Roman"/>
          <w:sz w:val="28"/>
        </w:rPr>
        <w:t>это</w:t>
      </w:r>
      <w:r w:rsidR="00A73903">
        <w:rPr>
          <w:rFonts w:ascii="Times New Roman" w:hAnsi="Times New Roman" w:cs="Times New Roman"/>
          <w:sz w:val="28"/>
        </w:rPr>
        <w:t xml:space="preserve"> российское</w:t>
      </w:r>
      <w:r w:rsidR="004831A1">
        <w:rPr>
          <w:rFonts w:ascii="Times New Roman" w:hAnsi="Times New Roman" w:cs="Times New Roman"/>
          <w:sz w:val="28"/>
        </w:rPr>
        <w:t xml:space="preserve"> мобильное приложение </w:t>
      </w:r>
      <w:r w:rsidR="00A73903">
        <w:rPr>
          <w:rFonts w:ascii="Times New Roman" w:hAnsi="Times New Roman" w:cs="Times New Roman"/>
          <w:sz w:val="28"/>
        </w:rPr>
        <w:t>с бесплатным совместным доступом всех членов семьи</w:t>
      </w:r>
      <w:bookmarkEnd w:id="17"/>
      <w:bookmarkEnd w:id="18"/>
      <w:r w:rsidR="00A73903">
        <w:rPr>
          <w:rFonts w:ascii="Times New Roman" w:hAnsi="Times New Roman" w:cs="Times New Roman"/>
          <w:sz w:val="28"/>
        </w:rPr>
        <w:t>.</w:t>
      </w:r>
      <w:bookmarkEnd w:id="10"/>
      <w:r w:rsidR="000557F6">
        <w:rPr>
          <w:rFonts w:ascii="Times New Roman" w:hAnsi="Times New Roman" w:cs="Times New Roman"/>
          <w:sz w:val="28"/>
        </w:rPr>
        <w:br w:type="page"/>
      </w:r>
    </w:p>
    <w:p w14:paraId="73C02799" w14:textId="5123E735" w:rsidR="000557F6" w:rsidRPr="004635B5" w:rsidRDefault="004635B5" w:rsidP="00DE14EB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19" w:name="_Toc182500123"/>
      <w:bookmarkStart w:id="20" w:name="_Hlk182479005"/>
      <w:r w:rsidRPr="00DE14EB">
        <w:rPr>
          <w:rFonts w:ascii="Times New Roman" w:hAnsi="Times New Roman" w:cs="Times New Roman"/>
          <w:b/>
          <w:color w:val="auto"/>
          <w:sz w:val="28"/>
        </w:rPr>
        <w:lastRenderedPageBreak/>
        <w:t>СПИСОК ИСТОЧНИКОВ</w:t>
      </w:r>
      <w:bookmarkEnd w:id="19"/>
    </w:p>
    <w:p w14:paraId="6969BCD6" w14:textId="1BF0B49E" w:rsidR="004635B5" w:rsidRDefault="004635B5" w:rsidP="00DE14EB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635B5">
        <w:rPr>
          <w:rFonts w:ascii="Times New Roman" w:hAnsi="Times New Roman" w:cs="Times New Roman"/>
          <w:sz w:val="28"/>
        </w:rPr>
        <w:t>Итоги работы Банка России 2023</w:t>
      </w:r>
      <w:r w:rsidR="00753441">
        <w:rPr>
          <w:rFonts w:ascii="Times New Roman" w:hAnsi="Times New Roman" w:cs="Times New Roman"/>
          <w:sz w:val="28"/>
        </w:rPr>
        <w:t xml:space="preserve"> </w:t>
      </w:r>
      <w:r w:rsidRPr="004635B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635B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- Режим доступа: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4635B5">
        <w:rPr>
          <w:rFonts w:ascii="Times New Roman" w:hAnsi="Times New Roman" w:cs="Times New Roman"/>
          <w:sz w:val="28"/>
        </w:rPr>
        <w:t xml:space="preserve"> https://cbr.ru/about_br/publ/results_work/2023/transformaciya-rossiyskoy-ekonomiki-i-finansovoy-sistemy-pervye-itogi/</w:t>
      </w:r>
    </w:p>
    <w:p w14:paraId="3A24AA5B" w14:textId="292F7D5E" w:rsidR="00753441" w:rsidRDefault="00753441" w:rsidP="00753441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441">
        <w:rPr>
          <w:rFonts w:ascii="Times New Roman" w:hAnsi="Times New Roman" w:cs="Times New Roman"/>
          <w:sz w:val="28"/>
        </w:rPr>
        <w:t>Ресурсы на грани исчерпания. Почему российская экономика перегрелась и грозит ли это кризисом</w:t>
      </w:r>
      <w:r>
        <w:rPr>
          <w:rFonts w:ascii="Times New Roman" w:hAnsi="Times New Roman" w:cs="Times New Roman"/>
          <w:sz w:val="28"/>
        </w:rPr>
        <w:t xml:space="preserve"> </w:t>
      </w:r>
      <w:r w:rsidRPr="004635B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635B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- Режим доступа: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4635B5">
        <w:rPr>
          <w:rFonts w:ascii="Times New Roman" w:hAnsi="Times New Roman" w:cs="Times New Roman"/>
          <w:sz w:val="28"/>
        </w:rPr>
        <w:t xml:space="preserve"> </w:t>
      </w:r>
      <w:r w:rsidRPr="00753441">
        <w:rPr>
          <w:rFonts w:ascii="Times New Roman" w:hAnsi="Times New Roman" w:cs="Times New Roman"/>
          <w:sz w:val="28"/>
        </w:rPr>
        <w:t>https://www.bbc.com/russian/articles/c035rjv44vqo</w:t>
      </w:r>
    </w:p>
    <w:p w14:paraId="2BA832C3" w14:textId="2A99696B" w:rsidR="00753441" w:rsidRDefault="00753441" w:rsidP="00753441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441">
        <w:rPr>
          <w:rFonts w:ascii="Times New Roman" w:hAnsi="Times New Roman" w:cs="Times New Roman"/>
          <w:sz w:val="28"/>
        </w:rPr>
        <w:t xml:space="preserve">Банк России принял решение повысить ключевую ставку на 200 </w:t>
      </w:r>
      <w:proofErr w:type="spellStart"/>
      <w:r w:rsidRPr="00753441">
        <w:rPr>
          <w:rFonts w:ascii="Times New Roman" w:hAnsi="Times New Roman" w:cs="Times New Roman"/>
          <w:sz w:val="28"/>
        </w:rPr>
        <w:t>б.п</w:t>
      </w:r>
      <w:proofErr w:type="spellEnd"/>
      <w:r w:rsidRPr="00753441">
        <w:rPr>
          <w:rFonts w:ascii="Times New Roman" w:hAnsi="Times New Roman" w:cs="Times New Roman"/>
          <w:sz w:val="28"/>
        </w:rPr>
        <w:t>., до 21,00% годовых</w:t>
      </w:r>
      <w:r>
        <w:rPr>
          <w:rFonts w:ascii="Times New Roman" w:hAnsi="Times New Roman" w:cs="Times New Roman"/>
          <w:sz w:val="28"/>
        </w:rPr>
        <w:t xml:space="preserve"> </w:t>
      </w:r>
      <w:r w:rsidRPr="004635B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635B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- Режим доступа: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4635B5">
        <w:rPr>
          <w:rFonts w:ascii="Times New Roman" w:hAnsi="Times New Roman" w:cs="Times New Roman"/>
          <w:sz w:val="28"/>
        </w:rPr>
        <w:t xml:space="preserve"> </w:t>
      </w:r>
      <w:r w:rsidRPr="00753441">
        <w:rPr>
          <w:rFonts w:ascii="Times New Roman" w:hAnsi="Times New Roman" w:cs="Times New Roman"/>
          <w:sz w:val="28"/>
        </w:rPr>
        <w:t>https://cbr.ru/press/keypr/</w:t>
      </w:r>
    </w:p>
    <w:p w14:paraId="6EB0242D" w14:textId="5F983E34" w:rsidR="00753441" w:rsidRDefault="00753441" w:rsidP="00753441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441">
        <w:rPr>
          <w:rFonts w:ascii="Times New Roman" w:hAnsi="Times New Roman" w:cs="Times New Roman"/>
          <w:sz w:val="28"/>
        </w:rPr>
        <w:t>Исследование уровня финансовой грамотности: четвертый этап</w:t>
      </w:r>
      <w:r>
        <w:rPr>
          <w:rFonts w:ascii="Times New Roman" w:hAnsi="Times New Roman" w:cs="Times New Roman"/>
          <w:sz w:val="28"/>
        </w:rPr>
        <w:t xml:space="preserve"> </w:t>
      </w:r>
      <w:r w:rsidRPr="004635B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635B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- Режим доступа: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4635B5">
        <w:rPr>
          <w:rFonts w:ascii="Times New Roman" w:hAnsi="Times New Roman" w:cs="Times New Roman"/>
          <w:sz w:val="28"/>
        </w:rPr>
        <w:t xml:space="preserve"> </w:t>
      </w:r>
      <w:r w:rsidRPr="00753441">
        <w:rPr>
          <w:rFonts w:ascii="Times New Roman" w:hAnsi="Times New Roman" w:cs="Times New Roman"/>
          <w:sz w:val="28"/>
        </w:rPr>
        <w:t>https://cbr.ru/analytics/szpp/fin_literacy/fin_ed_4/</w:t>
      </w:r>
    </w:p>
    <w:p w14:paraId="7668BB2B" w14:textId="604E5740" w:rsidR="00753441" w:rsidRDefault="00753441" w:rsidP="00753441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441">
        <w:rPr>
          <w:rFonts w:ascii="Times New Roman" w:hAnsi="Times New Roman" w:cs="Times New Roman"/>
          <w:sz w:val="28"/>
        </w:rPr>
        <w:t>Правительство России утвердило Стратегию повышения финансовой грамотности и формирования финансовой культуры до 2030 года</w:t>
      </w:r>
      <w:r>
        <w:rPr>
          <w:rFonts w:ascii="Times New Roman" w:hAnsi="Times New Roman" w:cs="Times New Roman"/>
          <w:sz w:val="28"/>
        </w:rPr>
        <w:t xml:space="preserve"> </w:t>
      </w:r>
      <w:r w:rsidRPr="004635B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635B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- Режим доступа: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4635B5">
        <w:rPr>
          <w:rFonts w:ascii="Times New Roman" w:hAnsi="Times New Roman" w:cs="Times New Roman"/>
          <w:sz w:val="28"/>
        </w:rPr>
        <w:t xml:space="preserve"> </w:t>
      </w:r>
      <w:r w:rsidRPr="00753441">
        <w:rPr>
          <w:rFonts w:ascii="Times New Roman" w:hAnsi="Times New Roman" w:cs="Times New Roman"/>
          <w:sz w:val="28"/>
        </w:rPr>
        <w:t>https://cbr.ru/press/event/?id=17155</w:t>
      </w:r>
    </w:p>
    <w:bookmarkEnd w:id="0"/>
    <w:p w14:paraId="227D3AE0" w14:textId="6519A868" w:rsidR="000557F6" w:rsidRDefault="00A44E4A" w:rsidP="0079413F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ВСК изучил семейный бюджет россиян</w:t>
      </w:r>
      <w:r w:rsidRPr="00A44E4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A44E4A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t xml:space="preserve">– Режим доступа: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A44E4A">
        <w:rPr>
          <w:rFonts w:ascii="Times New Roman" w:hAnsi="Times New Roman" w:cs="Times New Roman"/>
          <w:sz w:val="28"/>
        </w:rPr>
        <w:t xml:space="preserve"> https://www.vsk.ru/o-kompanii/novosti?year=2024&amp;id=2203</w:t>
      </w:r>
    </w:p>
    <w:p w14:paraId="245E87E2" w14:textId="7E20664A" w:rsidR="0084446E" w:rsidRDefault="00252FF9" w:rsidP="0079413F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52FF9">
        <w:rPr>
          <w:rFonts w:ascii="Times New Roman" w:hAnsi="Times New Roman" w:cs="Times New Roman"/>
          <w:sz w:val="28"/>
        </w:rPr>
        <w:t>Больше половины российских семей не имеют накоплений и увязли в кредитах: Как не попасть в долговую яму [</w:t>
      </w:r>
      <w:r>
        <w:rPr>
          <w:rFonts w:ascii="Times New Roman" w:hAnsi="Times New Roman" w:cs="Times New Roman"/>
          <w:sz w:val="28"/>
        </w:rPr>
        <w:t>Электронный ресурс</w:t>
      </w:r>
      <w:r w:rsidR="00222615" w:rsidRPr="00222615">
        <w:rPr>
          <w:rFonts w:ascii="Times New Roman" w:hAnsi="Times New Roman" w:cs="Times New Roman"/>
          <w:sz w:val="28"/>
        </w:rPr>
        <w:t xml:space="preserve">]. </w:t>
      </w:r>
      <w:r w:rsidR="00222615">
        <w:rPr>
          <w:rFonts w:ascii="Times New Roman" w:hAnsi="Times New Roman" w:cs="Times New Roman"/>
          <w:sz w:val="28"/>
        </w:rPr>
        <w:t>–</w:t>
      </w:r>
      <w:r w:rsidR="00222615" w:rsidRPr="00222615">
        <w:rPr>
          <w:rFonts w:ascii="Times New Roman" w:hAnsi="Times New Roman" w:cs="Times New Roman"/>
          <w:sz w:val="28"/>
        </w:rPr>
        <w:t xml:space="preserve"> </w:t>
      </w:r>
      <w:r w:rsidR="00222615">
        <w:rPr>
          <w:rFonts w:ascii="Times New Roman" w:hAnsi="Times New Roman" w:cs="Times New Roman"/>
          <w:sz w:val="28"/>
        </w:rPr>
        <w:t xml:space="preserve">Режим доступа: </w:t>
      </w:r>
      <w:r w:rsidR="00222615">
        <w:rPr>
          <w:rFonts w:ascii="Times New Roman" w:hAnsi="Times New Roman" w:cs="Times New Roman"/>
          <w:sz w:val="28"/>
          <w:lang w:val="en-US"/>
        </w:rPr>
        <w:t>URL</w:t>
      </w:r>
      <w:r w:rsidR="00222615" w:rsidRPr="00222615">
        <w:rPr>
          <w:rFonts w:ascii="Times New Roman" w:hAnsi="Times New Roman" w:cs="Times New Roman"/>
          <w:sz w:val="28"/>
        </w:rPr>
        <w:t xml:space="preserve"> https://www.kp.ru/daily/27586.5/4911856/</w:t>
      </w:r>
      <w:bookmarkEnd w:id="20"/>
    </w:p>
    <w:p w14:paraId="3C0120E4" w14:textId="64C0584B" w:rsidR="00DD3CE2" w:rsidRDefault="00DD3CE2" w:rsidP="0079413F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D3CE2">
        <w:rPr>
          <w:rFonts w:ascii="Times New Roman" w:hAnsi="Times New Roman" w:cs="Times New Roman"/>
          <w:sz w:val="28"/>
        </w:rPr>
        <w:t>Только самое необходимое: как изменились траты россиян в 2022</w:t>
      </w:r>
      <w:r>
        <w:rPr>
          <w:rFonts w:ascii="Times New Roman" w:hAnsi="Times New Roman" w:cs="Times New Roman"/>
          <w:sz w:val="28"/>
        </w:rPr>
        <w:t xml:space="preserve"> </w:t>
      </w:r>
      <w:r w:rsidRPr="00252FF9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222615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t>–</w:t>
      </w:r>
      <w:r w:rsidRPr="002226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Режим доступа: </w:t>
      </w:r>
      <w:r>
        <w:rPr>
          <w:rFonts w:ascii="Times New Roman" w:hAnsi="Times New Roman" w:cs="Times New Roman"/>
          <w:sz w:val="28"/>
          <w:lang w:val="en-US"/>
        </w:rPr>
        <w:t>URL</w:t>
      </w:r>
      <w:r>
        <w:rPr>
          <w:rFonts w:ascii="Times New Roman" w:hAnsi="Times New Roman" w:cs="Times New Roman"/>
          <w:sz w:val="28"/>
        </w:rPr>
        <w:t xml:space="preserve"> </w:t>
      </w:r>
      <w:r w:rsidRPr="00DD3CE2">
        <w:rPr>
          <w:rFonts w:ascii="Times New Roman" w:hAnsi="Times New Roman" w:cs="Times New Roman"/>
          <w:sz w:val="28"/>
        </w:rPr>
        <w:t>https://bcs-express.ru/novosti-i-analitika/tol-ko-samoe-neobkhodimoe-kak-izmenilis-traty-rossiian-v-2022</w:t>
      </w:r>
    </w:p>
    <w:p w14:paraId="610CA332" w14:textId="3694A109" w:rsidR="00DD3CE2" w:rsidRPr="0079413F" w:rsidRDefault="00DD3CE2" w:rsidP="0079413F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D3CE2">
        <w:rPr>
          <w:rFonts w:ascii="Times New Roman" w:hAnsi="Times New Roman" w:cs="Times New Roman"/>
          <w:sz w:val="28"/>
        </w:rPr>
        <w:t>Семейный бюджет: каким бывает и как его вести, чтобы на все хватало</w:t>
      </w:r>
      <w:r>
        <w:rPr>
          <w:rFonts w:ascii="Times New Roman" w:hAnsi="Times New Roman" w:cs="Times New Roman"/>
          <w:sz w:val="28"/>
        </w:rPr>
        <w:t xml:space="preserve"> </w:t>
      </w:r>
      <w:r w:rsidRPr="00252FF9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222615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t>–</w:t>
      </w:r>
      <w:r w:rsidRPr="002226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Режим доступа: </w:t>
      </w:r>
      <w:r>
        <w:rPr>
          <w:rFonts w:ascii="Times New Roman" w:hAnsi="Times New Roman" w:cs="Times New Roman"/>
          <w:sz w:val="28"/>
          <w:lang w:val="en-US"/>
        </w:rPr>
        <w:t>URL</w:t>
      </w:r>
      <w:r>
        <w:rPr>
          <w:rFonts w:ascii="Times New Roman" w:hAnsi="Times New Roman" w:cs="Times New Roman"/>
          <w:sz w:val="28"/>
        </w:rPr>
        <w:t xml:space="preserve"> </w:t>
      </w:r>
      <w:r w:rsidRPr="00DD3CE2">
        <w:rPr>
          <w:rFonts w:ascii="Times New Roman" w:hAnsi="Times New Roman" w:cs="Times New Roman"/>
          <w:sz w:val="28"/>
        </w:rPr>
        <w:t>https://finuslugi.ru/navigator/stat_semejnyj_byudzhet_kakim_byvaet_i_kak_ego_vesti_chtoby_na_vse_hvatalo</w:t>
      </w:r>
    </w:p>
    <w:sectPr w:rsidR="00DD3CE2" w:rsidRPr="0079413F" w:rsidSect="00AD6D3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A6A7F" w14:textId="77777777" w:rsidR="00C26AA2" w:rsidRDefault="00C26AA2" w:rsidP="00841CBE">
      <w:pPr>
        <w:spacing w:after="0" w:line="240" w:lineRule="auto"/>
      </w:pPr>
      <w:r>
        <w:separator/>
      </w:r>
    </w:p>
  </w:endnote>
  <w:endnote w:type="continuationSeparator" w:id="0">
    <w:p w14:paraId="292E5C85" w14:textId="77777777" w:rsidR="00C26AA2" w:rsidRDefault="00C26AA2" w:rsidP="00841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9443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792A5C" w14:textId="2B7B7199" w:rsidR="00403705" w:rsidRPr="00053C88" w:rsidRDefault="00403705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53C8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53C8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53C8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53C88">
          <w:rPr>
            <w:rFonts w:ascii="Times New Roman" w:hAnsi="Times New Roman" w:cs="Times New Roman"/>
            <w:sz w:val="28"/>
            <w:szCs w:val="28"/>
          </w:rPr>
          <w:t>2</w:t>
        </w:r>
        <w:r w:rsidRPr="00053C8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B3F620" w14:textId="77777777" w:rsidR="00403705" w:rsidRDefault="00403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43708" w14:textId="77777777" w:rsidR="00C26AA2" w:rsidRDefault="00C26AA2" w:rsidP="00841CBE">
      <w:pPr>
        <w:spacing w:after="0" w:line="240" w:lineRule="auto"/>
      </w:pPr>
      <w:r>
        <w:separator/>
      </w:r>
    </w:p>
  </w:footnote>
  <w:footnote w:type="continuationSeparator" w:id="0">
    <w:p w14:paraId="6472B05C" w14:textId="77777777" w:rsidR="00C26AA2" w:rsidRDefault="00C26AA2" w:rsidP="00841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6709"/>
    <w:multiLevelType w:val="hybridMultilevel"/>
    <w:tmpl w:val="40CE7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1CBE"/>
    <w:multiLevelType w:val="hybridMultilevel"/>
    <w:tmpl w:val="D01C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34161"/>
    <w:multiLevelType w:val="hybridMultilevel"/>
    <w:tmpl w:val="AAF85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E2C70"/>
    <w:multiLevelType w:val="hybridMultilevel"/>
    <w:tmpl w:val="B67AD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0947FF"/>
    <w:multiLevelType w:val="hybridMultilevel"/>
    <w:tmpl w:val="12B2A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05581"/>
    <w:multiLevelType w:val="multilevel"/>
    <w:tmpl w:val="D730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34104"/>
    <w:multiLevelType w:val="hybridMultilevel"/>
    <w:tmpl w:val="EEA6D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264E7"/>
    <w:multiLevelType w:val="hybridMultilevel"/>
    <w:tmpl w:val="76D091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73850C7"/>
    <w:multiLevelType w:val="hybridMultilevel"/>
    <w:tmpl w:val="89AA9E3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4F322A"/>
    <w:multiLevelType w:val="hybridMultilevel"/>
    <w:tmpl w:val="864EF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B2"/>
    <w:rsid w:val="00004897"/>
    <w:rsid w:val="00053C88"/>
    <w:rsid w:val="000557F6"/>
    <w:rsid w:val="000750EC"/>
    <w:rsid w:val="000760B2"/>
    <w:rsid w:val="00077501"/>
    <w:rsid w:val="000A0A50"/>
    <w:rsid w:val="001227B4"/>
    <w:rsid w:val="00151F15"/>
    <w:rsid w:val="00154E45"/>
    <w:rsid w:val="00183BE7"/>
    <w:rsid w:val="001A493E"/>
    <w:rsid w:val="001A57BA"/>
    <w:rsid w:val="001A666A"/>
    <w:rsid w:val="001E02AE"/>
    <w:rsid w:val="0020574E"/>
    <w:rsid w:val="00222615"/>
    <w:rsid w:val="00230D1E"/>
    <w:rsid w:val="002409AE"/>
    <w:rsid w:val="00252FF9"/>
    <w:rsid w:val="00283974"/>
    <w:rsid w:val="00295429"/>
    <w:rsid w:val="00296D51"/>
    <w:rsid w:val="002A3150"/>
    <w:rsid w:val="002B3A28"/>
    <w:rsid w:val="002D4502"/>
    <w:rsid w:val="002E5990"/>
    <w:rsid w:val="00310B7F"/>
    <w:rsid w:val="00315577"/>
    <w:rsid w:val="00355C0F"/>
    <w:rsid w:val="00361D4B"/>
    <w:rsid w:val="003678BE"/>
    <w:rsid w:val="003963AC"/>
    <w:rsid w:val="003E586A"/>
    <w:rsid w:val="003F5B3A"/>
    <w:rsid w:val="003F654F"/>
    <w:rsid w:val="00403705"/>
    <w:rsid w:val="00404627"/>
    <w:rsid w:val="00413A68"/>
    <w:rsid w:val="004140B5"/>
    <w:rsid w:val="00436F6F"/>
    <w:rsid w:val="00461473"/>
    <w:rsid w:val="004635B5"/>
    <w:rsid w:val="004831A1"/>
    <w:rsid w:val="00487A59"/>
    <w:rsid w:val="00505E21"/>
    <w:rsid w:val="00507005"/>
    <w:rsid w:val="0052638C"/>
    <w:rsid w:val="00542120"/>
    <w:rsid w:val="00550F47"/>
    <w:rsid w:val="00552246"/>
    <w:rsid w:val="0055743F"/>
    <w:rsid w:val="00564395"/>
    <w:rsid w:val="005A5989"/>
    <w:rsid w:val="005E0DA2"/>
    <w:rsid w:val="005F6880"/>
    <w:rsid w:val="00634525"/>
    <w:rsid w:val="0064202D"/>
    <w:rsid w:val="00675678"/>
    <w:rsid w:val="00677212"/>
    <w:rsid w:val="006877BA"/>
    <w:rsid w:val="00693364"/>
    <w:rsid w:val="006A2E73"/>
    <w:rsid w:val="007058D0"/>
    <w:rsid w:val="00707190"/>
    <w:rsid w:val="00717781"/>
    <w:rsid w:val="00732620"/>
    <w:rsid w:val="00740B9C"/>
    <w:rsid w:val="0074384A"/>
    <w:rsid w:val="00753441"/>
    <w:rsid w:val="0079413F"/>
    <w:rsid w:val="007B7CA6"/>
    <w:rsid w:val="007C6462"/>
    <w:rsid w:val="007C7196"/>
    <w:rsid w:val="007F603F"/>
    <w:rsid w:val="00830C31"/>
    <w:rsid w:val="00841CBE"/>
    <w:rsid w:val="00842B31"/>
    <w:rsid w:val="00842CE3"/>
    <w:rsid w:val="0084446E"/>
    <w:rsid w:val="008B690D"/>
    <w:rsid w:val="008D7AA9"/>
    <w:rsid w:val="00944A50"/>
    <w:rsid w:val="00967AA1"/>
    <w:rsid w:val="009A3890"/>
    <w:rsid w:val="009B77E2"/>
    <w:rsid w:val="00A44E4A"/>
    <w:rsid w:val="00A51B70"/>
    <w:rsid w:val="00A73903"/>
    <w:rsid w:val="00AB02A8"/>
    <w:rsid w:val="00AC51A4"/>
    <w:rsid w:val="00AD305A"/>
    <w:rsid w:val="00AD6D33"/>
    <w:rsid w:val="00AE131A"/>
    <w:rsid w:val="00B24A6F"/>
    <w:rsid w:val="00B6264F"/>
    <w:rsid w:val="00BD0B4A"/>
    <w:rsid w:val="00C06CEA"/>
    <w:rsid w:val="00C207D7"/>
    <w:rsid w:val="00C242DB"/>
    <w:rsid w:val="00C26AA2"/>
    <w:rsid w:val="00C34FB9"/>
    <w:rsid w:val="00C507A4"/>
    <w:rsid w:val="00C7098A"/>
    <w:rsid w:val="00CF3674"/>
    <w:rsid w:val="00D03BA9"/>
    <w:rsid w:val="00D03E9C"/>
    <w:rsid w:val="00D42EB1"/>
    <w:rsid w:val="00D51772"/>
    <w:rsid w:val="00D66C85"/>
    <w:rsid w:val="00DA06B3"/>
    <w:rsid w:val="00DA6717"/>
    <w:rsid w:val="00DB43CE"/>
    <w:rsid w:val="00DD3CE2"/>
    <w:rsid w:val="00DE14EB"/>
    <w:rsid w:val="00DE1867"/>
    <w:rsid w:val="00E06A17"/>
    <w:rsid w:val="00E324F2"/>
    <w:rsid w:val="00E5277F"/>
    <w:rsid w:val="00E626A3"/>
    <w:rsid w:val="00E76475"/>
    <w:rsid w:val="00E83D0B"/>
    <w:rsid w:val="00EE745C"/>
    <w:rsid w:val="00F033CA"/>
    <w:rsid w:val="00F70BD8"/>
    <w:rsid w:val="00F711AD"/>
    <w:rsid w:val="00F82BA4"/>
    <w:rsid w:val="00F8429F"/>
    <w:rsid w:val="00FD042E"/>
    <w:rsid w:val="00FD262F"/>
    <w:rsid w:val="00FD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4C633"/>
  <w15:chartTrackingRefBased/>
  <w15:docId w15:val="{16846C22-CE0C-40C9-A235-45710E81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473"/>
  </w:style>
  <w:style w:type="paragraph" w:styleId="1">
    <w:name w:val="heading 1"/>
    <w:basedOn w:val="a"/>
    <w:next w:val="a"/>
    <w:link w:val="10"/>
    <w:uiPriority w:val="9"/>
    <w:qFormat/>
    <w:rsid w:val="00DE1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1CBE"/>
  </w:style>
  <w:style w:type="paragraph" w:styleId="a5">
    <w:name w:val="footer"/>
    <w:basedOn w:val="a"/>
    <w:link w:val="a6"/>
    <w:uiPriority w:val="99"/>
    <w:unhideWhenUsed/>
    <w:rsid w:val="00841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1CBE"/>
  </w:style>
  <w:style w:type="character" w:styleId="a7">
    <w:name w:val="page number"/>
    <w:basedOn w:val="a0"/>
    <w:uiPriority w:val="99"/>
    <w:semiHidden/>
    <w:unhideWhenUsed/>
    <w:qFormat/>
    <w:rsid w:val="004635B5"/>
    <w:rPr>
      <w:rFonts w:ascii="Times New Roman" w:hAnsi="Times New Roman"/>
      <w:b w:val="0"/>
      <w:sz w:val="28"/>
    </w:rPr>
  </w:style>
  <w:style w:type="character" w:styleId="a8">
    <w:name w:val="Intense Emphasis"/>
    <w:basedOn w:val="a0"/>
    <w:uiPriority w:val="21"/>
    <w:qFormat/>
    <w:rsid w:val="004635B5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4635B5"/>
    <w:pPr>
      <w:ind w:left="720"/>
      <w:contextualSpacing/>
    </w:pPr>
  </w:style>
  <w:style w:type="paragraph" w:customStyle="1" w:styleId="aa">
    <w:name w:val="Текстовый блок"/>
    <w:rsid w:val="00D42E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PMingLiU" w:hAnsi="Helvetica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styleId="ab">
    <w:name w:val="Table Grid"/>
    <w:basedOn w:val="a1"/>
    <w:uiPriority w:val="39"/>
    <w:rsid w:val="00D42E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PMingLiU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E1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E14E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4EB"/>
    <w:pPr>
      <w:spacing w:after="100"/>
    </w:pPr>
  </w:style>
  <w:style w:type="character" w:styleId="ad">
    <w:name w:val="Hyperlink"/>
    <w:basedOn w:val="a0"/>
    <w:uiPriority w:val="99"/>
    <w:unhideWhenUsed/>
    <w:rsid w:val="00DE14EB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1E02AE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1E02AE"/>
    <w:rPr>
      <w:rFonts w:eastAsiaTheme="minorEastAsia"/>
      <w:lang w:eastAsia="ru-RU"/>
    </w:rPr>
  </w:style>
  <w:style w:type="paragraph" w:styleId="af0">
    <w:name w:val="Body Text"/>
    <w:basedOn w:val="a"/>
    <w:link w:val="af1"/>
    <w:rsid w:val="00C207D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207D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42EBC-74EA-448E-A9B8-6B70FB6F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16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 Sudbury</dc:creator>
  <cp:keywords/>
  <dc:description/>
  <cp:lastModifiedBy>Leann Sudbury</cp:lastModifiedBy>
  <cp:revision>3</cp:revision>
  <dcterms:created xsi:type="dcterms:W3CDTF">2024-10-31T10:23:00Z</dcterms:created>
  <dcterms:modified xsi:type="dcterms:W3CDTF">2025-02-27T20:59:00Z</dcterms:modified>
</cp:coreProperties>
</file>