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13597" w14:textId="77777777" w:rsidR="000B7750" w:rsidRPr="00C71A53" w:rsidRDefault="00F232CD" w:rsidP="00C71A53">
      <w:pPr>
        <w:pStyle w:val="Title"/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29u350sulkrj" w:colFirst="0" w:colLast="0"/>
      <w:bookmarkEnd w:id="0"/>
      <w:r w:rsidRPr="00C71A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HYPOTHESIS REPORT</w:t>
      </w:r>
    </w:p>
    <w:p w14:paraId="5601D1DF" w14:textId="77777777" w:rsidR="000B7750" w:rsidRPr="00C71A53" w:rsidRDefault="00F232CD" w:rsidP="00C71A53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This report is a rigorous study on an electric car sharing company in France. </w:t>
      </w:r>
    </w:p>
    <w:p w14:paraId="1EDD470F" w14:textId="77777777" w:rsidR="000B7750" w:rsidRPr="00C71A53" w:rsidRDefault="00F232CD" w:rsidP="00C71A53">
      <w:pPr>
        <w:pStyle w:val="Heading1"/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1" w:name="_1cyyh2ma81ge" w:colFirst="0" w:colLast="0"/>
      <w:bookmarkEnd w:id="1"/>
      <w:r w:rsidRPr="00C71A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PROBLEM STATEMENT</w:t>
      </w:r>
    </w:p>
    <w:p w14:paraId="29FBC545" w14:textId="77777777" w:rsidR="000B7750" w:rsidRPr="00C71A53" w:rsidRDefault="00F232CD" w:rsidP="00C71A53">
      <w:pPr>
        <w:shd w:val="clear" w:color="auto" w:fill="FFFFFF" w:themeFill="background1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C71A53">
        <w:rPr>
          <w:rFonts w:ascii="Times New Roman" w:eastAsia="Times New Roman" w:hAnsi="Times New Roman" w:cs="Times New Roman"/>
          <w:sz w:val="24"/>
          <w:szCs w:val="24"/>
        </w:rPr>
        <w:t>fact finding</w:t>
      </w:r>
      <w:proofErr w:type="gramEnd"/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study sets out to</w:t>
      </w:r>
      <w:r w:rsidRPr="00C71A5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investigate a claim about the blue cars from the provided Autolib dataset. In a bid to do this, I will go ahead and identify some areas and periods of interest via sampling stating the reason to the choice of method, then perform hypothesis via google </w:t>
      </w:r>
      <w:proofErr w:type="spellStart"/>
      <w:r w:rsidRPr="00C71A53">
        <w:rPr>
          <w:rFonts w:ascii="Times New Roman" w:eastAsia="Times New Roman" w:hAnsi="Times New Roman" w:cs="Times New Roman"/>
          <w:sz w:val="24"/>
          <w:szCs w:val="24"/>
          <w:highlight w:val="white"/>
        </w:rPr>
        <w:t>col</w:t>
      </w:r>
      <w:r w:rsidRPr="00C71A53">
        <w:rPr>
          <w:rFonts w:ascii="Times New Roman" w:eastAsia="Times New Roman" w:hAnsi="Times New Roman" w:cs="Times New Roman"/>
          <w:sz w:val="24"/>
          <w:szCs w:val="24"/>
          <w:highlight w:val="white"/>
        </w:rPr>
        <w:t>ab</w:t>
      </w:r>
      <w:proofErr w:type="spellEnd"/>
      <w:r w:rsidRPr="00C71A53">
        <w:rPr>
          <w:rFonts w:ascii="Times New Roman" w:eastAsia="Times New Roman" w:hAnsi="Times New Roman" w:cs="Times New Roman"/>
          <w:sz w:val="24"/>
          <w:szCs w:val="24"/>
          <w:highlight w:val="white"/>
        </w:rPr>
        <w:t>, testing with regards to the claim that we will have made then document everything in this report. For the periods of interest, I have been given the choice to either assess the weekdays or weekends, I have chosen to assess the weekends. As for the area</w:t>
      </w:r>
      <w:r w:rsidRPr="00C71A53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interests I am at liberty to work with either postal code 75015 or 75017  </w:t>
      </w:r>
    </w:p>
    <w:p w14:paraId="3ACBB219" w14:textId="77777777" w:rsidR="000B7750" w:rsidRPr="00C71A53" w:rsidRDefault="000B7750" w:rsidP="00C71A53">
      <w:pPr>
        <w:shd w:val="clear" w:color="auto" w:fill="FFFFFF" w:themeFill="background1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B9CAAB" w14:textId="0FB77DA6" w:rsidR="00C71A53" w:rsidRPr="00F232CD" w:rsidRDefault="00C71A53" w:rsidP="00F232CD">
      <w:pPr>
        <w:pStyle w:val="Heading1"/>
        <w:shd w:val="clear" w:color="auto" w:fill="FFFFFF" w:themeFill="background1"/>
        <w:spacing w:before="0" w:after="0" w:line="600" w:lineRule="atLeast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3oy3g2talycb" w:colFirst="0" w:colLast="0"/>
      <w:bookmarkEnd w:id="2"/>
      <w:r w:rsidRPr="00C71A53">
        <w:rPr>
          <w:rFonts w:ascii="Times New Roman" w:hAnsi="Times New Roman" w:cs="Times New Roman"/>
          <w:b/>
          <w:bCs/>
          <w:sz w:val="24"/>
          <w:szCs w:val="24"/>
        </w:rPr>
        <w:t>RESEARCH QUESTION</w:t>
      </w:r>
    </w:p>
    <w:p w14:paraId="62A0BFC9" w14:textId="77777777" w:rsidR="00C71A53" w:rsidRPr="00C71A53" w:rsidRDefault="00C71A53" w:rsidP="00C71A53">
      <w:pPr>
        <w:pStyle w:val="NormalWeb"/>
        <w:shd w:val="clear" w:color="auto" w:fill="FFFFFF" w:themeFill="background1"/>
        <w:spacing w:before="0" w:beforeAutospacing="0" w:after="0" w:afterAutospacing="0"/>
      </w:pPr>
      <w:r w:rsidRPr="00C71A53">
        <w:t>The Autolib electric car-sharing service company wants to investigate a claim about the blue cars from the provided Autolib dataset. How they are used and at what time they are used.</w:t>
      </w:r>
    </w:p>
    <w:p w14:paraId="4BEA6EAA" w14:textId="6356FA98" w:rsidR="00C71A53" w:rsidRPr="00C71A53" w:rsidRDefault="00C71A53" w:rsidP="00C71A53">
      <w:pPr>
        <w:pStyle w:val="Heading3"/>
        <w:shd w:val="clear" w:color="auto" w:fill="FFFFFF" w:themeFill="background1"/>
        <w:spacing w:before="0" w:after="0" w:line="600" w:lineRule="atLeas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71A53">
        <w:rPr>
          <w:rFonts w:ascii="Times New Roman" w:hAnsi="Times New Roman" w:cs="Times New Roman"/>
          <w:b/>
          <w:bCs/>
          <w:color w:val="auto"/>
          <w:sz w:val="24"/>
          <w:szCs w:val="24"/>
        </w:rPr>
        <w:t>Null Hypothesis:</w:t>
      </w:r>
      <w:r w:rsidRPr="00C71A5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BA45821" w14:textId="77777777" w:rsidR="00C71A53" w:rsidRPr="00C71A53" w:rsidRDefault="00C71A53" w:rsidP="00C71A53">
      <w:pPr>
        <w:pStyle w:val="NormalWeb"/>
        <w:shd w:val="clear" w:color="auto" w:fill="FFFFFF" w:themeFill="background1"/>
        <w:spacing w:before="0" w:beforeAutospacing="0" w:after="0" w:afterAutospacing="0"/>
      </w:pPr>
      <w:r w:rsidRPr="00C71A53">
        <w:t>Postal code 75015 is the most popular on weekend as compared to postal code 92000</w:t>
      </w:r>
    </w:p>
    <w:p w14:paraId="6AD5EB2A" w14:textId="2F33ECB6" w:rsidR="00C71A53" w:rsidRPr="00C71A53" w:rsidRDefault="00C71A53" w:rsidP="00C71A53">
      <w:pPr>
        <w:pStyle w:val="Heading2"/>
        <w:shd w:val="clear" w:color="auto" w:fill="FFFFFF" w:themeFill="background1"/>
        <w:spacing w:before="0" w:after="0" w:line="6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71A53">
        <w:rPr>
          <w:rFonts w:ascii="Times New Roman" w:hAnsi="Times New Roman" w:cs="Times New Roman"/>
          <w:b/>
          <w:bCs/>
          <w:sz w:val="24"/>
          <w:szCs w:val="24"/>
        </w:rPr>
        <w:t>Alternative Hypothesis:</w:t>
      </w:r>
      <w:r w:rsidRPr="00C71A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AB89CB" w14:textId="77777777" w:rsidR="00C71A53" w:rsidRPr="00C71A53" w:rsidRDefault="00C71A53" w:rsidP="00C71A53">
      <w:pPr>
        <w:pStyle w:val="NormalWeb"/>
        <w:shd w:val="clear" w:color="auto" w:fill="FFFFFF" w:themeFill="background1"/>
        <w:spacing w:before="0" w:beforeAutospacing="0" w:after="0" w:afterAutospacing="0"/>
      </w:pPr>
      <w:r w:rsidRPr="00C71A53">
        <w:t>Postal code 75015 is not the most popular on weekend but rather postal code 92000 is the most popular.</w:t>
      </w:r>
    </w:p>
    <w:p w14:paraId="6ED1FAFF" w14:textId="7DAFDBDA" w:rsidR="00C71A53" w:rsidRPr="00C71A53" w:rsidRDefault="00C71A53" w:rsidP="00C71A53">
      <w:pPr>
        <w:pStyle w:val="Heading2"/>
        <w:shd w:val="clear" w:color="auto" w:fill="FFFFFF" w:themeFill="background1"/>
        <w:spacing w:before="0" w:after="0" w:line="60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Metric for success </w:t>
      </w:r>
    </w:p>
    <w:p w14:paraId="08970911" w14:textId="19FF40FE" w:rsidR="00C71A53" w:rsidRPr="00C71A53" w:rsidRDefault="00C71A53" w:rsidP="00C71A53">
      <w:pPr>
        <w:numPr>
          <w:ilvl w:val="0"/>
          <w:numId w:val="1"/>
        </w:numPr>
        <w:shd w:val="clear" w:color="auto" w:fill="FFFFFF" w:themeFill="background1"/>
        <w:spacing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71A53">
        <w:rPr>
          <w:rFonts w:ascii="Times New Roman" w:hAnsi="Times New Roman" w:cs="Times New Roman"/>
          <w:sz w:val="24"/>
          <w:szCs w:val="24"/>
        </w:rPr>
        <w:t xml:space="preserve">Being able to able to plot </w:t>
      </w:r>
      <w:r w:rsidRPr="00C71A53">
        <w:rPr>
          <w:rFonts w:ascii="Times New Roman" w:hAnsi="Times New Roman" w:cs="Times New Roman"/>
          <w:sz w:val="24"/>
          <w:szCs w:val="24"/>
        </w:rPr>
        <w:t>univariate, Bivariate</w:t>
      </w:r>
      <w:r w:rsidRPr="00C71A53">
        <w:rPr>
          <w:rFonts w:ascii="Times New Roman" w:hAnsi="Times New Roman" w:cs="Times New Roman"/>
          <w:sz w:val="24"/>
          <w:szCs w:val="24"/>
        </w:rPr>
        <w:t xml:space="preserve"> and multiva</w:t>
      </w:r>
      <w:r w:rsidRPr="00C71A53">
        <w:rPr>
          <w:rFonts w:ascii="Times New Roman" w:hAnsi="Times New Roman" w:cs="Times New Roman"/>
          <w:sz w:val="24"/>
          <w:szCs w:val="24"/>
        </w:rPr>
        <w:t>ria</w:t>
      </w:r>
      <w:r w:rsidRPr="00C71A53">
        <w:rPr>
          <w:rFonts w:ascii="Times New Roman" w:hAnsi="Times New Roman" w:cs="Times New Roman"/>
          <w:sz w:val="24"/>
          <w:szCs w:val="24"/>
        </w:rPr>
        <w:t>te will be a measure of what we expected.</w:t>
      </w:r>
    </w:p>
    <w:p w14:paraId="2543918B" w14:textId="77777777" w:rsidR="00C71A53" w:rsidRPr="00C71A53" w:rsidRDefault="00C71A53" w:rsidP="00C71A53">
      <w:pPr>
        <w:numPr>
          <w:ilvl w:val="0"/>
          <w:numId w:val="2"/>
        </w:numPr>
        <w:shd w:val="clear" w:color="auto" w:fill="FFFFFF" w:themeFill="background1"/>
        <w:spacing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71A53">
        <w:rPr>
          <w:rFonts w:ascii="Times New Roman" w:hAnsi="Times New Roman" w:cs="Times New Roman"/>
          <w:sz w:val="24"/>
          <w:szCs w:val="24"/>
        </w:rPr>
        <w:t>By selecting appropriate sampling technique that will help us get a sample that is not biased</w:t>
      </w:r>
    </w:p>
    <w:p w14:paraId="43AF2430" w14:textId="0157E281" w:rsidR="00C71A53" w:rsidRPr="00C71A53" w:rsidRDefault="00C71A53" w:rsidP="00C71A53">
      <w:pPr>
        <w:numPr>
          <w:ilvl w:val="0"/>
          <w:numId w:val="3"/>
        </w:numPr>
        <w:shd w:val="clear" w:color="auto" w:fill="FFFFFF" w:themeFill="background1"/>
        <w:spacing w:line="300" w:lineRule="atLeast"/>
        <w:ind w:left="375"/>
        <w:rPr>
          <w:rFonts w:ascii="Times New Roman" w:hAnsi="Times New Roman" w:cs="Times New Roman"/>
          <w:sz w:val="24"/>
          <w:szCs w:val="24"/>
        </w:rPr>
      </w:pPr>
      <w:r w:rsidRPr="00C71A53">
        <w:rPr>
          <w:rFonts w:ascii="Times New Roman" w:hAnsi="Times New Roman" w:cs="Times New Roman"/>
          <w:sz w:val="24"/>
          <w:szCs w:val="24"/>
        </w:rPr>
        <w:t>WE shall also conclude on whether to accept or fail to accept out null hypothesis if we get value after calculating the Z score and compare it with significance level</w:t>
      </w:r>
    </w:p>
    <w:p w14:paraId="23992BEF" w14:textId="463724BA" w:rsidR="00C71A53" w:rsidRPr="00C71A53" w:rsidRDefault="00C71A53" w:rsidP="00C71A53">
      <w:pPr>
        <w:shd w:val="clear" w:color="auto" w:fill="FFFFFF" w:themeFill="background1"/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14:paraId="4C88BBB0" w14:textId="77777777" w:rsidR="00C71A53" w:rsidRPr="00C71A53" w:rsidRDefault="00C71A53" w:rsidP="00C71A53">
      <w:pPr>
        <w:shd w:val="clear" w:color="auto" w:fill="FFFFFF" w:themeFill="background1"/>
        <w:spacing w:line="300" w:lineRule="atLeast"/>
        <w:rPr>
          <w:rFonts w:ascii="Times New Roman" w:hAnsi="Times New Roman" w:cs="Times New Roman"/>
          <w:sz w:val="24"/>
          <w:szCs w:val="24"/>
        </w:rPr>
      </w:pPr>
    </w:p>
    <w:p w14:paraId="28267AAE" w14:textId="77777777" w:rsidR="000B7750" w:rsidRPr="00C71A53" w:rsidRDefault="00F232CD" w:rsidP="00C71A53">
      <w:pPr>
        <w:pStyle w:val="Heading1"/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71A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DESCRIPTION</w:t>
      </w:r>
    </w:p>
    <w:p w14:paraId="673D1DB4" w14:textId="77777777" w:rsidR="000B7750" w:rsidRPr="00C71A53" w:rsidRDefault="00F232CD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>Below is a brief description of each column in the dataset in accordance to the glossary provided.</w:t>
      </w:r>
    </w:p>
    <w:p w14:paraId="2EA980F2" w14:textId="77777777" w:rsidR="000B7750" w:rsidRPr="00C71A53" w:rsidRDefault="000B7750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495BD" w14:textId="77777777" w:rsidR="000B7750" w:rsidRPr="00C71A53" w:rsidRDefault="000B7750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71A53" w:rsidRPr="00C71A53" w14:paraId="397092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34A0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Column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A41C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71A53" w:rsidRPr="00C71A53" w14:paraId="2DCBEF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7BBC8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Postal code</w:t>
            </w: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C5B1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Postal code of the area (in Paris)</w:t>
            </w:r>
          </w:p>
        </w:tc>
      </w:tr>
      <w:tr w:rsidR="00C71A53" w:rsidRPr="00C71A53" w14:paraId="3AF67D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6678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66F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Postal code of the area (in Paris)</w:t>
            </w:r>
          </w:p>
        </w:tc>
      </w:tr>
      <w:tr w:rsidR="00C71A53" w:rsidRPr="00C71A53" w14:paraId="25F17B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FE6B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N_daily_data_points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062C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daily data points that were available</w:t>
            </w:r>
          </w:p>
        </w:tc>
      </w:tr>
      <w:tr w:rsidR="00C71A53" w:rsidRPr="00C71A53" w14:paraId="34CAF0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322D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Day of Week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9C9AF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Identifier of weekday (0: Monday -&gt; 6: Sunday)</w:t>
            </w:r>
          </w:p>
        </w:tc>
      </w:tr>
      <w:tr w:rsidR="00C71A53" w:rsidRPr="00C71A53" w14:paraId="3BD21E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D1A0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Day type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DAD1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blue cars taken that date in that area</w:t>
            </w:r>
          </w:p>
          <w:p w14:paraId="358148C9" w14:textId="77777777" w:rsidR="000B7750" w:rsidRPr="00C71A53" w:rsidRDefault="000B7750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A53" w:rsidRPr="00C71A53" w14:paraId="164028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0E62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Blue cars taken sum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977A7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blue cars returned that date in that</w:t>
            </w:r>
          </w:p>
        </w:tc>
      </w:tr>
      <w:tr w:rsidR="00C71A53" w:rsidRPr="00C71A53" w14:paraId="565738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85A8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Blue cars returned sum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4523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Utilib taken on that date in that area</w:t>
            </w:r>
          </w:p>
        </w:tc>
      </w:tr>
      <w:tr w:rsidR="00C71A53" w:rsidRPr="00C71A53" w14:paraId="773D7B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C54C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Utilib cars taken sum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D843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Utilib returned </w:t>
            </w:r>
            <w:proofErr w:type="gramStart"/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on  that</w:t>
            </w:r>
            <w:proofErr w:type="gramEnd"/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 in that area</w:t>
            </w:r>
          </w:p>
          <w:p w14:paraId="02EA72A9" w14:textId="77777777" w:rsidR="000B7750" w:rsidRPr="00C71A53" w:rsidRDefault="000B7750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1A53" w:rsidRPr="00C71A53" w14:paraId="016EED4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FA32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Utilib cars returned sum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D0C54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gramStart"/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Utilib  returned</w:t>
            </w:r>
            <w:proofErr w:type="gramEnd"/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 that date in that area</w:t>
            </w:r>
          </w:p>
        </w:tc>
      </w:tr>
      <w:tr w:rsidR="00C71A53" w:rsidRPr="00C71A53" w14:paraId="2469B9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0781C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Utilib 1.4 cars taken sum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8512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Utilib 1.4 taken on that date in that area</w:t>
            </w:r>
          </w:p>
        </w:tc>
      </w:tr>
      <w:tr w:rsidR="00C71A53" w:rsidRPr="00C71A53" w14:paraId="609A0D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F18A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Utilib 1.4 cars returned sum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E222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Utilib 1.4 returned on that date in that area</w:t>
            </w:r>
          </w:p>
        </w:tc>
      </w:tr>
      <w:tr w:rsidR="00C71A53" w:rsidRPr="00C71A53" w14:paraId="3E2A98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3287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Slots freed sum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2AF4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recharging slots released on that date in that area</w:t>
            </w:r>
          </w:p>
        </w:tc>
      </w:tr>
      <w:tr w:rsidR="00C71A53" w:rsidRPr="00C71A53" w14:paraId="535ACB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BF68" w14:textId="77777777" w:rsidR="000B7750" w:rsidRPr="00C71A53" w:rsidRDefault="00F232CD" w:rsidP="00C71A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Slots  taken</w:t>
            </w:r>
            <w:proofErr w:type="gramEnd"/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B015" w14:textId="77777777" w:rsidR="000B7750" w:rsidRPr="00C71A53" w:rsidRDefault="00F232CD" w:rsidP="00C71A53">
            <w:pPr>
              <w:shd w:val="clear" w:color="auto" w:fill="FFFFFF" w:themeFill="background1"/>
              <w:spacing w:after="200"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1A53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recharging slots taken on that date in that area</w:t>
            </w:r>
          </w:p>
        </w:tc>
      </w:tr>
    </w:tbl>
    <w:p w14:paraId="5D2CB61D" w14:textId="77777777" w:rsidR="000B7750" w:rsidRPr="00C71A53" w:rsidRDefault="000B7750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5A606" w14:textId="5CA6F282" w:rsidR="000B7750" w:rsidRPr="00C71A53" w:rsidRDefault="00F232CD" w:rsidP="00C71A53">
      <w:pPr>
        <w:pStyle w:val="Heading1"/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3" w:name="_kx04teyi0qcs" w:colFirst="0" w:colLast="0"/>
      <w:bookmarkEnd w:id="3"/>
      <w:r w:rsidRPr="00C71A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HYPOTHESIS TESTING PROCEDURE</w:t>
      </w:r>
    </w:p>
    <w:p w14:paraId="2B12BD68" w14:textId="5295ECB6" w:rsidR="000B7750" w:rsidRPr="00C71A53" w:rsidRDefault="00F232CD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>determining the population shape</w:t>
      </w:r>
    </w:p>
    <w:p w14:paraId="08F8F808" w14:textId="77777777" w:rsidR="000B7750" w:rsidRPr="00C71A53" w:rsidRDefault="000B7750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A7A681" w14:textId="6B575665" w:rsidR="000B7750" w:rsidRPr="00C71A53" w:rsidRDefault="00F232CD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>determine the margin of error or confidence level which determines how close the sample results will be to the true value of the overall population in the study</w:t>
      </w:r>
      <w:r w:rsidR="00C7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margin of error = +/-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2F5AD3E7" w14:textId="440F1923" w:rsidR="000B7750" w:rsidRPr="00C71A53" w:rsidRDefault="00F232CD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>determine the confidence level which will measures your degree of certainty in regards to how well a sample represents the overall population within the chosen margin of error</w:t>
      </w:r>
    </w:p>
    <w:p w14:paraId="62D55278" w14:textId="295BE9ED" w:rsidR="000B7750" w:rsidRPr="00C71A53" w:rsidRDefault="00F232CD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because the margin of error = plus/minus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the confidence level =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95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ting the standard</w:t>
      </w:r>
      <w:r w:rsidR="00C7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deviation so as to show </w:t>
      </w:r>
      <w:r w:rsidR="00C71A53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variance in the dataset</w:t>
      </w:r>
      <w:r w:rsidR="00C7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because the dataset</w:t>
      </w:r>
      <w:r w:rsidR="00C71A53" w:rsidRPr="00C7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is skewed then the standard deviation will be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.5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47C45C" w14:textId="170F5A7F" w:rsidR="000B7750" w:rsidRPr="00C71A53" w:rsidRDefault="00F232CD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determine the z-score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this will determine the number of standard deviations between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selected va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lue &amp; the mean of the population.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95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% confidence =&gt; 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1.96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z-score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determining the sample size</w:t>
      </w:r>
    </w:p>
    <w:p w14:paraId="7644D5AF" w14:textId="7E11F435" w:rsidR="000B7750" w:rsidRPr="00C71A53" w:rsidRDefault="000B7750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457D9" w14:textId="77777777" w:rsidR="000B7750" w:rsidRPr="00C71A53" w:rsidRDefault="000B7750" w:rsidP="00C71A53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AB1386" w14:textId="77777777" w:rsidR="000B7750" w:rsidRPr="00C71A53" w:rsidRDefault="00F232CD" w:rsidP="00C71A53">
      <w:pPr>
        <w:pStyle w:val="Heading1"/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4" w:name="_uzk0hjuldncc" w:colFirst="0" w:colLast="0"/>
      <w:bookmarkEnd w:id="4"/>
      <w:r w:rsidRPr="00C71A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DISCUSSION OF TEST SENSITIVITY</w:t>
      </w:r>
    </w:p>
    <w:p w14:paraId="1618C08B" w14:textId="77777777" w:rsidR="000B7750" w:rsidRPr="00C71A53" w:rsidRDefault="00F232CD" w:rsidP="00C71A53">
      <w:pPr>
        <w:shd w:val="clear" w:color="auto" w:fill="FFFFFF" w:themeFill="background1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>The sensitivity value that will be put into use for the alternate hypothesis is expected to be higher therefore at least 70% will be used to confirm that the stud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>y is fairly sensitive.</w:t>
      </w:r>
    </w:p>
    <w:p w14:paraId="4E9F4533" w14:textId="77777777" w:rsidR="000B7750" w:rsidRPr="00C71A53" w:rsidRDefault="00F232CD" w:rsidP="00C71A53">
      <w:pPr>
        <w:pStyle w:val="Heading1"/>
        <w:shd w:val="clear" w:color="auto" w:fill="FFFFFF" w:themeFill="background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5" w:name="_yi4wrvk1od4t" w:colFirst="0" w:colLast="0"/>
      <w:bookmarkEnd w:id="5"/>
      <w:r w:rsidRPr="00C71A5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 AND CONCLUSIONS</w:t>
      </w:r>
    </w:p>
    <w:p w14:paraId="4F2E91EA" w14:textId="4B13715C" w:rsidR="000B7750" w:rsidRPr="00C71A53" w:rsidRDefault="00F232CD" w:rsidP="00C71A53">
      <w:pPr>
        <w:shd w:val="clear" w:color="auto" w:fill="FFFFFF" w:themeFill="background1"/>
        <w:spacing w:after="200" w:line="360" w:lineRule="auto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The null hypothesis was accepted since it was true. The level of Acceptance is between </w:t>
      </w:r>
      <w:r w:rsidR="00C71A53" w:rsidRPr="00C71A53">
        <w:rPr>
          <w:rFonts w:ascii="Times New Roman" w:hAnsi="Times New Roman" w:cs="Times New Roman"/>
          <w:sz w:val="24"/>
          <w:szCs w:val="24"/>
          <w:shd w:val="clear" w:color="auto" w:fill="383838"/>
        </w:rPr>
        <w:t>0.9998398435119654</w:t>
      </w:r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and 1, i.e. </w:t>
      </w:r>
      <w:r w:rsidR="00C71A53" w:rsidRPr="00C71A53">
        <w:rPr>
          <w:rFonts w:ascii="Times New Roman" w:eastAsia="Times New Roman" w:hAnsi="Times New Roman" w:cs="Times New Roman"/>
          <w:sz w:val="24"/>
          <w:szCs w:val="24"/>
        </w:rPr>
        <w:t>99</w:t>
      </w:r>
      <w:proofErr w:type="gramStart"/>
      <w:r w:rsidRPr="00C71A53">
        <w:rPr>
          <w:rFonts w:ascii="Times New Roman" w:eastAsia="Times New Roman" w:hAnsi="Times New Roman" w:cs="Times New Roman"/>
          <w:sz w:val="24"/>
          <w:szCs w:val="24"/>
        </w:rPr>
        <w:t>%  falls</w:t>
      </w:r>
      <w:proofErr w:type="gramEnd"/>
      <w:r w:rsidRPr="00C71A53">
        <w:rPr>
          <w:rFonts w:ascii="Times New Roman" w:eastAsia="Times New Roman" w:hAnsi="Times New Roman" w:cs="Times New Roman"/>
          <w:sz w:val="24"/>
          <w:szCs w:val="24"/>
        </w:rPr>
        <w:t xml:space="preserve"> in  the region of acceptance and falls outside  the region of rejection on the left hand side.</w:t>
      </w:r>
    </w:p>
    <w:p w14:paraId="48A0966C" w14:textId="77777777" w:rsidR="000B7750" w:rsidRPr="00C71A53" w:rsidRDefault="000B7750" w:rsidP="00C71A5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0B7750" w:rsidRPr="00C71A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F2334"/>
    <w:multiLevelType w:val="multilevel"/>
    <w:tmpl w:val="8C14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D0BAB"/>
    <w:multiLevelType w:val="multilevel"/>
    <w:tmpl w:val="8EF4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B011B"/>
    <w:multiLevelType w:val="multilevel"/>
    <w:tmpl w:val="17AE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50"/>
    <w:rsid w:val="000B7750"/>
    <w:rsid w:val="00C71A53"/>
    <w:rsid w:val="00F2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C6FC"/>
  <w15:docId w15:val="{5667CB0F-DAC4-411A-9989-0D69AB0C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71A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Maurice Kimanzi</dc:creator>
  <cp:lastModifiedBy>kimanzimaurice73@gmail.com</cp:lastModifiedBy>
  <cp:revision>2</cp:revision>
  <dcterms:created xsi:type="dcterms:W3CDTF">2020-09-04T18:36:00Z</dcterms:created>
  <dcterms:modified xsi:type="dcterms:W3CDTF">2020-09-04T18:36:00Z</dcterms:modified>
</cp:coreProperties>
</file>