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6407" w14:textId="77777777" w:rsidR="00DE50F4" w:rsidRDefault="00DE50F4" w:rsidP="00DE50F4">
      <w:r>
        <w:t>The confusion matrix compares actual vs predicted survival:</w:t>
      </w:r>
    </w:p>
    <w:p w14:paraId="340F3E6E" w14:textId="77777777" w:rsidR="00DE50F4" w:rsidRDefault="00DE50F4" w:rsidP="00DE50F4">
      <w:r>
        <w:t xml:space="preserve">              Predicted</w:t>
      </w:r>
    </w:p>
    <w:p w14:paraId="47DACC4A" w14:textId="77777777" w:rsidR="00DE50F4" w:rsidRDefault="00DE50F4" w:rsidP="00DE50F4">
      <w:r>
        <w:t xml:space="preserve">              Not </w:t>
      </w:r>
      <w:proofErr w:type="gramStart"/>
      <w:r>
        <w:t xml:space="preserve">Survived  </w:t>
      </w:r>
      <w:proofErr w:type="spellStart"/>
      <w:r>
        <w:t>Survived</w:t>
      </w:r>
      <w:proofErr w:type="spellEnd"/>
      <w:proofErr w:type="gramEnd"/>
    </w:p>
    <w:p w14:paraId="2FDC13EB" w14:textId="77777777" w:rsidR="00DE50F4" w:rsidRDefault="00DE50F4" w:rsidP="00DE50F4">
      <w:r>
        <w:t>Actual</w:t>
      </w:r>
    </w:p>
    <w:p w14:paraId="28F4DA77" w14:textId="77777777" w:rsidR="00DE50F4" w:rsidRDefault="00DE50F4" w:rsidP="00DE50F4">
      <w:r>
        <w:t xml:space="preserve">  Not Survived     78          15</w:t>
      </w:r>
    </w:p>
    <w:p w14:paraId="546DD4A1" w14:textId="77777777" w:rsidR="00DE50F4" w:rsidRDefault="00DE50F4" w:rsidP="00DE50F4">
      <w:r>
        <w:t xml:space="preserve">  Survived         21          38</w:t>
      </w:r>
    </w:p>
    <w:p w14:paraId="148316AF" w14:textId="77777777" w:rsidR="00DE50F4" w:rsidRDefault="00DE50F4" w:rsidP="00DE50F4">
      <w:r>
        <w:t>True Negatives (78): Correctly predicted not survived — people who actually died and were predicted to die.</w:t>
      </w:r>
    </w:p>
    <w:p w14:paraId="0409E429" w14:textId="77777777" w:rsidR="00DE50F4" w:rsidRDefault="00DE50F4" w:rsidP="00DE50F4">
      <w:r>
        <w:t>False Positives (15): Predicted survived but actually died (Type I error — model was too optimistic).</w:t>
      </w:r>
    </w:p>
    <w:p w14:paraId="0A82AF4C" w14:textId="77777777" w:rsidR="00DE50F4" w:rsidRDefault="00DE50F4" w:rsidP="00DE50F4">
      <w:r>
        <w:t>False Negatives (21): Predicted not survived but actually survived (Type II error — model missed survivors).</w:t>
      </w:r>
    </w:p>
    <w:p w14:paraId="528BA524" w14:textId="77777777" w:rsidR="00DE50F4" w:rsidRDefault="00DE50F4" w:rsidP="00DE50F4">
      <w:r>
        <w:t>True Positives (38): Correctly predicted survived.</w:t>
      </w:r>
    </w:p>
    <w:p w14:paraId="524B2833" w14:textId="77777777" w:rsidR="00DE50F4" w:rsidRDefault="00DE50F4" w:rsidP="00DE50F4">
      <w:r>
        <w:t>Key metrics from these 4 numbers:</w:t>
      </w:r>
    </w:p>
    <w:p w14:paraId="2852095E" w14:textId="77777777" w:rsidR="00DE50F4" w:rsidRDefault="00DE50F4" w:rsidP="00DE50F4">
      <w:r>
        <w:t>Accuracy = (78+38) / (78+15+21+38) = 116/152 = 76.3%</w:t>
      </w:r>
    </w:p>
    <w:p w14:paraId="6E3E10A5" w14:textId="77777777" w:rsidR="00DE50F4" w:rsidRDefault="00DE50F4" w:rsidP="00DE50F4">
      <w:r>
        <w:t>Precision (Survived) = 38 / (38+15) = 0.72 — of those predicted to survive, 72% actually did</w:t>
      </w:r>
    </w:p>
    <w:p w14:paraId="5E117E4E" w14:textId="77777777" w:rsidR="00DE50F4" w:rsidRDefault="00DE50F4" w:rsidP="00DE50F4">
      <w:r>
        <w:t>Recall (Survived) = 38 / (38+21) = 0.64 — the model caught 64% of actual survivors</w:t>
      </w:r>
    </w:p>
    <w:p w14:paraId="6027539F" w14:textId="77777777" w:rsidR="00DE50F4" w:rsidRDefault="00DE50F4" w:rsidP="00DE50F4">
      <w:r>
        <w:t>The model is better at predicting deaths (84% recall) than survivors (64% recall), likely because there were more "not survived" cases in the data (class imbalance).</w:t>
      </w:r>
    </w:p>
    <w:p w14:paraId="5FBFDA12" w14:textId="77777777" w:rsidR="00DE50F4" w:rsidRDefault="00DE50F4" w:rsidP="00DE50F4">
      <w:proofErr w:type="gramStart"/>
      <w:r>
        <w:rPr>
          <w:rFonts w:ascii="Cambria Math" w:hAnsi="Cambria Math" w:cs="Cambria Math"/>
        </w:rPr>
        <w:t>▣</w:t>
      </w:r>
      <w:r>
        <w:t xml:space="preserve">  Build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Big Pickle </w:t>
      </w:r>
      <w:r>
        <w:rPr>
          <w:rFonts w:ascii="Calibri" w:hAnsi="Calibri" w:cs="Calibri"/>
        </w:rPr>
        <w:t>·</w:t>
      </w:r>
      <w:r>
        <w:t xml:space="preserve"> 6.1s</w:t>
      </w:r>
    </w:p>
    <w:p w14:paraId="5E1DC02D" w14:textId="77777777" w:rsidR="00DE50F4" w:rsidRDefault="00DE50F4" w:rsidP="00DE50F4">
      <w:r>
        <w:t>+ Thought: 490ms</w:t>
      </w:r>
    </w:p>
    <w:p w14:paraId="36625DCF" w14:textId="77777777" w:rsidR="00DE50F4" w:rsidRDefault="00DE50F4" w:rsidP="00DE50F4">
      <w:r>
        <w:t>Confusion Matrix:</w:t>
      </w:r>
    </w:p>
    <w:p w14:paraId="76B59168" w14:textId="77777777" w:rsidR="00DE50F4" w:rsidRDefault="00DE50F4" w:rsidP="00DE50F4">
      <w:r>
        <w:t>[[</w:t>
      </w:r>
      <w:proofErr w:type="gramStart"/>
      <w:r>
        <w:t>71  1</w:t>
      </w:r>
      <w:proofErr w:type="gramEnd"/>
      <w:r>
        <w:t>]</w:t>
      </w:r>
    </w:p>
    <w:p w14:paraId="2E98405D" w14:textId="77777777" w:rsidR="00DE50F4" w:rsidRDefault="00DE50F4" w:rsidP="00DE50F4">
      <w:r>
        <w:t xml:space="preserve"> [ 3 39]]</w:t>
      </w:r>
    </w:p>
    <w:p w14:paraId="21E9F3BF" w14:textId="77777777" w:rsidR="00DE50F4" w:rsidRDefault="00DE50F4" w:rsidP="00DE50F4">
      <w:r>
        <w:t>True Negatives (71): Correctly predicted Benign — 71 patients correctly identified as cancer-free.</w:t>
      </w:r>
    </w:p>
    <w:p w14:paraId="2738B690" w14:textId="77777777" w:rsidR="00DE50F4" w:rsidRDefault="00DE50F4" w:rsidP="00DE50F4">
      <w:r>
        <w:t>False Positives (1): Predicted Malignant but actually Benign (Type I error) — 1 healthy patient falsely flagged as having cancer.</w:t>
      </w:r>
    </w:p>
    <w:p w14:paraId="45C0736D" w14:textId="77777777" w:rsidR="00DE50F4" w:rsidRDefault="00DE50F4" w:rsidP="00DE50F4">
      <w:r>
        <w:lastRenderedPageBreak/>
        <w:t>False Negatives (3): Predicted Benign but actually Malignant (Type II error) — 3 cancer patients were missed.</w:t>
      </w:r>
    </w:p>
    <w:p w14:paraId="1E93F6E2" w14:textId="0318F085" w:rsidR="002434B8" w:rsidRDefault="00DE50F4" w:rsidP="00DE50F4">
      <w:r>
        <w:t>True Positives (39): Correctly predicted Malignant — 39 patients correctly identified as having cancer.</w:t>
      </w:r>
    </w:p>
    <w:sectPr w:rsidR="00243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F4"/>
    <w:rsid w:val="002434B8"/>
    <w:rsid w:val="00353357"/>
    <w:rsid w:val="003708B4"/>
    <w:rsid w:val="00404DDC"/>
    <w:rsid w:val="006157D5"/>
    <w:rsid w:val="00633A80"/>
    <w:rsid w:val="00DE50F4"/>
    <w:rsid w:val="00FF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1829"/>
  <w15:chartTrackingRefBased/>
  <w15:docId w15:val="{12F04941-CD86-4D3D-8C30-66C2CCA8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STC</dc:creator>
  <cp:keywords/>
  <dc:description/>
  <cp:lastModifiedBy>STC</cp:lastModifiedBy>
  <cp:revision>1</cp:revision>
  <dcterms:created xsi:type="dcterms:W3CDTF">2026-06-16T11:31:00Z</dcterms:created>
  <dcterms:modified xsi:type="dcterms:W3CDTF">2026-06-16T11:32:00Z</dcterms:modified>
</cp:coreProperties>
</file>