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F1" w:rsidRDefault="003719BD">
      <w:r>
        <w:t>1. B</w:t>
      </w:r>
      <w:r w:rsidR="00EB3155">
        <w:t xml:space="preserve"> -</w:t>
      </w:r>
      <w:r>
        <w:t xml:space="preserve"> Java can be interpreted or compiled, but only a compiler generates files</w:t>
      </w:r>
      <w:r>
        <w:br/>
        <w:t>2. B</w:t>
      </w:r>
      <w:r w:rsidR="00EB3155">
        <w:t xml:space="preserve"> - As long as the machine has the JVM installed, it can run Java</w:t>
      </w:r>
      <w:r w:rsidR="00EB3155">
        <w:br/>
        <w:t xml:space="preserve">3. </w:t>
      </w:r>
      <w:proofErr w:type="gramStart"/>
      <w:r w:rsidR="00EB3155">
        <w:t>B  -</w:t>
      </w:r>
      <w:proofErr w:type="gramEnd"/>
      <w:r w:rsidR="00EB3155">
        <w:t xml:space="preserve"> same as above</w:t>
      </w:r>
      <w:r w:rsidR="00EB3155">
        <w:br/>
        <w:t>4. A – It sounds right</w:t>
      </w:r>
      <w:r w:rsidR="00EB3155">
        <w:br/>
        <w:t>5. C –</w:t>
      </w:r>
      <w:r w:rsidR="00907AC3">
        <w:t xml:space="preserve"> I think this was mentioned in class</w:t>
      </w:r>
      <w:r w:rsidR="00907AC3">
        <w:br/>
        <w:t xml:space="preserve">6. B – A compiler only creates the compiles the files together and does not run the </w:t>
      </w:r>
      <w:proofErr w:type="gramStart"/>
      <w:r w:rsidR="00907AC3">
        <w:t>program,</w:t>
      </w:r>
      <w:proofErr w:type="gramEnd"/>
      <w:r w:rsidR="00907AC3">
        <w:t xml:space="preserve"> hence B sounds the most correct</w:t>
      </w:r>
      <w:r w:rsidR="00907AC3">
        <w:br/>
        <w:t>7. C – How do you do the problem without understanding it</w:t>
      </w:r>
      <w:r w:rsidR="00907AC3">
        <w:br/>
        <w:t xml:space="preserve">8. </w:t>
      </w:r>
      <w:r w:rsidR="002C01DE">
        <w:t>B</w:t>
      </w:r>
      <w:r w:rsidR="00907AC3">
        <w:t xml:space="preserve"> –</w:t>
      </w:r>
      <w:r w:rsidR="002C01DE">
        <w:t xml:space="preserve"> </w:t>
      </w:r>
      <w:proofErr w:type="gramStart"/>
      <w:r w:rsidR="002C01DE">
        <w:t>other</w:t>
      </w:r>
      <w:proofErr w:type="gramEnd"/>
      <w:r w:rsidR="002C01DE">
        <w:t xml:space="preserve"> programmers can also use it = public</w:t>
      </w:r>
      <w:r w:rsidR="00907AC3">
        <w:br/>
        <w:t xml:space="preserve">9. B – </w:t>
      </w:r>
      <w:proofErr w:type="gramStart"/>
      <w:r w:rsidR="00907AC3">
        <w:t>public</w:t>
      </w:r>
      <w:proofErr w:type="gramEnd"/>
      <w:r w:rsidR="00907AC3">
        <w:t>, private, and protected data is encapsulation</w:t>
      </w:r>
      <w:r w:rsidR="00907AC3">
        <w:br/>
        <w:t xml:space="preserve">10. D – </w:t>
      </w:r>
      <w:proofErr w:type="spellStart"/>
      <w:proofErr w:type="gramStart"/>
      <w:r w:rsidR="00907AC3">
        <w:t>google</w:t>
      </w:r>
      <w:proofErr w:type="spellEnd"/>
      <w:proofErr w:type="gramEnd"/>
      <w:r w:rsidR="00907AC3">
        <w:t xml:space="preserve"> says so</w:t>
      </w:r>
      <w:r w:rsidR="00907AC3">
        <w:br/>
        <w:t xml:space="preserve">11. </w:t>
      </w:r>
      <w:r w:rsidR="002F5790">
        <w:t xml:space="preserve">A – </w:t>
      </w:r>
      <w:proofErr w:type="gramStart"/>
      <w:r w:rsidR="002F5790">
        <w:t>wrapper</w:t>
      </w:r>
      <w:proofErr w:type="gramEnd"/>
      <w:r w:rsidR="002F5790">
        <w:t xml:space="preserve"> classes provide a way to use primitive data types as objects</w:t>
      </w:r>
      <w:r w:rsidR="002F5790">
        <w:br/>
        <w:t xml:space="preserve">12. C – </w:t>
      </w:r>
      <w:proofErr w:type="spellStart"/>
      <w:proofErr w:type="gramStart"/>
      <w:r w:rsidR="002F5790">
        <w:t>google</w:t>
      </w:r>
      <w:proofErr w:type="spellEnd"/>
      <w:proofErr w:type="gramEnd"/>
      <w:r w:rsidR="002F5790">
        <w:t xml:space="preserve"> says so</w:t>
      </w:r>
      <w:r w:rsidR="002F5790">
        <w:br/>
        <w:t xml:space="preserve">13. D – </w:t>
      </w:r>
      <w:proofErr w:type="gramStart"/>
      <w:r w:rsidR="002F5790">
        <w:t>same</w:t>
      </w:r>
      <w:proofErr w:type="gramEnd"/>
      <w:r w:rsidR="002F5790">
        <w:t xml:space="preserve"> as question 11</w:t>
      </w:r>
      <w:r w:rsidR="002F5790">
        <w:br/>
        <w:t xml:space="preserve">14. B – </w:t>
      </w:r>
      <w:proofErr w:type="gramStart"/>
      <w:r w:rsidR="002F5790">
        <w:t>you</w:t>
      </w:r>
      <w:proofErr w:type="gramEnd"/>
      <w:r w:rsidR="002F5790">
        <w:t xml:space="preserve"> can’t have a class describing 2 completely different things</w:t>
      </w:r>
      <w:r w:rsidR="002F5790">
        <w:br/>
        <w:t xml:space="preserve">15. C – </w:t>
      </w:r>
      <w:proofErr w:type="gramStart"/>
      <w:r w:rsidR="002F5790">
        <w:t>either</w:t>
      </w:r>
      <w:proofErr w:type="gramEnd"/>
      <w:r w:rsidR="002F5790">
        <w:t xml:space="preserve"> this or D, but this sounds right</w:t>
      </w:r>
      <w:r w:rsidR="002F5790">
        <w:br/>
        <w:t xml:space="preserve">16. </w:t>
      </w:r>
      <w:r w:rsidR="00942A2A">
        <w:t xml:space="preserve">B – </w:t>
      </w:r>
      <w:proofErr w:type="gramStart"/>
      <w:r w:rsidR="00942A2A">
        <w:t>same</w:t>
      </w:r>
      <w:proofErr w:type="gramEnd"/>
      <w:r w:rsidR="00942A2A">
        <w:t xml:space="preserve"> </w:t>
      </w:r>
      <w:r w:rsidR="005539CF">
        <w:t>logic as the ones above</w:t>
      </w:r>
      <w:r w:rsidR="005539CF">
        <w:br/>
        <w:t>17. C –</w:t>
      </w:r>
      <w:r w:rsidR="002C01DE">
        <w:t xml:space="preserve"> it’s either this or B</w:t>
      </w:r>
      <w:r w:rsidR="005539CF">
        <w:br/>
        <w:t xml:space="preserve">18. B – </w:t>
      </w:r>
      <w:proofErr w:type="gramStart"/>
      <w:r w:rsidR="005539CF">
        <w:t>this</w:t>
      </w:r>
      <w:proofErr w:type="gramEnd"/>
      <w:r w:rsidR="005539CF">
        <w:t xml:space="preserve"> way all derived classes will also have the features and </w:t>
      </w:r>
      <w:proofErr w:type="spellStart"/>
      <w:r w:rsidR="005539CF">
        <w:t>behaviours</w:t>
      </w:r>
      <w:proofErr w:type="spellEnd"/>
      <w:r w:rsidR="005539CF">
        <w:br/>
        <w:t xml:space="preserve">19. D – </w:t>
      </w:r>
      <w:proofErr w:type="spellStart"/>
      <w:proofErr w:type="gramStart"/>
      <w:r w:rsidR="005539CF">
        <w:t>google</w:t>
      </w:r>
      <w:proofErr w:type="spellEnd"/>
      <w:proofErr w:type="gramEnd"/>
      <w:r w:rsidR="005539CF">
        <w:t xml:space="preserve"> says so</w:t>
      </w:r>
      <w:r w:rsidR="005539CF">
        <w:br/>
        <w:t xml:space="preserve">20. D </w:t>
      </w:r>
      <w:r w:rsidR="00231B83">
        <w:t>–</w:t>
      </w:r>
      <w:r w:rsidR="005539CF">
        <w:t xml:space="preserve"> </w:t>
      </w:r>
      <w:r w:rsidR="00231B83">
        <w:t>If A isn’t correct, it’s D</w:t>
      </w:r>
      <w:r w:rsidR="00880923">
        <w:br/>
        <w:t xml:space="preserve">21. </w:t>
      </w:r>
      <w:r w:rsidR="002C01DE">
        <w:t>B</w:t>
      </w:r>
      <w:r w:rsidR="00880923">
        <w:t xml:space="preserve"> – </w:t>
      </w:r>
      <w:proofErr w:type="gramStart"/>
      <w:r w:rsidR="002C01DE">
        <w:t>an</w:t>
      </w:r>
      <w:proofErr w:type="gramEnd"/>
      <w:r w:rsidR="002C01DE">
        <w:t xml:space="preserve"> interface can contain only 1 method</w:t>
      </w:r>
      <w:r w:rsidR="00CA6977">
        <w:br/>
        <w:t xml:space="preserve">22. D </w:t>
      </w:r>
      <w:r w:rsidR="00231B83">
        <w:t>–</w:t>
      </w:r>
      <w:r w:rsidR="00CA6977">
        <w:t xml:space="preserve"> </w:t>
      </w:r>
      <w:proofErr w:type="gramStart"/>
      <w:r w:rsidR="00231B83">
        <w:t>learnt</w:t>
      </w:r>
      <w:proofErr w:type="gramEnd"/>
      <w:r w:rsidR="00231B83">
        <w:t xml:space="preserve"> in class</w:t>
      </w:r>
      <w:r w:rsidR="00231B83">
        <w:br/>
        <w:t>23. A – Not to be confused with function overriding which is used in inherited classes</w:t>
      </w:r>
      <w:r w:rsidR="00231B83">
        <w:br/>
        <w:t xml:space="preserve">24. </w:t>
      </w:r>
      <w:r w:rsidR="00DF3D0D">
        <w:t>A</w:t>
      </w:r>
      <w:r w:rsidR="002C01DE">
        <w:t xml:space="preserve">, B – </w:t>
      </w:r>
      <w:proofErr w:type="spellStart"/>
      <w:proofErr w:type="gramStart"/>
      <w:r w:rsidR="002C01DE">
        <w:t>isbn</w:t>
      </w:r>
      <w:proofErr w:type="spellEnd"/>
      <w:proofErr w:type="gramEnd"/>
      <w:r w:rsidR="002C01DE">
        <w:t xml:space="preserve"> can’t be accessed by other classes and since they’re in the same file, book can access name</w:t>
      </w:r>
      <w:r w:rsidR="00231B83">
        <w:br/>
        <w:t>25. A – based on my understanding for question 20</w:t>
      </w:r>
      <w:bookmarkStart w:id="0" w:name="_GoBack"/>
      <w:bookmarkEnd w:id="0"/>
      <w:r w:rsidR="00EB3155">
        <w:br/>
      </w:r>
    </w:p>
    <w:sectPr w:rsidR="00F06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BD"/>
    <w:rsid w:val="00231B83"/>
    <w:rsid w:val="002C01DE"/>
    <w:rsid w:val="002F5790"/>
    <w:rsid w:val="003719BD"/>
    <w:rsid w:val="005539CF"/>
    <w:rsid w:val="00880923"/>
    <w:rsid w:val="00907AC3"/>
    <w:rsid w:val="00942A2A"/>
    <w:rsid w:val="00CA6977"/>
    <w:rsid w:val="00DF3D0D"/>
    <w:rsid w:val="00EB3155"/>
    <w:rsid w:val="00F0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</dc:creator>
  <cp:lastModifiedBy>Morris</cp:lastModifiedBy>
  <cp:revision>1</cp:revision>
  <dcterms:created xsi:type="dcterms:W3CDTF">2021-03-05T15:04:00Z</dcterms:created>
  <dcterms:modified xsi:type="dcterms:W3CDTF">2021-03-05T18:15:00Z</dcterms:modified>
</cp:coreProperties>
</file>