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F87AA" w14:textId="77777777" w:rsidR="00D44BF1" w:rsidRPr="001B7C4B" w:rsidRDefault="00D44BF1" w:rsidP="00D44BF1">
      <w:pPr>
        <w:pStyle w:val="aa"/>
        <w:rPr>
          <w:szCs w:val="48"/>
          <w:lang w:eastAsia="zh-TW"/>
        </w:rPr>
        <w:sectPr w:rsidR="00D44BF1" w:rsidRPr="001B7C4B" w:rsidSect="000107D1">
          <w:headerReference w:type="default" r:id="rId6"/>
          <w:pgSz w:w="15840" w:h="12240" w:orient="landscape" w:code="1"/>
          <w:pgMar w:top="2330" w:right="1530" w:bottom="1170" w:left="3960" w:header="994" w:footer="720" w:gutter="0"/>
          <w:cols w:space="720"/>
        </w:sectPr>
      </w:pPr>
      <w:r w:rsidRPr="001B7C4B">
        <w:rPr>
          <w:rFonts w:ascii="新細明體" w:eastAsia="新細明體" w:hAnsi="新細明體" w:cs="新細明體" w:hint="eastAsia"/>
          <w:szCs w:val="48"/>
          <w:lang w:eastAsia="zh-TW"/>
        </w:rPr>
        <w:t>自動還原魔術方塊之智慧手臂實現</w:t>
      </w:r>
    </w:p>
    <w:p w14:paraId="56542BF2" w14:textId="77777777" w:rsidR="00D44BF1" w:rsidRPr="001B7C4B" w:rsidRDefault="00D44BF1" w:rsidP="00D44BF1">
      <w:pPr>
        <w:spacing w:line="200" w:lineRule="atLeast"/>
        <w:rPr>
          <w:szCs w:val="24"/>
        </w:rPr>
      </w:pPr>
    </w:p>
    <w:p w14:paraId="7626BCAD" w14:textId="77777777" w:rsidR="00D44BF1" w:rsidRPr="001B7C4B" w:rsidRDefault="00D44BF1" w:rsidP="00D44BF1">
      <w:pPr>
        <w:spacing w:line="180" w:lineRule="atLeast"/>
        <w:rPr>
          <w:szCs w:val="24"/>
        </w:rPr>
      </w:pPr>
    </w:p>
    <w:p w14:paraId="472129EA" w14:textId="77777777" w:rsidR="00D44BF1" w:rsidRPr="001B7C4B" w:rsidRDefault="00D44BF1" w:rsidP="00D44BF1">
      <w:pPr>
        <w:pStyle w:val="1"/>
        <w:spacing w:line="180" w:lineRule="atLeast"/>
        <w:rPr>
          <w:sz w:val="24"/>
          <w:szCs w:val="24"/>
          <w:lang w:eastAsia="zh-TW"/>
        </w:rPr>
        <w:sectPr w:rsidR="00D44BF1" w:rsidRPr="001B7C4B" w:rsidSect="00F85F42">
          <w:headerReference w:type="default" r:id="rId7"/>
          <w:type w:val="continuous"/>
          <w:pgSz w:w="15840" w:h="12240" w:orient="landscape" w:code="1"/>
          <w:pgMar w:top="2330" w:right="1530" w:bottom="1170" w:left="3960" w:header="994" w:footer="720" w:gutter="0"/>
          <w:cols w:space="72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07"/>
        <w:gridCol w:w="2508"/>
      </w:tblGrid>
      <w:tr w:rsidR="00D44BF1" w:rsidRPr="001B7C4B" w14:paraId="6E9C4221" w14:textId="77777777" w:rsidTr="00745286">
        <w:trPr>
          <w:trHeight w:val="2593"/>
        </w:trPr>
        <w:tc>
          <w:tcPr>
            <w:tcW w:w="2507" w:type="dxa"/>
          </w:tcPr>
          <w:p w14:paraId="5E51D397" w14:textId="77777777" w:rsidR="00D44BF1" w:rsidRPr="001B7C4B" w:rsidRDefault="00D44BF1" w:rsidP="00745286">
            <w:pPr>
              <w:pStyle w:val="authorAddress"/>
              <w:rPr>
                <w:rFonts w:ascii="標楷體" w:eastAsia="標楷體" w:hAnsi="標楷體"/>
                <w:b/>
                <w:sz w:val="24"/>
                <w:szCs w:val="24"/>
                <w:lang w:eastAsia="zh-TW"/>
              </w:rPr>
            </w:pPr>
            <w:r w:rsidRPr="001B7C4B">
              <w:rPr>
                <w:rFonts w:ascii="標楷體" w:eastAsia="標楷體" w:hAnsi="標楷體" w:hint="eastAsia"/>
                <w:b/>
                <w:sz w:val="24"/>
                <w:szCs w:val="24"/>
                <w:lang w:eastAsia="zh-TW"/>
              </w:rPr>
              <w:t>林洵</w:t>
            </w:r>
          </w:p>
          <w:p w14:paraId="042F430B" w14:textId="77777777" w:rsidR="00D44BF1" w:rsidRPr="001B7C4B" w:rsidRDefault="00D44BF1" w:rsidP="00745286">
            <w:pPr>
              <w:pStyle w:val="authorAddress"/>
              <w:rPr>
                <w:rFonts w:ascii="標楷體" w:eastAsia="標楷體" w:hAnsi="標楷體"/>
                <w:sz w:val="24"/>
                <w:szCs w:val="24"/>
                <w:lang w:eastAsia="zh-TW"/>
              </w:rPr>
            </w:pPr>
            <w:r w:rsidRPr="001B7C4B">
              <w:rPr>
                <w:rFonts w:ascii="標楷體" w:eastAsia="標楷體" w:hAnsi="標楷體" w:hint="eastAsia"/>
                <w:sz w:val="24"/>
                <w:szCs w:val="24"/>
                <w:lang w:eastAsia="zh-TW"/>
              </w:rPr>
              <w:t>國立成功大學</w:t>
            </w:r>
          </w:p>
          <w:p w14:paraId="242BA1CA" w14:textId="77777777" w:rsidR="00D44BF1" w:rsidRPr="001B7C4B" w:rsidRDefault="00D44BF1" w:rsidP="00745286">
            <w:pPr>
              <w:pStyle w:val="authorAddress"/>
              <w:rPr>
                <w:rFonts w:ascii="標楷體" w:eastAsia="標楷體" w:hAnsi="標楷體"/>
                <w:sz w:val="24"/>
                <w:szCs w:val="24"/>
                <w:lang w:eastAsia="zh-TW"/>
              </w:rPr>
            </w:pPr>
            <w:r w:rsidRPr="001B7C4B">
              <w:rPr>
                <w:rFonts w:ascii="標楷體" w:eastAsia="標楷體" w:hAnsi="標楷體" w:hint="eastAsia"/>
                <w:sz w:val="24"/>
                <w:szCs w:val="24"/>
                <w:lang w:eastAsia="zh-TW"/>
              </w:rPr>
              <w:t>台南,台灣</w:t>
            </w:r>
          </w:p>
          <w:p w14:paraId="38EA7CFA" w14:textId="77777777" w:rsidR="00D44BF1" w:rsidRPr="001B7C4B" w:rsidRDefault="00D44BF1" w:rsidP="00745286">
            <w:pPr>
              <w:pStyle w:val="authorAddress"/>
              <w:spacing w:line="200" w:lineRule="atLeast"/>
              <w:rPr>
                <w:rFonts w:ascii="標楷體" w:eastAsia="標楷體" w:hAnsi="標楷體"/>
                <w:sz w:val="24"/>
                <w:szCs w:val="24"/>
                <w:lang w:eastAsia="zh-TW"/>
              </w:rPr>
            </w:pPr>
          </w:p>
          <w:p w14:paraId="16C95E50" w14:textId="77777777" w:rsidR="00D44BF1" w:rsidRPr="001B7C4B" w:rsidRDefault="00D44BF1" w:rsidP="00745286">
            <w:pPr>
              <w:pStyle w:val="authorAddress"/>
              <w:rPr>
                <w:rFonts w:ascii="標楷體" w:eastAsia="標楷體" w:hAnsi="標楷體"/>
                <w:b/>
                <w:sz w:val="24"/>
                <w:szCs w:val="24"/>
                <w:lang w:eastAsia="zh-TW"/>
              </w:rPr>
            </w:pPr>
            <w:r w:rsidRPr="001B7C4B">
              <w:rPr>
                <w:rFonts w:ascii="標楷體" w:eastAsia="標楷體" w:hAnsi="標楷體" w:hint="eastAsia"/>
                <w:b/>
                <w:sz w:val="24"/>
                <w:szCs w:val="24"/>
                <w:lang w:eastAsia="zh-TW"/>
              </w:rPr>
              <w:t>蕭天鴻</w:t>
            </w:r>
          </w:p>
          <w:p w14:paraId="4633CE39" w14:textId="77777777" w:rsidR="00D44BF1" w:rsidRPr="001B7C4B" w:rsidRDefault="00D44BF1" w:rsidP="00745286">
            <w:pPr>
              <w:pStyle w:val="authorAddress"/>
              <w:rPr>
                <w:rFonts w:ascii="標楷體" w:eastAsia="標楷體" w:hAnsi="標楷體"/>
                <w:sz w:val="24"/>
                <w:szCs w:val="24"/>
                <w:lang w:eastAsia="zh-TW"/>
              </w:rPr>
            </w:pPr>
            <w:r w:rsidRPr="001B7C4B">
              <w:rPr>
                <w:rFonts w:ascii="標楷體" w:eastAsia="標楷體" w:hAnsi="標楷體" w:hint="eastAsia"/>
                <w:sz w:val="24"/>
                <w:szCs w:val="24"/>
                <w:lang w:eastAsia="zh-TW"/>
              </w:rPr>
              <w:t>國立成功大學</w:t>
            </w:r>
          </w:p>
          <w:p w14:paraId="4C7B2C29" w14:textId="77777777" w:rsidR="00D44BF1" w:rsidRPr="001B7C4B" w:rsidRDefault="00D44BF1" w:rsidP="00745286">
            <w:pPr>
              <w:pStyle w:val="authorAddress"/>
              <w:rPr>
                <w:rFonts w:ascii="標楷體" w:eastAsia="標楷體" w:hAnsi="標楷體"/>
                <w:sz w:val="24"/>
                <w:szCs w:val="24"/>
                <w:lang w:eastAsia="zh-TW"/>
              </w:rPr>
            </w:pPr>
            <w:r w:rsidRPr="001B7C4B">
              <w:rPr>
                <w:rFonts w:ascii="標楷體" w:eastAsia="標楷體" w:hAnsi="標楷體" w:hint="eastAsia"/>
                <w:sz w:val="24"/>
                <w:szCs w:val="24"/>
                <w:lang w:eastAsia="zh-TW"/>
              </w:rPr>
              <w:t>台南,台灣</w:t>
            </w:r>
          </w:p>
          <w:p w14:paraId="2C59F75D" w14:textId="77777777" w:rsidR="00D44BF1" w:rsidRPr="001B7C4B" w:rsidRDefault="00D44BF1" w:rsidP="00745286">
            <w:pPr>
              <w:pStyle w:val="authorAddress"/>
              <w:rPr>
                <w:rFonts w:ascii="標楷體" w:eastAsia="標楷體" w:hAnsi="標楷體"/>
                <w:sz w:val="24"/>
                <w:szCs w:val="24"/>
                <w:lang w:eastAsia="zh-TW"/>
              </w:rPr>
            </w:pPr>
          </w:p>
        </w:tc>
        <w:tc>
          <w:tcPr>
            <w:tcW w:w="2508" w:type="dxa"/>
          </w:tcPr>
          <w:p w14:paraId="127375CB" w14:textId="77777777" w:rsidR="00D44BF1" w:rsidRPr="001B7C4B" w:rsidRDefault="00D44BF1" w:rsidP="00745286">
            <w:pPr>
              <w:pStyle w:val="authorAddress"/>
              <w:rPr>
                <w:rFonts w:ascii="標楷體" w:eastAsia="標楷體" w:hAnsi="標楷體"/>
                <w:b/>
                <w:sz w:val="24"/>
                <w:szCs w:val="24"/>
                <w:lang w:eastAsia="zh-TW"/>
              </w:rPr>
            </w:pPr>
            <w:r w:rsidRPr="001B7C4B">
              <w:rPr>
                <w:rFonts w:ascii="標楷體" w:eastAsia="標楷體" w:hAnsi="標楷體" w:hint="eastAsia"/>
                <w:b/>
                <w:sz w:val="24"/>
                <w:szCs w:val="24"/>
                <w:lang w:eastAsia="zh-TW"/>
              </w:rPr>
              <w:t>王偉丞</w:t>
            </w:r>
          </w:p>
          <w:p w14:paraId="727A9967" w14:textId="77777777" w:rsidR="00D44BF1" w:rsidRPr="001B7C4B" w:rsidRDefault="00D44BF1" w:rsidP="00745286">
            <w:pPr>
              <w:pStyle w:val="authorAddress"/>
              <w:rPr>
                <w:rFonts w:ascii="標楷體" w:eastAsia="標楷體" w:hAnsi="標楷體"/>
                <w:sz w:val="24"/>
                <w:szCs w:val="24"/>
                <w:lang w:eastAsia="zh-TW"/>
              </w:rPr>
            </w:pPr>
            <w:r w:rsidRPr="001B7C4B">
              <w:rPr>
                <w:rFonts w:ascii="標楷體" w:eastAsia="標楷體" w:hAnsi="標楷體" w:hint="eastAsia"/>
                <w:sz w:val="24"/>
                <w:szCs w:val="24"/>
                <w:lang w:eastAsia="zh-TW"/>
              </w:rPr>
              <w:t>國立成功大學</w:t>
            </w:r>
          </w:p>
          <w:p w14:paraId="645BE825" w14:textId="77777777" w:rsidR="00D44BF1" w:rsidRPr="001B7C4B" w:rsidRDefault="00D44BF1" w:rsidP="00745286">
            <w:pPr>
              <w:pStyle w:val="authorAddress"/>
              <w:rPr>
                <w:rFonts w:ascii="標楷體" w:eastAsia="標楷體" w:hAnsi="標楷體"/>
                <w:sz w:val="24"/>
                <w:szCs w:val="24"/>
                <w:lang w:eastAsia="zh-TW"/>
              </w:rPr>
            </w:pPr>
            <w:r w:rsidRPr="001B7C4B">
              <w:rPr>
                <w:rFonts w:ascii="標楷體" w:eastAsia="標楷體" w:hAnsi="標楷體" w:hint="eastAsia"/>
                <w:sz w:val="24"/>
                <w:szCs w:val="24"/>
                <w:lang w:eastAsia="zh-TW"/>
              </w:rPr>
              <w:t>台南,台灣</w:t>
            </w:r>
          </w:p>
          <w:p w14:paraId="34E5CAA7" w14:textId="77777777" w:rsidR="00D44BF1" w:rsidRPr="001B7C4B" w:rsidRDefault="00D44BF1" w:rsidP="00745286">
            <w:pPr>
              <w:pStyle w:val="authorAddress"/>
              <w:rPr>
                <w:rFonts w:ascii="標楷體" w:eastAsia="標楷體" w:hAnsi="標楷體"/>
                <w:sz w:val="24"/>
                <w:szCs w:val="24"/>
                <w:lang w:eastAsia="zh-TW"/>
              </w:rPr>
            </w:pPr>
          </w:p>
        </w:tc>
      </w:tr>
    </w:tbl>
    <w:p w14:paraId="7BA1E78B" w14:textId="77777777" w:rsidR="00D44BF1" w:rsidRPr="001B7C4B" w:rsidRDefault="00D44BF1" w:rsidP="00D44BF1">
      <w:pPr>
        <w:pStyle w:val="1"/>
        <w:rPr>
          <w:rFonts w:ascii="標楷體" w:eastAsia="標楷體" w:hAnsi="標楷體"/>
          <w:sz w:val="24"/>
          <w:szCs w:val="24"/>
          <w:lang w:eastAsia="zh-TW"/>
        </w:rPr>
      </w:pPr>
      <w:r w:rsidRPr="001B7C4B">
        <w:rPr>
          <w:rFonts w:ascii="標楷體" w:eastAsia="標楷體" w:hAnsi="標楷體" w:hint="eastAsia"/>
          <w:sz w:val="24"/>
          <w:szCs w:val="24"/>
          <w:lang w:eastAsia="zh-TW"/>
        </w:rPr>
        <w:t>關鍵字</w:t>
      </w:r>
    </w:p>
    <w:p w14:paraId="0D3CAD92" w14:textId="77777777" w:rsidR="00D44BF1" w:rsidRPr="001B7C4B" w:rsidRDefault="00D44BF1" w:rsidP="00D44BF1">
      <w:pPr>
        <w:rPr>
          <w:rFonts w:ascii="標楷體" w:eastAsia="標楷體" w:hAnsi="標楷體"/>
          <w:szCs w:val="24"/>
        </w:rPr>
      </w:pPr>
      <w:r>
        <w:rPr>
          <w:rFonts w:ascii="標楷體" w:eastAsia="標楷體" w:hAnsi="標楷體" w:hint="eastAsia"/>
          <w:szCs w:val="24"/>
        </w:rPr>
        <w:t>影像處理，A</w:t>
      </w:r>
      <w:r>
        <w:rPr>
          <w:rFonts w:ascii="標楷體" w:eastAsia="標楷體" w:hAnsi="標楷體"/>
          <w:szCs w:val="24"/>
        </w:rPr>
        <w:t>rduino</w:t>
      </w:r>
      <w:r>
        <w:rPr>
          <w:rFonts w:ascii="標楷體" w:eastAsia="標楷體" w:hAnsi="標楷體" w:hint="eastAsia"/>
          <w:szCs w:val="24"/>
        </w:rPr>
        <w:t>開發版、魔術方塊、步進馬達</w:t>
      </w:r>
    </w:p>
    <w:p w14:paraId="6BDB6712" w14:textId="77777777" w:rsidR="00D44BF1" w:rsidRPr="001B7C4B" w:rsidRDefault="00D44BF1" w:rsidP="00D44BF1">
      <w:pPr>
        <w:pStyle w:val="1"/>
        <w:rPr>
          <w:rFonts w:ascii="標楷體" w:eastAsia="標楷體" w:hAnsi="標楷體"/>
          <w:sz w:val="24"/>
          <w:szCs w:val="24"/>
          <w:lang w:eastAsia="zh-TW"/>
        </w:rPr>
      </w:pPr>
      <w:r w:rsidRPr="001B7C4B">
        <w:rPr>
          <w:rFonts w:ascii="標楷體" w:eastAsia="標楷體" w:hAnsi="標楷體" w:hint="eastAsia"/>
          <w:sz w:val="24"/>
          <w:szCs w:val="24"/>
          <w:lang w:eastAsia="zh-TW"/>
        </w:rPr>
        <w:t>研究動機</w:t>
      </w:r>
    </w:p>
    <w:p w14:paraId="5B0DFDBF" w14:textId="77777777" w:rsidR="00D44BF1" w:rsidRPr="001B7C4B" w:rsidRDefault="00D44BF1" w:rsidP="00D44BF1">
      <w:pPr>
        <w:rPr>
          <w:rFonts w:ascii="標楷體" w:eastAsia="標楷體" w:hAnsi="標楷體"/>
          <w:szCs w:val="24"/>
          <w:lang w:eastAsia="it-IT"/>
        </w:rPr>
      </w:pPr>
      <w:r w:rsidRPr="001B7C4B">
        <w:rPr>
          <w:rFonts w:ascii="標楷體" w:eastAsia="標楷體" w:hAnsi="標楷體" w:hint="eastAsia"/>
          <w:szCs w:val="24"/>
        </w:rPr>
        <w:t xml:space="preserve">　　</w:t>
      </w:r>
      <w:r>
        <w:rPr>
          <w:rFonts w:ascii="標楷體" w:eastAsia="標楷體" w:hAnsi="標楷體" w:hint="eastAsia"/>
          <w:szCs w:val="24"/>
        </w:rPr>
        <w:t>每個人在成長過程中或多或少會玩過魔術方塊這種益智遊戲，而很多人對於解魔術方塊的方法不外乎就是背公式，照著公式一步一步的還原。既然只需要靠背公式就能夠還原魔術方塊，那麼就應該有辦法能夠讓機器來代替我們做這件事。所以我們想要利用我們所會的一點工程方面的知識來製作一個能夠自動判斷並且還原的機器手臂。</w:t>
      </w:r>
    </w:p>
    <w:p w14:paraId="42CC6AEB" w14:textId="77777777" w:rsidR="00D44BF1" w:rsidRPr="001B7C4B" w:rsidRDefault="00D44BF1" w:rsidP="00D44BF1">
      <w:pPr>
        <w:pStyle w:val="1"/>
        <w:rPr>
          <w:rFonts w:ascii="標楷體" w:eastAsia="標楷體" w:hAnsi="標楷體"/>
          <w:color w:val="000000"/>
          <w:sz w:val="24"/>
          <w:szCs w:val="24"/>
          <w:lang w:eastAsia="zh-TW"/>
        </w:rPr>
      </w:pPr>
      <w:r w:rsidRPr="001B7C4B">
        <w:rPr>
          <w:rFonts w:ascii="標楷體" w:eastAsia="標楷體" w:hAnsi="標楷體" w:hint="eastAsia"/>
          <w:color w:val="000000"/>
          <w:sz w:val="24"/>
          <w:szCs w:val="24"/>
          <w:lang w:eastAsia="zh-TW"/>
        </w:rPr>
        <w:t>研究目的</w:t>
      </w:r>
    </w:p>
    <w:p w14:paraId="372E8DBE" w14:textId="77777777" w:rsidR="00D44BF1" w:rsidRPr="001B7C4B" w:rsidRDefault="00D44BF1" w:rsidP="00D44BF1">
      <w:pPr>
        <w:rPr>
          <w:rFonts w:ascii="標楷體" w:eastAsia="標楷體" w:hAnsi="標楷體"/>
          <w:szCs w:val="24"/>
        </w:rPr>
      </w:pPr>
      <w:r w:rsidRPr="001B7C4B">
        <w:rPr>
          <w:rFonts w:ascii="標楷體" w:eastAsia="標楷體" w:hAnsi="標楷體" w:hint="eastAsia"/>
          <w:kern w:val="0"/>
          <w:szCs w:val="24"/>
          <w:shd w:val="clear" w:color="auto" w:fill="FFFFFF"/>
        </w:rPr>
        <w:t xml:space="preserve">　</w:t>
      </w:r>
      <w:r>
        <w:rPr>
          <w:rFonts w:ascii="標楷體" w:eastAsia="標楷體" w:hAnsi="標楷體" w:hint="eastAsia"/>
          <w:kern w:val="0"/>
          <w:szCs w:val="24"/>
          <w:shd w:val="clear" w:color="auto" w:fill="FFFFFF"/>
        </w:rPr>
        <w:t xml:space="preserve"> 以協助初學魔術方塊者，幫助其研究公式，包括從一開始一步一步慢慢解到之後有速</w:t>
      </w:r>
      <w:r>
        <w:rPr>
          <w:rFonts w:ascii="標楷體" w:eastAsia="標楷體" w:hAnsi="標楷體" w:hint="eastAsia"/>
          <w:kern w:val="0"/>
          <w:szCs w:val="24"/>
          <w:shd w:val="clear" w:color="auto" w:fill="FFFFFF"/>
        </w:rPr>
        <w:t>解法都可以。</w:t>
      </w:r>
    </w:p>
    <w:p w14:paraId="100079BC" w14:textId="77777777" w:rsidR="00D44BF1" w:rsidRPr="001B7C4B" w:rsidRDefault="00D44BF1" w:rsidP="00D44BF1">
      <w:pPr>
        <w:pStyle w:val="1"/>
        <w:rPr>
          <w:rFonts w:ascii="標楷體" w:eastAsia="標楷體" w:hAnsi="標楷體"/>
          <w:color w:val="000000"/>
          <w:kern w:val="0"/>
          <w:sz w:val="24"/>
          <w:szCs w:val="24"/>
          <w:lang w:eastAsia="zh-TW"/>
        </w:rPr>
      </w:pPr>
      <w:r w:rsidRPr="001B7C4B">
        <w:rPr>
          <w:rFonts w:ascii="標楷體" w:eastAsia="標楷體" w:hAnsi="標楷體" w:hint="eastAsia"/>
          <w:color w:val="000000"/>
          <w:kern w:val="0"/>
          <w:sz w:val="24"/>
          <w:szCs w:val="24"/>
          <w:lang w:eastAsia="zh-TW"/>
        </w:rPr>
        <w:t>研究方法</w:t>
      </w:r>
    </w:p>
    <w:p w14:paraId="7D4ACE40" w14:textId="77777777" w:rsidR="00D44BF1" w:rsidRPr="00B65FBC" w:rsidRDefault="00D44BF1" w:rsidP="00D44BF1">
      <w:pPr>
        <w:rPr>
          <w:rFonts w:ascii="標楷體" w:eastAsia="標楷體" w:hAnsi="標楷體"/>
          <w:iCs/>
          <w:szCs w:val="24"/>
        </w:rPr>
      </w:pPr>
      <w:r>
        <w:rPr>
          <w:rFonts w:ascii="標楷體" w:eastAsia="標楷體" w:hAnsi="標楷體" w:hint="eastAsia"/>
          <w:i/>
          <w:szCs w:val="24"/>
        </w:rPr>
        <w:t xml:space="preserve">   </w:t>
      </w:r>
      <w:r w:rsidRPr="00B65FBC">
        <w:rPr>
          <w:rFonts w:ascii="標楷體" w:eastAsia="標楷體" w:hAnsi="標楷體" w:hint="eastAsia"/>
          <w:iCs/>
          <w:szCs w:val="24"/>
        </w:rPr>
        <w:t xml:space="preserve"> 將研究方法分為三個部分。第一部分是運用影像處理之技術，辨識出魔術方塊</w:t>
      </w:r>
      <w:proofErr w:type="gramStart"/>
      <w:r w:rsidRPr="00B65FBC">
        <w:rPr>
          <w:rFonts w:ascii="標楷體" w:eastAsia="標楷體" w:hAnsi="標楷體" w:hint="eastAsia"/>
          <w:iCs/>
          <w:szCs w:val="24"/>
        </w:rPr>
        <w:t>之各面顏色</w:t>
      </w:r>
      <w:proofErr w:type="gramEnd"/>
      <w:r w:rsidRPr="00B65FBC">
        <w:rPr>
          <w:rFonts w:ascii="標楷體" w:eastAsia="標楷體" w:hAnsi="標楷體" w:hint="eastAsia"/>
          <w:iCs/>
          <w:szCs w:val="24"/>
        </w:rPr>
        <w:t>，並且能夠分辨出每一個色塊的相對位置。第二部分為程式運算部分，將影像處理完後之結果作為此部分之輸入，寫出演算法來得出要還原魔術方塊的每一個步驟。第三部分為馬達控制，利用六個馬達抓住魔術方塊每</w:t>
      </w:r>
      <w:proofErr w:type="gramStart"/>
      <w:r w:rsidRPr="00B65FBC">
        <w:rPr>
          <w:rFonts w:ascii="標楷體" w:eastAsia="標楷體" w:hAnsi="標楷體" w:hint="eastAsia"/>
          <w:iCs/>
          <w:szCs w:val="24"/>
        </w:rPr>
        <w:t>個</w:t>
      </w:r>
      <w:proofErr w:type="gramEnd"/>
      <w:r w:rsidRPr="00B65FBC">
        <w:rPr>
          <w:rFonts w:ascii="標楷體" w:eastAsia="標楷體" w:hAnsi="標楷體" w:hint="eastAsia"/>
          <w:iCs/>
          <w:szCs w:val="24"/>
        </w:rPr>
        <w:t>面，將運算出來之解法步驟輸入至</w:t>
      </w:r>
      <w:proofErr w:type="spellStart"/>
      <w:r w:rsidRPr="00B65FBC">
        <w:rPr>
          <w:rFonts w:ascii="標楷體" w:eastAsia="標楷體" w:hAnsi="標楷體" w:hint="eastAsia"/>
          <w:iCs/>
          <w:szCs w:val="24"/>
        </w:rPr>
        <w:t>a</w:t>
      </w:r>
      <w:r w:rsidRPr="00B65FBC">
        <w:rPr>
          <w:rFonts w:ascii="標楷體" w:eastAsia="標楷體" w:hAnsi="標楷體"/>
          <w:iCs/>
          <w:szCs w:val="24"/>
        </w:rPr>
        <w:t>rduino</w:t>
      </w:r>
      <w:proofErr w:type="spellEnd"/>
      <w:r w:rsidRPr="00B65FBC">
        <w:rPr>
          <w:rFonts w:ascii="標楷體" w:eastAsia="標楷體" w:hAnsi="標楷體" w:hint="eastAsia"/>
          <w:iCs/>
          <w:szCs w:val="24"/>
        </w:rPr>
        <w:t>開發版來控制馬達。</w:t>
      </w:r>
    </w:p>
    <w:p w14:paraId="39D76CDB" w14:textId="77777777" w:rsidR="00D44BF1" w:rsidRPr="00B65FBC" w:rsidRDefault="00D44BF1" w:rsidP="00D44BF1">
      <w:pPr>
        <w:rPr>
          <w:rFonts w:ascii="標楷體" w:eastAsia="標楷體" w:hAnsi="標楷體"/>
          <w:iCs/>
          <w:szCs w:val="24"/>
        </w:rPr>
      </w:pPr>
      <w:r w:rsidRPr="00B65FBC">
        <w:rPr>
          <w:rFonts w:ascii="標楷體" w:eastAsia="標楷體" w:hAnsi="標楷體" w:hint="eastAsia"/>
          <w:iCs/>
          <w:szCs w:val="24"/>
        </w:rPr>
        <w:t xml:space="preserve">    影像處理部分使用的程式語言是P</w:t>
      </w:r>
      <w:r w:rsidRPr="00B65FBC">
        <w:rPr>
          <w:rFonts w:ascii="標楷體" w:eastAsia="標楷體" w:hAnsi="標楷體"/>
          <w:iCs/>
          <w:szCs w:val="24"/>
        </w:rPr>
        <w:t>ython</w:t>
      </w:r>
      <w:r w:rsidRPr="00B65FBC">
        <w:rPr>
          <w:rFonts w:ascii="標楷體" w:eastAsia="標楷體" w:hAnsi="標楷體" w:hint="eastAsia"/>
          <w:iCs/>
          <w:szCs w:val="24"/>
        </w:rPr>
        <w:t>以及O</w:t>
      </w:r>
      <w:r w:rsidRPr="00B65FBC">
        <w:rPr>
          <w:rFonts w:ascii="標楷體" w:eastAsia="標楷體" w:hAnsi="標楷體"/>
          <w:iCs/>
          <w:szCs w:val="24"/>
        </w:rPr>
        <w:t>penCV</w:t>
      </w:r>
      <w:r w:rsidRPr="00B65FBC">
        <w:rPr>
          <w:rFonts w:ascii="標楷體" w:eastAsia="標楷體" w:hAnsi="標楷體" w:hint="eastAsia"/>
          <w:iCs/>
          <w:szCs w:val="24"/>
        </w:rPr>
        <w:t>，先讀取出照片的H</w:t>
      </w:r>
      <w:r w:rsidRPr="00B65FBC">
        <w:rPr>
          <w:rFonts w:ascii="標楷體" w:eastAsia="標楷體" w:hAnsi="標楷體"/>
          <w:iCs/>
          <w:szCs w:val="24"/>
        </w:rPr>
        <w:t>SV</w:t>
      </w:r>
      <w:r w:rsidRPr="00B65FBC">
        <w:rPr>
          <w:rFonts w:ascii="標楷體" w:eastAsia="標楷體" w:hAnsi="標楷體" w:hint="eastAsia"/>
          <w:iCs/>
          <w:szCs w:val="24"/>
        </w:rPr>
        <w:t>值來分辨出不同顏色，並且將每一個方塊位置座標化。</w:t>
      </w:r>
      <w:r w:rsidRPr="00D44BF1">
        <w:rPr>
          <w:rFonts w:ascii="標楷體" w:eastAsia="標楷體" w:hAnsi="標楷體" w:hint="eastAsia"/>
          <w:iCs/>
          <w:szCs w:val="24"/>
        </w:rPr>
        <w:t>用webcam的方式來讓手機的圖片快速傳到電腦，讓整個流程比較統一，省去過多的步驟。</w:t>
      </w:r>
    </w:p>
    <w:p w14:paraId="1877CDED" w14:textId="77777777" w:rsidR="00D44BF1" w:rsidRPr="00B65FBC" w:rsidRDefault="00D44BF1" w:rsidP="00D44BF1">
      <w:pPr>
        <w:rPr>
          <w:rFonts w:ascii="標楷體" w:eastAsia="標楷體" w:hAnsi="標楷體"/>
          <w:iCs/>
          <w:szCs w:val="24"/>
        </w:rPr>
      </w:pPr>
      <w:r w:rsidRPr="00B65FBC">
        <w:rPr>
          <w:rFonts w:ascii="標楷體" w:eastAsia="標楷體" w:hAnsi="標楷體" w:hint="eastAsia"/>
          <w:iCs/>
          <w:szCs w:val="24"/>
        </w:rPr>
        <w:t xml:space="preserve">    演算法為利用</w:t>
      </w:r>
      <w:proofErr w:type="spellStart"/>
      <w:r w:rsidRPr="00B65FBC">
        <w:rPr>
          <w:rFonts w:ascii="標楷體" w:eastAsia="標楷體" w:hAnsi="標楷體"/>
          <w:iCs/>
          <w:szCs w:val="24"/>
        </w:rPr>
        <w:t>kociemba</w:t>
      </w:r>
      <w:proofErr w:type="spellEnd"/>
      <w:r w:rsidRPr="00B65FBC">
        <w:rPr>
          <w:rFonts w:ascii="標楷體" w:eastAsia="標楷體" w:hAnsi="標楷體"/>
          <w:iCs/>
          <w:szCs w:val="24"/>
        </w:rPr>
        <w:t xml:space="preserve"> algorithm</w:t>
      </w:r>
      <w:r w:rsidRPr="00B65FBC">
        <w:rPr>
          <w:rFonts w:ascii="標楷體" w:eastAsia="標楷體" w:hAnsi="標楷體" w:hint="eastAsia"/>
          <w:iCs/>
          <w:szCs w:val="24"/>
        </w:rPr>
        <w:t>。首先是計算要轉90度的次數，第二</w:t>
      </w:r>
      <w:proofErr w:type="gramStart"/>
      <w:r w:rsidRPr="00B65FBC">
        <w:rPr>
          <w:rFonts w:ascii="標楷體" w:eastAsia="標楷體" w:hAnsi="標楷體" w:hint="eastAsia"/>
          <w:iCs/>
          <w:szCs w:val="24"/>
        </w:rPr>
        <w:t>個</w:t>
      </w:r>
      <w:proofErr w:type="gramEnd"/>
      <w:r w:rsidRPr="00B65FBC">
        <w:rPr>
          <w:rFonts w:ascii="標楷體" w:eastAsia="標楷體" w:hAnsi="標楷體" w:hint="eastAsia"/>
          <w:iCs/>
          <w:szCs w:val="24"/>
        </w:rPr>
        <w:t>是計算轉動外層的數量。利用群論和電腦搜索。</w:t>
      </w:r>
    </w:p>
    <w:p w14:paraId="4723B1B2" w14:textId="77777777" w:rsidR="00D44BF1" w:rsidRPr="00E47161" w:rsidRDefault="00D44BF1" w:rsidP="00D44BF1">
      <w:pPr>
        <w:ind w:firstLineChars="200" w:firstLine="480"/>
        <w:rPr>
          <w:rFonts w:ascii="標楷體" w:eastAsia="標楷體" w:hAnsi="標楷體"/>
          <w:i/>
          <w:szCs w:val="24"/>
        </w:rPr>
      </w:pPr>
      <w:r w:rsidRPr="00B65FBC">
        <w:rPr>
          <w:rFonts w:ascii="標楷體" w:eastAsia="標楷體" w:hAnsi="標楷體" w:hint="eastAsia"/>
          <w:iCs/>
          <w:szCs w:val="24"/>
        </w:rPr>
        <w:t>定義三個組G</w:t>
      </w:r>
      <w:r w:rsidRPr="00B65FBC">
        <w:rPr>
          <w:rFonts w:ascii="標楷體" w:eastAsia="標楷體" w:hAnsi="標楷體"/>
          <w:iCs/>
          <w:szCs w:val="24"/>
        </w:rPr>
        <w:t>0</w:t>
      </w:r>
      <w:r w:rsidRPr="00B65FBC">
        <w:rPr>
          <w:rFonts w:ascii="標楷體" w:eastAsia="標楷體" w:hAnsi="標楷體" w:hint="eastAsia"/>
          <w:iCs/>
          <w:szCs w:val="24"/>
        </w:rPr>
        <w:t>、G</w:t>
      </w:r>
      <w:r w:rsidRPr="00B65FBC">
        <w:rPr>
          <w:rFonts w:ascii="標楷體" w:eastAsia="標楷體" w:hAnsi="標楷體"/>
          <w:iCs/>
          <w:szCs w:val="24"/>
        </w:rPr>
        <w:t>1</w:t>
      </w:r>
      <w:r w:rsidRPr="00B65FBC">
        <w:rPr>
          <w:rFonts w:ascii="標楷體" w:eastAsia="標楷體" w:hAnsi="標楷體" w:hint="eastAsia"/>
          <w:iCs/>
          <w:szCs w:val="24"/>
        </w:rPr>
        <w:t>、G3</w:t>
      </w:r>
    </w:p>
    <w:p w14:paraId="3F64E722" w14:textId="03159071" w:rsidR="00D44BF1" w:rsidRDefault="00D44BF1" w:rsidP="00D44BF1">
      <w:pPr>
        <w:rPr>
          <w:rFonts w:ascii="標楷體" w:eastAsia="標楷體" w:hAnsi="標楷體"/>
          <w:i/>
          <w:color w:val="FF0000"/>
          <w:szCs w:val="24"/>
        </w:rPr>
      </w:pPr>
      <w:r w:rsidRPr="00E47161">
        <w:rPr>
          <w:rFonts w:ascii="標楷體" w:eastAsia="標楷體" w:hAnsi="標楷體"/>
          <w:i/>
          <w:noProof/>
          <w:color w:val="FF0000"/>
          <w:szCs w:val="24"/>
        </w:rPr>
        <w:lastRenderedPageBreak/>
        <w:drawing>
          <wp:inline distT="0" distB="0" distL="0" distR="0" wp14:anchorId="435237A4" wp14:editId="442D66EB">
            <wp:extent cx="1905000" cy="844483"/>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3133" cy="852521"/>
                    </a:xfrm>
                    <a:prstGeom prst="rect">
                      <a:avLst/>
                    </a:prstGeom>
                  </pic:spPr>
                </pic:pic>
              </a:graphicData>
            </a:graphic>
          </wp:inline>
        </w:drawing>
      </w:r>
    </w:p>
    <w:p w14:paraId="1D03EBA7" w14:textId="77777777" w:rsidR="00D44BF1" w:rsidRPr="00B65FBC" w:rsidRDefault="00D44BF1" w:rsidP="00D44BF1">
      <w:pPr>
        <w:rPr>
          <w:rFonts w:ascii="標楷體" w:eastAsia="標楷體" w:hAnsi="標楷體"/>
          <w:iCs/>
          <w:color w:val="FF0000"/>
          <w:szCs w:val="24"/>
        </w:rPr>
      </w:pPr>
      <w:r>
        <w:rPr>
          <w:rFonts w:ascii="標楷體" w:eastAsia="標楷體" w:hAnsi="標楷體" w:hint="eastAsia"/>
          <w:i/>
          <w:color w:val="FF0000"/>
          <w:szCs w:val="24"/>
        </w:rPr>
        <w:t xml:space="preserve">   </w:t>
      </w:r>
      <w:r w:rsidRPr="00B65FBC">
        <w:rPr>
          <w:rFonts w:ascii="標楷體" w:eastAsia="標楷體" w:hAnsi="標楷體" w:hint="eastAsia"/>
          <w:iCs/>
          <w:szCs w:val="24"/>
        </w:rPr>
        <w:t>定義一個</w:t>
      </w:r>
      <w:proofErr w:type="spellStart"/>
      <w:r w:rsidRPr="00B65FBC">
        <w:rPr>
          <w:rFonts w:ascii="標楷體" w:eastAsia="標楷體" w:hAnsi="標楷體" w:hint="eastAsia"/>
          <w:iCs/>
          <w:szCs w:val="24"/>
        </w:rPr>
        <w:t>c</w:t>
      </w:r>
      <w:r w:rsidRPr="00B65FBC">
        <w:rPr>
          <w:rFonts w:ascii="標楷體" w:eastAsia="標楷體" w:hAnsi="標楷體"/>
          <w:iCs/>
          <w:szCs w:val="24"/>
        </w:rPr>
        <w:t>oset</w:t>
      </w:r>
      <w:proofErr w:type="spellEnd"/>
      <w:r w:rsidRPr="00B65FBC">
        <w:rPr>
          <w:rFonts w:ascii="標楷體" w:eastAsia="標楷體" w:hAnsi="標楷體"/>
          <w:iCs/>
          <w:szCs w:val="24"/>
        </w:rPr>
        <w:t xml:space="preserve"> space</w:t>
      </w:r>
      <w:r w:rsidRPr="00B65FBC">
        <w:rPr>
          <w:rFonts w:ascii="標楷體" w:eastAsia="標楷體" w:hAnsi="標楷體" w:hint="eastAsia"/>
          <w:iCs/>
          <w:szCs w:val="24"/>
        </w:rPr>
        <w:t>可以找出</w:t>
      </w:r>
      <w:r w:rsidRPr="00B65FBC">
        <w:rPr>
          <w:rFonts w:ascii="標楷體" w:eastAsia="標楷體" w:hAnsi="標楷體"/>
          <w:iCs/>
          <w:szCs w:val="24"/>
        </w:rPr>
        <w:t>Gi+1/Gi</w:t>
      </w:r>
      <w:r w:rsidRPr="00B65FBC">
        <w:rPr>
          <w:rFonts w:ascii="標楷體" w:eastAsia="標楷體" w:hAnsi="標楷體" w:hint="eastAsia"/>
          <w:iCs/>
          <w:szCs w:val="24"/>
        </w:rPr>
        <w:t>，G</w:t>
      </w:r>
      <w:r w:rsidRPr="00B65FBC">
        <w:rPr>
          <w:rFonts w:ascii="標楷體" w:eastAsia="標楷體" w:hAnsi="標楷體"/>
          <w:iCs/>
          <w:szCs w:val="24"/>
        </w:rPr>
        <w:t>0</w:t>
      </w:r>
      <w:r w:rsidRPr="00B65FBC">
        <w:rPr>
          <w:rFonts w:ascii="標楷體" w:eastAsia="標楷體" w:hAnsi="標楷體" w:hint="eastAsia"/>
          <w:iCs/>
          <w:szCs w:val="24"/>
        </w:rPr>
        <w:t>是一開始亂的情況，從</w:t>
      </w:r>
      <w:proofErr w:type="spellStart"/>
      <w:r w:rsidRPr="00B65FBC">
        <w:rPr>
          <w:rFonts w:ascii="標楷體" w:eastAsia="標楷體" w:hAnsi="標楷體" w:hint="eastAsia"/>
          <w:iCs/>
          <w:szCs w:val="24"/>
        </w:rPr>
        <w:t>c</w:t>
      </w:r>
      <w:r w:rsidRPr="00B65FBC">
        <w:rPr>
          <w:rFonts w:ascii="標楷體" w:eastAsia="標楷體" w:hAnsi="標楷體"/>
          <w:iCs/>
          <w:szCs w:val="24"/>
        </w:rPr>
        <w:t>oset</w:t>
      </w:r>
      <w:proofErr w:type="spellEnd"/>
      <w:r w:rsidRPr="00B65FBC">
        <w:rPr>
          <w:rFonts w:ascii="標楷體" w:eastAsia="標楷體" w:hAnsi="標楷體"/>
          <w:iCs/>
          <w:szCs w:val="24"/>
        </w:rPr>
        <w:t xml:space="preserve"> space </w:t>
      </w:r>
      <w:r w:rsidRPr="00B65FBC">
        <w:rPr>
          <w:rFonts w:ascii="標楷體" w:eastAsia="標楷體" w:hAnsi="標楷體" w:hint="eastAsia"/>
          <w:iCs/>
          <w:szCs w:val="24"/>
        </w:rPr>
        <w:t>中找出G</w:t>
      </w:r>
      <w:r w:rsidRPr="00B65FBC">
        <w:rPr>
          <w:rFonts w:ascii="標楷體" w:eastAsia="標楷體" w:hAnsi="標楷體"/>
          <w:iCs/>
          <w:szCs w:val="24"/>
        </w:rPr>
        <w:t>1/G0</w:t>
      </w:r>
      <w:r w:rsidRPr="00B65FBC">
        <w:rPr>
          <w:rFonts w:ascii="標楷體" w:eastAsia="標楷體" w:hAnsi="標楷體" w:hint="eastAsia"/>
          <w:iCs/>
          <w:szCs w:val="24"/>
        </w:rPr>
        <w:t>後就可以找到G</w:t>
      </w:r>
      <w:r w:rsidRPr="00B65FBC">
        <w:rPr>
          <w:rFonts w:ascii="標楷體" w:eastAsia="標楷體" w:hAnsi="標楷體"/>
          <w:iCs/>
          <w:szCs w:val="24"/>
        </w:rPr>
        <w:t>1</w:t>
      </w:r>
      <w:r w:rsidRPr="00B65FBC">
        <w:rPr>
          <w:rFonts w:ascii="標楷體" w:eastAsia="標楷體" w:hAnsi="標楷體" w:hint="eastAsia"/>
          <w:iCs/>
          <w:szCs w:val="24"/>
        </w:rPr>
        <w:t>，以此類推就可找到G</w:t>
      </w:r>
      <w:r w:rsidRPr="00B65FBC">
        <w:rPr>
          <w:rFonts w:ascii="標楷體" w:eastAsia="標楷體" w:hAnsi="標楷體"/>
          <w:iCs/>
          <w:szCs w:val="24"/>
        </w:rPr>
        <w:t>2</w:t>
      </w:r>
      <w:r w:rsidRPr="00B65FBC">
        <w:rPr>
          <w:rFonts w:ascii="標楷體" w:eastAsia="標楷體" w:hAnsi="標楷體" w:hint="eastAsia"/>
          <w:iCs/>
          <w:szCs w:val="24"/>
        </w:rPr>
        <w:t>也就解完的結果。</w:t>
      </w:r>
      <w:r w:rsidRPr="00D44BF1">
        <w:rPr>
          <w:rFonts w:ascii="標楷體" w:eastAsia="標楷體" w:hAnsi="標楷體" w:hint="eastAsia"/>
          <w:iCs/>
          <w:szCs w:val="24"/>
        </w:rPr>
        <w:t>我們找到一個叫</w:t>
      </w:r>
      <w:proofErr w:type="gramStart"/>
      <w:r w:rsidRPr="00D44BF1">
        <w:rPr>
          <w:rFonts w:ascii="標楷體" w:eastAsia="標楷體" w:hAnsi="標楷體"/>
          <w:iCs/>
          <w:szCs w:val="24"/>
        </w:rPr>
        <w:t>”</w:t>
      </w:r>
      <w:proofErr w:type="spellStart"/>
      <w:proofErr w:type="gramEnd"/>
      <w:r w:rsidRPr="00D44BF1">
        <w:rPr>
          <w:rFonts w:ascii="標楷體" w:eastAsia="標楷體" w:hAnsi="標楷體"/>
          <w:iCs/>
          <w:szCs w:val="24"/>
        </w:rPr>
        <w:t>solvecube</w:t>
      </w:r>
      <w:proofErr w:type="spellEnd"/>
      <w:proofErr w:type="gramStart"/>
      <w:r w:rsidRPr="00D44BF1">
        <w:rPr>
          <w:rFonts w:ascii="標楷體" w:eastAsia="標楷體" w:hAnsi="標楷體"/>
          <w:iCs/>
          <w:szCs w:val="24"/>
        </w:rPr>
        <w:t>”</w:t>
      </w:r>
      <w:proofErr w:type="gramEnd"/>
      <w:r w:rsidRPr="00D44BF1">
        <w:rPr>
          <w:rFonts w:ascii="標楷體" w:eastAsia="標楷體" w:hAnsi="標楷體" w:hint="eastAsia"/>
          <w:iCs/>
          <w:szCs w:val="24"/>
        </w:rPr>
        <w:t>的模組，能夠找出最佳解法。</w:t>
      </w:r>
    </w:p>
    <w:p w14:paraId="3A743983" w14:textId="77777777" w:rsidR="00D44BF1" w:rsidRPr="00B65FBC" w:rsidRDefault="00D44BF1" w:rsidP="00D44BF1">
      <w:pPr>
        <w:ind w:firstLineChars="200" w:firstLine="480"/>
        <w:rPr>
          <w:rFonts w:ascii="標楷體" w:eastAsia="標楷體" w:hAnsi="標楷體"/>
          <w:iCs/>
          <w:szCs w:val="24"/>
        </w:rPr>
      </w:pPr>
      <w:r w:rsidRPr="00B65FBC">
        <w:rPr>
          <w:rFonts w:ascii="標楷體" w:eastAsia="標楷體" w:hAnsi="標楷體" w:hint="eastAsia"/>
          <w:iCs/>
          <w:szCs w:val="24"/>
        </w:rPr>
        <w:t>硬體部分需要一些支架來固定馬達及魔術方塊，需要先用</w:t>
      </w:r>
      <w:proofErr w:type="spellStart"/>
      <w:r w:rsidRPr="00B65FBC">
        <w:rPr>
          <w:rFonts w:ascii="標楷體" w:eastAsia="標楷體" w:hAnsi="標楷體" w:hint="eastAsia"/>
          <w:iCs/>
          <w:szCs w:val="24"/>
        </w:rPr>
        <w:t>s</w:t>
      </w:r>
      <w:r w:rsidRPr="00B65FBC">
        <w:rPr>
          <w:rFonts w:ascii="標楷體" w:eastAsia="標楷體" w:hAnsi="標楷體"/>
          <w:iCs/>
          <w:szCs w:val="24"/>
        </w:rPr>
        <w:t>oliworks</w:t>
      </w:r>
      <w:proofErr w:type="spellEnd"/>
      <w:r w:rsidRPr="00B65FBC">
        <w:rPr>
          <w:rFonts w:ascii="標楷體" w:eastAsia="標楷體" w:hAnsi="標楷體" w:hint="eastAsia"/>
          <w:iCs/>
          <w:szCs w:val="24"/>
        </w:rPr>
        <w:t>進行軟體模擬再利用3</w:t>
      </w:r>
      <w:r w:rsidRPr="00B65FBC">
        <w:rPr>
          <w:rFonts w:ascii="標楷體" w:eastAsia="標楷體" w:hAnsi="標楷體"/>
          <w:iCs/>
          <w:szCs w:val="24"/>
        </w:rPr>
        <w:t>D-Printer</w:t>
      </w:r>
      <w:r w:rsidRPr="00B65FBC">
        <w:rPr>
          <w:rFonts w:ascii="標楷體" w:eastAsia="標楷體" w:hAnsi="標楷體" w:hint="eastAsia"/>
          <w:iCs/>
          <w:szCs w:val="24"/>
        </w:rPr>
        <w:t>來列印出固定支架。</w:t>
      </w:r>
    </w:p>
    <w:p w14:paraId="17CF3A3F" w14:textId="1937E654" w:rsidR="00D44BF1" w:rsidRDefault="00D44BF1" w:rsidP="00D44BF1">
      <w:pPr>
        <w:rPr>
          <w:rFonts w:ascii="標楷體" w:eastAsia="標楷體" w:hAnsi="標楷體"/>
          <w:i/>
          <w:szCs w:val="24"/>
        </w:rPr>
      </w:pPr>
      <w:r w:rsidRPr="00C40F64">
        <w:rPr>
          <w:noProof/>
          <w:szCs w:val="24"/>
        </w:rPr>
        <w:drawing>
          <wp:inline distT="0" distB="0" distL="0" distR="0" wp14:anchorId="1CD22522" wp14:editId="44E74213">
            <wp:extent cx="2865120" cy="2105691"/>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374"/>
                    <a:stretch/>
                  </pic:blipFill>
                  <pic:spPr bwMode="auto">
                    <a:xfrm>
                      <a:off x="0" y="0"/>
                      <a:ext cx="2877105" cy="2114499"/>
                    </a:xfrm>
                    <a:prstGeom prst="rect">
                      <a:avLst/>
                    </a:prstGeom>
                    <a:ln>
                      <a:noFill/>
                    </a:ln>
                    <a:extLst>
                      <a:ext uri="{53640926-AAD7-44D8-BBD7-CCE9431645EC}">
                        <a14:shadowObscured xmlns:a14="http://schemas.microsoft.com/office/drawing/2010/main"/>
                      </a:ext>
                    </a:extLst>
                  </pic:spPr>
                </pic:pic>
              </a:graphicData>
            </a:graphic>
          </wp:inline>
        </w:drawing>
      </w:r>
    </w:p>
    <w:p w14:paraId="03FA4CB2" w14:textId="77777777" w:rsidR="00D44BF1" w:rsidRPr="00167621" w:rsidRDefault="00D44BF1" w:rsidP="00D44BF1">
      <w:pPr>
        <w:rPr>
          <w:rFonts w:ascii="標楷體" w:eastAsia="標楷體" w:hAnsi="標楷體"/>
          <w:i/>
          <w:szCs w:val="24"/>
        </w:rPr>
      </w:pPr>
      <w:r>
        <w:rPr>
          <w:rFonts w:ascii="標楷體" w:eastAsia="標楷體" w:hAnsi="標楷體" w:hint="eastAsia"/>
          <w:i/>
          <w:szCs w:val="24"/>
        </w:rPr>
        <w:t>上圖為參考之硬體外觀圖形</w:t>
      </w:r>
    </w:p>
    <w:p w14:paraId="345CF8EB" w14:textId="77777777" w:rsidR="00D44BF1" w:rsidRPr="001B7C4B" w:rsidRDefault="00D44BF1" w:rsidP="00D44BF1">
      <w:pPr>
        <w:pStyle w:val="1"/>
        <w:rPr>
          <w:rFonts w:ascii="標楷體" w:eastAsia="標楷體" w:hAnsi="標楷體"/>
          <w:color w:val="000000"/>
          <w:sz w:val="24"/>
          <w:szCs w:val="24"/>
          <w:lang w:eastAsia="zh-TW"/>
        </w:rPr>
      </w:pPr>
      <w:r w:rsidRPr="001B7C4B">
        <w:rPr>
          <w:rFonts w:ascii="標楷體" w:eastAsia="標楷體" w:hAnsi="標楷體" w:hint="eastAsia"/>
          <w:color w:val="000000"/>
          <w:sz w:val="24"/>
          <w:szCs w:val="24"/>
          <w:lang w:eastAsia="zh-TW"/>
        </w:rPr>
        <w:t>實驗成果</w:t>
      </w:r>
    </w:p>
    <w:p w14:paraId="6DC6284F" w14:textId="77777777" w:rsidR="00D44BF1" w:rsidRDefault="00D44BF1" w:rsidP="00D44BF1">
      <w:pPr>
        <w:rPr>
          <w:rFonts w:ascii="標楷體" w:eastAsia="標楷體" w:hAnsi="標楷體"/>
          <w:i/>
          <w:szCs w:val="24"/>
        </w:rPr>
      </w:pPr>
      <w:r>
        <w:rPr>
          <w:rFonts w:ascii="標楷體" w:eastAsia="標楷體" w:hAnsi="標楷體" w:hint="eastAsia"/>
          <w:i/>
          <w:szCs w:val="24"/>
        </w:rPr>
        <w:t>影像處理:</w:t>
      </w:r>
    </w:p>
    <w:p w14:paraId="66054FD7" w14:textId="77777777" w:rsidR="00D44BF1" w:rsidRPr="00D44BF1" w:rsidRDefault="00D44BF1" w:rsidP="00D44BF1">
      <w:pPr>
        <w:rPr>
          <w:rFonts w:ascii="標楷體" w:eastAsia="標楷體" w:hAnsi="標楷體"/>
          <w:iCs/>
          <w:szCs w:val="24"/>
        </w:rPr>
      </w:pPr>
      <w:r>
        <w:rPr>
          <w:rFonts w:ascii="標楷體" w:eastAsia="標楷體" w:hAnsi="標楷體"/>
          <w:i/>
          <w:szCs w:val="24"/>
        </w:rPr>
        <w:tab/>
      </w:r>
      <w:r w:rsidRPr="00D44BF1">
        <w:rPr>
          <w:rFonts w:ascii="標楷體" w:eastAsia="標楷體" w:hAnsi="標楷體" w:hint="eastAsia"/>
          <w:iCs/>
          <w:szCs w:val="24"/>
        </w:rPr>
        <w:t>首先偵測顏色的部分，要先找出不同顏色</w:t>
      </w:r>
      <w:r w:rsidRPr="00D44BF1">
        <w:rPr>
          <w:rFonts w:ascii="標楷體" w:eastAsia="標楷體" w:hAnsi="標楷體" w:hint="eastAsia"/>
          <w:iCs/>
          <w:szCs w:val="24"/>
        </w:rPr>
        <w:t>在不同光源下的H</w:t>
      </w:r>
      <w:r w:rsidRPr="00D44BF1">
        <w:rPr>
          <w:rFonts w:ascii="標楷體" w:eastAsia="標楷體" w:hAnsi="標楷體"/>
          <w:iCs/>
          <w:szCs w:val="24"/>
        </w:rPr>
        <w:t>SV</w:t>
      </w:r>
      <w:r w:rsidRPr="00D44BF1">
        <w:rPr>
          <w:rFonts w:ascii="標楷體" w:eastAsia="標楷體" w:hAnsi="標楷體" w:hint="eastAsia"/>
          <w:iCs/>
          <w:szCs w:val="24"/>
        </w:rPr>
        <w:t>值，定義一個色域範圍。</w:t>
      </w:r>
    </w:p>
    <w:p w14:paraId="74D4CFBB" w14:textId="77777777" w:rsidR="00D44BF1" w:rsidRPr="00D44BF1" w:rsidRDefault="00D44BF1" w:rsidP="00D44BF1">
      <w:pPr>
        <w:rPr>
          <w:rFonts w:ascii="標楷體" w:eastAsia="標楷體" w:hAnsi="標楷體"/>
          <w:iCs/>
          <w:szCs w:val="24"/>
        </w:rPr>
      </w:pPr>
      <w:r w:rsidRPr="00D44BF1">
        <w:rPr>
          <w:rFonts w:ascii="標楷體" w:eastAsia="標楷體" w:hAnsi="標楷體" w:hint="eastAsia"/>
          <w:iCs/>
          <w:szCs w:val="24"/>
        </w:rPr>
        <w:t>至於找出H</w:t>
      </w:r>
      <w:r w:rsidRPr="00D44BF1">
        <w:rPr>
          <w:rFonts w:ascii="標楷體" w:eastAsia="標楷體" w:hAnsi="標楷體"/>
          <w:iCs/>
          <w:szCs w:val="24"/>
        </w:rPr>
        <w:t>SV</w:t>
      </w:r>
      <w:r w:rsidRPr="00D44BF1">
        <w:rPr>
          <w:rFonts w:ascii="標楷體" w:eastAsia="標楷體" w:hAnsi="標楷體" w:hint="eastAsia"/>
          <w:iCs/>
          <w:szCs w:val="24"/>
        </w:rPr>
        <w:t>的方式，我們有寫另外一個程式能夠讀取圖片上任意位子的HSV值。</w:t>
      </w:r>
    </w:p>
    <w:p w14:paraId="233236F7" w14:textId="4FAA348A" w:rsidR="00D44BF1" w:rsidRDefault="00D44BF1" w:rsidP="00D44BF1">
      <w:pPr>
        <w:rPr>
          <w:rFonts w:ascii="標楷體" w:eastAsia="標楷體" w:hAnsi="標楷體"/>
          <w:i/>
          <w:szCs w:val="24"/>
        </w:rPr>
      </w:pPr>
      <w:r w:rsidRPr="00571618">
        <w:rPr>
          <w:rFonts w:ascii="標楷體" w:eastAsia="標楷體" w:hAnsi="標楷體"/>
          <w:i/>
          <w:noProof/>
          <w:szCs w:val="24"/>
        </w:rPr>
        <w:drawing>
          <wp:inline distT="0" distB="0" distL="0" distR="0" wp14:anchorId="76DE99A2" wp14:editId="54B8C7AC">
            <wp:extent cx="3057525" cy="3100705"/>
            <wp:effectExtent l="0" t="0" r="9525"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3100705"/>
                    </a:xfrm>
                    <a:prstGeom prst="rect">
                      <a:avLst/>
                    </a:prstGeom>
                  </pic:spPr>
                </pic:pic>
              </a:graphicData>
            </a:graphic>
          </wp:inline>
        </w:drawing>
      </w:r>
    </w:p>
    <w:p w14:paraId="58736949" w14:textId="77777777" w:rsidR="00D44BF1" w:rsidRPr="00D44BF1" w:rsidRDefault="00D44BF1" w:rsidP="00D44BF1">
      <w:pPr>
        <w:jc w:val="center"/>
        <w:rPr>
          <w:rFonts w:ascii="標楷體" w:eastAsia="標楷體" w:hAnsi="標楷體"/>
          <w:i/>
          <w:szCs w:val="24"/>
        </w:rPr>
      </w:pPr>
      <w:r w:rsidRPr="00D44BF1">
        <w:rPr>
          <w:rFonts w:ascii="標楷體" w:eastAsia="標楷體" w:hAnsi="標楷體" w:hint="eastAsia"/>
          <w:i/>
          <w:szCs w:val="24"/>
        </w:rPr>
        <w:t>上圖為偵測HSV值的程式</w:t>
      </w:r>
    </w:p>
    <w:p w14:paraId="5E9B0144" w14:textId="2E7ECD9A" w:rsidR="00D44BF1" w:rsidRDefault="00D44BF1" w:rsidP="00D44BF1">
      <w:pPr>
        <w:jc w:val="center"/>
        <w:rPr>
          <w:rFonts w:ascii="標楷體" w:eastAsia="標楷體" w:hAnsi="標楷體"/>
          <w:i/>
          <w:color w:val="FF0000"/>
          <w:szCs w:val="24"/>
        </w:rPr>
      </w:pPr>
      <w:r w:rsidRPr="00571618">
        <w:rPr>
          <w:rFonts w:ascii="標楷體" w:eastAsia="標楷體" w:hAnsi="標楷體"/>
          <w:i/>
          <w:noProof/>
          <w:color w:val="FF0000"/>
          <w:szCs w:val="24"/>
        </w:rPr>
        <w:drawing>
          <wp:inline distT="0" distB="0" distL="0" distR="0" wp14:anchorId="4FD0FA02" wp14:editId="1F14077B">
            <wp:extent cx="3057525" cy="1341755"/>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525" cy="1341755"/>
                    </a:xfrm>
                    <a:prstGeom prst="rect">
                      <a:avLst/>
                    </a:prstGeom>
                  </pic:spPr>
                </pic:pic>
              </a:graphicData>
            </a:graphic>
          </wp:inline>
        </w:drawing>
      </w:r>
    </w:p>
    <w:p w14:paraId="7B8C6F2E" w14:textId="77777777" w:rsidR="00D44BF1" w:rsidRPr="00D44BF1" w:rsidRDefault="00D44BF1" w:rsidP="00D44BF1">
      <w:pPr>
        <w:jc w:val="center"/>
        <w:rPr>
          <w:rFonts w:ascii="標楷體" w:eastAsia="標楷體" w:hAnsi="標楷體"/>
          <w:i/>
          <w:szCs w:val="24"/>
        </w:rPr>
      </w:pPr>
      <w:r w:rsidRPr="00D44BF1">
        <w:rPr>
          <w:rFonts w:ascii="標楷體" w:eastAsia="標楷體" w:hAnsi="標楷體" w:hint="eastAsia"/>
          <w:i/>
          <w:szCs w:val="24"/>
        </w:rPr>
        <w:t>上圖為我們所找出的色域範圍</w:t>
      </w:r>
    </w:p>
    <w:p w14:paraId="559243FA" w14:textId="5E596096" w:rsidR="00D44BF1" w:rsidRDefault="00D44BF1" w:rsidP="00D44BF1">
      <w:pPr>
        <w:rPr>
          <w:rFonts w:ascii="標楷體" w:eastAsia="標楷體" w:hAnsi="標楷體"/>
          <w:i/>
          <w:szCs w:val="24"/>
        </w:rPr>
      </w:pPr>
      <w:r>
        <w:rPr>
          <w:rFonts w:ascii="標楷體" w:eastAsia="標楷體" w:hAnsi="標楷體" w:hint="eastAsia"/>
          <w:i/>
          <w:szCs w:val="24"/>
        </w:rPr>
        <w:lastRenderedPageBreak/>
        <w:t xml:space="preserve">     </w:t>
      </w:r>
      <w:r w:rsidRPr="00846F5C">
        <w:rPr>
          <w:rFonts w:ascii="標楷體" w:eastAsia="標楷體" w:hAnsi="標楷體"/>
          <w:i/>
          <w:noProof/>
          <w:szCs w:val="24"/>
        </w:rPr>
        <w:drawing>
          <wp:inline distT="0" distB="0" distL="0" distR="0" wp14:anchorId="5E6FAA9C" wp14:editId="7CF113F6">
            <wp:extent cx="2196465" cy="3013012"/>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7953" cy="3028771"/>
                    </a:xfrm>
                    <a:prstGeom prst="rect">
                      <a:avLst/>
                    </a:prstGeom>
                  </pic:spPr>
                </pic:pic>
              </a:graphicData>
            </a:graphic>
          </wp:inline>
        </w:drawing>
      </w:r>
    </w:p>
    <w:p w14:paraId="6746A8DB" w14:textId="77777777" w:rsidR="00D44BF1" w:rsidRDefault="00D44BF1" w:rsidP="00D44BF1">
      <w:pPr>
        <w:rPr>
          <w:rFonts w:ascii="標楷體" w:eastAsia="標楷體" w:hAnsi="標楷體"/>
          <w:i/>
          <w:szCs w:val="24"/>
        </w:rPr>
      </w:pPr>
      <w:r>
        <w:rPr>
          <w:rFonts w:ascii="標楷體" w:eastAsia="標楷體" w:hAnsi="標楷體" w:hint="eastAsia"/>
          <w:i/>
          <w:szCs w:val="24"/>
        </w:rPr>
        <w:t>定義偵測函式d</w:t>
      </w:r>
      <w:r>
        <w:rPr>
          <w:rFonts w:ascii="標楷體" w:eastAsia="標楷體" w:hAnsi="標楷體"/>
          <w:i/>
          <w:szCs w:val="24"/>
        </w:rPr>
        <w:t>etect</w:t>
      </w:r>
      <w:r>
        <w:rPr>
          <w:rFonts w:ascii="標楷體" w:eastAsia="標楷體" w:hAnsi="標楷體" w:hint="eastAsia"/>
          <w:i/>
          <w:szCs w:val="24"/>
        </w:rPr>
        <w:t>、排序函式s</w:t>
      </w:r>
      <w:r>
        <w:rPr>
          <w:rFonts w:ascii="標楷體" w:eastAsia="標楷體" w:hAnsi="標楷體"/>
          <w:i/>
          <w:szCs w:val="24"/>
        </w:rPr>
        <w:t>equence</w:t>
      </w:r>
    </w:p>
    <w:p w14:paraId="1CC8CE00" w14:textId="1E8EFA09" w:rsidR="00D44BF1" w:rsidRDefault="00D44BF1" w:rsidP="00D44BF1">
      <w:pPr>
        <w:rPr>
          <w:rFonts w:ascii="標楷體" w:eastAsia="標楷體" w:hAnsi="標楷體"/>
          <w:i/>
          <w:szCs w:val="24"/>
        </w:rPr>
      </w:pPr>
      <w:r w:rsidRPr="00846F5C">
        <w:rPr>
          <w:rFonts w:ascii="標楷體" w:eastAsia="標楷體" w:hAnsi="標楷體"/>
          <w:i/>
          <w:noProof/>
          <w:szCs w:val="24"/>
        </w:rPr>
        <w:drawing>
          <wp:inline distT="0" distB="0" distL="0" distR="0" wp14:anchorId="4797B6C8" wp14:editId="224BFE95">
            <wp:extent cx="3057525" cy="1334135"/>
            <wp:effectExtent l="0" t="0" r="952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1334135"/>
                    </a:xfrm>
                    <a:prstGeom prst="rect">
                      <a:avLst/>
                    </a:prstGeom>
                  </pic:spPr>
                </pic:pic>
              </a:graphicData>
            </a:graphic>
          </wp:inline>
        </w:drawing>
      </w:r>
    </w:p>
    <w:p w14:paraId="5E9393D0" w14:textId="0FBB64BC" w:rsidR="00D44BF1" w:rsidRDefault="00D44BF1" w:rsidP="00D44BF1">
      <w:pPr>
        <w:rPr>
          <w:rFonts w:ascii="標楷體" w:eastAsia="標楷體" w:hAnsi="標楷體"/>
          <w:i/>
          <w:szCs w:val="24"/>
        </w:rPr>
      </w:pPr>
      <w:r w:rsidRPr="00846F5C">
        <w:rPr>
          <w:rFonts w:ascii="標楷體" w:eastAsia="標楷體" w:hAnsi="標楷體"/>
          <w:i/>
          <w:noProof/>
          <w:szCs w:val="24"/>
        </w:rPr>
        <w:drawing>
          <wp:inline distT="0" distB="0" distL="0" distR="0" wp14:anchorId="5872717E" wp14:editId="3978E709">
            <wp:extent cx="3211421" cy="3299460"/>
            <wp:effectExtent l="0" t="0" r="825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6672" cy="3315129"/>
                    </a:xfrm>
                    <a:prstGeom prst="rect">
                      <a:avLst/>
                    </a:prstGeom>
                  </pic:spPr>
                </pic:pic>
              </a:graphicData>
            </a:graphic>
          </wp:inline>
        </w:drawing>
      </w:r>
    </w:p>
    <w:p w14:paraId="5E9A8D25" w14:textId="77777777" w:rsidR="00D44BF1" w:rsidRDefault="00D44BF1" w:rsidP="00D44BF1">
      <w:pPr>
        <w:rPr>
          <w:rFonts w:ascii="標楷體" w:eastAsia="標楷體" w:hAnsi="標楷體"/>
          <w:i/>
          <w:szCs w:val="24"/>
        </w:rPr>
      </w:pPr>
      <w:r>
        <w:rPr>
          <w:rFonts w:ascii="標楷體" w:eastAsia="標楷體" w:hAnsi="標楷體" w:hint="eastAsia"/>
          <w:i/>
          <w:szCs w:val="24"/>
        </w:rPr>
        <w:t>把圖片輸入程式之後，會有偵測完的顏色和那些顏色之間的相對位置。</w:t>
      </w:r>
    </w:p>
    <w:p w14:paraId="6A25A492" w14:textId="77777777" w:rsidR="00D44BF1" w:rsidRDefault="00D44BF1" w:rsidP="00D44BF1">
      <w:pPr>
        <w:rPr>
          <w:rFonts w:ascii="標楷體" w:eastAsia="標楷體" w:hAnsi="標楷體"/>
          <w:i/>
          <w:szCs w:val="24"/>
        </w:rPr>
      </w:pPr>
    </w:p>
    <w:p w14:paraId="412776F7" w14:textId="77777777" w:rsidR="00D44BF1" w:rsidRPr="00D44BF1" w:rsidRDefault="00D44BF1" w:rsidP="00D44BF1">
      <w:pPr>
        <w:rPr>
          <w:rFonts w:ascii="標楷體" w:eastAsia="標楷體" w:hAnsi="標楷體"/>
          <w:iCs/>
          <w:szCs w:val="24"/>
        </w:rPr>
      </w:pPr>
      <w:proofErr w:type="spellStart"/>
      <w:r w:rsidRPr="00D44BF1">
        <w:rPr>
          <w:rFonts w:ascii="標楷體" w:eastAsia="標楷體" w:hAnsi="標楷體"/>
          <w:iCs/>
          <w:szCs w:val="24"/>
        </w:rPr>
        <w:t>Wedcam</w:t>
      </w:r>
      <w:proofErr w:type="spellEnd"/>
      <w:r w:rsidRPr="00D44BF1">
        <w:rPr>
          <w:rFonts w:ascii="標楷體" w:eastAsia="標楷體" w:hAnsi="標楷體"/>
          <w:iCs/>
          <w:szCs w:val="24"/>
        </w:rPr>
        <w:t>:</w:t>
      </w:r>
    </w:p>
    <w:p w14:paraId="220BBA39" w14:textId="77777777" w:rsidR="00D44BF1" w:rsidRPr="00D44BF1" w:rsidRDefault="00D44BF1" w:rsidP="00D44BF1">
      <w:pPr>
        <w:rPr>
          <w:rFonts w:ascii="標楷體" w:eastAsia="標楷體" w:hAnsi="標楷體"/>
          <w:i/>
          <w:szCs w:val="24"/>
        </w:rPr>
      </w:pPr>
      <w:r w:rsidRPr="00D44BF1">
        <w:rPr>
          <w:rFonts w:ascii="標楷體" w:eastAsia="標楷體" w:hAnsi="標楷體"/>
          <w:iCs/>
          <w:szCs w:val="24"/>
        </w:rPr>
        <w:tab/>
      </w:r>
      <w:r w:rsidRPr="00D44BF1">
        <w:rPr>
          <w:rFonts w:ascii="標楷體" w:eastAsia="標楷體" w:hAnsi="標楷體" w:hint="eastAsia"/>
          <w:iCs/>
          <w:szCs w:val="24"/>
        </w:rPr>
        <w:t>利用w</w:t>
      </w:r>
      <w:r w:rsidRPr="00D44BF1">
        <w:rPr>
          <w:rFonts w:ascii="標楷體" w:eastAsia="標楷體" w:hAnsi="標楷體"/>
          <w:iCs/>
          <w:szCs w:val="24"/>
        </w:rPr>
        <w:t>ebcam</w:t>
      </w:r>
      <w:r w:rsidRPr="00D44BF1">
        <w:rPr>
          <w:rFonts w:ascii="標楷體" w:eastAsia="標楷體" w:hAnsi="標楷體" w:hint="eastAsia"/>
          <w:iCs/>
          <w:szCs w:val="24"/>
        </w:rPr>
        <w:t>和p</w:t>
      </w:r>
      <w:r w:rsidRPr="00D44BF1">
        <w:rPr>
          <w:rFonts w:ascii="標楷體" w:eastAsia="標楷體" w:hAnsi="標楷體"/>
          <w:iCs/>
          <w:szCs w:val="24"/>
        </w:rPr>
        <w:t>ython</w:t>
      </w:r>
      <w:r w:rsidRPr="00D44BF1">
        <w:rPr>
          <w:rFonts w:ascii="標楷體" w:eastAsia="標楷體" w:hAnsi="標楷體" w:hint="eastAsia"/>
          <w:iCs/>
          <w:szCs w:val="24"/>
        </w:rPr>
        <w:t>結合使圖片能夠更快速的傳到程式中。</w:t>
      </w:r>
    </w:p>
    <w:p w14:paraId="36F3E40A" w14:textId="5C7A7EE6" w:rsidR="00D44BF1" w:rsidRDefault="00D44BF1" w:rsidP="00D44BF1">
      <w:pPr>
        <w:rPr>
          <w:rFonts w:ascii="標楷體" w:eastAsia="標楷體" w:hAnsi="標楷體"/>
          <w:i/>
          <w:szCs w:val="24"/>
        </w:rPr>
      </w:pPr>
      <w:r>
        <w:rPr>
          <w:rFonts w:ascii="標楷體" w:eastAsia="標楷體" w:hAnsi="標楷體" w:hint="eastAsia"/>
          <w:i/>
          <w:noProof/>
          <w:szCs w:val="24"/>
        </w:rPr>
        <w:lastRenderedPageBreak/>
        <w:drawing>
          <wp:inline distT="0" distB="0" distL="0" distR="0" wp14:anchorId="6E440C33" wp14:editId="4394E8C1">
            <wp:extent cx="3057525" cy="2292350"/>
            <wp:effectExtent l="0" t="0" r="9525" b="0"/>
            <wp:docPr id="9" name="圖片 9" descr="一張含有 文字, 室內, 膝上型電腦, 個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室內, 膝上型電腦, 個人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7525" cy="2292350"/>
                    </a:xfrm>
                    <a:prstGeom prst="rect">
                      <a:avLst/>
                    </a:prstGeom>
                  </pic:spPr>
                </pic:pic>
              </a:graphicData>
            </a:graphic>
          </wp:inline>
        </w:drawing>
      </w:r>
    </w:p>
    <w:p w14:paraId="45802A7A" w14:textId="225B997D" w:rsidR="00D44BF1" w:rsidRDefault="00D44BF1" w:rsidP="00D44BF1">
      <w:pPr>
        <w:rPr>
          <w:rFonts w:ascii="標楷體" w:eastAsia="標楷體" w:hAnsi="標楷體"/>
          <w:i/>
          <w:szCs w:val="24"/>
        </w:rPr>
      </w:pPr>
      <w:r w:rsidRPr="00595306">
        <w:rPr>
          <w:rFonts w:ascii="標楷體" w:eastAsia="標楷體" w:hAnsi="標楷體"/>
          <w:i/>
          <w:noProof/>
          <w:szCs w:val="24"/>
        </w:rPr>
        <w:drawing>
          <wp:inline distT="0" distB="0" distL="0" distR="0" wp14:anchorId="42B20111" wp14:editId="41DFB18F">
            <wp:extent cx="3057525" cy="2258695"/>
            <wp:effectExtent l="0" t="0" r="9525"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525" cy="2258695"/>
                    </a:xfrm>
                    <a:prstGeom prst="rect">
                      <a:avLst/>
                    </a:prstGeom>
                  </pic:spPr>
                </pic:pic>
              </a:graphicData>
            </a:graphic>
          </wp:inline>
        </w:drawing>
      </w:r>
    </w:p>
    <w:p w14:paraId="60EA51CD" w14:textId="77777777" w:rsidR="00D44BF1" w:rsidRPr="00D44BF1" w:rsidRDefault="00D44BF1" w:rsidP="00D44BF1">
      <w:pPr>
        <w:rPr>
          <w:rFonts w:ascii="標楷體" w:eastAsia="標楷體" w:hAnsi="標楷體"/>
          <w:i/>
          <w:szCs w:val="24"/>
        </w:rPr>
      </w:pPr>
      <w:r w:rsidRPr="00D44BF1">
        <w:rPr>
          <w:rFonts w:ascii="標楷體" w:eastAsia="標楷體" w:hAnsi="標楷體" w:hint="eastAsia"/>
          <w:i/>
          <w:szCs w:val="24"/>
        </w:rPr>
        <w:t>這個方法就是將手機的圖片丟到網路上，此程式就是將網路上的圖片抓到p</w:t>
      </w:r>
      <w:r w:rsidRPr="00D44BF1">
        <w:rPr>
          <w:rFonts w:ascii="標楷體" w:eastAsia="標楷體" w:hAnsi="標楷體"/>
          <w:i/>
          <w:szCs w:val="24"/>
        </w:rPr>
        <w:t>ython</w:t>
      </w:r>
      <w:r w:rsidRPr="00D44BF1">
        <w:rPr>
          <w:rFonts w:ascii="標楷體" w:eastAsia="標楷體" w:hAnsi="標楷體" w:hint="eastAsia"/>
          <w:i/>
          <w:szCs w:val="24"/>
        </w:rPr>
        <w:t>以利影像辨識。</w:t>
      </w:r>
    </w:p>
    <w:p w14:paraId="18510A41" w14:textId="77777777" w:rsidR="00D44BF1" w:rsidRPr="00846F5C" w:rsidRDefault="00D44BF1" w:rsidP="00D44BF1">
      <w:pPr>
        <w:rPr>
          <w:rFonts w:ascii="標楷體" w:eastAsia="標楷體" w:hAnsi="標楷體"/>
          <w:i/>
          <w:szCs w:val="24"/>
        </w:rPr>
      </w:pPr>
    </w:p>
    <w:p w14:paraId="78031EDA" w14:textId="77777777" w:rsidR="00D44BF1" w:rsidRDefault="00D44BF1" w:rsidP="00D44BF1">
      <w:pPr>
        <w:rPr>
          <w:rFonts w:ascii="標楷體" w:eastAsia="標楷體" w:hAnsi="標楷體"/>
          <w:i/>
          <w:szCs w:val="24"/>
        </w:rPr>
      </w:pPr>
      <w:r>
        <w:rPr>
          <w:rFonts w:ascii="標楷體" w:eastAsia="標楷體" w:hAnsi="標楷體" w:hint="eastAsia"/>
          <w:i/>
          <w:szCs w:val="24"/>
        </w:rPr>
        <w:t>演算法:</w:t>
      </w:r>
    </w:p>
    <w:p w14:paraId="2AC376BA" w14:textId="77777777" w:rsidR="00D44BF1" w:rsidRDefault="00D44BF1" w:rsidP="00D44BF1">
      <w:pPr>
        <w:rPr>
          <w:rFonts w:ascii="標楷體" w:eastAsia="標楷體" w:hAnsi="標楷體"/>
          <w:i/>
          <w:szCs w:val="24"/>
        </w:rPr>
      </w:pPr>
      <w:r>
        <w:rPr>
          <w:rFonts w:ascii="標楷體" w:eastAsia="標楷體" w:hAnsi="標楷體" w:hint="eastAsia"/>
          <w:i/>
          <w:szCs w:val="24"/>
        </w:rPr>
        <w:t xml:space="preserve">    先選定魔術方塊的其中一面為基準面再將每</w:t>
      </w:r>
      <w:proofErr w:type="gramStart"/>
      <w:r>
        <w:rPr>
          <w:rFonts w:ascii="標楷體" w:eastAsia="標楷體" w:hAnsi="標楷體" w:hint="eastAsia"/>
          <w:i/>
          <w:szCs w:val="24"/>
        </w:rPr>
        <w:t>個面攤</w:t>
      </w:r>
      <w:proofErr w:type="gramEnd"/>
      <w:r>
        <w:rPr>
          <w:rFonts w:ascii="標楷體" w:eastAsia="標楷體" w:hAnsi="標楷體" w:hint="eastAsia"/>
          <w:i/>
          <w:szCs w:val="24"/>
        </w:rPr>
        <w:t>開。用一個一維矩陣來存每</w:t>
      </w:r>
      <w:proofErr w:type="gramStart"/>
      <w:r>
        <w:rPr>
          <w:rFonts w:ascii="標楷體" w:eastAsia="標楷體" w:hAnsi="標楷體" w:hint="eastAsia"/>
          <w:i/>
          <w:szCs w:val="24"/>
        </w:rPr>
        <w:t>個</w:t>
      </w:r>
      <w:proofErr w:type="gramEnd"/>
      <w:r>
        <w:rPr>
          <w:rFonts w:ascii="標楷體" w:eastAsia="標楷體" w:hAnsi="標楷體" w:hint="eastAsia"/>
          <w:i/>
          <w:szCs w:val="24"/>
        </w:rPr>
        <w:t>色塊代表的顏色。</w:t>
      </w:r>
    </w:p>
    <w:p w14:paraId="27AE75D8" w14:textId="0486164F" w:rsidR="00D44BF1" w:rsidRDefault="00D44BF1" w:rsidP="00D44BF1">
      <w:pPr>
        <w:rPr>
          <w:rFonts w:ascii="標楷體" w:eastAsia="標楷體" w:hAnsi="標楷體"/>
          <w:i/>
          <w:szCs w:val="24"/>
        </w:rPr>
      </w:pPr>
      <w:r w:rsidRPr="00391ED3">
        <w:rPr>
          <w:rFonts w:ascii="標楷體" w:eastAsia="標楷體" w:hAnsi="標楷體"/>
          <w:i/>
          <w:noProof/>
          <w:szCs w:val="24"/>
        </w:rPr>
        <w:drawing>
          <wp:inline distT="0" distB="0" distL="0" distR="0" wp14:anchorId="3DAB8042" wp14:editId="77643E7D">
            <wp:extent cx="2081591" cy="17526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5611" cy="1772823"/>
                    </a:xfrm>
                    <a:prstGeom prst="rect">
                      <a:avLst/>
                    </a:prstGeom>
                  </pic:spPr>
                </pic:pic>
              </a:graphicData>
            </a:graphic>
          </wp:inline>
        </w:drawing>
      </w:r>
    </w:p>
    <w:p w14:paraId="6AEBA2C1" w14:textId="7EF3E733" w:rsidR="00D44BF1" w:rsidRDefault="00D44BF1" w:rsidP="00D44BF1">
      <w:pPr>
        <w:rPr>
          <w:rFonts w:ascii="標楷體" w:eastAsia="標楷體" w:hAnsi="標楷體"/>
          <w:i/>
          <w:szCs w:val="24"/>
        </w:rPr>
      </w:pPr>
      <w:r>
        <w:rPr>
          <w:rFonts w:ascii="標楷體" w:eastAsia="標楷體" w:hAnsi="標楷體"/>
          <w:i/>
          <w:noProof/>
          <w:szCs w:val="24"/>
        </w:rPr>
        <w:drawing>
          <wp:inline distT="0" distB="0" distL="0" distR="0" wp14:anchorId="5BBE2B6F" wp14:editId="29951C10">
            <wp:extent cx="3057525" cy="1754505"/>
            <wp:effectExtent l="0" t="0" r="9525"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7525" cy="1754505"/>
                    </a:xfrm>
                    <a:prstGeom prst="rect">
                      <a:avLst/>
                    </a:prstGeom>
                  </pic:spPr>
                </pic:pic>
              </a:graphicData>
            </a:graphic>
          </wp:inline>
        </w:drawing>
      </w:r>
    </w:p>
    <w:p w14:paraId="6CCFA44C" w14:textId="77777777" w:rsidR="00D44BF1" w:rsidRPr="00B65FBC" w:rsidRDefault="00D44BF1" w:rsidP="00D44BF1">
      <w:pPr>
        <w:rPr>
          <w:rFonts w:ascii="標楷體" w:eastAsia="標楷體" w:hAnsi="標楷體"/>
          <w:iCs/>
          <w:szCs w:val="24"/>
        </w:rPr>
      </w:pPr>
      <w:r w:rsidRPr="00B65FBC">
        <w:rPr>
          <w:rFonts w:ascii="標楷體" w:eastAsia="標楷體" w:hAnsi="標楷體" w:hint="eastAsia"/>
          <w:iCs/>
          <w:szCs w:val="24"/>
        </w:rPr>
        <w:t>將色塊依序輸入至程式之後，得到的輸出結果就會是解法，用符號來代表</w:t>
      </w:r>
      <w:proofErr w:type="gramStart"/>
      <w:r w:rsidRPr="00B65FBC">
        <w:rPr>
          <w:rFonts w:ascii="標楷體" w:eastAsia="標楷體" w:hAnsi="標楷體" w:hint="eastAsia"/>
          <w:iCs/>
          <w:szCs w:val="24"/>
        </w:rPr>
        <w:t>各個軸</w:t>
      </w:r>
      <w:proofErr w:type="gramEnd"/>
      <w:r w:rsidRPr="00B65FBC">
        <w:rPr>
          <w:rFonts w:ascii="標楷體" w:eastAsia="標楷體" w:hAnsi="標楷體" w:hint="eastAsia"/>
          <w:iCs/>
          <w:szCs w:val="24"/>
        </w:rPr>
        <w:t>的轉向。(例如:</w:t>
      </w:r>
      <w:r w:rsidRPr="00B65FBC">
        <w:rPr>
          <w:rFonts w:ascii="標楷體" w:eastAsia="標楷體" w:hAnsi="標楷體"/>
          <w:iCs/>
          <w:szCs w:val="24"/>
        </w:rPr>
        <w:t>U</w:t>
      </w:r>
      <w:r w:rsidRPr="00B65FBC">
        <w:rPr>
          <w:rFonts w:ascii="標楷體" w:eastAsia="標楷體" w:hAnsi="標楷體" w:hint="eastAsia"/>
          <w:iCs/>
          <w:szCs w:val="24"/>
        </w:rPr>
        <w:t>代表U</w:t>
      </w:r>
      <w:r w:rsidRPr="00B65FBC">
        <w:rPr>
          <w:rFonts w:ascii="標楷體" w:eastAsia="標楷體" w:hAnsi="標楷體"/>
          <w:iCs/>
          <w:szCs w:val="24"/>
        </w:rPr>
        <w:t>p</w:t>
      </w:r>
      <w:r w:rsidRPr="00B65FBC">
        <w:rPr>
          <w:rFonts w:ascii="標楷體" w:eastAsia="標楷體" w:hAnsi="標楷體" w:hint="eastAsia"/>
          <w:iCs/>
          <w:szCs w:val="24"/>
        </w:rPr>
        <w:t>，</w:t>
      </w:r>
      <w:r w:rsidRPr="00B65FBC">
        <w:rPr>
          <w:rFonts w:ascii="標楷體" w:eastAsia="標楷體" w:hAnsi="標楷體"/>
          <w:iCs/>
          <w:szCs w:val="24"/>
        </w:rPr>
        <w:t>B</w:t>
      </w:r>
      <w:proofErr w:type="gramStart"/>
      <w:r w:rsidRPr="00B65FBC">
        <w:rPr>
          <w:rFonts w:ascii="標楷體" w:eastAsia="標楷體" w:hAnsi="標楷體"/>
          <w:iCs/>
          <w:szCs w:val="24"/>
        </w:rPr>
        <w:t>’</w:t>
      </w:r>
      <w:proofErr w:type="gramEnd"/>
      <w:r w:rsidRPr="00B65FBC">
        <w:rPr>
          <w:rFonts w:ascii="標楷體" w:eastAsia="標楷體" w:hAnsi="標楷體" w:hint="eastAsia"/>
          <w:iCs/>
          <w:szCs w:val="24"/>
        </w:rPr>
        <w:t>中的</w:t>
      </w:r>
      <w:proofErr w:type="gramStart"/>
      <w:r w:rsidRPr="00B65FBC">
        <w:rPr>
          <w:rFonts w:ascii="標楷體" w:eastAsia="標楷體" w:hAnsi="標楷體"/>
          <w:iCs/>
          <w:szCs w:val="24"/>
        </w:rPr>
        <w:t>”</w:t>
      </w:r>
      <w:proofErr w:type="gramEnd"/>
      <w:r w:rsidRPr="00B65FBC">
        <w:rPr>
          <w:rFonts w:ascii="標楷體" w:eastAsia="標楷體" w:hAnsi="標楷體"/>
          <w:iCs/>
          <w:szCs w:val="24"/>
        </w:rPr>
        <w:t>B</w:t>
      </w:r>
      <w:proofErr w:type="gramStart"/>
      <w:r w:rsidRPr="00B65FBC">
        <w:rPr>
          <w:rFonts w:ascii="標楷體" w:eastAsia="標楷體" w:hAnsi="標楷體"/>
          <w:iCs/>
          <w:szCs w:val="24"/>
        </w:rPr>
        <w:t>”</w:t>
      </w:r>
      <w:proofErr w:type="gramEnd"/>
      <w:r w:rsidRPr="00B65FBC">
        <w:rPr>
          <w:rFonts w:ascii="標楷體" w:eastAsia="標楷體" w:hAnsi="標楷體" w:hint="eastAsia"/>
          <w:iCs/>
          <w:szCs w:val="24"/>
        </w:rPr>
        <w:t>代表B</w:t>
      </w:r>
      <w:r w:rsidRPr="00B65FBC">
        <w:rPr>
          <w:rFonts w:ascii="標楷體" w:eastAsia="標楷體" w:hAnsi="標楷體"/>
          <w:iCs/>
          <w:szCs w:val="24"/>
        </w:rPr>
        <w:t>ack</w:t>
      </w:r>
      <w:r w:rsidRPr="00B65FBC">
        <w:rPr>
          <w:rFonts w:ascii="標楷體" w:eastAsia="標楷體" w:hAnsi="標楷體" w:hint="eastAsia"/>
          <w:iCs/>
          <w:szCs w:val="24"/>
        </w:rPr>
        <w:t xml:space="preserve"> </w:t>
      </w:r>
      <w:r w:rsidRPr="00B65FBC">
        <w:rPr>
          <w:rFonts w:ascii="標楷體" w:eastAsia="標楷體" w:hAnsi="標楷體"/>
          <w:iCs/>
          <w:szCs w:val="24"/>
        </w:rPr>
        <w:t>“‘ ”</w:t>
      </w:r>
      <w:r w:rsidRPr="00B65FBC">
        <w:rPr>
          <w:rFonts w:ascii="標楷體" w:eastAsia="標楷體" w:hAnsi="標楷體" w:hint="eastAsia"/>
          <w:iCs/>
          <w:szCs w:val="24"/>
        </w:rPr>
        <w:t>代表逆時針方向)</w:t>
      </w:r>
    </w:p>
    <w:p w14:paraId="74DEDDE2" w14:textId="77777777" w:rsidR="00D44BF1" w:rsidRDefault="00D44BF1" w:rsidP="00D44BF1">
      <w:pPr>
        <w:rPr>
          <w:rFonts w:ascii="標楷體" w:eastAsia="標楷體" w:hAnsi="標楷體"/>
          <w:iCs/>
          <w:szCs w:val="24"/>
        </w:rPr>
      </w:pPr>
    </w:p>
    <w:p w14:paraId="24F3250F" w14:textId="77777777" w:rsidR="00D44BF1" w:rsidRPr="00B65FBC" w:rsidRDefault="00D44BF1" w:rsidP="00D44BF1">
      <w:pPr>
        <w:rPr>
          <w:rFonts w:ascii="標楷體" w:eastAsia="標楷體" w:hAnsi="標楷體"/>
          <w:iCs/>
          <w:szCs w:val="24"/>
        </w:rPr>
      </w:pPr>
    </w:p>
    <w:p w14:paraId="1EE170F7" w14:textId="77777777" w:rsidR="00D44BF1" w:rsidRPr="00B65FBC" w:rsidRDefault="00D44BF1" w:rsidP="00D44BF1">
      <w:pPr>
        <w:rPr>
          <w:rFonts w:ascii="標楷體" w:eastAsia="標楷體" w:hAnsi="標楷體"/>
          <w:iCs/>
          <w:szCs w:val="24"/>
        </w:rPr>
      </w:pPr>
      <w:r w:rsidRPr="00B65FBC">
        <w:rPr>
          <w:rFonts w:ascii="標楷體" w:eastAsia="標楷體" w:hAnsi="標楷體" w:hint="eastAsia"/>
          <w:iCs/>
          <w:szCs w:val="24"/>
        </w:rPr>
        <w:lastRenderedPageBreak/>
        <w:t>馬達控制:</w:t>
      </w:r>
    </w:p>
    <w:p w14:paraId="49B77644" w14:textId="77777777" w:rsidR="00D44BF1" w:rsidRPr="00D44BF1" w:rsidRDefault="00D44BF1" w:rsidP="00D44BF1">
      <w:pPr>
        <w:ind w:firstLine="480"/>
        <w:rPr>
          <w:rFonts w:ascii="標楷體" w:eastAsia="標楷體" w:hAnsi="標楷體"/>
          <w:kern w:val="0"/>
          <w:szCs w:val="24"/>
        </w:rPr>
      </w:pPr>
      <w:r w:rsidRPr="00D44BF1">
        <w:rPr>
          <w:rFonts w:ascii="標楷體" w:eastAsia="標楷體" w:hAnsi="標楷體" w:hint="eastAsia"/>
          <w:kern w:val="0"/>
          <w:szCs w:val="24"/>
        </w:rPr>
        <w:t>利用</w:t>
      </w:r>
      <w:proofErr w:type="spellStart"/>
      <w:r w:rsidRPr="00D44BF1">
        <w:rPr>
          <w:rFonts w:ascii="標楷體" w:eastAsia="標楷體" w:hAnsi="標楷體" w:hint="eastAsia"/>
          <w:kern w:val="0"/>
          <w:szCs w:val="24"/>
        </w:rPr>
        <w:t>a</w:t>
      </w:r>
      <w:r w:rsidRPr="00D44BF1">
        <w:rPr>
          <w:rFonts w:ascii="標楷體" w:eastAsia="標楷體" w:hAnsi="標楷體"/>
          <w:kern w:val="0"/>
          <w:szCs w:val="24"/>
        </w:rPr>
        <w:t>rduino</w:t>
      </w:r>
      <w:proofErr w:type="spellEnd"/>
      <w:r w:rsidRPr="00D44BF1">
        <w:rPr>
          <w:rFonts w:ascii="標楷體" w:eastAsia="標楷體" w:hAnsi="標楷體" w:hint="eastAsia"/>
          <w:kern w:val="0"/>
          <w:szCs w:val="24"/>
        </w:rPr>
        <w:t xml:space="preserve"> </w:t>
      </w:r>
      <w:r w:rsidRPr="00D44BF1">
        <w:rPr>
          <w:rFonts w:ascii="標楷體" w:eastAsia="標楷體" w:hAnsi="標楷體"/>
          <w:kern w:val="0"/>
          <w:szCs w:val="24"/>
        </w:rPr>
        <w:t>mega</w:t>
      </w:r>
      <w:r w:rsidRPr="00D44BF1">
        <w:rPr>
          <w:rFonts w:ascii="標楷體" w:eastAsia="標楷體" w:hAnsi="標楷體" w:hint="eastAsia"/>
          <w:kern w:val="0"/>
          <w:szCs w:val="24"/>
        </w:rPr>
        <w:t xml:space="preserve">加上 </w:t>
      </w:r>
      <w:r w:rsidRPr="00D44BF1">
        <w:rPr>
          <w:rFonts w:ascii="標楷體" w:eastAsia="標楷體" w:hAnsi="標楷體"/>
          <w:kern w:val="0"/>
          <w:szCs w:val="24"/>
        </w:rPr>
        <w:t xml:space="preserve">L298N </w:t>
      </w:r>
      <w:r w:rsidRPr="00D44BF1">
        <w:rPr>
          <w:rFonts w:ascii="標楷體" w:eastAsia="標楷體" w:hAnsi="標楷體" w:hint="eastAsia"/>
          <w:kern w:val="0"/>
          <w:szCs w:val="24"/>
        </w:rPr>
        <w:t>控制馬達編寫程式碼讓馬達能精</w:t>
      </w:r>
      <w:proofErr w:type="gramStart"/>
      <w:r w:rsidRPr="00D44BF1">
        <w:rPr>
          <w:rFonts w:ascii="標楷體" w:eastAsia="標楷體" w:hAnsi="標楷體" w:hint="eastAsia"/>
          <w:kern w:val="0"/>
          <w:szCs w:val="24"/>
        </w:rPr>
        <w:t>準</w:t>
      </w:r>
      <w:proofErr w:type="gramEnd"/>
      <w:r w:rsidRPr="00D44BF1">
        <w:rPr>
          <w:rFonts w:ascii="標楷體" w:eastAsia="標楷體" w:hAnsi="標楷體" w:hint="eastAsia"/>
          <w:kern w:val="0"/>
          <w:szCs w:val="24"/>
        </w:rPr>
        <w:t>轉動±90度及180度</w:t>
      </w:r>
    </w:p>
    <w:p w14:paraId="1E40F3EF" w14:textId="77777777" w:rsidR="00D44BF1" w:rsidRPr="00D44BF1" w:rsidRDefault="00D44BF1" w:rsidP="00D44BF1">
      <w:pPr>
        <w:rPr>
          <w:rFonts w:ascii="標楷體" w:eastAsia="標楷體" w:hAnsi="標楷體"/>
          <w:kern w:val="0"/>
          <w:szCs w:val="24"/>
        </w:rPr>
      </w:pPr>
      <w:r w:rsidRPr="00D44BF1">
        <w:rPr>
          <w:rFonts w:ascii="標楷體" w:eastAsia="標楷體" w:hAnsi="標楷體" w:hint="eastAsia"/>
          <w:kern w:val="0"/>
          <w:szCs w:val="24"/>
        </w:rPr>
        <w:t>因為我們的影像辨識和演算法都使用p</w:t>
      </w:r>
      <w:r w:rsidRPr="00D44BF1">
        <w:rPr>
          <w:rFonts w:ascii="標楷體" w:eastAsia="標楷體" w:hAnsi="標楷體"/>
          <w:kern w:val="0"/>
          <w:szCs w:val="24"/>
        </w:rPr>
        <w:t>ython</w:t>
      </w:r>
      <w:r w:rsidRPr="00D44BF1">
        <w:rPr>
          <w:rFonts w:ascii="標楷體" w:eastAsia="標楷體" w:hAnsi="標楷體" w:hint="eastAsia"/>
          <w:kern w:val="0"/>
          <w:szCs w:val="24"/>
        </w:rPr>
        <w:t>來編寫，所以在系統整合上使用p</w:t>
      </w:r>
      <w:r w:rsidRPr="00D44BF1">
        <w:rPr>
          <w:rFonts w:ascii="標楷體" w:eastAsia="標楷體" w:hAnsi="標楷體"/>
          <w:kern w:val="0"/>
          <w:szCs w:val="24"/>
        </w:rPr>
        <w:t>ython</w:t>
      </w:r>
      <w:r w:rsidRPr="00D44BF1">
        <w:rPr>
          <w:rFonts w:ascii="標楷體" w:eastAsia="標楷體" w:hAnsi="標楷體" w:hint="eastAsia"/>
          <w:kern w:val="0"/>
          <w:szCs w:val="24"/>
        </w:rPr>
        <w:t>來控制</w:t>
      </w:r>
      <w:proofErr w:type="spellStart"/>
      <w:r w:rsidRPr="00D44BF1">
        <w:rPr>
          <w:rFonts w:ascii="標楷體" w:eastAsia="標楷體" w:hAnsi="標楷體" w:hint="eastAsia"/>
          <w:kern w:val="0"/>
          <w:szCs w:val="24"/>
        </w:rPr>
        <w:t>a</w:t>
      </w:r>
      <w:r w:rsidRPr="00D44BF1">
        <w:rPr>
          <w:rFonts w:ascii="標楷體" w:eastAsia="標楷體" w:hAnsi="標楷體"/>
          <w:kern w:val="0"/>
          <w:szCs w:val="24"/>
        </w:rPr>
        <w:t>rduino</w:t>
      </w:r>
      <w:proofErr w:type="spellEnd"/>
      <w:r w:rsidRPr="00D44BF1">
        <w:rPr>
          <w:rFonts w:ascii="標楷體" w:eastAsia="標楷體" w:hAnsi="標楷體" w:hint="eastAsia"/>
          <w:kern w:val="0"/>
          <w:szCs w:val="24"/>
        </w:rPr>
        <w:t>比較理想。</w:t>
      </w:r>
    </w:p>
    <w:p w14:paraId="3CDADA83" w14:textId="4AAD5817" w:rsidR="00D44BF1" w:rsidRDefault="00D44BF1" w:rsidP="00D44BF1">
      <w:pPr>
        <w:rPr>
          <w:rFonts w:ascii="標楷體" w:eastAsia="標楷體" w:hAnsi="標楷體"/>
          <w:i/>
          <w:iCs/>
          <w:kern w:val="0"/>
          <w:szCs w:val="24"/>
        </w:rPr>
      </w:pPr>
      <w:r w:rsidRPr="0005460A">
        <w:rPr>
          <w:rFonts w:ascii="標楷體" w:eastAsia="標楷體" w:hAnsi="標楷體"/>
          <w:i/>
          <w:iCs/>
          <w:noProof/>
          <w:kern w:val="0"/>
          <w:szCs w:val="24"/>
        </w:rPr>
        <w:drawing>
          <wp:inline distT="0" distB="0" distL="0" distR="0" wp14:anchorId="58626A60" wp14:editId="5297D98A">
            <wp:extent cx="3057525" cy="3484880"/>
            <wp:effectExtent l="0" t="0" r="9525"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3484880"/>
                    </a:xfrm>
                    <a:prstGeom prst="rect">
                      <a:avLst/>
                    </a:prstGeom>
                  </pic:spPr>
                </pic:pic>
              </a:graphicData>
            </a:graphic>
          </wp:inline>
        </w:drawing>
      </w:r>
    </w:p>
    <w:p w14:paraId="32FDA064" w14:textId="77777777" w:rsidR="00D44BF1" w:rsidRPr="00D44BF1" w:rsidRDefault="00D44BF1" w:rsidP="00D44BF1">
      <w:pPr>
        <w:jc w:val="center"/>
        <w:rPr>
          <w:rFonts w:ascii="標楷體" w:eastAsia="標楷體" w:hAnsi="標楷體"/>
          <w:kern w:val="0"/>
          <w:szCs w:val="24"/>
        </w:rPr>
      </w:pPr>
      <w:r w:rsidRPr="00D44BF1">
        <w:rPr>
          <w:rFonts w:ascii="標楷體" w:eastAsia="標楷體" w:hAnsi="標楷體" w:hint="eastAsia"/>
          <w:kern w:val="0"/>
          <w:szCs w:val="24"/>
        </w:rPr>
        <w:t>上圖為</w:t>
      </w:r>
      <w:proofErr w:type="spellStart"/>
      <w:r w:rsidRPr="00D44BF1">
        <w:rPr>
          <w:rFonts w:ascii="標楷體" w:eastAsia="標楷體" w:hAnsi="標楷體" w:hint="eastAsia"/>
          <w:kern w:val="0"/>
          <w:szCs w:val="24"/>
        </w:rPr>
        <w:t>a</w:t>
      </w:r>
      <w:r w:rsidRPr="00D44BF1">
        <w:rPr>
          <w:rFonts w:ascii="標楷體" w:eastAsia="標楷體" w:hAnsi="標楷體"/>
          <w:kern w:val="0"/>
          <w:szCs w:val="24"/>
        </w:rPr>
        <w:t>rduino</w:t>
      </w:r>
      <w:proofErr w:type="spellEnd"/>
      <w:r w:rsidRPr="00D44BF1">
        <w:rPr>
          <w:rFonts w:ascii="標楷體" w:eastAsia="標楷體" w:hAnsi="標楷體" w:hint="eastAsia"/>
          <w:kern w:val="0"/>
          <w:szCs w:val="24"/>
        </w:rPr>
        <w:t>與p</w:t>
      </w:r>
      <w:r w:rsidRPr="00D44BF1">
        <w:rPr>
          <w:rFonts w:ascii="標楷體" w:eastAsia="標楷體" w:hAnsi="標楷體"/>
          <w:kern w:val="0"/>
          <w:szCs w:val="24"/>
        </w:rPr>
        <w:t>ython</w:t>
      </w:r>
      <w:r w:rsidRPr="00D44BF1">
        <w:rPr>
          <w:rFonts w:ascii="標楷體" w:eastAsia="標楷體" w:hAnsi="標楷體" w:hint="eastAsia"/>
          <w:kern w:val="0"/>
          <w:szCs w:val="24"/>
        </w:rPr>
        <w:t>之連結程式</w:t>
      </w:r>
    </w:p>
    <w:p w14:paraId="46FEFD23" w14:textId="77777777" w:rsidR="00D44BF1" w:rsidRPr="00D44BF1" w:rsidRDefault="00D44BF1" w:rsidP="00D44BF1">
      <w:pPr>
        <w:rPr>
          <w:rFonts w:ascii="標楷體" w:eastAsia="標楷體" w:hAnsi="標楷體"/>
          <w:kern w:val="0"/>
          <w:szCs w:val="24"/>
        </w:rPr>
      </w:pPr>
      <w:r w:rsidRPr="00D44BF1">
        <w:rPr>
          <w:rFonts w:ascii="標楷體" w:eastAsia="標楷體" w:hAnsi="標楷體" w:hint="eastAsia"/>
          <w:kern w:val="0"/>
          <w:szCs w:val="24"/>
        </w:rPr>
        <w:t>我們也有用p</w:t>
      </w:r>
      <w:r w:rsidRPr="00D44BF1">
        <w:rPr>
          <w:rFonts w:ascii="標楷體" w:eastAsia="標楷體" w:hAnsi="標楷體"/>
          <w:kern w:val="0"/>
          <w:szCs w:val="24"/>
        </w:rPr>
        <w:t>ython</w:t>
      </w:r>
      <w:r w:rsidRPr="00D44BF1">
        <w:rPr>
          <w:rFonts w:ascii="標楷體" w:eastAsia="標楷體" w:hAnsi="標楷體" w:hint="eastAsia"/>
          <w:kern w:val="0"/>
          <w:szCs w:val="24"/>
        </w:rPr>
        <w:t>一次控制六顆馬達，一開始因為電流不足，所以無法一次驅動六個L</w:t>
      </w:r>
      <w:r w:rsidRPr="00D44BF1">
        <w:rPr>
          <w:rFonts w:ascii="標楷體" w:eastAsia="標楷體" w:hAnsi="標楷體"/>
          <w:kern w:val="0"/>
          <w:szCs w:val="24"/>
        </w:rPr>
        <w:t>298N</w:t>
      </w:r>
      <w:r w:rsidRPr="00D44BF1">
        <w:rPr>
          <w:rFonts w:ascii="標楷體" w:eastAsia="標楷體" w:hAnsi="標楷體" w:hint="eastAsia"/>
          <w:kern w:val="0"/>
          <w:szCs w:val="24"/>
        </w:rPr>
        <w:t>，之後使用</w:t>
      </w:r>
      <w:proofErr w:type="gramStart"/>
      <w:r w:rsidRPr="00D44BF1">
        <w:rPr>
          <w:rFonts w:ascii="標楷體" w:eastAsia="標楷體" w:hAnsi="標楷體" w:hint="eastAsia"/>
          <w:kern w:val="0"/>
          <w:szCs w:val="24"/>
        </w:rPr>
        <w:t>電供就</w:t>
      </w:r>
      <w:proofErr w:type="gramEnd"/>
      <w:r w:rsidRPr="00D44BF1">
        <w:rPr>
          <w:rFonts w:ascii="標楷體" w:eastAsia="標楷體" w:hAnsi="標楷體" w:hint="eastAsia"/>
          <w:kern w:val="0"/>
          <w:szCs w:val="24"/>
        </w:rPr>
        <w:t>行了。</w:t>
      </w:r>
    </w:p>
    <w:p w14:paraId="3F41F544" w14:textId="74855FFF" w:rsidR="00D44BF1" w:rsidRDefault="00D44BF1" w:rsidP="00D44BF1">
      <w:pPr>
        <w:rPr>
          <w:rFonts w:ascii="標楷體" w:eastAsia="標楷體" w:hAnsi="標楷體"/>
          <w:i/>
          <w:iCs/>
          <w:kern w:val="0"/>
          <w:szCs w:val="24"/>
        </w:rPr>
      </w:pPr>
      <w:r w:rsidRPr="00633E0F">
        <w:rPr>
          <w:rFonts w:ascii="標楷體" w:eastAsia="標楷體" w:hAnsi="標楷體"/>
          <w:i/>
          <w:iCs/>
          <w:noProof/>
          <w:kern w:val="0"/>
          <w:szCs w:val="24"/>
        </w:rPr>
        <w:drawing>
          <wp:inline distT="0" distB="0" distL="0" distR="0" wp14:anchorId="268155DB" wp14:editId="4AC77A6A">
            <wp:extent cx="2943058" cy="240792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4215" cy="2425230"/>
                    </a:xfrm>
                    <a:prstGeom prst="rect">
                      <a:avLst/>
                    </a:prstGeom>
                  </pic:spPr>
                </pic:pic>
              </a:graphicData>
            </a:graphic>
          </wp:inline>
        </w:drawing>
      </w:r>
    </w:p>
    <w:p w14:paraId="606B0B77" w14:textId="70ADF6F3" w:rsidR="00D44BF1" w:rsidRDefault="00D44BF1" w:rsidP="00D44BF1">
      <w:pPr>
        <w:rPr>
          <w:rFonts w:ascii="標楷體" w:eastAsia="標楷體" w:hAnsi="標楷體"/>
          <w:i/>
          <w:iCs/>
          <w:kern w:val="0"/>
          <w:szCs w:val="24"/>
        </w:rPr>
      </w:pPr>
      <w:r w:rsidRPr="00F23CA0">
        <w:rPr>
          <w:rFonts w:ascii="標楷體" w:eastAsia="標楷體" w:hAnsi="標楷體"/>
          <w:i/>
          <w:iCs/>
          <w:noProof/>
          <w:kern w:val="0"/>
          <w:szCs w:val="24"/>
        </w:rPr>
        <w:drawing>
          <wp:inline distT="0" distB="0" distL="0" distR="0" wp14:anchorId="61B015C3" wp14:editId="3B3FD134">
            <wp:extent cx="2148840" cy="2095514"/>
            <wp:effectExtent l="0" t="0" r="381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327"/>
                    <a:stretch/>
                  </pic:blipFill>
                  <pic:spPr bwMode="auto">
                    <a:xfrm>
                      <a:off x="0" y="0"/>
                      <a:ext cx="2156639" cy="2103119"/>
                    </a:xfrm>
                    <a:prstGeom prst="rect">
                      <a:avLst/>
                    </a:prstGeom>
                    <a:ln>
                      <a:noFill/>
                    </a:ln>
                    <a:extLst>
                      <a:ext uri="{53640926-AAD7-44D8-BBD7-CCE9431645EC}">
                        <a14:shadowObscured xmlns:a14="http://schemas.microsoft.com/office/drawing/2010/main"/>
                      </a:ext>
                    </a:extLst>
                  </pic:spPr>
                </pic:pic>
              </a:graphicData>
            </a:graphic>
          </wp:inline>
        </w:drawing>
      </w:r>
    </w:p>
    <w:p w14:paraId="05A3C54D" w14:textId="1A527613" w:rsidR="00D44BF1" w:rsidRDefault="00D44BF1" w:rsidP="00D44BF1">
      <w:pPr>
        <w:rPr>
          <w:rFonts w:ascii="標楷體" w:eastAsia="標楷體" w:hAnsi="標楷體"/>
          <w:i/>
          <w:iCs/>
          <w:kern w:val="0"/>
          <w:szCs w:val="24"/>
        </w:rPr>
      </w:pPr>
      <w:r>
        <w:rPr>
          <w:rFonts w:ascii="標楷體" w:eastAsia="標楷體" w:hAnsi="標楷體" w:hint="eastAsia"/>
          <w:i/>
          <w:iCs/>
          <w:noProof/>
          <w:kern w:val="0"/>
          <w:szCs w:val="24"/>
        </w:rPr>
        <w:lastRenderedPageBreak/>
        <w:drawing>
          <wp:inline distT="0" distB="0" distL="0" distR="0" wp14:anchorId="1A4978EE" wp14:editId="0FB10F6A">
            <wp:extent cx="1744980" cy="2327727"/>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2"/>
                    <a:stretch>
                      <a:fillRect/>
                    </a:stretch>
                  </pic:blipFill>
                  <pic:spPr>
                    <a:xfrm>
                      <a:off x="0" y="0"/>
                      <a:ext cx="1747346" cy="2330883"/>
                    </a:xfrm>
                    <a:prstGeom prst="rect">
                      <a:avLst/>
                    </a:prstGeom>
                  </pic:spPr>
                </pic:pic>
              </a:graphicData>
            </a:graphic>
          </wp:inline>
        </w:drawing>
      </w:r>
    </w:p>
    <w:p w14:paraId="76D4D21E" w14:textId="77777777" w:rsidR="00D44BF1" w:rsidRDefault="00D44BF1" w:rsidP="00D44BF1">
      <w:pPr>
        <w:rPr>
          <w:rFonts w:ascii="標楷體" w:eastAsia="標楷體" w:hAnsi="標楷體"/>
          <w:i/>
          <w:iCs/>
          <w:kern w:val="0"/>
          <w:szCs w:val="24"/>
        </w:rPr>
      </w:pPr>
      <w:r>
        <w:rPr>
          <w:rFonts w:ascii="標楷體" w:eastAsia="標楷體" w:hAnsi="標楷體" w:hint="eastAsia"/>
          <w:i/>
          <w:iCs/>
          <w:kern w:val="0"/>
          <w:szCs w:val="24"/>
        </w:rPr>
        <w:t xml:space="preserve">    上圖為電路圖</w:t>
      </w:r>
    </w:p>
    <w:p w14:paraId="5D8DBD1C" w14:textId="27D6266B" w:rsidR="00D44BF1" w:rsidRDefault="00D44BF1" w:rsidP="00D44BF1">
      <w:pPr>
        <w:rPr>
          <w:rFonts w:ascii="標楷體" w:eastAsia="標楷體" w:hAnsi="標楷體"/>
          <w:i/>
          <w:iCs/>
          <w:color w:val="FF0000"/>
          <w:kern w:val="0"/>
          <w:szCs w:val="24"/>
        </w:rPr>
      </w:pPr>
      <w:r>
        <w:rPr>
          <w:rFonts w:ascii="標楷體" w:eastAsia="標楷體" w:hAnsi="標楷體" w:hint="eastAsia"/>
          <w:i/>
          <w:iCs/>
          <w:noProof/>
          <w:color w:val="FF0000"/>
          <w:kern w:val="0"/>
          <w:szCs w:val="24"/>
        </w:rPr>
        <w:drawing>
          <wp:inline distT="0" distB="0" distL="0" distR="0" wp14:anchorId="16A91DE4" wp14:editId="70EC7922">
            <wp:extent cx="3057525" cy="4076065"/>
            <wp:effectExtent l="0" t="0" r="9525" b="635"/>
            <wp:docPr id="8" name="圖片 8" descr="一張含有 文字, 膝上型電腦, 凌亂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膝上型電腦, 凌亂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7525" cy="4076065"/>
                    </a:xfrm>
                    <a:prstGeom prst="rect">
                      <a:avLst/>
                    </a:prstGeom>
                  </pic:spPr>
                </pic:pic>
              </a:graphicData>
            </a:graphic>
          </wp:inline>
        </w:drawing>
      </w:r>
    </w:p>
    <w:p w14:paraId="219CD0E3" w14:textId="77777777" w:rsidR="00D44BF1" w:rsidRPr="00D44BF1" w:rsidRDefault="00D44BF1" w:rsidP="00D44BF1">
      <w:pPr>
        <w:rPr>
          <w:rFonts w:ascii="標楷體" w:eastAsia="標楷體" w:hAnsi="標楷體"/>
          <w:i/>
          <w:iCs/>
          <w:kern w:val="0"/>
          <w:szCs w:val="24"/>
        </w:rPr>
      </w:pPr>
      <w:r w:rsidRPr="00D44BF1">
        <w:rPr>
          <w:rFonts w:ascii="標楷體" w:eastAsia="標楷體" w:hAnsi="標楷體" w:hint="eastAsia"/>
          <w:i/>
          <w:iCs/>
          <w:kern w:val="0"/>
          <w:szCs w:val="24"/>
        </w:rPr>
        <w:t>上圖為使用p</w:t>
      </w:r>
      <w:r w:rsidRPr="00D44BF1">
        <w:rPr>
          <w:rFonts w:ascii="標楷體" w:eastAsia="標楷體" w:hAnsi="標楷體"/>
          <w:i/>
          <w:iCs/>
          <w:kern w:val="0"/>
          <w:szCs w:val="24"/>
        </w:rPr>
        <w:t>ython</w:t>
      </w:r>
      <w:r w:rsidRPr="00D44BF1">
        <w:rPr>
          <w:rFonts w:ascii="標楷體" w:eastAsia="標楷體" w:hAnsi="標楷體" w:hint="eastAsia"/>
          <w:i/>
          <w:iCs/>
          <w:kern w:val="0"/>
          <w:szCs w:val="24"/>
        </w:rPr>
        <w:t>連接</w:t>
      </w:r>
      <w:proofErr w:type="spellStart"/>
      <w:r w:rsidRPr="00D44BF1">
        <w:rPr>
          <w:rFonts w:ascii="標楷體" w:eastAsia="標楷體" w:hAnsi="標楷體" w:hint="eastAsia"/>
          <w:i/>
          <w:iCs/>
          <w:kern w:val="0"/>
          <w:szCs w:val="24"/>
        </w:rPr>
        <w:t>a</w:t>
      </w:r>
      <w:r w:rsidRPr="00D44BF1">
        <w:rPr>
          <w:rFonts w:ascii="標楷體" w:eastAsia="標楷體" w:hAnsi="標楷體"/>
          <w:i/>
          <w:iCs/>
          <w:kern w:val="0"/>
          <w:szCs w:val="24"/>
        </w:rPr>
        <w:t>rduino</w:t>
      </w:r>
      <w:proofErr w:type="spellEnd"/>
      <w:r w:rsidRPr="00D44BF1">
        <w:rPr>
          <w:rFonts w:ascii="標楷體" w:eastAsia="標楷體" w:hAnsi="標楷體" w:hint="eastAsia"/>
          <w:i/>
          <w:iCs/>
          <w:kern w:val="0"/>
          <w:szCs w:val="24"/>
        </w:rPr>
        <w:t>控制六顆馬達</w:t>
      </w:r>
    </w:p>
    <w:p w14:paraId="180655A8" w14:textId="77777777" w:rsidR="00D44BF1" w:rsidRPr="0004395E" w:rsidRDefault="00D44BF1" w:rsidP="00D44BF1">
      <w:pPr>
        <w:rPr>
          <w:rFonts w:ascii="標楷體" w:eastAsia="標楷體" w:hAnsi="標楷體"/>
          <w:i/>
          <w:iCs/>
          <w:kern w:val="0"/>
          <w:szCs w:val="24"/>
        </w:rPr>
      </w:pPr>
    </w:p>
    <w:p w14:paraId="4610C28E" w14:textId="77777777" w:rsidR="00D44BF1" w:rsidRDefault="00D44BF1" w:rsidP="00D44BF1">
      <w:pPr>
        <w:rPr>
          <w:rFonts w:ascii="標楷體" w:eastAsia="標楷體" w:hAnsi="標楷體"/>
          <w:i/>
          <w:iCs/>
          <w:kern w:val="0"/>
          <w:szCs w:val="24"/>
        </w:rPr>
      </w:pPr>
      <w:r>
        <w:rPr>
          <w:rFonts w:ascii="標楷體" w:eastAsia="標楷體" w:hAnsi="標楷體" w:hint="eastAsia"/>
          <w:i/>
          <w:iCs/>
          <w:kern w:val="0"/>
          <w:szCs w:val="24"/>
        </w:rPr>
        <w:t>硬體部份:</w:t>
      </w:r>
    </w:p>
    <w:p w14:paraId="0C04A817" w14:textId="77777777" w:rsidR="00D44BF1" w:rsidRDefault="00D44BF1" w:rsidP="00D44BF1">
      <w:pPr>
        <w:rPr>
          <w:rFonts w:ascii="標楷體" w:eastAsia="標楷體" w:hAnsi="標楷體"/>
          <w:i/>
          <w:iCs/>
          <w:kern w:val="0"/>
          <w:szCs w:val="24"/>
        </w:rPr>
      </w:pPr>
      <w:r>
        <w:rPr>
          <w:rFonts w:ascii="標楷體" w:eastAsia="標楷體" w:hAnsi="標楷體" w:hint="eastAsia"/>
          <w:i/>
          <w:iCs/>
          <w:kern w:val="0"/>
          <w:szCs w:val="24"/>
        </w:rPr>
        <w:t xml:space="preserve">   目前有用S</w:t>
      </w:r>
      <w:r>
        <w:rPr>
          <w:rFonts w:ascii="標楷體" w:eastAsia="標楷體" w:hAnsi="標楷體"/>
          <w:i/>
          <w:iCs/>
          <w:kern w:val="0"/>
          <w:szCs w:val="24"/>
        </w:rPr>
        <w:t>OLIDWORKS</w:t>
      </w:r>
      <w:r>
        <w:rPr>
          <w:rFonts w:ascii="標楷體" w:eastAsia="標楷體" w:hAnsi="標楷體" w:hint="eastAsia"/>
          <w:i/>
          <w:iCs/>
          <w:kern w:val="0"/>
          <w:szCs w:val="24"/>
        </w:rPr>
        <w:t xml:space="preserve"> 畫出主架構。</w:t>
      </w:r>
    </w:p>
    <w:p w14:paraId="29B1406A" w14:textId="58409447" w:rsidR="00D44BF1" w:rsidRDefault="00D44BF1" w:rsidP="00D44BF1">
      <w:pPr>
        <w:rPr>
          <w:rFonts w:ascii="標楷體" w:eastAsia="標楷體" w:hAnsi="標楷體"/>
          <w:i/>
          <w:iCs/>
          <w:kern w:val="0"/>
          <w:szCs w:val="24"/>
        </w:rPr>
      </w:pPr>
      <w:r w:rsidRPr="00E20068">
        <w:rPr>
          <w:rFonts w:ascii="標楷體" w:eastAsia="標楷體" w:hAnsi="標楷體"/>
          <w:i/>
          <w:iCs/>
          <w:noProof/>
          <w:kern w:val="0"/>
          <w:szCs w:val="24"/>
        </w:rPr>
        <w:lastRenderedPageBreak/>
        <w:drawing>
          <wp:inline distT="0" distB="0" distL="0" distR="0" wp14:anchorId="3AF00E3B" wp14:editId="265EB119">
            <wp:extent cx="2827020" cy="175958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103" r="7539" b="6573"/>
                    <a:stretch/>
                  </pic:blipFill>
                  <pic:spPr bwMode="auto">
                    <a:xfrm>
                      <a:off x="0" y="0"/>
                      <a:ext cx="2827020" cy="1759585"/>
                    </a:xfrm>
                    <a:prstGeom prst="rect">
                      <a:avLst/>
                    </a:prstGeom>
                    <a:ln>
                      <a:noFill/>
                    </a:ln>
                    <a:extLst>
                      <a:ext uri="{53640926-AAD7-44D8-BBD7-CCE9431645EC}">
                        <a14:shadowObscured xmlns:a14="http://schemas.microsoft.com/office/drawing/2010/main"/>
                      </a:ext>
                    </a:extLst>
                  </pic:spPr>
                </pic:pic>
              </a:graphicData>
            </a:graphic>
          </wp:inline>
        </w:drawing>
      </w:r>
    </w:p>
    <w:p w14:paraId="1000F5FB" w14:textId="7662CD27" w:rsidR="00D44BF1" w:rsidRDefault="00D44BF1" w:rsidP="00D44BF1">
      <w:pPr>
        <w:rPr>
          <w:rFonts w:ascii="標楷體" w:eastAsia="標楷體" w:hAnsi="標楷體"/>
          <w:i/>
          <w:iCs/>
          <w:kern w:val="0"/>
          <w:szCs w:val="24"/>
        </w:rPr>
      </w:pPr>
      <w:r w:rsidRPr="00E20068">
        <w:rPr>
          <w:rFonts w:ascii="標楷體" w:eastAsia="標楷體" w:hAnsi="標楷體"/>
          <w:i/>
          <w:iCs/>
          <w:noProof/>
          <w:kern w:val="0"/>
          <w:szCs w:val="24"/>
        </w:rPr>
        <w:drawing>
          <wp:inline distT="0" distB="0" distL="0" distR="0" wp14:anchorId="19BCC062" wp14:editId="792D4132">
            <wp:extent cx="2491565" cy="1417320"/>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8403" cy="1421210"/>
                    </a:xfrm>
                    <a:prstGeom prst="rect">
                      <a:avLst/>
                    </a:prstGeom>
                  </pic:spPr>
                </pic:pic>
              </a:graphicData>
            </a:graphic>
          </wp:inline>
        </w:drawing>
      </w:r>
    </w:p>
    <w:p w14:paraId="0FE95F00" w14:textId="77777777" w:rsidR="00D44BF1" w:rsidRDefault="00D44BF1" w:rsidP="00D44BF1">
      <w:pPr>
        <w:rPr>
          <w:rFonts w:ascii="標楷體" w:eastAsia="標楷體" w:hAnsi="標楷體"/>
          <w:i/>
          <w:iCs/>
          <w:kern w:val="0"/>
          <w:szCs w:val="24"/>
        </w:rPr>
      </w:pPr>
    </w:p>
    <w:p w14:paraId="06EE3B0D" w14:textId="77777777" w:rsidR="00D44BF1" w:rsidRPr="008E17C0" w:rsidRDefault="00D44BF1" w:rsidP="00D44BF1">
      <w:pPr>
        <w:rPr>
          <w:rFonts w:ascii="標楷體" w:eastAsia="標楷體" w:hAnsi="標楷體"/>
          <w:b/>
          <w:bCs/>
          <w:i/>
          <w:iCs/>
          <w:kern w:val="0"/>
          <w:szCs w:val="24"/>
        </w:rPr>
      </w:pPr>
      <w:r w:rsidRPr="00B65FBC">
        <w:rPr>
          <w:rFonts w:ascii="標楷體" w:eastAsia="標楷體" w:hAnsi="標楷體" w:hint="eastAsia"/>
          <w:b/>
          <w:bCs/>
          <w:i/>
          <w:iCs/>
          <w:kern w:val="0"/>
          <w:szCs w:val="24"/>
        </w:rPr>
        <w:t>3D</w:t>
      </w:r>
      <w:r w:rsidRPr="00B65FBC">
        <w:rPr>
          <w:rFonts w:ascii="標楷體" w:eastAsia="標楷體" w:hAnsi="標楷體"/>
          <w:b/>
          <w:bCs/>
          <w:i/>
          <w:iCs/>
          <w:kern w:val="0"/>
          <w:szCs w:val="24"/>
        </w:rPr>
        <w:t>-Printer</w:t>
      </w:r>
    </w:p>
    <w:p w14:paraId="7C5C101A" w14:textId="60DF96BC" w:rsidR="00D44BF1" w:rsidRDefault="00D44BF1" w:rsidP="00D44BF1">
      <w:pPr>
        <w:rPr>
          <w:rFonts w:ascii="標楷體" w:eastAsia="標楷體" w:hAnsi="標楷體"/>
          <w:noProof/>
          <w:kern w:val="0"/>
          <w:szCs w:val="24"/>
        </w:rPr>
      </w:pPr>
      <w:r>
        <w:rPr>
          <w:rFonts w:ascii="標楷體" w:eastAsia="標楷體" w:hAnsi="標楷體" w:hint="eastAsia"/>
          <w:noProof/>
          <w:kern w:val="0"/>
          <w:szCs w:val="24"/>
        </w:rPr>
        <w:drawing>
          <wp:inline distT="0" distB="0" distL="0" distR="0" wp14:anchorId="582B13F3" wp14:editId="07A923A1">
            <wp:extent cx="1866900" cy="1569720"/>
            <wp:effectExtent l="0" t="0" r="0" b="0"/>
            <wp:docPr id="6" name="圖片 6" descr="一張含有 地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地板 的圖片&#10;&#10;自動產生的描述"/>
                    <pic:cNvPicPr/>
                  </pic:nvPicPr>
                  <pic:blipFill rotWithShape="1">
                    <a:blip r:embed="rId26" cstate="print">
                      <a:extLst>
                        <a:ext uri="{28A0092B-C50C-407E-A947-70E740481C1C}">
                          <a14:useLocalDpi xmlns:a14="http://schemas.microsoft.com/office/drawing/2010/main" val="0"/>
                        </a:ext>
                      </a:extLst>
                    </a:blip>
                    <a:srcRect l="24175" t="18605" r="14767" b="12957"/>
                    <a:stretch/>
                  </pic:blipFill>
                  <pic:spPr bwMode="auto">
                    <a:xfrm>
                      <a:off x="0" y="0"/>
                      <a:ext cx="1866900" cy="1569720"/>
                    </a:xfrm>
                    <a:prstGeom prst="rect">
                      <a:avLst/>
                    </a:prstGeom>
                    <a:ln>
                      <a:noFill/>
                    </a:ln>
                    <a:extLst>
                      <a:ext uri="{53640926-AAD7-44D8-BBD7-CCE9431645EC}">
                        <a14:shadowObscured xmlns:a14="http://schemas.microsoft.com/office/drawing/2010/main"/>
                      </a:ext>
                    </a:extLst>
                  </pic:spPr>
                </pic:pic>
              </a:graphicData>
            </a:graphic>
          </wp:inline>
        </w:drawing>
      </w:r>
    </w:p>
    <w:p w14:paraId="72E29FFE" w14:textId="64847D1B" w:rsidR="00D44BF1" w:rsidRDefault="00D44BF1" w:rsidP="00D44BF1">
      <w:pPr>
        <w:rPr>
          <w:rFonts w:ascii="標楷體" w:eastAsia="標楷體" w:hAnsi="標楷體"/>
          <w:kern w:val="0"/>
          <w:szCs w:val="24"/>
        </w:rPr>
      </w:pPr>
      <w:r>
        <w:rPr>
          <w:rFonts w:ascii="標楷體" w:eastAsia="標楷體" w:hAnsi="標楷體" w:hint="eastAsia"/>
          <w:noProof/>
          <w:kern w:val="0"/>
          <w:szCs w:val="24"/>
        </w:rPr>
        <w:drawing>
          <wp:inline distT="0" distB="0" distL="0" distR="0" wp14:anchorId="7EC87C80" wp14:editId="6C5D305C">
            <wp:extent cx="2737485" cy="2872740"/>
            <wp:effectExtent l="0" t="0" r="5715" b="3810"/>
            <wp:docPr id="15" name="圖片 15" descr="一張含有 個人, 女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個人, 女性 的圖片&#10;&#10;自動產生的描述"/>
                    <pic:cNvPicPr/>
                  </pic:nvPicPr>
                  <pic:blipFill rotWithShape="1">
                    <a:blip r:embed="rId27" cstate="print">
                      <a:extLst>
                        <a:ext uri="{28A0092B-C50C-407E-A947-70E740481C1C}">
                          <a14:useLocalDpi xmlns:a14="http://schemas.microsoft.com/office/drawing/2010/main" val="0"/>
                        </a:ext>
                      </a:extLst>
                    </a:blip>
                    <a:srcRect l="10468" b="29522"/>
                    <a:stretch/>
                  </pic:blipFill>
                  <pic:spPr bwMode="auto">
                    <a:xfrm>
                      <a:off x="0" y="0"/>
                      <a:ext cx="2737485" cy="2872740"/>
                    </a:xfrm>
                    <a:prstGeom prst="rect">
                      <a:avLst/>
                    </a:prstGeom>
                    <a:ln>
                      <a:noFill/>
                    </a:ln>
                    <a:extLst>
                      <a:ext uri="{53640926-AAD7-44D8-BBD7-CCE9431645EC}">
                        <a14:shadowObscured xmlns:a14="http://schemas.microsoft.com/office/drawing/2010/main"/>
                      </a:ext>
                    </a:extLst>
                  </pic:spPr>
                </pic:pic>
              </a:graphicData>
            </a:graphic>
          </wp:inline>
        </w:drawing>
      </w:r>
    </w:p>
    <w:p w14:paraId="7B20B880" w14:textId="77777777" w:rsidR="00D44BF1" w:rsidRPr="00D44BF1" w:rsidRDefault="00D44BF1" w:rsidP="00D44BF1">
      <w:pPr>
        <w:rPr>
          <w:rFonts w:ascii="標楷體" w:eastAsia="標楷體" w:hAnsi="標楷體"/>
          <w:kern w:val="0"/>
          <w:szCs w:val="24"/>
        </w:rPr>
      </w:pPr>
      <w:r w:rsidRPr="00D44BF1">
        <w:rPr>
          <w:rFonts w:ascii="標楷體" w:eastAsia="標楷體" w:hAnsi="標楷體" w:hint="eastAsia"/>
          <w:kern w:val="0"/>
          <w:szCs w:val="24"/>
        </w:rPr>
        <w:t>我們已經用3</w:t>
      </w:r>
      <w:r w:rsidRPr="00D44BF1">
        <w:rPr>
          <w:rFonts w:ascii="標楷體" w:eastAsia="標楷體" w:hAnsi="標楷體"/>
          <w:kern w:val="0"/>
          <w:szCs w:val="24"/>
        </w:rPr>
        <w:t>D-Printer</w:t>
      </w:r>
      <w:r w:rsidRPr="00D44BF1">
        <w:rPr>
          <w:rFonts w:ascii="標楷體" w:eastAsia="標楷體" w:hAnsi="標楷體" w:hint="eastAsia"/>
          <w:kern w:val="0"/>
          <w:szCs w:val="24"/>
        </w:rPr>
        <w:t>列印出馬達與魔術方塊之間連結的爪子</w:t>
      </w:r>
    </w:p>
    <w:p w14:paraId="3152EFA0" w14:textId="77777777" w:rsidR="00D44BF1" w:rsidRDefault="00D44BF1" w:rsidP="00D44BF1">
      <w:pPr>
        <w:pStyle w:val="1"/>
        <w:rPr>
          <w:rFonts w:ascii="標楷體" w:eastAsia="標楷體" w:hAnsi="標楷體"/>
          <w:sz w:val="24"/>
          <w:szCs w:val="24"/>
          <w:lang w:eastAsia="zh-TW"/>
        </w:rPr>
      </w:pPr>
      <w:r>
        <w:rPr>
          <w:rFonts w:ascii="標楷體" w:eastAsia="標楷體" w:hAnsi="標楷體" w:hint="eastAsia"/>
          <w:sz w:val="24"/>
          <w:szCs w:val="24"/>
          <w:lang w:eastAsia="zh-TW"/>
        </w:rPr>
        <w:t>代辦事項</w:t>
      </w:r>
    </w:p>
    <w:tbl>
      <w:tblPr>
        <w:tblW w:w="4798" w:type="dxa"/>
        <w:tblCellMar>
          <w:left w:w="28" w:type="dxa"/>
          <w:right w:w="28" w:type="dxa"/>
        </w:tblCellMar>
        <w:tblLook w:val="04A0" w:firstRow="1" w:lastRow="0" w:firstColumn="1" w:lastColumn="0" w:noHBand="0" w:noVBand="1"/>
      </w:tblPr>
      <w:tblGrid>
        <w:gridCol w:w="2357"/>
        <w:gridCol w:w="2441"/>
      </w:tblGrid>
      <w:tr w:rsidR="00D44BF1" w:rsidRPr="0004395E" w14:paraId="16DAE88F" w14:textId="77777777" w:rsidTr="00745286">
        <w:trPr>
          <w:trHeight w:val="634"/>
        </w:trPr>
        <w:tc>
          <w:tcPr>
            <w:tcW w:w="235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5BFA0F8" w14:textId="77777777" w:rsidR="00D44BF1" w:rsidRPr="0004395E" w:rsidRDefault="00D44BF1" w:rsidP="00745286">
            <w:pPr>
              <w:widowControl/>
              <w:jc w:val="center"/>
              <w:rPr>
                <w:rFonts w:ascii="新細明體" w:eastAsia="新細明體" w:hAnsi="新細明體" w:cs="新細明體"/>
                <w:color w:val="000000"/>
                <w:kern w:val="0"/>
                <w:sz w:val="22"/>
              </w:rPr>
            </w:pPr>
            <w:r w:rsidRPr="0004395E">
              <w:rPr>
                <w:rFonts w:ascii="新細明體" w:eastAsia="新細明體" w:hAnsi="新細明體" w:cs="新細明體" w:hint="eastAsia"/>
                <w:color w:val="000000"/>
                <w:kern w:val="0"/>
                <w:sz w:val="22"/>
              </w:rPr>
              <w:t>已完成</w:t>
            </w:r>
          </w:p>
        </w:tc>
        <w:tc>
          <w:tcPr>
            <w:tcW w:w="2441" w:type="dxa"/>
            <w:tcBorders>
              <w:top w:val="single" w:sz="4" w:space="0" w:color="auto"/>
              <w:left w:val="nil"/>
              <w:bottom w:val="single" w:sz="4" w:space="0" w:color="auto"/>
              <w:right w:val="single" w:sz="4" w:space="0" w:color="auto"/>
            </w:tcBorders>
            <w:shd w:val="clear" w:color="000000" w:fill="D9D9D9"/>
            <w:noWrap/>
            <w:vAlign w:val="bottom"/>
            <w:hideMark/>
          </w:tcPr>
          <w:p w14:paraId="338F2DC0" w14:textId="77777777" w:rsidR="00D44BF1" w:rsidRPr="0004395E" w:rsidRDefault="00D44BF1" w:rsidP="00745286">
            <w:pPr>
              <w:widowControl/>
              <w:jc w:val="center"/>
              <w:rPr>
                <w:rFonts w:ascii="新細明體" w:eastAsia="新細明體" w:hAnsi="新細明體" w:cs="新細明體"/>
                <w:color w:val="000000"/>
                <w:kern w:val="0"/>
                <w:sz w:val="22"/>
              </w:rPr>
            </w:pPr>
            <w:r w:rsidRPr="0004395E">
              <w:rPr>
                <w:rFonts w:ascii="新細明體" w:eastAsia="新細明體" w:hAnsi="新細明體" w:cs="新細明體" w:hint="eastAsia"/>
                <w:color w:val="000000"/>
                <w:kern w:val="0"/>
                <w:sz w:val="22"/>
              </w:rPr>
              <w:t>待完成</w:t>
            </w:r>
          </w:p>
        </w:tc>
      </w:tr>
      <w:tr w:rsidR="00D44BF1" w:rsidRPr="0004395E" w14:paraId="11540329" w14:textId="77777777" w:rsidTr="00745286">
        <w:trPr>
          <w:trHeight w:val="634"/>
        </w:trPr>
        <w:tc>
          <w:tcPr>
            <w:tcW w:w="2357" w:type="dxa"/>
            <w:tcBorders>
              <w:top w:val="nil"/>
              <w:left w:val="single" w:sz="4" w:space="0" w:color="auto"/>
              <w:bottom w:val="single" w:sz="4" w:space="0" w:color="auto"/>
              <w:right w:val="single" w:sz="4" w:space="0" w:color="auto"/>
            </w:tcBorders>
            <w:shd w:val="clear" w:color="auto" w:fill="auto"/>
            <w:noWrap/>
            <w:vAlign w:val="bottom"/>
            <w:hideMark/>
          </w:tcPr>
          <w:p w14:paraId="67186633" w14:textId="77777777" w:rsidR="00D44BF1" w:rsidRPr="0004395E" w:rsidRDefault="00D44BF1" w:rsidP="00745286">
            <w:pPr>
              <w:widowControl/>
              <w:jc w:val="center"/>
              <w:rPr>
                <w:rFonts w:ascii="新細明體" w:eastAsia="新細明體" w:hAnsi="新細明體" w:cs="新細明體"/>
                <w:color w:val="000000"/>
                <w:kern w:val="0"/>
                <w:sz w:val="22"/>
              </w:rPr>
            </w:pPr>
            <w:r w:rsidRPr="0004395E">
              <w:rPr>
                <w:rFonts w:ascii="新細明體" w:eastAsia="新細明體" w:hAnsi="新細明體" w:cs="新細明體" w:hint="eastAsia"/>
                <w:color w:val="000000"/>
                <w:kern w:val="0"/>
                <w:sz w:val="22"/>
              </w:rPr>
              <w:t>影像辨識</w:t>
            </w:r>
          </w:p>
        </w:tc>
        <w:tc>
          <w:tcPr>
            <w:tcW w:w="2441" w:type="dxa"/>
            <w:tcBorders>
              <w:top w:val="nil"/>
              <w:left w:val="nil"/>
              <w:bottom w:val="single" w:sz="4" w:space="0" w:color="auto"/>
              <w:right w:val="single" w:sz="4" w:space="0" w:color="auto"/>
            </w:tcBorders>
            <w:shd w:val="clear" w:color="auto" w:fill="auto"/>
            <w:noWrap/>
            <w:vAlign w:val="bottom"/>
            <w:hideMark/>
          </w:tcPr>
          <w:p w14:paraId="2E15B1D5" w14:textId="77777777" w:rsidR="00D44BF1" w:rsidRPr="0004395E" w:rsidRDefault="00D44BF1" w:rsidP="00745286">
            <w:pPr>
              <w:widowControl/>
              <w:jc w:val="center"/>
              <w:rPr>
                <w:rFonts w:ascii="新細明體" w:eastAsia="新細明體" w:hAnsi="新細明體" w:cs="新細明體"/>
                <w:color w:val="000000"/>
                <w:kern w:val="0"/>
                <w:sz w:val="22"/>
              </w:rPr>
            </w:pPr>
            <w:r w:rsidRPr="0004395E">
              <w:rPr>
                <w:rFonts w:ascii="新細明體" w:eastAsia="新細明體" w:hAnsi="新細明體" w:cs="新細明體" w:hint="eastAsia"/>
                <w:color w:val="000000"/>
                <w:kern w:val="0"/>
                <w:sz w:val="22"/>
              </w:rPr>
              <w:t>程式整合</w:t>
            </w:r>
          </w:p>
        </w:tc>
      </w:tr>
      <w:tr w:rsidR="00D44BF1" w:rsidRPr="0004395E" w14:paraId="684A5DF0" w14:textId="77777777" w:rsidTr="00745286">
        <w:trPr>
          <w:trHeight w:val="634"/>
        </w:trPr>
        <w:tc>
          <w:tcPr>
            <w:tcW w:w="2357" w:type="dxa"/>
            <w:tcBorders>
              <w:top w:val="nil"/>
              <w:left w:val="single" w:sz="4" w:space="0" w:color="auto"/>
              <w:bottom w:val="single" w:sz="4" w:space="0" w:color="auto"/>
              <w:right w:val="single" w:sz="4" w:space="0" w:color="auto"/>
            </w:tcBorders>
            <w:shd w:val="clear" w:color="auto" w:fill="auto"/>
            <w:noWrap/>
            <w:vAlign w:val="bottom"/>
            <w:hideMark/>
          </w:tcPr>
          <w:p w14:paraId="5F09FA02" w14:textId="77777777" w:rsidR="00D44BF1" w:rsidRPr="0004395E" w:rsidRDefault="00D44BF1" w:rsidP="00745286">
            <w:pPr>
              <w:widowControl/>
              <w:jc w:val="center"/>
              <w:rPr>
                <w:rFonts w:ascii="新細明體" w:eastAsia="新細明體" w:hAnsi="新細明體" w:cs="新細明體"/>
                <w:color w:val="000000"/>
                <w:kern w:val="0"/>
                <w:sz w:val="22"/>
              </w:rPr>
            </w:pPr>
            <w:r w:rsidRPr="0004395E">
              <w:rPr>
                <w:rFonts w:ascii="新細明體" w:eastAsia="新細明體" w:hAnsi="新細明體" w:cs="新細明體" w:hint="eastAsia"/>
                <w:color w:val="000000"/>
                <w:kern w:val="0"/>
                <w:sz w:val="22"/>
              </w:rPr>
              <w:t>演算法</w:t>
            </w:r>
          </w:p>
        </w:tc>
        <w:tc>
          <w:tcPr>
            <w:tcW w:w="2441" w:type="dxa"/>
            <w:tcBorders>
              <w:top w:val="nil"/>
              <w:left w:val="nil"/>
              <w:bottom w:val="single" w:sz="4" w:space="0" w:color="auto"/>
              <w:right w:val="single" w:sz="4" w:space="0" w:color="auto"/>
            </w:tcBorders>
            <w:shd w:val="clear" w:color="auto" w:fill="auto"/>
            <w:noWrap/>
            <w:vAlign w:val="bottom"/>
            <w:hideMark/>
          </w:tcPr>
          <w:p w14:paraId="1CC90ED2" w14:textId="77777777" w:rsidR="00D44BF1" w:rsidRPr="0004395E" w:rsidRDefault="00D44BF1" w:rsidP="00745286">
            <w:pPr>
              <w:widowControl/>
              <w:jc w:val="center"/>
              <w:rPr>
                <w:rFonts w:ascii="新細明體" w:eastAsia="新細明體" w:hAnsi="新細明體" w:cs="新細明體"/>
                <w:color w:val="000000"/>
                <w:kern w:val="0"/>
                <w:sz w:val="22"/>
              </w:rPr>
            </w:pPr>
            <w:r w:rsidRPr="0004395E">
              <w:rPr>
                <w:rFonts w:ascii="新細明體" w:eastAsia="新細明體" w:hAnsi="新細明體" w:cs="新細明體" w:hint="eastAsia"/>
                <w:color w:val="000000"/>
                <w:kern w:val="0"/>
                <w:sz w:val="22"/>
              </w:rPr>
              <w:t>馬達支架3D列印</w:t>
            </w:r>
          </w:p>
        </w:tc>
      </w:tr>
      <w:tr w:rsidR="00D44BF1" w:rsidRPr="0004395E" w14:paraId="1FA370AC" w14:textId="77777777" w:rsidTr="00745286">
        <w:trPr>
          <w:trHeight w:val="634"/>
        </w:trPr>
        <w:tc>
          <w:tcPr>
            <w:tcW w:w="2357" w:type="dxa"/>
            <w:tcBorders>
              <w:top w:val="nil"/>
              <w:left w:val="single" w:sz="4" w:space="0" w:color="auto"/>
              <w:bottom w:val="single" w:sz="4" w:space="0" w:color="auto"/>
              <w:right w:val="single" w:sz="4" w:space="0" w:color="auto"/>
            </w:tcBorders>
            <w:shd w:val="clear" w:color="auto" w:fill="auto"/>
            <w:noWrap/>
            <w:vAlign w:val="bottom"/>
            <w:hideMark/>
          </w:tcPr>
          <w:p w14:paraId="08029D41" w14:textId="77777777" w:rsidR="00D44BF1" w:rsidRPr="0004395E" w:rsidRDefault="00D44BF1" w:rsidP="00745286">
            <w:pPr>
              <w:widowControl/>
              <w:jc w:val="center"/>
              <w:rPr>
                <w:rFonts w:ascii="新細明體" w:eastAsia="新細明體" w:hAnsi="新細明體" w:cs="新細明體"/>
                <w:color w:val="000000"/>
                <w:kern w:val="0"/>
                <w:sz w:val="22"/>
              </w:rPr>
            </w:pPr>
            <w:r w:rsidRPr="0004395E">
              <w:rPr>
                <w:rFonts w:ascii="新細明體" w:eastAsia="新細明體" w:hAnsi="新細明體" w:cs="新細明體" w:hint="eastAsia"/>
                <w:color w:val="000000"/>
                <w:kern w:val="0"/>
                <w:sz w:val="22"/>
              </w:rPr>
              <w:t>馬達控制</w:t>
            </w:r>
          </w:p>
        </w:tc>
        <w:tc>
          <w:tcPr>
            <w:tcW w:w="2441" w:type="dxa"/>
            <w:tcBorders>
              <w:top w:val="nil"/>
              <w:left w:val="nil"/>
              <w:bottom w:val="single" w:sz="4" w:space="0" w:color="auto"/>
              <w:right w:val="single" w:sz="4" w:space="0" w:color="auto"/>
            </w:tcBorders>
            <w:shd w:val="clear" w:color="auto" w:fill="auto"/>
            <w:noWrap/>
            <w:vAlign w:val="bottom"/>
            <w:hideMark/>
          </w:tcPr>
          <w:p w14:paraId="67576AA7" w14:textId="77777777" w:rsidR="00D44BF1" w:rsidRPr="0004395E" w:rsidRDefault="00D44BF1" w:rsidP="00745286">
            <w:pPr>
              <w:widowControl/>
              <w:jc w:val="center"/>
              <w:rPr>
                <w:rFonts w:ascii="新細明體" w:eastAsia="新細明體" w:hAnsi="新細明體" w:cs="新細明體"/>
                <w:color w:val="000000"/>
                <w:kern w:val="0"/>
                <w:sz w:val="22"/>
              </w:rPr>
            </w:pPr>
            <w:r w:rsidRPr="0004395E">
              <w:rPr>
                <w:rFonts w:ascii="新細明體" w:eastAsia="新細明體" w:hAnsi="新細明體" w:cs="新細明體" w:hint="eastAsia"/>
                <w:color w:val="000000"/>
                <w:kern w:val="0"/>
                <w:sz w:val="22"/>
              </w:rPr>
              <w:t>實際測試</w:t>
            </w:r>
          </w:p>
        </w:tc>
      </w:tr>
      <w:tr w:rsidR="00D44BF1" w:rsidRPr="0004395E" w14:paraId="51D0EE76" w14:textId="77777777" w:rsidTr="00745286">
        <w:trPr>
          <w:trHeight w:val="634"/>
        </w:trPr>
        <w:tc>
          <w:tcPr>
            <w:tcW w:w="2357" w:type="dxa"/>
            <w:tcBorders>
              <w:top w:val="nil"/>
              <w:left w:val="single" w:sz="4" w:space="0" w:color="auto"/>
              <w:bottom w:val="single" w:sz="4" w:space="0" w:color="auto"/>
              <w:right w:val="single" w:sz="4" w:space="0" w:color="auto"/>
            </w:tcBorders>
            <w:shd w:val="clear" w:color="auto" w:fill="auto"/>
            <w:noWrap/>
            <w:vAlign w:val="bottom"/>
            <w:hideMark/>
          </w:tcPr>
          <w:p w14:paraId="5C262E74" w14:textId="77777777" w:rsidR="00D44BF1" w:rsidRPr="0004395E" w:rsidRDefault="00D44BF1" w:rsidP="00745286">
            <w:pPr>
              <w:widowControl/>
              <w:jc w:val="center"/>
              <w:rPr>
                <w:rFonts w:ascii="新細明體" w:eastAsia="新細明體" w:hAnsi="新細明體" w:cs="新細明體"/>
                <w:color w:val="000000"/>
                <w:kern w:val="0"/>
                <w:sz w:val="22"/>
              </w:rPr>
            </w:pPr>
          </w:p>
        </w:tc>
        <w:tc>
          <w:tcPr>
            <w:tcW w:w="2441" w:type="dxa"/>
            <w:tcBorders>
              <w:top w:val="nil"/>
              <w:left w:val="nil"/>
              <w:bottom w:val="single" w:sz="4" w:space="0" w:color="auto"/>
              <w:right w:val="single" w:sz="4" w:space="0" w:color="auto"/>
            </w:tcBorders>
            <w:shd w:val="clear" w:color="auto" w:fill="auto"/>
            <w:noWrap/>
            <w:vAlign w:val="bottom"/>
            <w:hideMark/>
          </w:tcPr>
          <w:p w14:paraId="3FD10C48" w14:textId="77777777" w:rsidR="00D44BF1" w:rsidRPr="0004395E" w:rsidRDefault="00D44BF1" w:rsidP="00745286">
            <w:pPr>
              <w:widowControl/>
              <w:jc w:val="center"/>
              <w:rPr>
                <w:rFonts w:ascii="新細明體" w:eastAsia="新細明體" w:hAnsi="新細明體" w:cs="新細明體"/>
                <w:color w:val="000000"/>
                <w:kern w:val="0"/>
                <w:sz w:val="22"/>
              </w:rPr>
            </w:pPr>
            <w:r w:rsidRPr="0004395E">
              <w:rPr>
                <w:rFonts w:ascii="新細明體" w:eastAsia="新細明體" w:hAnsi="新細明體" w:cs="新細明體" w:hint="eastAsia"/>
                <w:color w:val="000000"/>
                <w:kern w:val="0"/>
                <w:sz w:val="22"/>
              </w:rPr>
              <w:t>海報</w:t>
            </w:r>
          </w:p>
        </w:tc>
      </w:tr>
    </w:tbl>
    <w:p w14:paraId="57590992" w14:textId="77777777" w:rsidR="00D44BF1" w:rsidRDefault="00D44BF1" w:rsidP="00D44BF1">
      <w:pPr>
        <w:pStyle w:val="1"/>
        <w:rPr>
          <w:rFonts w:ascii="標楷體" w:eastAsia="標楷體" w:hAnsi="標楷體"/>
          <w:sz w:val="24"/>
          <w:szCs w:val="24"/>
          <w:lang w:eastAsia="zh-TW"/>
        </w:rPr>
      </w:pPr>
      <w:r>
        <w:rPr>
          <w:rFonts w:ascii="標楷體" w:eastAsia="標楷體" w:hAnsi="標楷體" w:hint="eastAsia"/>
          <w:sz w:val="24"/>
          <w:szCs w:val="24"/>
          <w:lang w:eastAsia="zh-TW"/>
        </w:rPr>
        <w:lastRenderedPageBreak/>
        <w:t>結論</w:t>
      </w:r>
    </w:p>
    <w:p w14:paraId="0DD104AD" w14:textId="77777777" w:rsidR="00D44BF1" w:rsidRPr="00D44BF1" w:rsidRDefault="00D44BF1" w:rsidP="00D44BF1">
      <w:pPr>
        <w:rPr>
          <w:rFonts w:ascii="標楷體" w:eastAsia="標楷體" w:hAnsi="標楷體"/>
        </w:rPr>
      </w:pPr>
      <w:r w:rsidRPr="00D44BF1">
        <w:rPr>
          <w:rFonts w:ascii="標楷體" w:eastAsia="標楷體" w:hAnsi="標楷體" w:hint="eastAsia"/>
        </w:rPr>
        <w:t>在學期中，我們已經將影像辨識，演算法及馬達控制各個分開處理好了。預計在暑假時將它們整合並且測試其功能，配合之後的硬體加以改良，最後完成這項研究。</w:t>
      </w:r>
    </w:p>
    <w:p w14:paraId="26AD2423" w14:textId="77777777" w:rsidR="00D44BF1" w:rsidRDefault="00D44BF1" w:rsidP="00D44BF1">
      <w:pPr>
        <w:pStyle w:val="1"/>
        <w:rPr>
          <w:rFonts w:ascii="標楷體" w:eastAsia="標楷體" w:hAnsi="標楷體"/>
          <w:sz w:val="24"/>
          <w:szCs w:val="24"/>
          <w:lang w:eastAsia="zh-TW"/>
        </w:rPr>
      </w:pPr>
      <w:r w:rsidRPr="001B7C4B">
        <w:rPr>
          <w:rFonts w:ascii="標楷體" w:eastAsia="標楷體" w:hAnsi="標楷體" w:hint="eastAsia"/>
          <w:sz w:val="24"/>
          <w:szCs w:val="24"/>
          <w:lang w:eastAsia="zh-TW"/>
        </w:rPr>
        <w:t>參考文獻</w:t>
      </w:r>
    </w:p>
    <w:p w14:paraId="5B500A89" w14:textId="77777777" w:rsidR="00D44BF1" w:rsidRDefault="00D44BF1" w:rsidP="00D44BF1">
      <w:pPr>
        <w:rPr>
          <w:rStyle w:val="a9"/>
        </w:rPr>
      </w:pPr>
      <w:hyperlink r:id="rId28" w:history="1">
        <w:r w:rsidRPr="00116F2A">
          <w:rPr>
            <w:rStyle w:val="a9"/>
          </w:rPr>
          <w:t>https://github.com/Wiston999/python-rubik</w:t>
        </w:r>
      </w:hyperlink>
    </w:p>
    <w:p w14:paraId="28B10FF9" w14:textId="77777777" w:rsidR="00D44BF1" w:rsidRDefault="00D44BF1" w:rsidP="00D44BF1"/>
    <w:p w14:paraId="2BBE9402" w14:textId="77777777" w:rsidR="00D44BF1" w:rsidRDefault="00D44BF1" w:rsidP="00D44BF1">
      <w:pPr>
        <w:rPr>
          <w:rStyle w:val="a9"/>
        </w:rPr>
      </w:pPr>
      <w:hyperlink r:id="rId29" w:history="1">
        <w:r w:rsidRPr="00116F2A">
          <w:rPr>
            <w:rStyle w:val="a9"/>
          </w:rPr>
          <w:t>https://newatlas.com/jay-flatland-paul-rose-rubiks-cube-robot/41523/</w:t>
        </w:r>
      </w:hyperlink>
    </w:p>
    <w:p w14:paraId="4940CE51" w14:textId="77777777" w:rsidR="00D44BF1" w:rsidRDefault="00D44BF1" w:rsidP="00D44BF1"/>
    <w:p w14:paraId="5637DF1A" w14:textId="77777777" w:rsidR="00D44BF1" w:rsidRDefault="00D44BF1" w:rsidP="00D44BF1">
      <w:pPr>
        <w:rPr>
          <w:rStyle w:val="a9"/>
        </w:rPr>
      </w:pPr>
      <w:hyperlink r:id="rId30" w:history="1">
        <w:r w:rsidRPr="00116F2A">
          <w:rPr>
            <w:rStyle w:val="a9"/>
          </w:rPr>
          <w:t>https://www.arduino.cc/en/Tutorial/LibraryExamples/StepperSpeedC</w:t>
        </w:r>
        <w:r w:rsidRPr="008D21F0">
          <w:rPr>
            <w:rStyle w:val="a9"/>
          </w:rPr>
          <w:t>https://www.speedsolving.com/wiki/index.php/Kociemba%27s_Algorithm</w:t>
        </w:r>
        <w:r w:rsidRPr="00116F2A">
          <w:rPr>
            <w:rStyle w:val="a9"/>
          </w:rPr>
          <w:t>ontrol</w:t>
        </w:r>
      </w:hyperlink>
    </w:p>
    <w:p w14:paraId="3876D4F1" w14:textId="77777777" w:rsidR="00D44BF1" w:rsidRDefault="00D44BF1" w:rsidP="00D44BF1"/>
    <w:p w14:paraId="41D3FBFD" w14:textId="77777777" w:rsidR="00D44BF1" w:rsidRDefault="00D44BF1" w:rsidP="00D44BF1">
      <w:pPr>
        <w:rPr>
          <w:szCs w:val="24"/>
        </w:rPr>
      </w:pPr>
      <w:hyperlink r:id="rId31" w:history="1">
        <w:r w:rsidRPr="00B93437">
          <w:rPr>
            <w:rStyle w:val="a9"/>
            <w:szCs w:val="24"/>
          </w:rPr>
          <w:t>https://www.youtube.com/watch?v=J7iXt9fLI2U</w:t>
        </w:r>
      </w:hyperlink>
    </w:p>
    <w:p w14:paraId="7C76FBF6" w14:textId="77777777" w:rsidR="00D44BF1" w:rsidRDefault="00D44BF1" w:rsidP="00D44BF1">
      <w:pPr>
        <w:rPr>
          <w:szCs w:val="24"/>
        </w:rPr>
      </w:pPr>
    </w:p>
    <w:p w14:paraId="7BAD1183" w14:textId="77777777" w:rsidR="00D44BF1" w:rsidRDefault="00D44BF1" w:rsidP="00D44BF1">
      <w:pPr>
        <w:rPr>
          <w:szCs w:val="24"/>
        </w:rPr>
      </w:pPr>
      <w:hyperlink r:id="rId32" w:history="1">
        <w:r w:rsidRPr="00B93437">
          <w:rPr>
            <w:rStyle w:val="a9"/>
            <w:szCs w:val="24"/>
          </w:rPr>
          <w:t>https://pypi.org/project/solvecube/</w:t>
        </w:r>
      </w:hyperlink>
    </w:p>
    <w:p w14:paraId="3985C640" w14:textId="77777777" w:rsidR="00D44BF1" w:rsidRDefault="00D44BF1" w:rsidP="00D44BF1">
      <w:pPr>
        <w:rPr>
          <w:szCs w:val="24"/>
        </w:rPr>
      </w:pPr>
    </w:p>
    <w:p w14:paraId="5C13623C" w14:textId="77777777" w:rsidR="00D44BF1" w:rsidRDefault="00D44BF1" w:rsidP="00D44BF1">
      <w:pPr>
        <w:rPr>
          <w:szCs w:val="24"/>
        </w:rPr>
      </w:pPr>
      <w:hyperlink r:id="rId33" w:history="1">
        <w:r w:rsidRPr="00B93437">
          <w:rPr>
            <w:rStyle w:val="a9"/>
            <w:szCs w:val="24"/>
          </w:rPr>
          <w:t>https://pysource.com/2019/02/15/detecting-colors-hsv-color-space-opencv-with-python/</w:t>
        </w:r>
      </w:hyperlink>
    </w:p>
    <w:p w14:paraId="6EAC8198" w14:textId="77777777" w:rsidR="00D44BF1" w:rsidRPr="00AA1576" w:rsidRDefault="00D44BF1" w:rsidP="00D44BF1">
      <w:pPr>
        <w:rPr>
          <w:szCs w:val="24"/>
        </w:rPr>
      </w:pPr>
    </w:p>
    <w:p w14:paraId="6AF49057" w14:textId="77777777" w:rsidR="00D44BF1" w:rsidRPr="000107D1" w:rsidRDefault="00D44BF1" w:rsidP="00D44BF1"/>
    <w:p w14:paraId="4FB06A88" w14:textId="77777777" w:rsidR="00230654" w:rsidRPr="00D44BF1" w:rsidRDefault="00230654"/>
    <w:sectPr w:rsidR="00230654" w:rsidRPr="00D44BF1" w:rsidSect="00A722B0">
      <w:headerReference w:type="default" r:id="rId34"/>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DED9C" w14:textId="77777777" w:rsidR="003E020E" w:rsidRDefault="003E020E" w:rsidP="00D44BF1">
      <w:r>
        <w:separator/>
      </w:r>
    </w:p>
  </w:endnote>
  <w:endnote w:type="continuationSeparator" w:id="0">
    <w:p w14:paraId="0CEA8FD6" w14:textId="77777777" w:rsidR="003E020E" w:rsidRDefault="003E020E" w:rsidP="00D44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F6203" w14:textId="77777777" w:rsidR="003E020E" w:rsidRDefault="003E020E" w:rsidP="00D44BF1">
      <w:r>
        <w:separator/>
      </w:r>
    </w:p>
  </w:footnote>
  <w:footnote w:type="continuationSeparator" w:id="0">
    <w:p w14:paraId="0D12A8C8" w14:textId="77777777" w:rsidR="003E020E" w:rsidRDefault="003E020E" w:rsidP="00D44B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52EFC" w14:textId="77777777" w:rsidR="00D44BF1" w:rsidRDefault="00D44BF1">
    <w:pPr>
      <w:tabs>
        <w:tab w:val="right" w:pos="10080"/>
      </w:tabs>
      <w:rPr>
        <w:rStyle w:val="a7"/>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E0EE5" w14:textId="77777777" w:rsidR="00D44BF1" w:rsidRDefault="00D44BF1">
    <w:pPr>
      <w:pStyle w:val="a3"/>
      <w:tabs>
        <w:tab w:val="right" w:pos="10170"/>
      </w:tabs>
    </w:pPr>
    <w:r>
      <w:rPr>
        <w:rStyle w:val="a7"/>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C9421" w14:textId="77777777" w:rsidR="00BE35B6" w:rsidRDefault="003E020E">
    <w:pPr>
      <w:pStyle w:val="a3"/>
      <w:tabs>
        <w:tab w:val="right" w:pos="1017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BF4"/>
    <w:rsid w:val="00230654"/>
    <w:rsid w:val="003E020E"/>
    <w:rsid w:val="00D44BF1"/>
    <w:rsid w:val="00F34B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131C12-45B9-4625-9ACF-AFA12FE8A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4BF1"/>
    <w:pPr>
      <w:widowControl w:val="0"/>
    </w:pPr>
  </w:style>
  <w:style w:type="paragraph" w:styleId="1">
    <w:name w:val="heading 1"/>
    <w:basedOn w:val="a"/>
    <w:next w:val="a"/>
    <w:link w:val="10"/>
    <w:qFormat/>
    <w:rsid w:val="00D44BF1"/>
    <w:pPr>
      <w:keepNext/>
      <w:widowControl/>
      <w:tabs>
        <w:tab w:val="left" w:pos="1800"/>
        <w:tab w:val="left" w:pos="2160"/>
      </w:tabs>
      <w:spacing w:line="240" w:lineRule="atLeast"/>
      <w:outlineLvl w:val="0"/>
    </w:pPr>
    <w:rPr>
      <w:rFonts w:ascii="Verdana" w:eastAsia="新細明體" w:hAnsi="Verdana" w:cs="Times New Roman"/>
      <w:b/>
      <w:kern w:val="14"/>
      <w:sz w:val="19"/>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44BF1"/>
    <w:pPr>
      <w:tabs>
        <w:tab w:val="center" w:pos="4153"/>
        <w:tab w:val="right" w:pos="8306"/>
      </w:tabs>
      <w:snapToGrid w:val="0"/>
    </w:pPr>
    <w:rPr>
      <w:sz w:val="20"/>
      <w:szCs w:val="20"/>
    </w:rPr>
  </w:style>
  <w:style w:type="character" w:customStyle="1" w:styleId="a4">
    <w:name w:val="頁首 字元"/>
    <w:basedOn w:val="a0"/>
    <w:link w:val="a3"/>
    <w:rsid w:val="00D44BF1"/>
    <w:rPr>
      <w:sz w:val="20"/>
      <w:szCs w:val="20"/>
    </w:rPr>
  </w:style>
  <w:style w:type="paragraph" w:styleId="a5">
    <w:name w:val="footer"/>
    <w:basedOn w:val="a"/>
    <w:link w:val="a6"/>
    <w:uiPriority w:val="99"/>
    <w:unhideWhenUsed/>
    <w:rsid w:val="00D44BF1"/>
    <w:pPr>
      <w:tabs>
        <w:tab w:val="center" w:pos="4153"/>
        <w:tab w:val="right" w:pos="8306"/>
      </w:tabs>
      <w:snapToGrid w:val="0"/>
    </w:pPr>
    <w:rPr>
      <w:sz w:val="20"/>
      <w:szCs w:val="20"/>
    </w:rPr>
  </w:style>
  <w:style w:type="character" w:customStyle="1" w:styleId="a6">
    <w:name w:val="頁尾 字元"/>
    <w:basedOn w:val="a0"/>
    <w:link w:val="a5"/>
    <w:uiPriority w:val="99"/>
    <w:rsid w:val="00D44BF1"/>
    <w:rPr>
      <w:sz w:val="20"/>
      <w:szCs w:val="20"/>
    </w:rPr>
  </w:style>
  <w:style w:type="character" w:customStyle="1" w:styleId="10">
    <w:name w:val="標題 1 字元"/>
    <w:basedOn w:val="a0"/>
    <w:link w:val="1"/>
    <w:rsid w:val="00D44BF1"/>
    <w:rPr>
      <w:rFonts w:ascii="Verdana" w:eastAsia="新細明體" w:hAnsi="Verdana" w:cs="Times New Roman"/>
      <w:b/>
      <w:kern w:val="14"/>
      <w:sz w:val="19"/>
      <w:szCs w:val="20"/>
      <w:lang w:eastAsia="en-US"/>
    </w:rPr>
  </w:style>
  <w:style w:type="character" w:styleId="a7">
    <w:name w:val="page number"/>
    <w:rsid w:val="00D44BF1"/>
    <w:rPr>
      <w:sz w:val="14"/>
    </w:rPr>
  </w:style>
  <w:style w:type="table" w:styleId="a8">
    <w:name w:val="Table Grid"/>
    <w:basedOn w:val="a1"/>
    <w:uiPriority w:val="59"/>
    <w:rsid w:val="00D44BF1"/>
    <w:rPr>
      <w:rFonts w:ascii="Times New Roman" w:eastAsia="新細明體" w:hAnsi="Times New Roman"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rsid w:val="00D44BF1"/>
    <w:rPr>
      <w:color w:val="067DE9"/>
      <w:u w:val="none"/>
    </w:rPr>
  </w:style>
  <w:style w:type="paragraph" w:customStyle="1" w:styleId="authorAddress">
    <w:name w:val="authorAddress"/>
    <w:basedOn w:val="a"/>
    <w:rsid w:val="00D44BF1"/>
    <w:pPr>
      <w:widowControl/>
      <w:spacing w:line="240" w:lineRule="atLeast"/>
    </w:pPr>
    <w:rPr>
      <w:rFonts w:ascii="Verdana" w:eastAsia="新細明體" w:hAnsi="Verdana" w:cs="Times New Roman"/>
      <w:kern w:val="18"/>
      <w:sz w:val="15"/>
      <w:szCs w:val="20"/>
      <w:lang w:eastAsia="en-US"/>
    </w:rPr>
  </w:style>
  <w:style w:type="paragraph" w:styleId="aa">
    <w:name w:val="Title"/>
    <w:basedOn w:val="a"/>
    <w:next w:val="a"/>
    <w:link w:val="ab"/>
    <w:uiPriority w:val="10"/>
    <w:qFormat/>
    <w:rsid w:val="00D44BF1"/>
    <w:pPr>
      <w:widowControl/>
      <w:pBdr>
        <w:top w:val="single" w:sz="24" w:space="1" w:color="auto"/>
      </w:pBdr>
      <w:tabs>
        <w:tab w:val="left" w:pos="5040"/>
      </w:tabs>
      <w:spacing w:after="120" w:line="480" w:lineRule="exact"/>
      <w:ind w:left="2070"/>
    </w:pPr>
    <w:rPr>
      <w:rFonts w:ascii="Helvetica" w:eastAsia="Times" w:hAnsi="Helvetica" w:cs="Times New Roman"/>
      <w:b/>
      <w:spacing w:val="-20"/>
      <w:kern w:val="0"/>
      <w:sz w:val="48"/>
      <w:szCs w:val="20"/>
      <w:lang w:eastAsia="zh-CN"/>
    </w:rPr>
  </w:style>
  <w:style w:type="character" w:customStyle="1" w:styleId="ab">
    <w:name w:val="標題 字元"/>
    <w:basedOn w:val="a0"/>
    <w:link w:val="aa"/>
    <w:uiPriority w:val="10"/>
    <w:rsid w:val="00D44BF1"/>
    <w:rPr>
      <w:rFonts w:ascii="Helvetica" w:eastAsia="Times" w:hAnsi="Helvetica" w:cs="Times New Roman"/>
      <w:b/>
      <w:spacing w:val="-20"/>
      <w:kern w:val="0"/>
      <w:sz w:val="48"/>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header" Target="head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source.com/2019/02/15/detecting-colors-hsv-color-space-opencv-with-python/"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ewatlas.com/jay-flatland-paul-rose-rubiks-cube-robot/41523/" TargetMode="Externa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pi.org/project/solvecube/" TargetMode="External"/><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yperlink" Target="https://github.com/Wiston999/python-rubik"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J7iXt9fLI2U"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www.arduino.cc/en/Tutorial/LibraryExamples/StepperSpeedContro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391</Words>
  <Characters>2234</Characters>
  <Application>Microsoft Office Word</Application>
  <DocSecurity>0</DocSecurity>
  <Lines>18</Lines>
  <Paragraphs>5</Paragraphs>
  <ScaleCrop>false</ScaleCrop>
  <Company/>
  <LinksUpToDate>false</LinksUpToDate>
  <CharactersWithSpaces>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王偉丞 WANG,WEI-CHENG</dc:creator>
  <cp:keywords/>
  <dc:description/>
  <cp:lastModifiedBy>王偉丞 WANG,WEI-CHENG</cp:lastModifiedBy>
  <cp:revision>2</cp:revision>
  <dcterms:created xsi:type="dcterms:W3CDTF">2021-07-01T12:51:00Z</dcterms:created>
  <dcterms:modified xsi:type="dcterms:W3CDTF">2021-07-01T12:53:00Z</dcterms:modified>
</cp:coreProperties>
</file>