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49F3B" w14:textId="1B36FE51" w:rsidR="001B6F53" w:rsidRPr="001B6F53" w:rsidRDefault="001B6F53" w:rsidP="001B6F53">
      <w:pPr>
        <w:ind w:left="0" w:firstLine="0"/>
        <w:rPr>
          <w:b/>
          <w:bCs/>
        </w:rPr>
      </w:pPr>
      <w:r w:rsidRPr="001B6F53">
        <w:rPr>
          <w:b/>
          <w:bCs/>
          <w:sz w:val="48"/>
          <w:szCs w:val="48"/>
        </w:rPr>
        <w:t>GYM MANAGEMENT SYSTEM</w:t>
      </w:r>
      <w:r>
        <w:rPr>
          <w:b/>
          <w:bCs/>
        </w:rPr>
        <w:br/>
      </w:r>
      <w:r>
        <w:rPr>
          <w:b/>
          <w:bCs/>
        </w:rPr>
        <w:br/>
      </w:r>
      <w:r w:rsidRPr="001B6F53">
        <w:rPr>
          <w:b/>
          <w:bCs/>
        </w:rPr>
        <w:t>USER DOCUMENTATION</w:t>
      </w:r>
    </w:p>
    <w:p w14:paraId="7C3D6AFB" w14:textId="70BAC5AF" w:rsidR="001B6F53" w:rsidRPr="001B6F53" w:rsidRDefault="001B6F53" w:rsidP="001B6F53">
      <w:pPr>
        <w:ind w:left="0" w:firstLine="0"/>
      </w:pPr>
    </w:p>
    <w:p w14:paraId="5B3E0EA3" w14:textId="77777777" w:rsidR="001B6F53" w:rsidRPr="001B6F53" w:rsidRDefault="001B6F53" w:rsidP="001B6F53">
      <w:pPr>
        <w:ind w:left="0" w:firstLine="0"/>
        <w:rPr>
          <w:b/>
          <w:bCs/>
        </w:rPr>
      </w:pPr>
      <w:r w:rsidRPr="001B6F53">
        <w:rPr>
          <w:b/>
          <w:bCs/>
        </w:rPr>
        <w:t>1. Overview of the System</w:t>
      </w:r>
    </w:p>
    <w:p w14:paraId="76C47793" w14:textId="05941F2F" w:rsidR="001B6F53" w:rsidRPr="001B6F53" w:rsidRDefault="001B6F53" w:rsidP="001B6F53">
      <w:pPr>
        <w:ind w:left="0" w:firstLine="0"/>
      </w:pPr>
      <w:r>
        <w:br/>
      </w:r>
      <w:r w:rsidRPr="001B6F53">
        <w:t xml:space="preserve">The Gym Management System is a console-based Java application developed to help manage gym operations across three user types: administrators, trainers, and members. The system allows users to register and log </w:t>
      </w:r>
      <w:proofErr w:type="gramStart"/>
      <w:r w:rsidRPr="001B6F53">
        <w:t>in, and</w:t>
      </w:r>
      <w:proofErr w:type="gramEnd"/>
      <w:r w:rsidRPr="001B6F53">
        <w:t xml:space="preserve"> then access a menu of features tailored to their role. It supports class management, membership purchasing, and administrative </w:t>
      </w:r>
      <w:r w:rsidR="000B15C6">
        <w:t>tasks.</w:t>
      </w:r>
    </w:p>
    <w:p w14:paraId="6A2C45F9" w14:textId="27C73CF9" w:rsidR="001B6F53" w:rsidRPr="001B6F53" w:rsidRDefault="001B6F53" w:rsidP="001B6F53">
      <w:pPr>
        <w:ind w:left="0" w:firstLine="0"/>
      </w:pPr>
      <w:r>
        <w:br/>
      </w:r>
      <w:r w:rsidRPr="001B6F53">
        <w:t>This system is designed for small to mid-sized gyms or training centers seeking a lightweight software solution for handling basic operations and data tracking without needing a full graphical interface.</w:t>
      </w:r>
    </w:p>
    <w:p w14:paraId="3F856029" w14:textId="4E60C036" w:rsidR="001B6F53" w:rsidRPr="001B6F53" w:rsidRDefault="001B6F53" w:rsidP="001B6F53">
      <w:pPr>
        <w:ind w:left="0" w:firstLine="0"/>
      </w:pPr>
    </w:p>
    <w:p w14:paraId="7AC6E4A6" w14:textId="77777777" w:rsidR="001B6F53" w:rsidRPr="001B6F53" w:rsidRDefault="001B6F53" w:rsidP="001B6F53">
      <w:pPr>
        <w:ind w:left="0" w:firstLine="0"/>
        <w:rPr>
          <w:b/>
          <w:bCs/>
        </w:rPr>
      </w:pPr>
      <w:r w:rsidRPr="001B6F53">
        <w:rPr>
          <w:b/>
          <w:bCs/>
        </w:rPr>
        <w:t>2. Application Features</w:t>
      </w:r>
    </w:p>
    <w:p w14:paraId="7068E7EB" w14:textId="33C45DA7" w:rsidR="001B6F53" w:rsidRPr="001B6F53" w:rsidRDefault="001B6F53" w:rsidP="000B15C6">
      <w:pPr>
        <w:ind w:left="0" w:firstLine="0"/>
      </w:pPr>
      <w:r>
        <w:br/>
      </w:r>
      <w:r w:rsidRPr="001B6F53">
        <w:t xml:space="preserve">Once launched, the program </w:t>
      </w:r>
      <w:r w:rsidR="000B15C6">
        <w:t xml:space="preserve">has </w:t>
      </w:r>
      <w:r w:rsidRPr="001B6F53">
        <w:t>a simple text-based menu that presents users with three options: register a new account, log in to an existing account, or exit the program.</w:t>
      </w:r>
      <w:r w:rsidR="000B15C6">
        <w:t xml:space="preserve"> When you</w:t>
      </w:r>
      <w:r w:rsidRPr="001B6F53">
        <w:t xml:space="preserve"> login, the application detects the user's role (admin, trainer, or member) and presents a role-specific </w:t>
      </w:r>
      <w:r w:rsidR="000B15C6">
        <w:t>submenu</w:t>
      </w:r>
      <w:r w:rsidRPr="001B6F53">
        <w:t xml:space="preserve"> with relevant </w:t>
      </w:r>
      <w:r w:rsidR="000B15C6">
        <w:t>options to choose from</w:t>
      </w:r>
      <w:r w:rsidRPr="001B6F53">
        <w:t>.</w:t>
      </w:r>
    </w:p>
    <w:p w14:paraId="0396152A" w14:textId="55A05AE5" w:rsidR="001B6F53" w:rsidRPr="001B6F53" w:rsidRDefault="001B6F53" w:rsidP="001B6F53">
      <w:pPr>
        <w:ind w:left="720" w:firstLine="0"/>
        <w:rPr>
          <w:b/>
          <w:bCs/>
        </w:rPr>
      </w:pPr>
      <w:r>
        <w:rPr>
          <w:b/>
          <w:bCs/>
        </w:rPr>
        <w:br/>
      </w:r>
      <w:r w:rsidRPr="001B6F53">
        <w:rPr>
          <w:b/>
          <w:bCs/>
        </w:rPr>
        <w:t>Administrator Features</w:t>
      </w:r>
    </w:p>
    <w:p w14:paraId="2FB6AA3A" w14:textId="5CC3DBD6" w:rsidR="001B6F53" w:rsidRPr="001B6F53" w:rsidRDefault="001B6F53" w:rsidP="001B6F53">
      <w:pPr>
        <w:ind w:left="720" w:firstLine="0"/>
      </w:pPr>
      <w:r w:rsidRPr="001B6F53">
        <w:t>Admin</w:t>
      </w:r>
      <w:r w:rsidR="000603AC">
        <w:t>s</w:t>
      </w:r>
      <w:r w:rsidRPr="001B6F53">
        <w:t xml:space="preserve"> have access to full oversight capabilities. They can view a list of all users, delete accounts by username, view all </w:t>
      </w:r>
      <w:r w:rsidR="000603AC">
        <w:t>the existing</w:t>
      </w:r>
      <w:r w:rsidRPr="001B6F53">
        <w:t xml:space="preserve"> memberships, and review </w:t>
      </w:r>
      <w:r w:rsidR="000603AC">
        <w:t xml:space="preserve">the </w:t>
      </w:r>
      <w:r w:rsidRPr="001B6F53">
        <w:t>total revenue generated by membership purchases.</w:t>
      </w:r>
    </w:p>
    <w:p w14:paraId="0DAD2EDE" w14:textId="03CBEA39" w:rsidR="001B6F53" w:rsidRPr="001B6F53" w:rsidRDefault="001B6F53" w:rsidP="001B6F53">
      <w:pPr>
        <w:ind w:left="720" w:firstLine="0"/>
        <w:rPr>
          <w:b/>
          <w:bCs/>
        </w:rPr>
      </w:pPr>
      <w:r>
        <w:rPr>
          <w:b/>
          <w:bCs/>
        </w:rPr>
        <w:br/>
      </w:r>
      <w:r w:rsidRPr="001B6F53">
        <w:rPr>
          <w:b/>
          <w:bCs/>
        </w:rPr>
        <w:t>Trainer Features</w:t>
      </w:r>
    </w:p>
    <w:p w14:paraId="47EBAC2D" w14:textId="20EB10B8" w:rsidR="001B6F53" w:rsidRPr="001B6F53" w:rsidRDefault="001B6F53" w:rsidP="001B6F53">
      <w:pPr>
        <w:ind w:left="720" w:firstLine="0"/>
      </w:pPr>
      <w:r w:rsidRPr="001B6F53">
        <w:t>Trainers can manage workout classes</w:t>
      </w:r>
      <w:r w:rsidR="000603AC">
        <w:t>. This includes</w:t>
      </w:r>
      <w:r w:rsidRPr="001B6F53">
        <w:t xml:space="preserve"> adding new classes, updating existing ones, viewing their own classes, and deleting them as needed. They can also purchase gym memberships and view their own total membership expenses.</w:t>
      </w:r>
    </w:p>
    <w:p w14:paraId="373916A9" w14:textId="40E54DD2" w:rsidR="001B6F53" w:rsidRPr="001B6F53" w:rsidRDefault="001B6F53" w:rsidP="001B6F53">
      <w:pPr>
        <w:ind w:left="720" w:firstLine="0"/>
        <w:rPr>
          <w:b/>
          <w:bCs/>
        </w:rPr>
      </w:pPr>
      <w:r>
        <w:rPr>
          <w:b/>
          <w:bCs/>
        </w:rPr>
        <w:br/>
      </w:r>
      <w:r w:rsidRPr="001B6F53">
        <w:rPr>
          <w:b/>
          <w:bCs/>
        </w:rPr>
        <w:t>Member Features</w:t>
      </w:r>
    </w:p>
    <w:p w14:paraId="242722D8" w14:textId="72AE0B97" w:rsidR="001B6F53" w:rsidRPr="001B6F53" w:rsidRDefault="001B6F53" w:rsidP="001B6F53">
      <w:pPr>
        <w:ind w:left="720" w:firstLine="0"/>
      </w:pPr>
      <w:r w:rsidRPr="001B6F53">
        <w:t xml:space="preserve">Members can view all available workout classes, </w:t>
      </w:r>
      <w:r w:rsidR="00EB21C1">
        <w:t>buy</w:t>
      </w:r>
      <w:r w:rsidRPr="001B6F53">
        <w:t xml:space="preserve"> memberships, and check their total membership spending. </w:t>
      </w:r>
      <w:r w:rsidR="00BF1640">
        <w:br/>
      </w:r>
    </w:p>
    <w:p w14:paraId="0C707CF5" w14:textId="62C22DB7" w:rsidR="001B6F53" w:rsidRPr="001B6F53" w:rsidRDefault="001B6F53" w:rsidP="001B6F53">
      <w:pPr>
        <w:ind w:left="0" w:firstLine="0"/>
      </w:pPr>
    </w:p>
    <w:p w14:paraId="5276773A" w14:textId="77777777" w:rsidR="001B6F53" w:rsidRPr="001B6F53" w:rsidRDefault="001B6F53" w:rsidP="001B6F53">
      <w:pPr>
        <w:ind w:left="0" w:firstLine="0"/>
        <w:rPr>
          <w:b/>
          <w:bCs/>
        </w:rPr>
      </w:pPr>
      <w:r w:rsidRPr="001B6F53">
        <w:rPr>
          <w:b/>
          <w:bCs/>
        </w:rPr>
        <w:t>3. How the System Works</w:t>
      </w:r>
    </w:p>
    <w:p w14:paraId="56B2F226" w14:textId="77777777" w:rsidR="001B6F53" w:rsidRDefault="001B6F53" w:rsidP="001B6F53">
      <w:pPr>
        <w:ind w:left="0" w:firstLine="0"/>
      </w:pPr>
    </w:p>
    <w:p w14:paraId="028E41D1" w14:textId="38E0B34E" w:rsidR="005C6BF1" w:rsidRPr="005C6BF1" w:rsidRDefault="005C6BF1" w:rsidP="005C6BF1">
      <w:pPr>
        <w:ind w:left="0" w:firstLine="0"/>
      </w:pPr>
      <w:r w:rsidRPr="005C6BF1">
        <w:t>The Gym Management System is built around major feature</w:t>
      </w:r>
      <w:r w:rsidR="00113CCF">
        <w:t>s being</w:t>
      </w:r>
      <w:r w:rsidRPr="005C6BF1">
        <w:t xml:space="preserve"> handled by </w:t>
      </w:r>
      <w:r w:rsidR="00113CCF">
        <w:t>dedicated classes</w:t>
      </w:r>
      <w:r w:rsidRPr="005C6BF1">
        <w:t xml:space="preserve">. These classes communicate through service layers that perform logic and validation before interacting with </w:t>
      </w:r>
      <w:r w:rsidR="00113CCF">
        <w:t>an</w:t>
      </w:r>
      <w:r w:rsidRPr="005C6BF1">
        <w:t xml:space="preserve"> underlying PostgreSQL database. </w:t>
      </w:r>
      <w:r w:rsidR="000E33D8">
        <w:t>Users interact with the system through text menus in the console.</w:t>
      </w:r>
    </w:p>
    <w:p w14:paraId="79CC5330" w14:textId="3C4EEAF9" w:rsidR="000E33D8" w:rsidRPr="000E33D8" w:rsidRDefault="000E33D8" w:rsidP="00DF0D79">
      <w:pPr>
        <w:ind w:left="360" w:firstLine="0"/>
        <w:rPr>
          <w:b/>
          <w:bCs/>
        </w:rPr>
      </w:pPr>
      <w:r w:rsidRPr="000E33D8">
        <w:rPr>
          <w:b/>
          <w:bCs/>
        </w:rPr>
        <w:lastRenderedPageBreak/>
        <w:t>Main Control Flow</w:t>
      </w:r>
      <w:r w:rsidR="005752FB">
        <w:rPr>
          <w:b/>
          <w:bCs/>
        </w:rPr>
        <w:br/>
      </w:r>
    </w:p>
    <w:p w14:paraId="2EA05C8A" w14:textId="60BB61C4" w:rsidR="000E33D8" w:rsidRPr="000E33D8" w:rsidRDefault="000E33D8" w:rsidP="00DF0D79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0E33D8">
        <w:rPr>
          <w:b/>
          <w:bCs/>
        </w:rPr>
        <w:t>GymApp.java</w:t>
      </w:r>
      <w:r w:rsidRPr="000E33D8">
        <w:br/>
        <w:t xml:space="preserve">This is the entry point of the program. It handles the main menu, user input, and </w:t>
      </w:r>
      <w:r w:rsidR="0039791C">
        <w:t xml:space="preserve">sends the </w:t>
      </w:r>
      <w:r w:rsidRPr="000E33D8">
        <w:t>users to the correct menu based on their role</w:t>
      </w:r>
      <w:r w:rsidR="0039791C">
        <w:t xml:space="preserve">, either </w:t>
      </w:r>
      <w:r w:rsidRPr="000E33D8">
        <w:t>admin, trainer, or member.</w:t>
      </w:r>
    </w:p>
    <w:p w14:paraId="590AD699" w14:textId="1FB5A343" w:rsidR="000E33D8" w:rsidRPr="000E33D8" w:rsidRDefault="005752FB" w:rsidP="00DF0D79">
      <w:pPr>
        <w:ind w:left="360" w:firstLine="0"/>
        <w:rPr>
          <w:b/>
          <w:bCs/>
        </w:rPr>
      </w:pPr>
      <w:r>
        <w:rPr>
          <w:b/>
          <w:bCs/>
        </w:rPr>
        <w:br/>
      </w:r>
      <w:r w:rsidR="000E33D8" w:rsidRPr="000E33D8">
        <w:rPr>
          <w:b/>
          <w:bCs/>
        </w:rPr>
        <w:t>User System</w:t>
      </w:r>
      <w:r>
        <w:rPr>
          <w:b/>
          <w:bCs/>
        </w:rPr>
        <w:br/>
      </w:r>
    </w:p>
    <w:p w14:paraId="0FD79BD4" w14:textId="18987D77" w:rsidR="000E33D8" w:rsidRPr="000E33D8" w:rsidRDefault="000E33D8" w:rsidP="00DF0D79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0E33D8">
        <w:rPr>
          <w:b/>
          <w:bCs/>
        </w:rPr>
        <w:t>UserService.java</w:t>
      </w:r>
      <w:r w:rsidRPr="000E33D8">
        <w:br/>
        <w:t>Handles user registration, login, and deletion.</w:t>
      </w:r>
      <w:r w:rsidR="00BC5D7A">
        <w:t xml:space="preserve"> </w:t>
      </w:r>
      <w:r w:rsidRPr="000E33D8">
        <w:t xml:space="preserve">When a new user is created, their password is hashed using the </w:t>
      </w:r>
      <w:proofErr w:type="spellStart"/>
      <w:r w:rsidRPr="000E33D8">
        <w:t>jBCrypt</w:t>
      </w:r>
      <w:proofErr w:type="spellEnd"/>
      <w:r w:rsidRPr="000E33D8">
        <w:t xml:space="preserve"> library before it</w:t>
      </w:r>
      <w:r w:rsidR="00BC5D7A">
        <w:t xml:space="preserve"> is</w:t>
      </w:r>
      <w:r w:rsidRPr="000E33D8">
        <w:t xml:space="preserve"> saved to the database. When logging in, the system checks the entered password against the hashed one using the same library. This improves security so that passwords are</w:t>
      </w:r>
      <w:r w:rsidR="00BC5D7A">
        <w:t xml:space="preserve"> not</w:t>
      </w:r>
      <w:r w:rsidRPr="000E33D8">
        <w:t xml:space="preserve"> stored in plain text.</w:t>
      </w:r>
      <w:r w:rsidR="005752FB">
        <w:br/>
      </w:r>
    </w:p>
    <w:p w14:paraId="5D81CB3C" w14:textId="1C25E264" w:rsidR="000E33D8" w:rsidRPr="000E33D8" w:rsidRDefault="000E33D8" w:rsidP="00DF0D79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0E33D8">
        <w:rPr>
          <w:b/>
          <w:bCs/>
        </w:rPr>
        <w:t>Login and Roles</w:t>
      </w:r>
      <w:r w:rsidRPr="000E33D8">
        <w:br/>
        <w:t xml:space="preserve">Users are assigned a role when they register. The system then loads different menus based on the role to allow </w:t>
      </w:r>
      <w:r w:rsidR="000603C0">
        <w:t>them</w:t>
      </w:r>
      <w:r w:rsidRPr="000E33D8">
        <w:t xml:space="preserve"> to</w:t>
      </w:r>
      <w:r w:rsidR="000603C0">
        <w:t xml:space="preserve"> access</w:t>
      </w:r>
      <w:r w:rsidRPr="000E33D8">
        <w:t xml:space="preserve"> the appropriate features.</w:t>
      </w:r>
    </w:p>
    <w:p w14:paraId="575EB7FA" w14:textId="4E5F1C74" w:rsidR="000E33D8" w:rsidRPr="000E33D8" w:rsidRDefault="005752FB" w:rsidP="00DF0D79">
      <w:pPr>
        <w:ind w:left="360" w:firstLine="0"/>
        <w:rPr>
          <w:b/>
          <w:bCs/>
        </w:rPr>
      </w:pPr>
      <w:r>
        <w:rPr>
          <w:b/>
          <w:bCs/>
        </w:rPr>
        <w:br/>
      </w:r>
      <w:r w:rsidR="000E33D8" w:rsidRPr="000E33D8">
        <w:rPr>
          <w:b/>
          <w:bCs/>
        </w:rPr>
        <w:t>Workout Classes</w:t>
      </w:r>
      <w:r>
        <w:rPr>
          <w:b/>
          <w:bCs/>
        </w:rPr>
        <w:br/>
      </w:r>
    </w:p>
    <w:p w14:paraId="67C4E356" w14:textId="77777777" w:rsidR="000E33D8" w:rsidRPr="000E33D8" w:rsidRDefault="000E33D8" w:rsidP="00DF0D79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0E33D8">
        <w:rPr>
          <w:b/>
          <w:bCs/>
        </w:rPr>
        <w:t>WorkoutClassService.java</w:t>
      </w:r>
      <w:r w:rsidRPr="000E33D8">
        <w:br/>
        <w:t xml:space="preserve">Trainers can add, update, delete, and view their own workout classes. Members can view all available classes. This service handles the logic to interact with the </w:t>
      </w:r>
      <w:proofErr w:type="spellStart"/>
      <w:r w:rsidRPr="000E33D8">
        <w:t>workout_classes</w:t>
      </w:r>
      <w:proofErr w:type="spellEnd"/>
      <w:r w:rsidRPr="000E33D8">
        <w:t xml:space="preserve"> table in the database.</w:t>
      </w:r>
    </w:p>
    <w:p w14:paraId="07523B34" w14:textId="17FDC633" w:rsidR="000E33D8" w:rsidRPr="000E33D8" w:rsidRDefault="005752FB" w:rsidP="00DF0D79">
      <w:pPr>
        <w:ind w:left="360" w:firstLine="0"/>
        <w:rPr>
          <w:b/>
          <w:bCs/>
        </w:rPr>
      </w:pPr>
      <w:r>
        <w:rPr>
          <w:b/>
          <w:bCs/>
        </w:rPr>
        <w:br/>
      </w:r>
      <w:r w:rsidR="000E33D8" w:rsidRPr="000E33D8">
        <w:rPr>
          <w:b/>
          <w:bCs/>
        </w:rPr>
        <w:t>Membership System</w:t>
      </w:r>
      <w:r>
        <w:rPr>
          <w:b/>
          <w:bCs/>
        </w:rPr>
        <w:br/>
      </w:r>
    </w:p>
    <w:p w14:paraId="78B5EF03" w14:textId="27AF7AAC" w:rsidR="000E33D8" w:rsidRPr="000E33D8" w:rsidRDefault="000E33D8" w:rsidP="00DF0D79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0E33D8">
        <w:rPr>
          <w:b/>
          <w:bCs/>
        </w:rPr>
        <w:t>MembershipService.java</w:t>
      </w:r>
      <w:r w:rsidRPr="000E33D8">
        <w:br/>
        <w:t>Users can buy gym memberships. Admins can see all memberships and the total revenue. Members can view how much they</w:t>
      </w:r>
      <w:r w:rsidR="00EE7576">
        <w:t xml:space="preserve"> have</w:t>
      </w:r>
      <w:r w:rsidRPr="000E33D8">
        <w:t xml:space="preserve"> spent. The membership data is stored in the memberships table.</w:t>
      </w:r>
    </w:p>
    <w:p w14:paraId="769F3DF9" w14:textId="65BAFA52" w:rsidR="000E33D8" w:rsidRPr="000E33D8" w:rsidRDefault="005752FB" w:rsidP="00DF0D79">
      <w:pPr>
        <w:ind w:left="360" w:firstLine="0"/>
        <w:rPr>
          <w:b/>
          <w:bCs/>
        </w:rPr>
      </w:pPr>
      <w:r>
        <w:rPr>
          <w:b/>
          <w:bCs/>
        </w:rPr>
        <w:br/>
      </w:r>
      <w:r w:rsidR="000E33D8" w:rsidRPr="000E33D8">
        <w:rPr>
          <w:b/>
          <w:bCs/>
        </w:rPr>
        <w:t>Data and Database</w:t>
      </w:r>
      <w:r>
        <w:rPr>
          <w:b/>
          <w:bCs/>
        </w:rPr>
        <w:br/>
      </w:r>
    </w:p>
    <w:p w14:paraId="56196B46" w14:textId="1523374F" w:rsidR="000E33D8" w:rsidRPr="000E33D8" w:rsidRDefault="000E33D8" w:rsidP="00DF0D79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0E33D8">
        <w:rPr>
          <w:b/>
          <w:bCs/>
        </w:rPr>
        <w:t>Domain Model Classes</w:t>
      </w:r>
      <w:r w:rsidRPr="000E33D8">
        <w:br/>
        <w:t xml:space="preserve">The User, </w:t>
      </w:r>
      <w:proofErr w:type="spellStart"/>
      <w:r w:rsidRPr="000E33D8">
        <w:t>WorkoutClass</w:t>
      </w:r>
      <w:proofErr w:type="spellEnd"/>
      <w:r w:rsidRPr="000E33D8">
        <w:t>, and Membership classes define the structure of the data</w:t>
      </w:r>
      <w:r w:rsidR="006C1C23">
        <w:t>.</w:t>
      </w:r>
      <w:r w:rsidR="005752FB">
        <w:br/>
      </w:r>
    </w:p>
    <w:p w14:paraId="2626628D" w14:textId="73110014" w:rsidR="005752FB" w:rsidRPr="006E3BC3" w:rsidRDefault="000E33D8" w:rsidP="006E3BC3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0E33D8">
        <w:rPr>
          <w:b/>
          <w:bCs/>
        </w:rPr>
        <w:t>Database</w:t>
      </w:r>
      <w:r w:rsidRPr="000E33D8">
        <w:br/>
        <w:t>All user, class</w:t>
      </w:r>
      <w:r w:rsidR="00834004">
        <w:t>es</w:t>
      </w:r>
      <w:r w:rsidRPr="000E33D8">
        <w:t xml:space="preserve">, and membership data </w:t>
      </w:r>
      <w:proofErr w:type="gramStart"/>
      <w:r w:rsidRPr="000E33D8">
        <w:t>is</w:t>
      </w:r>
      <w:proofErr w:type="gramEnd"/>
      <w:r w:rsidRPr="000E33D8">
        <w:t xml:space="preserve"> saved in a PostgreSQL database. A SQL script is included in the project to set everything up. It contains commands to create the tables and add sample data.</w:t>
      </w:r>
    </w:p>
    <w:p w14:paraId="1BF14C6E" w14:textId="3BD43D53" w:rsidR="000E33D8" w:rsidRPr="000E33D8" w:rsidRDefault="006C1C23" w:rsidP="00DF0D79">
      <w:pPr>
        <w:ind w:left="360" w:firstLine="0"/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 w:rsidR="000E33D8" w:rsidRPr="000E33D8">
        <w:rPr>
          <w:b/>
          <w:bCs/>
        </w:rPr>
        <w:lastRenderedPageBreak/>
        <w:t>Input Handling</w:t>
      </w:r>
      <w:r w:rsidR="005752FB">
        <w:rPr>
          <w:b/>
          <w:bCs/>
        </w:rPr>
        <w:br/>
      </w:r>
    </w:p>
    <w:p w14:paraId="130DE6DD" w14:textId="48358B31" w:rsidR="000E33D8" w:rsidRPr="000E33D8" w:rsidRDefault="000E33D8" w:rsidP="00DF0D79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0E33D8">
        <w:rPr>
          <w:b/>
          <w:bCs/>
        </w:rPr>
        <w:t>Validation and Error Handling</w:t>
      </w:r>
      <w:r w:rsidRPr="000E33D8">
        <w:br/>
        <w:t>If a user enters the wrong input (like a letter instead of a number), the system w</w:t>
      </w:r>
      <w:r w:rsidR="00656081">
        <w:t>ill not</w:t>
      </w:r>
      <w:r w:rsidRPr="000E33D8">
        <w:t xml:space="preserve"> crash</w:t>
      </w:r>
      <w:r w:rsidR="00656081">
        <w:t>; it</w:t>
      </w:r>
      <w:r w:rsidRPr="000E33D8">
        <w:t xml:space="preserve"> asks the user to try again instead. </w:t>
      </w:r>
    </w:p>
    <w:p w14:paraId="53AC9900" w14:textId="05F8E6BB" w:rsidR="006E7396" w:rsidRDefault="00326EE8" w:rsidP="006E7396">
      <w:pPr>
        <w:keepNext/>
        <w:ind w:left="0" w:firstLine="0"/>
      </w:pPr>
      <w:r>
        <w:br/>
      </w:r>
      <w:r w:rsidR="00944797">
        <w:br/>
      </w:r>
      <w:r w:rsidR="00944797">
        <w:rPr>
          <w:noProof/>
        </w:rPr>
        <w:drawing>
          <wp:inline distT="0" distB="0" distL="0" distR="0" wp14:anchorId="4014DF0C" wp14:editId="5DB7F8F7">
            <wp:extent cx="5943600" cy="6015355"/>
            <wp:effectExtent l="0" t="0" r="0" b="4445"/>
            <wp:docPr id="722344995" name="Picture 1" descr="A diagram of a service lay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44995" name="Picture 1" descr="A diagram of a service lay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8672" w14:textId="79566B07" w:rsidR="006E7396" w:rsidRDefault="006E7396" w:rsidP="006E7396">
      <w:pPr>
        <w:pStyle w:val="Caption"/>
      </w:pPr>
      <w:r>
        <w:br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 w:rsidRPr="00BB13A7">
        <w:t xml:space="preserve">UML Class Diagram showing the core data models (User, </w:t>
      </w:r>
      <w:proofErr w:type="spellStart"/>
      <w:r w:rsidRPr="00BB13A7">
        <w:t>WorkoutClass</w:t>
      </w:r>
      <w:proofErr w:type="spellEnd"/>
      <w:r w:rsidRPr="00BB13A7">
        <w:t>, Membership), business logic services, and data access objects. Arrows represent dependencies and associations between layers.</w:t>
      </w:r>
    </w:p>
    <w:p w14:paraId="056E337E" w14:textId="2468630C" w:rsidR="001B6F53" w:rsidRPr="001B6F53" w:rsidRDefault="00944797" w:rsidP="001B6F53">
      <w:pPr>
        <w:ind w:left="0" w:firstLine="0"/>
      </w:pPr>
      <w:r>
        <w:br/>
      </w:r>
    </w:p>
    <w:p w14:paraId="6FBA1E58" w14:textId="7090F6E2" w:rsidR="001B6F53" w:rsidRPr="001B6F53" w:rsidRDefault="001B6F53" w:rsidP="001B6F53">
      <w:pPr>
        <w:ind w:left="0" w:firstLine="0"/>
        <w:rPr>
          <w:b/>
          <w:bCs/>
        </w:rPr>
      </w:pPr>
      <w:r w:rsidRPr="001B6F53">
        <w:rPr>
          <w:b/>
          <w:bCs/>
        </w:rPr>
        <w:lastRenderedPageBreak/>
        <w:t>4. Using the Application</w:t>
      </w:r>
      <w:r>
        <w:rPr>
          <w:b/>
          <w:bCs/>
        </w:rPr>
        <w:br/>
      </w:r>
    </w:p>
    <w:p w14:paraId="522B114D" w14:textId="2A4A9855" w:rsidR="001B6F53" w:rsidRPr="001B6F53" w:rsidRDefault="001B6F53" w:rsidP="001B6F53">
      <w:pPr>
        <w:ind w:left="0" w:firstLine="0"/>
      </w:pPr>
      <w:r w:rsidRPr="001B6F53">
        <w:t xml:space="preserve">To begin using the system, launch the application by running the GymApp.java file from </w:t>
      </w:r>
      <w:r w:rsidR="00FB0F33">
        <w:t>an</w:t>
      </w:r>
      <w:r w:rsidRPr="001B6F53">
        <w:t xml:space="preserve"> IDE or command line. You will be prompted with a numbered menu. Enter the number that corresponds to your desired action and follow the </w:t>
      </w:r>
      <w:proofErr w:type="gramStart"/>
      <w:r w:rsidRPr="001B6F53">
        <w:t>on</w:t>
      </w:r>
      <w:r w:rsidR="005B2AA0">
        <w:t xml:space="preserve"> </w:t>
      </w:r>
      <w:r w:rsidRPr="001B6F53">
        <w:t>screen</w:t>
      </w:r>
      <w:proofErr w:type="gramEnd"/>
      <w:r w:rsidRPr="001B6F53">
        <w:t xml:space="preserve"> instructions.</w:t>
      </w:r>
    </w:p>
    <w:p w14:paraId="59439036" w14:textId="75D70CCB" w:rsidR="001B6F53" w:rsidRPr="001B6F53" w:rsidRDefault="001B6F53" w:rsidP="001B6F53">
      <w:pPr>
        <w:ind w:left="0" w:firstLine="0"/>
        <w:rPr>
          <w:b/>
          <w:bCs/>
        </w:rPr>
      </w:pPr>
      <w:r w:rsidRPr="001B6F53">
        <w:rPr>
          <w:b/>
          <w:bCs/>
        </w:rPr>
        <w:t>Example Workflow</w:t>
      </w:r>
    </w:p>
    <w:p w14:paraId="10004E46" w14:textId="77777777" w:rsidR="001B6F53" w:rsidRPr="001B6F53" w:rsidRDefault="001B6F53" w:rsidP="001B6F53">
      <w:pPr>
        <w:numPr>
          <w:ilvl w:val="0"/>
          <w:numId w:val="2"/>
        </w:numPr>
      </w:pPr>
      <w:r w:rsidRPr="001B6F53">
        <w:t>Select "Register new user" to create an account.</w:t>
      </w:r>
    </w:p>
    <w:p w14:paraId="76C7810F" w14:textId="77777777" w:rsidR="001B6F53" w:rsidRPr="001B6F53" w:rsidRDefault="001B6F53" w:rsidP="001B6F53">
      <w:pPr>
        <w:numPr>
          <w:ilvl w:val="0"/>
          <w:numId w:val="2"/>
        </w:numPr>
      </w:pPr>
      <w:r w:rsidRPr="001B6F53">
        <w:t>Enter your details, including your role (Admin, Trainer, or Member).</w:t>
      </w:r>
    </w:p>
    <w:p w14:paraId="5EAF0E0A" w14:textId="77777777" w:rsidR="001B6F53" w:rsidRPr="001B6F53" w:rsidRDefault="001B6F53" w:rsidP="001B6F53">
      <w:pPr>
        <w:numPr>
          <w:ilvl w:val="0"/>
          <w:numId w:val="2"/>
        </w:numPr>
      </w:pPr>
      <w:r w:rsidRPr="001B6F53">
        <w:t>Once registered, select "Login as user" and input your username and password.</w:t>
      </w:r>
    </w:p>
    <w:p w14:paraId="7CBA7D8E" w14:textId="77777777" w:rsidR="001B6F53" w:rsidRPr="001B6F53" w:rsidRDefault="001B6F53" w:rsidP="001B6F53">
      <w:pPr>
        <w:numPr>
          <w:ilvl w:val="0"/>
          <w:numId w:val="2"/>
        </w:numPr>
      </w:pPr>
      <w:r w:rsidRPr="001B6F53">
        <w:t>After successful login, the system will detect your role and load the appropriate menu.</w:t>
      </w:r>
    </w:p>
    <w:p w14:paraId="6C7F2B78" w14:textId="362DC9F1" w:rsidR="001B6F53" w:rsidRPr="001B6F53" w:rsidRDefault="001B6F53" w:rsidP="00A22B42">
      <w:pPr>
        <w:ind w:left="0" w:firstLine="0"/>
      </w:pPr>
      <w:r>
        <w:br/>
      </w:r>
      <w:r w:rsidRPr="001B6F53">
        <w:t>Each role menu includes clear prompts for each available action. For example, trainers will see an option to "Add Workout Class," while admins will see options like "View Total Revenue."</w:t>
      </w:r>
      <w:r w:rsidR="00A22B42">
        <w:t xml:space="preserve"> </w:t>
      </w:r>
      <w:r w:rsidRPr="001B6F53">
        <w:t>All interactions are performed via keyboard input and confirmation messages are displayed after each action.</w:t>
      </w:r>
    </w:p>
    <w:p w14:paraId="65B396D3" w14:textId="74179418" w:rsidR="001B6F53" w:rsidRPr="001B6F53" w:rsidRDefault="001B6F53" w:rsidP="001B6F53">
      <w:pPr>
        <w:ind w:left="0" w:firstLine="0"/>
      </w:pPr>
    </w:p>
    <w:p w14:paraId="35ADFCC9" w14:textId="72B9F344" w:rsidR="001B6F53" w:rsidRPr="001B6F53" w:rsidRDefault="001B6F53" w:rsidP="001B6F53">
      <w:pPr>
        <w:ind w:left="0" w:firstLine="0"/>
        <w:rPr>
          <w:b/>
          <w:bCs/>
        </w:rPr>
      </w:pPr>
      <w:r w:rsidRPr="001B6F53">
        <w:rPr>
          <w:b/>
          <w:bCs/>
        </w:rPr>
        <w:t>5. System Purpose and Goals</w:t>
      </w:r>
      <w:r>
        <w:rPr>
          <w:b/>
          <w:bCs/>
        </w:rPr>
        <w:br/>
      </w:r>
    </w:p>
    <w:p w14:paraId="7782DA9E" w14:textId="15A8E038" w:rsidR="001B6F53" w:rsidRPr="001B6F53" w:rsidRDefault="001B6F53" w:rsidP="00A22B42">
      <w:pPr>
        <w:ind w:left="0" w:firstLine="0"/>
      </w:pPr>
      <w:r w:rsidRPr="001B6F53">
        <w:t>This system was developed to simulate a functional gym management experience with minimal interface complexity.</w:t>
      </w:r>
    </w:p>
    <w:p w14:paraId="2CF3E94B" w14:textId="77777777" w:rsidR="00A25CD6" w:rsidRDefault="00A25CD6" w:rsidP="001B6F53">
      <w:pPr>
        <w:ind w:left="0" w:firstLine="0"/>
      </w:pPr>
    </w:p>
    <w:sectPr w:rsidR="00A25C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937B1"/>
    <w:multiLevelType w:val="multilevel"/>
    <w:tmpl w:val="9C82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56656"/>
    <w:multiLevelType w:val="multilevel"/>
    <w:tmpl w:val="8578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4504C"/>
    <w:multiLevelType w:val="multilevel"/>
    <w:tmpl w:val="95A6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75480"/>
    <w:multiLevelType w:val="multilevel"/>
    <w:tmpl w:val="EE32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91E14"/>
    <w:multiLevelType w:val="multilevel"/>
    <w:tmpl w:val="29E2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15C85"/>
    <w:multiLevelType w:val="multilevel"/>
    <w:tmpl w:val="2E3C1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9974F8"/>
    <w:multiLevelType w:val="multilevel"/>
    <w:tmpl w:val="580C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9E16EC"/>
    <w:multiLevelType w:val="multilevel"/>
    <w:tmpl w:val="221E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622402">
    <w:abstractNumId w:val="4"/>
  </w:num>
  <w:num w:numId="2" w16cid:durableId="1021053027">
    <w:abstractNumId w:val="5"/>
  </w:num>
  <w:num w:numId="3" w16cid:durableId="1994605834">
    <w:abstractNumId w:val="1"/>
  </w:num>
  <w:num w:numId="4" w16cid:durableId="683553765">
    <w:abstractNumId w:val="6"/>
  </w:num>
  <w:num w:numId="5" w16cid:durableId="84350927">
    <w:abstractNumId w:val="0"/>
  </w:num>
  <w:num w:numId="6" w16cid:durableId="189953001">
    <w:abstractNumId w:val="2"/>
  </w:num>
  <w:num w:numId="7" w16cid:durableId="360277793">
    <w:abstractNumId w:val="7"/>
  </w:num>
  <w:num w:numId="8" w16cid:durableId="1278198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53"/>
    <w:rsid w:val="000603AC"/>
    <w:rsid w:val="000603C0"/>
    <w:rsid w:val="000B15C6"/>
    <w:rsid w:val="000E33D8"/>
    <w:rsid w:val="00113CCF"/>
    <w:rsid w:val="00115077"/>
    <w:rsid w:val="001B6F53"/>
    <w:rsid w:val="00326EE8"/>
    <w:rsid w:val="0039791C"/>
    <w:rsid w:val="005600CE"/>
    <w:rsid w:val="005752FB"/>
    <w:rsid w:val="005B2AA0"/>
    <w:rsid w:val="005C6BF1"/>
    <w:rsid w:val="005D581B"/>
    <w:rsid w:val="00656081"/>
    <w:rsid w:val="006C1C23"/>
    <w:rsid w:val="006E3BC3"/>
    <w:rsid w:val="006E7396"/>
    <w:rsid w:val="00834004"/>
    <w:rsid w:val="008D44EB"/>
    <w:rsid w:val="00944797"/>
    <w:rsid w:val="00A22B42"/>
    <w:rsid w:val="00A25CD6"/>
    <w:rsid w:val="00A27486"/>
    <w:rsid w:val="00BC5D7A"/>
    <w:rsid w:val="00BF1640"/>
    <w:rsid w:val="00C55622"/>
    <w:rsid w:val="00DA060C"/>
    <w:rsid w:val="00DF0D79"/>
    <w:rsid w:val="00EB21C1"/>
    <w:rsid w:val="00EE7576"/>
    <w:rsid w:val="00EF29DB"/>
    <w:rsid w:val="00FB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C895"/>
  <w15:chartTrackingRefBased/>
  <w15:docId w15:val="{5104E717-6AEF-4944-B272-6F670D70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line="259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F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F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F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F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F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F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F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F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F53"/>
    <w:pPr>
      <w:numPr>
        <w:ilvl w:val="1"/>
      </w:numPr>
      <w:spacing w:after="160"/>
      <w:ind w:left="714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F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F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F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F53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739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732</Words>
  <Characters>4179</Characters>
  <DocSecurity>0</DocSecurity>
  <Lines>34</Lines>
  <Paragraphs>9</Paragraphs>
  <ScaleCrop>false</ScaleCrop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2025-04-18T01:00:00Z</dcterms:created>
  <dcterms:modified xsi:type="dcterms:W3CDTF">2025-04-18T01:38:00Z</dcterms:modified>
</cp:coreProperties>
</file>