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4720E" w14:textId="77777777" w:rsidR="005C665B" w:rsidRDefault="005C665B">
      <w:pPr>
        <w:spacing w:before="1800"/>
      </w:pPr>
    </w:p>
    <w:p w14:paraId="3E2856EE" w14:textId="77777777" w:rsidR="005C665B" w:rsidRDefault="00000000">
      <w:pPr>
        <w:pBdr>
          <w:bottom w:val="single" w:sz="14" w:space="6" w:color="1D6B3C"/>
        </w:pBdr>
        <w:jc w:val="center"/>
      </w:pPr>
      <w:r>
        <w:rPr>
          <w:rFonts w:eastAsia="Arial"/>
          <w:b/>
          <w:bCs/>
          <w:color w:val="1F3864"/>
          <w:sz w:val="56"/>
          <w:szCs w:val="56"/>
        </w:rPr>
        <w:t>M5 — Project Management Service</w:t>
      </w:r>
    </w:p>
    <w:p w14:paraId="2C9BCC1E" w14:textId="77777777" w:rsidR="005C665B" w:rsidRDefault="005C665B">
      <w:pPr>
        <w:spacing w:after="100"/>
      </w:pPr>
    </w:p>
    <w:p w14:paraId="6FF264B3" w14:textId="77777777" w:rsidR="005C665B" w:rsidRDefault="00000000">
      <w:pPr>
        <w:spacing w:after="100"/>
        <w:jc w:val="center"/>
      </w:pPr>
      <w:r>
        <w:rPr>
          <w:rFonts w:eastAsia="Arial"/>
          <w:color w:val="1D6B3C"/>
          <w:sz w:val="34"/>
          <w:szCs w:val="34"/>
        </w:rPr>
        <w:t>Detailed Operating Mechanism Specification</w:t>
      </w:r>
    </w:p>
    <w:p w14:paraId="410E2402" w14:textId="77777777" w:rsidR="005C665B" w:rsidRDefault="00000000">
      <w:pPr>
        <w:spacing w:after="2000"/>
        <w:jc w:val="center"/>
      </w:pPr>
      <w:r>
        <w:rPr>
          <w:rFonts w:eastAsia="Arial"/>
          <w:i/>
          <w:iCs/>
          <w:color w:val="6B7280"/>
          <w:sz w:val="20"/>
          <w:szCs w:val="20"/>
        </w:rPr>
        <w:t>CTM Platform · Architecture C · Version 1.0 ·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C665B" w14:paraId="6EBCFFD3" w14:textId="77777777">
        <w:tblPrEx>
          <w:tblCellMar>
            <w:top w:w="0" w:type="dxa"/>
            <w:bottom w:w="0" w:type="dxa"/>
          </w:tblCellMar>
        </w:tblPrEx>
        <w:tc>
          <w:tcPr>
            <w:tcW w:w="2340" w:type="dxa"/>
            <w:tcBorders>
              <w:top w:val="single" w:sz="1" w:space="0" w:color="D1FAE5"/>
              <w:left w:val="single" w:sz="1" w:space="0" w:color="D1FAE5"/>
              <w:bottom w:val="single" w:sz="1" w:space="0" w:color="D1FAE5"/>
              <w:right w:val="single" w:sz="1" w:space="0" w:color="D1FAE5"/>
            </w:tcBorders>
            <w:shd w:val="clear" w:color="auto" w:fill="D1FAE5"/>
            <w:tcMar>
              <w:top w:w="80" w:type="dxa"/>
              <w:left w:w="130" w:type="dxa"/>
              <w:bottom w:w="80" w:type="dxa"/>
              <w:right w:w="130" w:type="dxa"/>
            </w:tcMar>
          </w:tcPr>
          <w:p w14:paraId="568839AA" w14:textId="77777777" w:rsidR="005C665B" w:rsidRDefault="00000000">
            <w:pPr>
              <w:jc w:val="center"/>
            </w:pPr>
            <w:r>
              <w:rPr>
                <w:color w:val="6B7280"/>
                <w:sz w:val="18"/>
                <w:szCs w:val="18"/>
              </w:rPr>
              <w:t>Language</w:t>
            </w:r>
          </w:p>
          <w:p w14:paraId="43191FE6" w14:textId="77777777" w:rsidR="005C665B" w:rsidRDefault="00000000">
            <w:pPr>
              <w:jc w:val="center"/>
            </w:pPr>
            <w:r>
              <w:rPr>
                <w:b/>
                <w:bCs/>
                <w:color w:val="1F3864"/>
                <w:sz w:val="18"/>
                <w:szCs w:val="18"/>
              </w:rPr>
              <w:t>Go 1.22</w:t>
            </w:r>
          </w:p>
        </w:tc>
        <w:tc>
          <w:tcPr>
            <w:tcW w:w="2340" w:type="dxa"/>
            <w:tcBorders>
              <w:top w:val="single" w:sz="1" w:space="0" w:color="D1FAE5"/>
              <w:left w:val="single" w:sz="1" w:space="0" w:color="D1FAE5"/>
              <w:bottom w:val="single" w:sz="1" w:space="0" w:color="D1FAE5"/>
              <w:right w:val="single" w:sz="1" w:space="0" w:color="D1FAE5"/>
            </w:tcBorders>
            <w:shd w:val="clear" w:color="auto" w:fill="D1FAE5"/>
            <w:tcMar>
              <w:top w:w="80" w:type="dxa"/>
              <w:left w:w="130" w:type="dxa"/>
              <w:bottom w:w="80" w:type="dxa"/>
              <w:right w:w="130" w:type="dxa"/>
            </w:tcMar>
          </w:tcPr>
          <w:p w14:paraId="35E99F09" w14:textId="77777777" w:rsidR="005C665B" w:rsidRDefault="00000000">
            <w:pPr>
              <w:jc w:val="center"/>
            </w:pPr>
            <w:r>
              <w:rPr>
                <w:color w:val="6B7280"/>
                <w:sz w:val="18"/>
                <w:szCs w:val="18"/>
              </w:rPr>
              <w:t>API</w:t>
            </w:r>
          </w:p>
          <w:p w14:paraId="5E86E5FF" w14:textId="77777777" w:rsidR="005C665B" w:rsidRDefault="00000000">
            <w:pPr>
              <w:jc w:val="center"/>
            </w:pPr>
            <w:r>
              <w:rPr>
                <w:b/>
                <w:bCs/>
                <w:color w:val="1F3864"/>
                <w:sz w:val="18"/>
                <w:szCs w:val="18"/>
              </w:rPr>
              <w:t>gRPC + REST (Gin)</w:t>
            </w:r>
          </w:p>
        </w:tc>
        <w:tc>
          <w:tcPr>
            <w:tcW w:w="2340" w:type="dxa"/>
            <w:tcBorders>
              <w:top w:val="single" w:sz="1" w:space="0" w:color="D1FAE5"/>
              <w:left w:val="single" w:sz="1" w:space="0" w:color="D1FAE5"/>
              <w:bottom w:val="single" w:sz="1" w:space="0" w:color="D1FAE5"/>
              <w:right w:val="single" w:sz="1" w:space="0" w:color="D1FAE5"/>
            </w:tcBorders>
            <w:shd w:val="clear" w:color="auto" w:fill="D1FAE5"/>
            <w:tcMar>
              <w:top w:w="80" w:type="dxa"/>
              <w:left w:w="130" w:type="dxa"/>
              <w:bottom w:w="80" w:type="dxa"/>
              <w:right w:w="130" w:type="dxa"/>
            </w:tcMar>
          </w:tcPr>
          <w:p w14:paraId="78325DA5" w14:textId="77777777" w:rsidR="005C665B" w:rsidRDefault="00000000">
            <w:pPr>
              <w:jc w:val="center"/>
            </w:pPr>
            <w:r>
              <w:rPr>
                <w:color w:val="6B7280"/>
                <w:sz w:val="18"/>
                <w:szCs w:val="18"/>
              </w:rPr>
              <w:t>Scheduler</w:t>
            </w:r>
          </w:p>
          <w:p w14:paraId="3F3F865E" w14:textId="77777777" w:rsidR="005C665B" w:rsidRDefault="00000000">
            <w:pPr>
              <w:jc w:val="center"/>
            </w:pPr>
            <w:r>
              <w:rPr>
                <w:b/>
                <w:bCs/>
                <w:color w:val="1F3864"/>
                <w:sz w:val="18"/>
                <w:szCs w:val="18"/>
              </w:rPr>
              <w:t>Temporal.io</w:t>
            </w:r>
          </w:p>
        </w:tc>
        <w:tc>
          <w:tcPr>
            <w:tcW w:w="2340" w:type="dxa"/>
            <w:tcBorders>
              <w:top w:val="single" w:sz="1" w:space="0" w:color="D1FAE5"/>
              <w:left w:val="single" w:sz="1" w:space="0" w:color="D1FAE5"/>
              <w:bottom w:val="single" w:sz="1" w:space="0" w:color="D1FAE5"/>
              <w:right w:val="single" w:sz="1" w:space="0" w:color="D1FAE5"/>
            </w:tcBorders>
            <w:shd w:val="clear" w:color="auto" w:fill="D1FAE5"/>
            <w:tcMar>
              <w:top w:w="80" w:type="dxa"/>
              <w:left w:w="130" w:type="dxa"/>
              <w:bottom w:w="80" w:type="dxa"/>
              <w:right w:w="130" w:type="dxa"/>
            </w:tcMar>
          </w:tcPr>
          <w:p w14:paraId="03128EB5" w14:textId="77777777" w:rsidR="005C665B" w:rsidRDefault="00000000">
            <w:pPr>
              <w:jc w:val="center"/>
            </w:pPr>
            <w:r>
              <w:rPr>
                <w:color w:val="6B7280"/>
                <w:sz w:val="18"/>
                <w:szCs w:val="18"/>
              </w:rPr>
              <w:t>FSM</w:t>
            </w:r>
          </w:p>
          <w:p w14:paraId="79F95EF6" w14:textId="77777777" w:rsidR="005C665B" w:rsidRDefault="00000000">
            <w:pPr>
              <w:jc w:val="center"/>
            </w:pPr>
            <w:r>
              <w:rPr>
                <w:b/>
                <w:bCs/>
                <w:color w:val="1F3864"/>
                <w:sz w:val="18"/>
                <w:szCs w:val="18"/>
              </w:rPr>
              <w:t>looplab/fsm</w:t>
            </w:r>
          </w:p>
        </w:tc>
      </w:tr>
    </w:tbl>
    <w:p w14:paraId="63AF272E" w14:textId="77777777" w:rsidR="005C665B" w:rsidRDefault="00000000">
      <w:r>
        <w:br w:type="page"/>
      </w:r>
    </w:p>
    <w:p w14:paraId="517EEE58" w14:textId="77777777" w:rsidR="005C665B" w:rsidRDefault="00000000">
      <w:pPr>
        <w:pStyle w:val="1"/>
      </w:pPr>
      <w:r>
        <w:lastRenderedPageBreak/>
        <w:t>1. Overview &amp; Purpose</w:t>
      </w:r>
    </w:p>
    <w:p w14:paraId="0D8A8F9F" w14:textId="77777777" w:rsidR="005C665B" w:rsidRDefault="00000000">
      <w:pPr>
        <w:spacing w:after="140"/>
      </w:pPr>
      <w:r>
        <w:t>The Project Management Service (M5) is a dedicated Go microservice that owns all project management domain logic for the CTM platform. It provides task scheduling, Gantt chart computation with Critical Path Method (CPM), Kanban board state management, row-level approval chains (finite state machines), automated workflow triggers, and time tracking. M5 is the PM equivalent to Smartsheet's native automation, approval, and scheduling features, built as a high-performance Go service to handle large project portfolios with low latency.</w:t>
      </w:r>
    </w:p>
    <w:p w14:paraId="17B47E96" w14:textId="77777777" w:rsidR="005C665B" w:rsidRDefault="005C665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C665B" w14:paraId="27C4728E" w14:textId="77777777">
        <w:tblPrEx>
          <w:tblCellMar>
            <w:top w:w="0" w:type="dxa"/>
            <w:bottom w:w="0" w:type="dxa"/>
          </w:tblCellMar>
        </w:tblPrEx>
        <w:tc>
          <w:tcPr>
            <w:tcW w:w="2600" w:type="dxa"/>
            <w:tcBorders>
              <w:top w:val="single" w:sz="1" w:space="0" w:color="1D6B3C"/>
              <w:left w:val="single" w:sz="1" w:space="0" w:color="1D6B3C"/>
              <w:bottom w:val="single" w:sz="1" w:space="0" w:color="1D6B3C"/>
              <w:right w:val="single" w:sz="1" w:space="0" w:color="1D6B3C"/>
            </w:tcBorders>
            <w:shd w:val="clear" w:color="auto" w:fill="1D6B3C"/>
            <w:tcMar>
              <w:top w:w="80" w:type="dxa"/>
              <w:left w:w="130" w:type="dxa"/>
              <w:bottom w:w="80" w:type="dxa"/>
              <w:right w:w="130" w:type="dxa"/>
            </w:tcMar>
          </w:tcPr>
          <w:p w14:paraId="02690056" w14:textId="77777777" w:rsidR="005C665B" w:rsidRDefault="00000000">
            <w:r>
              <w:rPr>
                <w:b/>
                <w:bCs/>
                <w:color w:val="FFFFFF"/>
                <w:sz w:val="19"/>
                <w:szCs w:val="19"/>
              </w:rPr>
              <w:t>Attribute</w:t>
            </w:r>
          </w:p>
        </w:tc>
        <w:tc>
          <w:tcPr>
            <w:tcW w:w="6760" w:type="dxa"/>
            <w:tcBorders>
              <w:top w:val="single" w:sz="1" w:space="0" w:color="1D6B3C"/>
              <w:left w:val="single" w:sz="1" w:space="0" w:color="1D6B3C"/>
              <w:bottom w:val="single" w:sz="1" w:space="0" w:color="1D6B3C"/>
              <w:right w:val="single" w:sz="1" w:space="0" w:color="1D6B3C"/>
            </w:tcBorders>
            <w:shd w:val="clear" w:color="auto" w:fill="1D6B3C"/>
            <w:tcMar>
              <w:top w:w="80" w:type="dxa"/>
              <w:left w:w="130" w:type="dxa"/>
              <w:bottom w:w="80" w:type="dxa"/>
              <w:right w:w="130" w:type="dxa"/>
            </w:tcMar>
          </w:tcPr>
          <w:p w14:paraId="113E8D6E" w14:textId="77777777" w:rsidR="005C665B" w:rsidRDefault="00000000">
            <w:r>
              <w:rPr>
                <w:b/>
                <w:bCs/>
                <w:color w:val="FFFFFF"/>
                <w:sz w:val="19"/>
                <w:szCs w:val="19"/>
              </w:rPr>
              <w:t>Specification</w:t>
            </w:r>
          </w:p>
        </w:tc>
      </w:tr>
      <w:tr w:rsidR="005C665B" w14:paraId="5E9A0D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66B87E7" w14:textId="77777777" w:rsidR="005C665B" w:rsidRDefault="00000000">
            <w:r>
              <w:rPr>
                <w:b/>
                <w:bCs/>
                <w:sz w:val="19"/>
                <w:szCs w:val="19"/>
              </w:rPr>
              <w:t>Service name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6498C59" w14:textId="77777777" w:rsidR="005C665B" w:rsidRDefault="00000000">
            <w:r>
              <w:rPr>
                <w:sz w:val="19"/>
                <w:szCs w:val="19"/>
              </w:rPr>
              <w:t>pm-service</w:t>
            </w:r>
          </w:p>
        </w:tc>
      </w:tr>
      <w:tr w:rsidR="005C665B" w14:paraId="5F9FCC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7086333" w14:textId="77777777" w:rsidR="005C665B" w:rsidRDefault="00000000">
            <w:r>
              <w:rPr>
                <w:b/>
                <w:bCs/>
                <w:sz w:val="19"/>
                <w:szCs w:val="19"/>
              </w:rPr>
              <w:t>Language / Runtime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D27357" w14:textId="77777777" w:rsidR="005C665B" w:rsidRDefault="00000000">
            <w:r>
              <w:rPr>
                <w:sz w:val="19"/>
                <w:szCs w:val="19"/>
              </w:rPr>
              <w:t>Go 1.22 — chosen for CPU-bound CPM computation, low memory footprint, and built-in concurrency primitives</w:t>
            </w:r>
          </w:p>
        </w:tc>
      </w:tr>
      <w:tr w:rsidR="005C665B" w14:paraId="066EA5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06DEEB5" w14:textId="77777777" w:rsidR="005C665B" w:rsidRDefault="00000000">
            <w:r>
              <w:rPr>
                <w:b/>
                <w:bCs/>
                <w:sz w:val="19"/>
                <w:szCs w:val="19"/>
              </w:rPr>
              <w:t>Internal API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46B60D5" w14:textId="77777777" w:rsidR="005C665B" w:rsidRDefault="00000000">
            <w:r>
              <w:rPr>
                <w:sz w:val="19"/>
                <w:szCs w:val="19"/>
              </w:rPr>
              <w:t>gRPC over HTTP/2, mTLS, port 50051 — M3 API Gateway is the primary caller</w:t>
            </w:r>
          </w:p>
        </w:tc>
      </w:tr>
      <w:tr w:rsidR="005C665B" w14:paraId="3B2AD6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DCAE6C1" w14:textId="77777777" w:rsidR="005C665B" w:rsidRDefault="00000000">
            <w:r>
              <w:rPr>
                <w:b/>
                <w:bCs/>
                <w:sz w:val="19"/>
                <w:szCs w:val="19"/>
              </w:rPr>
              <w:t>External API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C0371A0" w14:textId="77777777" w:rsidR="005C665B" w:rsidRDefault="00000000">
            <w:r>
              <w:rPr>
                <w:sz w:val="19"/>
                <w:szCs w:val="19"/>
              </w:rPr>
              <w:t>REST (Gin framework) on port 8080 — for direct partner integrations</w:t>
            </w:r>
          </w:p>
        </w:tc>
      </w:tr>
      <w:tr w:rsidR="005C665B" w14:paraId="1F202B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5646827" w14:textId="77777777" w:rsidR="005C665B" w:rsidRDefault="00000000">
            <w:r>
              <w:rPr>
                <w:b/>
                <w:bCs/>
                <w:sz w:val="19"/>
                <w:szCs w:val="19"/>
              </w:rPr>
              <w:t>Async consumption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FC8FAA" w14:textId="77777777" w:rsidR="005C665B" w:rsidRDefault="00000000">
            <w:r>
              <w:rPr>
                <w:sz w:val="19"/>
                <w:szCs w:val="19"/>
              </w:rPr>
              <w:t>Kafka consumer group "pm-service" on ctm.rows and ctm.cells topics</w:t>
            </w:r>
          </w:p>
        </w:tc>
      </w:tr>
      <w:tr w:rsidR="005C665B" w14:paraId="475DD9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01F5CD9" w14:textId="77777777" w:rsidR="005C665B" w:rsidRDefault="00000000">
            <w:r>
              <w:rPr>
                <w:b/>
                <w:bCs/>
                <w:sz w:val="19"/>
                <w:szCs w:val="19"/>
              </w:rPr>
              <w:t>Scheduler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39B83D" w14:textId="77777777" w:rsidR="005C665B" w:rsidRDefault="00000000">
            <w:r>
              <w:rPr>
                <w:sz w:val="19"/>
                <w:szCs w:val="19"/>
              </w:rPr>
              <w:t>Temporal.io — durable workflow engine for date-based triggers, SLA timers, retry logic</w:t>
            </w:r>
          </w:p>
        </w:tc>
      </w:tr>
      <w:tr w:rsidR="005C665B" w14:paraId="1AFF04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67FE8D1" w14:textId="77777777" w:rsidR="005C665B" w:rsidRDefault="00000000">
            <w:r>
              <w:rPr>
                <w:b/>
                <w:bCs/>
                <w:sz w:val="19"/>
                <w:szCs w:val="19"/>
              </w:rPr>
              <w:t>FSM library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4137F15" w14:textId="77777777" w:rsidR="005C665B" w:rsidRDefault="00000000">
            <w:r>
              <w:rPr>
                <w:sz w:val="19"/>
                <w:szCs w:val="19"/>
              </w:rPr>
              <w:t>looplab/fsm (Go) — approval state machines</w:t>
            </w:r>
          </w:p>
        </w:tc>
      </w:tr>
      <w:tr w:rsidR="005C665B" w14:paraId="11C156D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45C5AFF" w14:textId="77777777" w:rsidR="005C665B" w:rsidRDefault="00000000">
            <w:r>
              <w:rPr>
                <w:b/>
                <w:bCs/>
                <w:sz w:val="19"/>
                <w:szCs w:val="19"/>
              </w:rPr>
              <w:t>Condition eval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1BC0D4" w14:textId="77777777" w:rsidR="005C665B" w:rsidRDefault="00000000">
            <w:r>
              <w:rPr>
                <w:sz w:val="19"/>
                <w:szCs w:val="19"/>
              </w:rPr>
              <w:t>go-expr (sandboxed Go expression evaluator) — workflow trigger conditions</w:t>
            </w:r>
          </w:p>
        </w:tc>
      </w:tr>
      <w:tr w:rsidR="005C665B" w14:paraId="52AAA8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12D3712" w14:textId="77777777" w:rsidR="005C665B" w:rsidRDefault="00000000">
            <w:r>
              <w:rPr>
                <w:b/>
                <w:bCs/>
                <w:sz w:val="19"/>
                <w:szCs w:val="19"/>
              </w:rPr>
              <w:t>Database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A67385" w14:textId="77777777" w:rsidR="005C665B" w:rsidRDefault="00000000">
            <w:r>
              <w:rPr>
                <w:sz w:val="19"/>
                <w:szCs w:val="19"/>
              </w:rPr>
              <w:t>PostgreSQL 16 (PM domain tables), Redis 7 (CPM cache, timer state, approval locks)</w:t>
            </w:r>
          </w:p>
        </w:tc>
      </w:tr>
      <w:tr w:rsidR="005C665B" w14:paraId="4D2854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802D815" w14:textId="77777777" w:rsidR="005C665B" w:rsidRDefault="00000000">
            <w:r>
              <w:rPr>
                <w:b/>
                <w:bCs/>
                <w:sz w:val="19"/>
                <w:szCs w:val="19"/>
              </w:rPr>
              <w:t>Event publishing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2882A2" w14:textId="77777777" w:rsidR="005C665B" w:rsidRDefault="00000000">
            <w:r>
              <w:rPr>
                <w:sz w:val="19"/>
                <w:szCs w:val="19"/>
              </w:rPr>
              <w:t>Apache Kafka: ctm.approvals, ctm.workflows, ctm.rows topics</w:t>
            </w:r>
          </w:p>
        </w:tc>
      </w:tr>
      <w:tr w:rsidR="005C665B" w14:paraId="700C79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F5193CE" w14:textId="77777777" w:rsidR="005C665B" w:rsidRDefault="00000000">
            <w:r>
              <w:rPr>
                <w:b/>
                <w:bCs/>
                <w:sz w:val="19"/>
                <w:szCs w:val="19"/>
              </w:rPr>
              <w:t>Latency SLOs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79FFF29" w14:textId="77777777" w:rsidR="005C665B" w:rsidRDefault="00000000">
            <w:r>
              <w:rPr>
                <w:sz w:val="19"/>
                <w:szCs w:val="19"/>
              </w:rPr>
              <w:t>Task CRUD: p99 &lt; 50ms; CPM (1000 tasks): p99 &lt; 200ms; FSM transition: p99 &lt; 30ms; Trigger eval: p99 &lt; 100ms</w:t>
            </w:r>
          </w:p>
        </w:tc>
      </w:tr>
      <w:tr w:rsidR="005C665B" w14:paraId="1E4287A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9A3A029" w14:textId="77777777" w:rsidR="005C665B" w:rsidRDefault="00000000">
            <w:r>
              <w:rPr>
                <w:b/>
                <w:bCs/>
                <w:sz w:val="19"/>
                <w:szCs w:val="19"/>
              </w:rPr>
              <w:t>Throughput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5440A0F" w14:textId="77777777" w:rsidR="005C665B" w:rsidRDefault="00000000">
            <w:r>
              <w:rPr>
                <w:sz w:val="19"/>
                <w:szCs w:val="19"/>
              </w:rPr>
              <w:t>5,000 gRPC requests/min per pod; HPA scale at 70% CPU</w:t>
            </w:r>
          </w:p>
        </w:tc>
      </w:tr>
    </w:tbl>
    <w:p w14:paraId="795B50A8" w14:textId="0726FDC7" w:rsidR="005C665B" w:rsidRDefault="00000000">
      <w:r>
        <w:br w:type="page"/>
      </w:r>
      <w:r w:rsidR="00486E2E" w:rsidRPr="00486E2E">
        <w:lastRenderedPageBreak/>
        <w:drawing>
          <wp:inline distT="0" distB="0" distL="0" distR="0" wp14:anchorId="7DE25DE8" wp14:editId="4FED1987">
            <wp:extent cx="6400800" cy="8195310"/>
            <wp:effectExtent l="0" t="0" r="0" b="0"/>
            <wp:docPr id="439581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8147" name=""/>
                    <pic:cNvPicPr/>
                  </pic:nvPicPr>
                  <pic:blipFill>
                    <a:blip r:embed="rId7"/>
                    <a:stretch>
                      <a:fillRect/>
                    </a:stretch>
                  </pic:blipFill>
                  <pic:spPr>
                    <a:xfrm>
                      <a:off x="0" y="0"/>
                      <a:ext cx="6400800" cy="8195310"/>
                    </a:xfrm>
                    <a:prstGeom prst="rect">
                      <a:avLst/>
                    </a:prstGeom>
                  </pic:spPr>
                </pic:pic>
              </a:graphicData>
            </a:graphic>
          </wp:inline>
        </w:drawing>
      </w:r>
    </w:p>
    <w:p w14:paraId="3F323D4F" w14:textId="77777777" w:rsidR="005C665B" w:rsidRDefault="00000000">
      <w:pPr>
        <w:pStyle w:val="1"/>
      </w:pPr>
      <w:r>
        <w:lastRenderedPageBreak/>
        <w:t>2. Task Engine</w:t>
      </w:r>
    </w:p>
    <w:p w14:paraId="0566D858" w14:textId="77777777" w:rsidR="005C665B" w:rsidRDefault="00000000">
      <w:pPr>
        <w:spacing w:after="140"/>
      </w:pPr>
      <w:r>
        <w:t>Every row in a CTM sheet can be promoted to a "task" by configuring Start Date, End Date, Status, and Assignee columns on the sheet. M5 indexes these rows as tasks and maintains project membership, dependency relationships, and milestone tracking.</w:t>
      </w:r>
    </w:p>
    <w:p w14:paraId="558656DF" w14:textId="77777777" w:rsidR="005C665B" w:rsidRDefault="005C665B">
      <w:pPr>
        <w:spacing w:after="100"/>
      </w:pPr>
    </w:p>
    <w:p w14:paraId="1DBF9DFA" w14:textId="77777777" w:rsidR="005C665B" w:rsidRDefault="00000000">
      <w:pPr>
        <w:pStyle w:val="2"/>
      </w:pPr>
      <w:r>
        <w:t>2.1  Task Data Model</w:t>
      </w:r>
    </w:p>
    <w:p w14:paraId="5B1C480D" w14:textId="77777777" w:rsidR="005C665B" w:rsidRDefault="00000000">
      <w:pPr>
        <w:spacing w:after="140"/>
      </w:pPr>
      <w:r>
        <w:t>Tasks are not stored separately — they are rows in a CTM sheet. M5 maintains a lightweight index (tasks table) that maps row identifiers to PM metadata:</w:t>
      </w:r>
    </w:p>
    <w:p w14:paraId="6704F875" w14:textId="77777777" w:rsidR="005C665B" w:rsidRDefault="005C665B">
      <w:pPr>
        <w:spacing w:after="100"/>
      </w:pPr>
    </w:p>
    <w:p w14:paraId="44BC8342" w14:textId="77777777" w:rsidR="005C665B" w:rsidRDefault="00000000">
      <w:pPr>
        <w:spacing w:after="60"/>
      </w:pPr>
      <w:r>
        <w:rPr>
          <w:rFonts w:ascii="Courier New" w:eastAsia="Courier New" w:hAnsi="Courier New" w:cs="Courier New"/>
          <w:color w:val="1F3864"/>
          <w:sz w:val="18"/>
          <w:szCs w:val="18"/>
        </w:rPr>
        <w:t>-- tasks table (index, not source of truth — source is cells table in M9)</w:t>
      </w:r>
    </w:p>
    <w:p w14:paraId="0F046441" w14:textId="77777777" w:rsidR="005C665B" w:rsidRDefault="00000000">
      <w:pPr>
        <w:spacing w:after="60"/>
      </w:pPr>
      <w:r>
        <w:rPr>
          <w:rFonts w:ascii="Courier New" w:eastAsia="Courier New" w:hAnsi="Courier New" w:cs="Courier New"/>
          <w:color w:val="1F3864"/>
          <w:sz w:val="18"/>
          <w:szCs w:val="18"/>
        </w:rPr>
        <w:t>CREATE TABLE tasks (</w:t>
      </w:r>
    </w:p>
    <w:p w14:paraId="3686CCF5" w14:textId="77777777" w:rsidR="005C665B" w:rsidRDefault="00000000">
      <w:pPr>
        <w:spacing w:after="60"/>
      </w:pPr>
      <w:r>
        <w:rPr>
          <w:rFonts w:ascii="Courier New" w:eastAsia="Courier New" w:hAnsi="Courier New" w:cs="Courier New"/>
          <w:color w:val="1F3864"/>
          <w:sz w:val="18"/>
          <w:szCs w:val="18"/>
        </w:rPr>
        <w:t xml:space="preserve">  id              UUID PRIMARY KEY DEFAULT gen_random_uuid(),</w:t>
      </w:r>
    </w:p>
    <w:p w14:paraId="6C71A772" w14:textId="77777777" w:rsidR="005C665B" w:rsidRDefault="00000000">
      <w:pPr>
        <w:spacing w:after="60"/>
      </w:pPr>
      <w:r>
        <w:rPr>
          <w:rFonts w:ascii="Courier New" w:eastAsia="Courier New" w:hAnsi="Courier New" w:cs="Courier New"/>
          <w:color w:val="1F3864"/>
          <w:sz w:val="18"/>
          <w:szCs w:val="18"/>
        </w:rPr>
        <w:t xml:space="preserve">  project_id      UUID NOT NULL REFERENCES projects(id),</w:t>
      </w:r>
    </w:p>
    <w:p w14:paraId="5F31B573" w14:textId="77777777" w:rsidR="005C665B" w:rsidRDefault="00000000">
      <w:pPr>
        <w:spacing w:after="60"/>
      </w:pPr>
      <w:r>
        <w:rPr>
          <w:rFonts w:ascii="Courier New" w:eastAsia="Courier New" w:hAnsi="Courier New" w:cs="Courier New"/>
          <w:color w:val="1F3864"/>
          <w:sz w:val="18"/>
          <w:szCs w:val="18"/>
        </w:rPr>
        <w:t xml:space="preserve">  sheet_id        UUID NOT NULL,</w:t>
      </w:r>
    </w:p>
    <w:p w14:paraId="110AF27E" w14:textId="77777777" w:rsidR="005C665B" w:rsidRDefault="00000000">
      <w:pPr>
        <w:spacing w:after="60"/>
      </w:pPr>
      <w:r>
        <w:rPr>
          <w:rFonts w:ascii="Courier New" w:eastAsia="Courier New" w:hAnsi="Courier New" w:cs="Courier New"/>
          <w:color w:val="1F3864"/>
          <w:sz w:val="18"/>
          <w:szCs w:val="18"/>
        </w:rPr>
        <w:t xml:space="preserve">  row_id          UUID NOT NULL,          -- link to CTM row</w:t>
      </w:r>
    </w:p>
    <w:p w14:paraId="6C058CF5" w14:textId="77777777" w:rsidR="005C665B" w:rsidRDefault="00000000">
      <w:pPr>
        <w:spacing w:after="60"/>
      </w:pPr>
      <w:r>
        <w:rPr>
          <w:rFonts w:ascii="Courier New" w:eastAsia="Courier New" w:hAnsi="Courier New" w:cs="Courier New"/>
          <w:color w:val="1F3864"/>
          <w:sz w:val="18"/>
          <w:szCs w:val="18"/>
        </w:rPr>
        <w:t xml:space="preserve">  name            TEXT,                   -- denormalised from Name column</w:t>
      </w:r>
    </w:p>
    <w:p w14:paraId="2BFD9442" w14:textId="77777777" w:rsidR="005C665B" w:rsidRDefault="00000000">
      <w:pPr>
        <w:spacing w:after="60"/>
      </w:pPr>
      <w:r>
        <w:rPr>
          <w:rFonts w:ascii="Courier New" w:eastAsia="Courier New" w:hAnsi="Courier New" w:cs="Courier New"/>
          <w:color w:val="1F3864"/>
          <w:sz w:val="18"/>
          <w:szCs w:val="18"/>
        </w:rPr>
        <w:t xml:space="preserve">  start_date      DATE,</w:t>
      </w:r>
    </w:p>
    <w:p w14:paraId="3A2D6831" w14:textId="77777777" w:rsidR="005C665B" w:rsidRDefault="00000000">
      <w:pPr>
        <w:spacing w:after="60"/>
      </w:pPr>
      <w:r>
        <w:rPr>
          <w:rFonts w:ascii="Courier New" w:eastAsia="Courier New" w:hAnsi="Courier New" w:cs="Courier New"/>
          <w:color w:val="1F3864"/>
          <w:sz w:val="18"/>
          <w:szCs w:val="18"/>
        </w:rPr>
        <w:t xml:space="preserve">  end_date        DATE,</w:t>
      </w:r>
    </w:p>
    <w:p w14:paraId="7B02ECD3" w14:textId="77777777" w:rsidR="005C665B" w:rsidRDefault="00000000">
      <w:pPr>
        <w:spacing w:after="60"/>
      </w:pPr>
      <w:r>
        <w:rPr>
          <w:rFonts w:ascii="Courier New" w:eastAsia="Courier New" w:hAnsi="Courier New" w:cs="Courier New"/>
          <w:color w:val="1F3864"/>
          <w:sz w:val="18"/>
          <w:szCs w:val="18"/>
        </w:rPr>
        <w:t xml:space="preserve">  duration_days   INT GENERATED ALWAYS AS (end_date - start_date) STORED,</w:t>
      </w:r>
    </w:p>
    <w:p w14:paraId="3A44505E" w14:textId="77777777" w:rsidR="005C665B" w:rsidRDefault="00000000">
      <w:pPr>
        <w:spacing w:after="60"/>
      </w:pPr>
      <w:r>
        <w:rPr>
          <w:rFonts w:ascii="Courier New" w:eastAsia="Courier New" w:hAnsi="Courier New" w:cs="Courier New"/>
          <w:color w:val="1F3864"/>
          <w:sz w:val="18"/>
          <w:szCs w:val="18"/>
        </w:rPr>
        <w:t xml:space="preserve">  assignee_id     UUID,</w:t>
      </w:r>
    </w:p>
    <w:p w14:paraId="69CBE769" w14:textId="77777777" w:rsidR="005C665B" w:rsidRDefault="00000000">
      <w:pPr>
        <w:spacing w:after="60"/>
      </w:pPr>
      <w:r>
        <w:rPr>
          <w:rFonts w:ascii="Courier New" w:eastAsia="Courier New" w:hAnsi="Courier New" w:cs="Courier New"/>
          <w:color w:val="1F3864"/>
          <w:sz w:val="18"/>
          <w:szCs w:val="18"/>
        </w:rPr>
        <w:t xml:space="preserve">  status          TEXT,</w:t>
      </w:r>
    </w:p>
    <w:p w14:paraId="4E798900" w14:textId="77777777" w:rsidR="005C665B" w:rsidRDefault="00000000">
      <w:pPr>
        <w:spacing w:after="60"/>
      </w:pPr>
      <w:r>
        <w:rPr>
          <w:rFonts w:ascii="Courier New" w:eastAsia="Courier New" w:hAnsi="Courier New" w:cs="Courier New"/>
          <w:color w:val="1F3864"/>
          <w:sz w:val="18"/>
          <w:szCs w:val="18"/>
        </w:rPr>
        <w:t xml:space="preserve">  is_milestone    BOOLEAN DEFAULT FALSE,  -- duration = 0</w:t>
      </w:r>
    </w:p>
    <w:p w14:paraId="2789A762" w14:textId="77777777" w:rsidR="005C665B" w:rsidRDefault="00000000">
      <w:pPr>
        <w:spacing w:after="60"/>
      </w:pPr>
      <w:r>
        <w:rPr>
          <w:rFonts w:ascii="Courier New" w:eastAsia="Courier New" w:hAnsi="Courier New" w:cs="Courier New"/>
          <w:color w:val="1F3864"/>
          <w:sz w:val="18"/>
          <w:szCs w:val="18"/>
        </w:rPr>
        <w:t xml:space="preserve">  is_critical     BOOLEAN DEFAULT FALSE,  -- set by CPM</w:t>
      </w:r>
    </w:p>
    <w:p w14:paraId="66E72108" w14:textId="77777777" w:rsidR="005C665B" w:rsidRDefault="00000000">
      <w:pPr>
        <w:spacing w:after="60"/>
      </w:pPr>
      <w:r>
        <w:rPr>
          <w:rFonts w:ascii="Courier New" w:eastAsia="Courier New" w:hAnsi="Courier New" w:cs="Courier New"/>
          <w:color w:val="1F3864"/>
          <w:sz w:val="18"/>
          <w:szCs w:val="18"/>
        </w:rPr>
        <w:t xml:space="preserve">  float_days      INT,                    -- set by CPM</w:t>
      </w:r>
    </w:p>
    <w:p w14:paraId="4BEB2638" w14:textId="77777777" w:rsidR="005C665B" w:rsidRDefault="00000000">
      <w:pPr>
        <w:spacing w:after="60"/>
      </w:pPr>
      <w:r>
        <w:rPr>
          <w:rFonts w:ascii="Courier New" w:eastAsia="Courier New" w:hAnsi="Courier New" w:cs="Courier New"/>
          <w:color w:val="1F3864"/>
          <w:sz w:val="18"/>
          <w:szCs w:val="18"/>
        </w:rPr>
        <w:t xml:space="preserve">  created_at      TIMESTAMPTZ DEFAULT NOW(),</w:t>
      </w:r>
    </w:p>
    <w:p w14:paraId="172604EB" w14:textId="77777777" w:rsidR="005C665B" w:rsidRDefault="00000000">
      <w:pPr>
        <w:spacing w:after="60"/>
      </w:pPr>
      <w:r>
        <w:rPr>
          <w:rFonts w:ascii="Courier New" w:eastAsia="Courier New" w:hAnsi="Courier New" w:cs="Courier New"/>
          <w:color w:val="1F3864"/>
          <w:sz w:val="18"/>
          <w:szCs w:val="18"/>
        </w:rPr>
        <w:t xml:space="preserve">  updated_at      TIMESTAMPTZ DEFAULT NOW()</w:t>
      </w:r>
    </w:p>
    <w:p w14:paraId="2897654B" w14:textId="77777777" w:rsidR="005C665B" w:rsidRDefault="00000000">
      <w:pPr>
        <w:spacing w:after="60"/>
      </w:pPr>
      <w:r>
        <w:rPr>
          <w:rFonts w:ascii="Courier New" w:eastAsia="Courier New" w:hAnsi="Courier New" w:cs="Courier New"/>
          <w:color w:val="1F3864"/>
          <w:sz w:val="18"/>
          <w:szCs w:val="18"/>
        </w:rPr>
        <w:t>);</w:t>
      </w:r>
    </w:p>
    <w:p w14:paraId="5315B162" w14:textId="77777777" w:rsidR="005C665B" w:rsidRDefault="00000000">
      <w:pPr>
        <w:spacing w:after="60"/>
      </w:pPr>
      <w:r>
        <w:rPr>
          <w:rFonts w:ascii="Courier New" w:eastAsia="Courier New" w:hAnsi="Courier New" w:cs="Courier New"/>
          <w:color w:val="1F3864"/>
          <w:sz w:val="18"/>
          <w:szCs w:val="18"/>
        </w:rPr>
        <w:t>CREATE UNIQUE INDEX ON tasks(sheet_id, row_id);</w:t>
      </w:r>
    </w:p>
    <w:p w14:paraId="0242CCDB" w14:textId="77777777" w:rsidR="005C665B" w:rsidRDefault="005C665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C665B" w14:paraId="7DFEB0DA" w14:textId="77777777">
        <w:tblPrEx>
          <w:tblCellMar>
            <w:top w:w="0" w:type="dxa"/>
            <w:bottom w:w="0" w:type="dxa"/>
          </w:tblCellMar>
        </w:tblPrEx>
        <w:tc>
          <w:tcPr>
            <w:tcW w:w="2600" w:type="dxa"/>
            <w:tcBorders>
              <w:top w:val="single" w:sz="1" w:space="0" w:color="1D6B3C"/>
              <w:left w:val="single" w:sz="1" w:space="0" w:color="1D6B3C"/>
              <w:bottom w:val="single" w:sz="1" w:space="0" w:color="1D6B3C"/>
              <w:right w:val="single" w:sz="1" w:space="0" w:color="1D6B3C"/>
            </w:tcBorders>
            <w:shd w:val="clear" w:color="auto" w:fill="1D6B3C"/>
            <w:tcMar>
              <w:top w:w="80" w:type="dxa"/>
              <w:left w:w="130" w:type="dxa"/>
              <w:bottom w:w="80" w:type="dxa"/>
              <w:right w:w="130" w:type="dxa"/>
            </w:tcMar>
          </w:tcPr>
          <w:p w14:paraId="57B98F46" w14:textId="77777777" w:rsidR="005C665B" w:rsidRDefault="00000000">
            <w:r>
              <w:rPr>
                <w:b/>
                <w:bCs/>
                <w:color w:val="FFFFFF"/>
                <w:sz w:val="19"/>
                <w:szCs w:val="19"/>
              </w:rPr>
              <w:t>Attribute</w:t>
            </w:r>
          </w:p>
        </w:tc>
        <w:tc>
          <w:tcPr>
            <w:tcW w:w="6760" w:type="dxa"/>
            <w:tcBorders>
              <w:top w:val="single" w:sz="1" w:space="0" w:color="1D6B3C"/>
              <w:left w:val="single" w:sz="1" w:space="0" w:color="1D6B3C"/>
              <w:bottom w:val="single" w:sz="1" w:space="0" w:color="1D6B3C"/>
              <w:right w:val="single" w:sz="1" w:space="0" w:color="1D6B3C"/>
            </w:tcBorders>
            <w:shd w:val="clear" w:color="auto" w:fill="1D6B3C"/>
            <w:tcMar>
              <w:top w:w="80" w:type="dxa"/>
              <w:left w:w="130" w:type="dxa"/>
              <w:bottom w:w="80" w:type="dxa"/>
              <w:right w:w="130" w:type="dxa"/>
            </w:tcMar>
          </w:tcPr>
          <w:p w14:paraId="04BA6699" w14:textId="77777777" w:rsidR="005C665B" w:rsidRDefault="00000000">
            <w:r>
              <w:rPr>
                <w:b/>
                <w:bCs/>
                <w:color w:val="FFFFFF"/>
                <w:sz w:val="19"/>
                <w:szCs w:val="19"/>
              </w:rPr>
              <w:t>Specification</w:t>
            </w:r>
          </w:p>
        </w:tc>
      </w:tr>
      <w:tr w:rsidR="005C665B" w14:paraId="1174A38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ED3A105" w14:textId="77777777" w:rsidR="005C665B" w:rsidRDefault="00000000">
            <w:r>
              <w:rPr>
                <w:b/>
                <w:bCs/>
                <w:sz w:val="19"/>
                <w:szCs w:val="19"/>
              </w:rPr>
              <w:t>Sync mechanism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D5002E" w14:textId="77777777" w:rsidR="005C665B" w:rsidRDefault="00000000">
            <w:r>
              <w:rPr>
                <w:sz w:val="19"/>
                <w:szCs w:val="19"/>
              </w:rPr>
              <w:t>Task index kept in sync via Kafka consumer: on ctm.rows event (row.updated), M5 checks if any PM columns changed and updates the tasks row accordingly</w:t>
            </w:r>
          </w:p>
        </w:tc>
      </w:tr>
      <w:tr w:rsidR="005C665B" w14:paraId="65ED032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2B14795" w14:textId="77777777" w:rsidR="005C665B" w:rsidRDefault="00000000">
            <w:r>
              <w:rPr>
                <w:b/>
                <w:bCs/>
                <w:sz w:val="19"/>
                <w:szCs w:val="19"/>
              </w:rPr>
              <w:t>Milestone detection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13F00E" w14:textId="77777777" w:rsidR="005C665B" w:rsidRDefault="00000000">
            <w:r>
              <w:rPr>
                <w:sz w:val="19"/>
                <w:szCs w:val="19"/>
              </w:rPr>
              <w:t>is_milestone = (duration_days = 0 OR is_milestone_column = true). Milestones rendered as diamonds on Gantt.</w:t>
            </w:r>
          </w:p>
        </w:tc>
      </w:tr>
      <w:tr w:rsidR="005C665B" w14:paraId="060A3C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09EE69A" w14:textId="77777777" w:rsidR="005C665B" w:rsidRDefault="00000000">
            <w:r>
              <w:rPr>
                <w:b/>
                <w:bCs/>
                <w:sz w:val="19"/>
                <w:szCs w:val="19"/>
              </w:rPr>
              <w:t>Status mapping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019050" w14:textId="77777777" w:rsidR="005C665B" w:rsidRDefault="00000000">
            <w:r>
              <w:rPr>
                <w:sz w:val="19"/>
                <w:szCs w:val="19"/>
              </w:rPr>
              <w:t>M5 reads the designated Status column value. Multiple status column types supported: text values (e.g., "In Progress"), percentage complete (0-100), or multi-stage enum.</w:t>
            </w:r>
          </w:p>
        </w:tc>
      </w:tr>
      <w:tr w:rsidR="005C665B" w14:paraId="731EBF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1B678BB" w14:textId="77777777" w:rsidR="005C665B" w:rsidRDefault="00000000">
            <w:r>
              <w:rPr>
                <w:b/>
                <w:bCs/>
                <w:sz w:val="19"/>
                <w:szCs w:val="19"/>
              </w:rPr>
              <w:t>Deletion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0428615" w14:textId="77777777" w:rsidR="005C665B" w:rsidRDefault="00000000">
            <w:r>
              <w:rPr>
                <w:sz w:val="19"/>
                <w:szCs w:val="19"/>
              </w:rPr>
              <w:t>On row.deleted event: soft-delete task (deleted_at timestamp). Task dependencies referencing deleted tasks set to dangling (handled gracefully in CPM).</w:t>
            </w:r>
          </w:p>
        </w:tc>
      </w:tr>
    </w:tbl>
    <w:p w14:paraId="7DB4C673" w14:textId="77777777" w:rsidR="005C665B" w:rsidRDefault="00000000">
      <w:pPr>
        <w:pStyle w:val="2"/>
      </w:pPr>
      <w:r>
        <w:t>2.2  Task Dependency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00"/>
        <w:gridCol w:w="3260"/>
        <w:gridCol w:w="3500"/>
      </w:tblGrid>
      <w:tr w:rsidR="005C665B" w14:paraId="5F586F3D" w14:textId="77777777">
        <w:tblPrEx>
          <w:tblCellMar>
            <w:top w:w="0" w:type="dxa"/>
            <w:bottom w:w="0" w:type="dxa"/>
          </w:tblCellMar>
        </w:tblPrEx>
        <w:tc>
          <w:tcPr>
            <w:tcW w:w="1800" w:type="dxa"/>
            <w:tcBorders>
              <w:top w:val="single" w:sz="1" w:space="0" w:color="1D6B3C"/>
              <w:left w:val="single" w:sz="1" w:space="0" w:color="1D6B3C"/>
              <w:bottom w:val="single" w:sz="1" w:space="0" w:color="1D6B3C"/>
              <w:right w:val="single" w:sz="1" w:space="0" w:color="1D6B3C"/>
            </w:tcBorders>
            <w:shd w:val="clear" w:color="auto" w:fill="1D6B3C"/>
            <w:tcMar>
              <w:top w:w="80" w:type="dxa"/>
              <w:left w:w="130" w:type="dxa"/>
              <w:bottom w:w="80" w:type="dxa"/>
              <w:right w:w="130" w:type="dxa"/>
            </w:tcMar>
          </w:tcPr>
          <w:p w14:paraId="1B2E1933" w14:textId="77777777" w:rsidR="005C665B" w:rsidRDefault="00000000">
            <w:r>
              <w:rPr>
                <w:b/>
                <w:bCs/>
                <w:color w:val="FFFFFF"/>
                <w:sz w:val="19"/>
                <w:szCs w:val="19"/>
              </w:rPr>
              <w:lastRenderedPageBreak/>
              <w:t>Type</w:t>
            </w:r>
          </w:p>
        </w:tc>
        <w:tc>
          <w:tcPr>
            <w:tcW w:w="800" w:type="dxa"/>
            <w:tcBorders>
              <w:top w:val="single" w:sz="1" w:space="0" w:color="1D6B3C"/>
              <w:left w:val="single" w:sz="1" w:space="0" w:color="1D6B3C"/>
              <w:bottom w:val="single" w:sz="1" w:space="0" w:color="1D6B3C"/>
              <w:right w:val="single" w:sz="1" w:space="0" w:color="1D6B3C"/>
            </w:tcBorders>
            <w:shd w:val="clear" w:color="auto" w:fill="1D6B3C"/>
            <w:tcMar>
              <w:top w:w="80" w:type="dxa"/>
              <w:left w:w="130" w:type="dxa"/>
              <w:bottom w:w="80" w:type="dxa"/>
              <w:right w:w="130" w:type="dxa"/>
            </w:tcMar>
          </w:tcPr>
          <w:p w14:paraId="528970E6" w14:textId="77777777" w:rsidR="005C665B" w:rsidRDefault="00000000">
            <w:r>
              <w:rPr>
                <w:b/>
                <w:bCs/>
                <w:color w:val="FFFFFF"/>
                <w:sz w:val="19"/>
                <w:szCs w:val="19"/>
              </w:rPr>
              <w:t>Code</w:t>
            </w:r>
          </w:p>
        </w:tc>
        <w:tc>
          <w:tcPr>
            <w:tcW w:w="3260" w:type="dxa"/>
            <w:tcBorders>
              <w:top w:val="single" w:sz="1" w:space="0" w:color="1D6B3C"/>
              <w:left w:val="single" w:sz="1" w:space="0" w:color="1D6B3C"/>
              <w:bottom w:val="single" w:sz="1" w:space="0" w:color="1D6B3C"/>
              <w:right w:val="single" w:sz="1" w:space="0" w:color="1D6B3C"/>
            </w:tcBorders>
            <w:shd w:val="clear" w:color="auto" w:fill="1D6B3C"/>
            <w:tcMar>
              <w:top w:w="80" w:type="dxa"/>
              <w:left w:w="130" w:type="dxa"/>
              <w:bottom w:w="80" w:type="dxa"/>
              <w:right w:w="130" w:type="dxa"/>
            </w:tcMar>
          </w:tcPr>
          <w:p w14:paraId="7DBD0A4F" w14:textId="77777777" w:rsidR="005C665B" w:rsidRDefault="00000000">
            <w:r>
              <w:rPr>
                <w:b/>
                <w:bCs/>
                <w:color w:val="FFFFFF"/>
                <w:sz w:val="19"/>
                <w:szCs w:val="19"/>
              </w:rPr>
              <w:t>Meaning</w:t>
            </w:r>
          </w:p>
        </w:tc>
        <w:tc>
          <w:tcPr>
            <w:tcW w:w="3500" w:type="dxa"/>
            <w:tcBorders>
              <w:top w:val="single" w:sz="1" w:space="0" w:color="1D6B3C"/>
              <w:left w:val="single" w:sz="1" w:space="0" w:color="1D6B3C"/>
              <w:bottom w:val="single" w:sz="1" w:space="0" w:color="1D6B3C"/>
              <w:right w:val="single" w:sz="1" w:space="0" w:color="1D6B3C"/>
            </w:tcBorders>
            <w:shd w:val="clear" w:color="auto" w:fill="1D6B3C"/>
            <w:tcMar>
              <w:top w:w="80" w:type="dxa"/>
              <w:left w:w="130" w:type="dxa"/>
              <w:bottom w:w="80" w:type="dxa"/>
              <w:right w:w="130" w:type="dxa"/>
            </w:tcMar>
          </w:tcPr>
          <w:p w14:paraId="584161F9" w14:textId="77777777" w:rsidR="005C665B" w:rsidRDefault="00000000">
            <w:r>
              <w:rPr>
                <w:b/>
                <w:bCs/>
                <w:color w:val="FFFFFF"/>
                <w:sz w:val="19"/>
                <w:szCs w:val="19"/>
              </w:rPr>
              <w:t>Example</w:t>
            </w:r>
          </w:p>
        </w:tc>
      </w:tr>
      <w:tr w:rsidR="005C665B" w14:paraId="0A0F1A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EB05292" w14:textId="77777777" w:rsidR="005C665B" w:rsidRDefault="00000000">
            <w:r>
              <w:rPr>
                <w:b/>
                <w:bCs/>
                <w:sz w:val="19"/>
                <w:szCs w:val="19"/>
              </w:rPr>
              <w:t>Finish-to-Start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5C9BF5" w14:textId="77777777" w:rsidR="005C665B" w:rsidRDefault="00000000">
            <w:r>
              <w:rPr>
                <w:sz w:val="19"/>
                <w:szCs w:val="19"/>
              </w:rPr>
              <w:t>FS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4D7D594" w14:textId="77777777" w:rsidR="005C665B" w:rsidRDefault="00000000">
            <w:r>
              <w:rPr>
                <w:sz w:val="19"/>
                <w:szCs w:val="19"/>
              </w:rPr>
              <w:t>Task B cannot start until Task A finishes (default)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2964DB" w14:textId="77777777" w:rsidR="005C665B" w:rsidRDefault="00000000">
            <w:r>
              <w:rPr>
                <w:sz w:val="19"/>
                <w:szCs w:val="19"/>
              </w:rPr>
              <w:t>Install server (A) → Configure software (B): B starts after A ends</w:t>
            </w:r>
          </w:p>
        </w:tc>
      </w:tr>
      <w:tr w:rsidR="005C665B" w14:paraId="480D73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0766F0B" w14:textId="77777777" w:rsidR="005C665B" w:rsidRDefault="00000000">
            <w:r>
              <w:rPr>
                <w:b/>
                <w:bCs/>
                <w:sz w:val="19"/>
                <w:szCs w:val="19"/>
              </w:rPr>
              <w:t>Start-to-Start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8EB47D" w14:textId="77777777" w:rsidR="005C665B" w:rsidRDefault="00000000">
            <w:r>
              <w:rPr>
                <w:sz w:val="19"/>
                <w:szCs w:val="19"/>
              </w:rPr>
              <w:t>SS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FAF01CB" w14:textId="77777777" w:rsidR="005C665B" w:rsidRDefault="00000000">
            <w:r>
              <w:rPr>
                <w:sz w:val="19"/>
                <w:szCs w:val="19"/>
              </w:rPr>
              <w:t>Task B cannot start until Task A starts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E49AA4" w14:textId="77777777" w:rsidR="005C665B" w:rsidRDefault="00000000">
            <w:r>
              <w:rPr>
                <w:sz w:val="19"/>
                <w:szCs w:val="19"/>
              </w:rPr>
              <w:t>Design (A) → Development (B): both start together</w:t>
            </w:r>
          </w:p>
        </w:tc>
      </w:tr>
      <w:tr w:rsidR="005C665B" w14:paraId="1E9738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7231A3D" w14:textId="77777777" w:rsidR="005C665B" w:rsidRDefault="00000000">
            <w:r>
              <w:rPr>
                <w:b/>
                <w:bCs/>
                <w:sz w:val="19"/>
                <w:szCs w:val="19"/>
              </w:rPr>
              <w:t>Finish-to-Finish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B2630A" w14:textId="77777777" w:rsidR="005C665B" w:rsidRDefault="00000000">
            <w:r>
              <w:rPr>
                <w:sz w:val="19"/>
                <w:szCs w:val="19"/>
              </w:rPr>
              <w:t>FF</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E8E380B" w14:textId="77777777" w:rsidR="005C665B" w:rsidRDefault="00000000">
            <w:r>
              <w:rPr>
                <w:sz w:val="19"/>
                <w:szCs w:val="19"/>
              </w:rPr>
              <w:t>Task B cannot finish until Task A finishes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08EDCB" w14:textId="77777777" w:rsidR="005C665B" w:rsidRDefault="00000000">
            <w:r>
              <w:rPr>
                <w:sz w:val="19"/>
                <w:szCs w:val="19"/>
              </w:rPr>
              <w:t>Testing (A) → Documentation (B): doc finishes with testing</w:t>
            </w:r>
          </w:p>
        </w:tc>
      </w:tr>
      <w:tr w:rsidR="005C665B" w14:paraId="0DFBE9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A6033DD" w14:textId="77777777" w:rsidR="005C665B" w:rsidRDefault="00000000">
            <w:r>
              <w:rPr>
                <w:b/>
                <w:bCs/>
                <w:sz w:val="19"/>
                <w:szCs w:val="19"/>
              </w:rPr>
              <w:t>Start-to-Finish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B26E31" w14:textId="77777777" w:rsidR="005C665B" w:rsidRDefault="00000000">
            <w:r>
              <w:rPr>
                <w:sz w:val="19"/>
                <w:szCs w:val="19"/>
              </w:rPr>
              <w:t>SF</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33A1D87" w14:textId="77777777" w:rsidR="005C665B" w:rsidRDefault="00000000">
            <w:r>
              <w:rPr>
                <w:sz w:val="19"/>
                <w:szCs w:val="19"/>
              </w:rPr>
              <w:t>Task B cannot finish until Task A starts (rare)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8B81B6" w14:textId="77777777" w:rsidR="005C665B" w:rsidRDefault="00000000">
            <w:r>
              <w:rPr>
                <w:sz w:val="19"/>
                <w:szCs w:val="19"/>
              </w:rPr>
              <w:t>Night shift (A) → Day shift (B): day shift ends when night starts</w:t>
            </w:r>
          </w:p>
        </w:tc>
      </w:tr>
      <w:tr w:rsidR="005C665B" w14:paraId="30AFB9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435D66F" w14:textId="77777777" w:rsidR="005C665B" w:rsidRDefault="00000000">
            <w:r>
              <w:rPr>
                <w:b/>
                <w:bCs/>
                <w:sz w:val="19"/>
                <w:szCs w:val="19"/>
              </w:rPr>
              <w:t>Lag (all types)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7014C5" w14:textId="77777777" w:rsidR="005C665B" w:rsidRDefault="00000000">
            <w:r>
              <w:rPr>
                <w:sz w:val="19"/>
                <w:szCs w:val="19"/>
              </w:rPr>
              <w:t>+N days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D9CF77" w14:textId="77777777" w:rsidR="005C665B" w:rsidRDefault="00000000">
            <w:r>
              <w:rPr>
                <w:sz w:val="19"/>
                <w:szCs w:val="19"/>
              </w:rPr>
              <w:t>Delay added to any dependency type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F8D27C" w14:textId="77777777" w:rsidR="005C665B" w:rsidRDefault="00000000">
            <w:r>
              <w:rPr>
                <w:sz w:val="19"/>
                <w:szCs w:val="19"/>
              </w:rPr>
              <w:t>FS+2: Task B starts 2 days after Task A finishes (cure time, etc.)</w:t>
            </w:r>
          </w:p>
        </w:tc>
      </w:tr>
      <w:tr w:rsidR="005C665B" w14:paraId="22507B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05D4DBF" w14:textId="77777777" w:rsidR="005C665B" w:rsidRDefault="00000000">
            <w:r>
              <w:rPr>
                <w:b/>
                <w:bCs/>
                <w:sz w:val="19"/>
                <w:szCs w:val="19"/>
              </w:rPr>
              <w:t>Lead (negative lag)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7C8BC6" w14:textId="77777777" w:rsidR="005C665B" w:rsidRDefault="00000000">
            <w:r>
              <w:rPr>
                <w:sz w:val="19"/>
                <w:szCs w:val="19"/>
              </w:rPr>
              <w:t>-N days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30B20A5" w14:textId="77777777" w:rsidR="005C665B" w:rsidRDefault="00000000">
            <w:r>
              <w:rPr>
                <w:sz w:val="19"/>
                <w:szCs w:val="19"/>
              </w:rPr>
              <w:t>Overlap allowed on any dependency type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F01B33" w14:textId="77777777" w:rsidR="005C665B" w:rsidRDefault="00000000">
            <w:r>
              <w:rPr>
                <w:sz w:val="19"/>
                <w:szCs w:val="19"/>
              </w:rPr>
              <w:t>FS-3: Task B can start 3 days before A finishes (parallel work)</w:t>
            </w:r>
          </w:p>
        </w:tc>
      </w:tr>
    </w:tbl>
    <w:p w14:paraId="04A830EC" w14:textId="77777777" w:rsidR="005C665B" w:rsidRDefault="005C665B">
      <w:pPr>
        <w:spacing w:after="100"/>
      </w:pPr>
    </w:p>
    <w:p w14:paraId="43697BBE" w14:textId="77777777" w:rsidR="005C665B" w:rsidRDefault="00000000">
      <w:pPr>
        <w:spacing w:after="60"/>
      </w:pPr>
      <w:r>
        <w:rPr>
          <w:rFonts w:ascii="Courier New" w:eastAsia="Courier New" w:hAnsi="Courier New" w:cs="Courier New"/>
          <w:color w:val="1F3864"/>
          <w:sz w:val="18"/>
          <w:szCs w:val="18"/>
        </w:rPr>
        <w:t>-- task_dependencies table</w:t>
      </w:r>
    </w:p>
    <w:p w14:paraId="40BCEFBB" w14:textId="77777777" w:rsidR="005C665B" w:rsidRDefault="00000000">
      <w:pPr>
        <w:spacing w:after="60"/>
      </w:pPr>
      <w:r>
        <w:rPr>
          <w:rFonts w:ascii="Courier New" w:eastAsia="Courier New" w:hAnsi="Courier New" w:cs="Courier New"/>
          <w:color w:val="1F3864"/>
          <w:sz w:val="18"/>
          <w:szCs w:val="18"/>
        </w:rPr>
        <w:t>CREATE TABLE task_dependencies (</w:t>
      </w:r>
    </w:p>
    <w:p w14:paraId="2B45AC41" w14:textId="77777777" w:rsidR="005C665B" w:rsidRDefault="00000000">
      <w:pPr>
        <w:spacing w:after="60"/>
      </w:pPr>
      <w:r>
        <w:rPr>
          <w:rFonts w:ascii="Courier New" w:eastAsia="Courier New" w:hAnsi="Courier New" w:cs="Courier New"/>
          <w:color w:val="1F3864"/>
          <w:sz w:val="18"/>
          <w:szCs w:val="18"/>
        </w:rPr>
        <w:t xml:space="preserve">  id              UUID PRIMARY KEY DEFAULT gen_random_uuid(),</w:t>
      </w:r>
    </w:p>
    <w:p w14:paraId="2AEE12DB" w14:textId="77777777" w:rsidR="005C665B" w:rsidRDefault="00000000">
      <w:pPr>
        <w:spacing w:after="60"/>
      </w:pPr>
      <w:r>
        <w:rPr>
          <w:rFonts w:ascii="Courier New" w:eastAsia="Courier New" w:hAnsi="Courier New" w:cs="Courier New"/>
          <w:color w:val="1F3864"/>
          <w:sz w:val="18"/>
          <w:szCs w:val="18"/>
        </w:rPr>
        <w:t xml:space="preserve">  from_task_id    UUID NOT NULL REFERENCES tasks(id),</w:t>
      </w:r>
    </w:p>
    <w:p w14:paraId="0A561BDA" w14:textId="77777777" w:rsidR="005C665B" w:rsidRDefault="00000000">
      <w:pPr>
        <w:spacing w:after="60"/>
      </w:pPr>
      <w:r>
        <w:rPr>
          <w:rFonts w:ascii="Courier New" w:eastAsia="Courier New" w:hAnsi="Courier New" w:cs="Courier New"/>
          <w:color w:val="1F3864"/>
          <w:sz w:val="18"/>
          <w:szCs w:val="18"/>
        </w:rPr>
        <w:t xml:space="preserve">  to_task_id      UUID NOT NULL REFERENCES tasks(id),</w:t>
      </w:r>
    </w:p>
    <w:p w14:paraId="247727D4" w14:textId="77777777" w:rsidR="005C665B" w:rsidRDefault="00000000">
      <w:pPr>
        <w:spacing w:after="60"/>
      </w:pPr>
      <w:r>
        <w:rPr>
          <w:rFonts w:ascii="Courier New" w:eastAsia="Courier New" w:hAnsi="Courier New" w:cs="Courier New"/>
          <w:color w:val="1F3864"/>
          <w:sz w:val="18"/>
          <w:szCs w:val="18"/>
        </w:rPr>
        <w:t xml:space="preserve">  dependency_type TEXT NOT NULL CHECK (dependency_type IN ('FS','SS','FF','SF')),</w:t>
      </w:r>
    </w:p>
    <w:p w14:paraId="0A3FBB3F" w14:textId="77777777" w:rsidR="005C665B" w:rsidRDefault="00000000">
      <w:pPr>
        <w:spacing w:after="60"/>
      </w:pPr>
      <w:r>
        <w:rPr>
          <w:rFonts w:ascii="Courier New" w:eastAsia="Courier New" w:hAnsi="Courier New" w:cs="Courier New"/>
          <w:color w:val="1F3864"/>
          <w:sz w:val="18"/>
          <w:szCs w:val="18"/>
        </w:rPr>
        <w:t xml:space="preserve">  lag_days        INT NOT NULL DEFAULT 0,  -- negative = lead</w:t>
      </w:r>
    </w:p>
    <w:p w14:paraId="49FF2173" w14:textId="77777777" w:rsidR="005C665B" w:rsidRDefault="00000000">
      <w:pPr>
        <w:spacing w:after="60"/>
      </w:pPr>
      <w:r>
        <w:rPr>
          <w:rFonts w:ascii="Courier New" w:eastAsia="Courier New" w:hAnsi="Courier New" w:cs="Courier New"/>
          <w:color w:val="1F3864"/>
          <w:sz w:val="18"/>
          <w:szCs w:val="18"/>
        </w:rPr>
        <w:t xml:space="preserve">  UNIQUE(from_task_id, to_task_id)</w:t>
      </w:r>
    </w:p>
    <w:p w14:paraId="5BB31024" w14:textId="77777777" w:rsidR="005C665B" w:rsidRDefault="00000000">
      <w:pPr>
        <w:spacing w:after="60"/>
      </w:pPr>
      <w:r>
        <w:rPr>
          <w:rFonts w:ascii="Courier New" w:eastAsia="Courier New" w:hAnsi="Courier New" w:cs="Courier New"/>
          <w:color w:val="1F3864"/>
          <w:sz w:val="18"/>
          <w:szCs w:val="18"/>
        </w:rPr>
        <w:t>);</w:t>
      </w:r>
    </w:p>
    <w:p w14:paraId="7F7F2D56" w14:textId="77777777" w:rsidR="005C665B" w:rsidRDefault="00000000">
      <w:pPr>
        <w:pStyle w:val="2"/>
      </w:pPr>
      <w:r>
        <w:t>2.3  gRPC Service Definition (Task methods)</w:t>
      </w:r>
    </w:p>
    <w:p w14:paraId="4CFB2A89" w14:textId="77777777" w:rsidR="005C665B" w:rsidRDefault="00000000">
      <w:pPr>
        <w:spacing w:after="60"/>
      </w:pPr>
      <w:r>
        <w:rPr>
          <w:rFonts w:ascii="Courier New" w:eastAsia="Courier New" w:hAnsi="Courier New" w:cs="Courier New"/>
          <w:color w:val="1F3864"/>
          <w:sz w:val="18"/>
          <w:szCs w:val="18"/>
        </w:rPr>
        <w:t>service PMService {</w:t>
      </w:r>
    </w:p>
    <w:p w14:paraId="5A9BB1FE" w14:textId="77777777" w:rsidR="005C665B" w:rsidRDefault="00000000">
      <w:pPr>
        <w:spacing w:after="60"/>
      </w:pPr>
      <w:r>
        <w:rPr>
          <w:rFonts w:ascii="Courier New" w:eastAsia="Courier New" w:hAnsi="Courier New" w:cs="Courier New"/>
          <w:color w:val="1F3864"/>
          <w:sz w:val="18"/>
          <w:szCs w:val="18"/>
        </w:rPr>
        <w:t xml:space="preserve">  rpc CreateTask(CreateTaskRequest)         returns (Task);</w:t>
      </w:r>
    </w:p>
    <w:p w14:paraId="22085084" w14:textId="77777777" w:rsidR="005C665B" w:rsidRDefault="00000000">
      <w:pPr>
        <w:spacing w:after="60"/>
      </w:pPr>
      <w:r>
        <w:rPr>
          <w:rFonts w:ascii="Courier New" w:eastAsia="Courier New" w:hAnsi="Courier New" w:cs="Courier New"/>
          <w:color w:val="1F3864"/>
          <w:sz w:val="18"/>
          <w:szCs w:val="18"/>
        </w:rPr>
        <w:t xml:space="preserve">  rpc GetTask(TaskId)                       returns (Task);</w:t>
      </w:r>
    </w:p>
    <w:p w14:paraId="3405995E" w14:textId="77777777" w:rsidR="005C665B" w:rsidRDefault="00000000">
      <w:pPr>
        <w:spacing w:after="60"/>
      </w:pPr>
      <w:r>
        <w:rPr>
          <w:rFonts w:ascii="Courier New" w:eastAsia="Courier New" w:hAnsi="Courier New" w:cs="Courier New"/>
          <w:color w:val="1F3864"/>
          <w:sz w:val="18"/>
          <w:szCs w:val="18"/>
        </w:rPr>
        <w:t xml:space="preserve">  rpc UpdateTask(UpdateTaskRequest)         returns (Task);</w:t>
      </w:r>
    </w:p>
    <w:p w14:paraId="55D97494" w14:textId="77777777" w:rsidR="005C665B" w:rsidRDefault="00000000">
      <w:pPr>
        <w:spacing w:after="60"/>
      </w:pPr>
      <w:r>
        <w:rPr>
          <w:rFonts w:ascii="Courier New" w:eastAsia="Courier New" w:hAnsi="Courier New" w:cs="Courier New"/>
          <w:color w:val="1F3864"/>
          <w:sz w:val="18"/>
          <w:szCs w:val="18"/>
        </w:rPr>
        <w:t xml:space="preserve">  rpc DeleteTask(TaskId)                    returns (DeleteResult);</w:t>
      </w:r>
    </w:p>
    <w:p w14:paraId="125A2BE8" w14:textId="77777777" w:rsidR="005C665B" w:rsidRDefault="00000000">
      <w:pPr>
        <w:spacing w:after="60"/>
      </w:pPr>
      <w:r>
        <w:rPr>
          <w:rFonts w:ascii="Courier New" w:eastAsia="Courier New" w:hAnsi="Courier New" w:cs="Courier New"/>
          <w:color w:val="1F3864"/>
          <w:sz w:val="18"/>
          <w:szCs w:val="18"/>
        </w:rPr>
        <w:t xml:space="preserve">  rpc ListProjectTasks(ProjectId)           returns (stream Task);   // server-streaming</w:t>
      </w:r>
    </w:p>
    <w:p w14:paraId="28532A77" w14:textId="77777777" w:rsidR="005C665B" w:rsidRDefault="00000000">
      <w:pPr>
        <w:spacing w:after="60"/>
      </w:pPr>
      <w:r>
        <w:rPr>
          <w:rFonts w:ascii="Courier New" w:eastAsia="Courier New" w:hAnsi="Courier New" w:cs="Courier New"/>
          <w:color w:val="1F3864"/>
          <w:sz w:val="18"/>
          <w:szCs w:val="18"/>
        </w:rPr>
        <w:t xml:space="preserve">  rpc AddDependency(DependencyRequest)      returns (Dependency);</w:t>
      </w:r>
    </w:p>
    <w:p w14:paraId="1990E023" w14:textId="77777777" w:rsidR="005C665B" w:rsidRDefault="00000000">
      <w:pPr>
        <w:spacing w:after="60"/>
      </w:pPr>
      <w:r>
        <w:rPr>
          <w:rFonts w:ascii="Courier New" w:eastAsia="Courier New" w:hAnsi="Courier New" w:cs="Courier New"/>
          <w:color w:val="1F3864"/>
          <w:sz w:val="18"/>
          <w:szCs w:val="18"/>
        </w:rPr>
        <w:t xml:space="preserve">  rpc RemoveDependency(DependencyId)        returns (DeleteResult);</w:t>
      </w:r>
    </w:p>
    <w:p w14:paraId="65F36E70" w14:textId="77777777" w:rsidR="005C665B" w:rsidRDefault="00000000">
      <w:pPr>
        <w:spacing w:after="60"/>
      </w:pPr>
      <w:r>
        <w:rPr>
          <w:rFonts w:ascii="Courier New" w:eastAsia="Courier New" w:hAnsi="Courier New" w:cs="Courier New"/>
          <w:color w:val="1F3864"/>
          <w:sz w:val="18"/>
          <w:szCs w:val="18"/>
        </w:rPr>
        <w:t xml:space="preserve">  rpc GetProjectCriticalPath(ProjectId)     returns (CriticalPath);</w:t>
      </w:r>
    </w:p>
    <w:p w14:paraId="46E0A2B7" w14:textId="77777777" w:rsidR="005C665B" w:rsidRDefault="00000000">
      <w:pPr>
        <w:spacing w:after="60"/>
      </w:pPr>
      <w:r>
        <w:rPr>
          <w:rFonts w:ascii="Courier New" w:eastAsia="Courier New" w:hAnsi="Courier New" w:cs="Courier New"/>
          <w:color w:val="1F3864"/>
          <w:sz w:val="18"/>
          <w:szCs w:val="18"/>
        </w:rPr>
        <w:t xml:space="preserve">  rpc SaveBaseline(ProjectId)               returns (Baseline);</w:t>
      </w:r>
    </w:p>
    <w:p w14:paraId="32CF3321" w14:textId="77777777" w:rsidR="005C665B" w:rsidRDefault="00000000">
      <w:pPr>
        <w:spacing w:after="60"/>
      </w:pPr>
      <w:r>
        <w:rPr>
          <w:rFonts w:ascii="Courier New" w:eastAsia="Courier New" w:hAnsi="Courier New" w:cs="Courier New"/>
          <w:color w:val="1F3864"/>
          <w:sz w:val="18"/>
          <w:szCs w:val="18"/>
        </w:rPr>
        <w:t xml:space="preserve">  rpc GetBaselineComparison(ProjectId)      returns (BaselineComparison);</w:t>
      </w:r>
    </w:p>
    <w:p w14:paraId="51E93B00" w14:textId="77777777" w:rsidR="005C665B" w:rsidRDefault="00000000">
      <w:pPr>
        <w:spacing w:after="60"/>
      </w:pPr>
      <w:r>
        <w:rPr>
          <w:rFonts w:ascii="Courier New" w:eastAsia="Courier New" w:hAnsi="Courier New" w:cs="Courier New"/>
          <w:color w:val="1F3864"/>
          <w:sz w:val="18"/>
          <w:szCs w:val="18"/>
        </w:rPr>
        <w:t>}</w:t>
      </w:r>
    </w:p>
    <w:p w14:paraId="7B8949CF" w14:textId="77777777" w:rsidR="005C665B" w:rsidRDefault="00000000">
      <w:r>
        <w:br w:type="page"/>
      </w:r>
    </w:p>
    <w:p w14:paraId="5CE19018" w14:textId="77777777" w:rsidR="005C665B" w:rsidRDefault="00000000">
      <w:pPr>
        <w:pStyle w:val="1"/>
      </w:pPr>
      <w:r>
        <w:lastRenderedPageBreak/>
        <w:t>3. Gantt Chart &amp; Critical Path Method (CPM)</w:t>
      </w:r>
    </w:p>
    <w:p w14:paraId="5461D956" w14:textId="77777777" w:rsidR="005C665B" w:rsidRDefault="00000000">
      <w:pPr>
        <w:spacing w:after="140"/>
      </w:pPr>
      <w:r>
        <w:t>The Gantt / CPM Engine computes the scheduling mathematics behind the Gantt chart view. It uses the Critical Path Method to determine the earliest and latest possible start and finish times for each task, identifies the critical path, and computes schedule float (slack).</w:t>
      </w:r>
    </w:p>
    <w:p w14:paraId="48DB924E" w14:textId="77777777" w:rsidR="005C665B" w:rsidRDefault="005C665B">
      <w:pPr>
        <w:spacing w:after="100"/>
      </w:pPr>
    </w:p>
    <w:p w14:paraId="2A88A0EA" w14:textId="77777777" w:rsidR="005C665B" w:rsidRDefault="00000000">
      <w:pPr>
        <w:pStyle w:val="2"/>
      </w:pPr>
      <w:r>
        <w:t>3.1  CPM Algorithm — Step by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5C665B" w14:paraId="0862672B" w14:textId="77777777">
        <w:tblPrEx>
          <w:tblCellMar>
            <w:top w:w="0" w:type="dxa"/>
            <w:bottom w:w="0" w:type="dxa"/>
          </w:tblCellMar>
        </w:tblPrEx>
        <w:tc>
          <w:tcPr>
            <w:tcW w:w="700" w:type="dxa"/>
            <w:tcBorders>
              <w:top w:val="single" w:sz="1" w:space="0" w:color="0369A1"/>
              <w:left w:val="single" w:sz="1" w:space="0" w:color="0369A1"/>
              <w:bottom w:val="single" w:sz="1" w:space="0" w:color="0369A1"/>
              <w:right w:val="single" w:sz="1" w:space="0" w:color="0369A1"/>
            </w:tcBorders>
            <w:shd w:val="clear" w:color="auto" w:fill="0369A1"/>
            <w:tcMar>
              <w:top w:w="80" w:type="dxa"/>
              <w:left w:w="130" w:type="dxa"/>
              <w:bottom w:w="80" w:type="dxa"/>
              <w:right w:w="130" w:type="dxa"/>
            </w:tcMar>
          </w:tcPr>
          <w:p w14:paraId="5691FE08" w14:textId="77777777" w:rsidR="005C665B" w:rsidRDefault="00000000">
            <w:pPr>
              <w:jc w:val="center"/>
            </w:pPr>
            <w:r>
              <w:rPr>
                <w:rFonts w:eastAsia="Arial"/>
                <w:b/>
                <w:bCs/>
                <w:color w:val="FFFFFF"/>
                <w:sz w:val="28"/>
                <w:szCs w:val="28"/>
              </w:rPr>
              <w:t>1</w:t>
            </w:r>
          </w:p>
        </w:tc>
        <w:tc>
          <w:tcPr>
            <w:tcW w:w="8660" w:type="dxa"/>
            <w:tcBorders>
              <w:top w:val="single" w:sz="1" w:space="0" w:color="0369A1"/>
              <w:left w:val="single" w:sz="1" w:space="0" w:color="0369A1"/>
              <w:bottom w:val="single" w:sz="1" w:space="0" w:color="0369A1"/>
              <w:right w:val="single" w:sz="1" w:space="0" w:color="0369A1"/>
            </w:tcBorders>
            <w:shd w:val="clear" w:color="auto" w:fill="F3F4F6"/>
            <w:tcMar>
              <w:top w:w="80" w:type="dxa"/>
              <w:left w:w="130" w:type="dxa"/>
              <w:bottom w:w="80" w:type="dxa"/>
              <w:right w:w="130" w:type="dxa"/>
            </w:tcMar>
          </w:tcPr>
          <w:p w14:paraId="39CB6E9F" w14:textId="77777777" w:rsidR="005C665B" w:rsidRDefault="00000000">
            <w:r>
              <w:rPr>
                <w:b/>
                <w:bCs/>
                <w:color w:val="0369A1"/>
                <w:sz w:val="22"/>
                <w:szCs w:val="22"/>
              </w:rPr>
              <w:t>Build Dependency DAG</w:t>
            </w:r>
          </w:p>
          <w:p w14:paraId="4C5F8AF3" w14:textId="77777777" w:rsidR="005C665B" w:rsidRDefault="00000000">
            <w:r>
              <w:rPr>
                <w:color w:val="374151"/>
                <w:sz w:val="19"/>
                <w:szCs w:val="19"/>
              </w:rPr>
              <w:t>Load all tasks and dependencies for the project from PostgreSQL. Build a directed adjacency list: Map&lt;taskId, []successorIds&gt; (forward) and Map&lt;taskId, []predecessorIds&gt; (reverse). Cycle detection: DFS from each task; if any path leads back to itself: return CIRCULAR_DEPENDENCY error.</w:t>
            </w:r>
          </w:p>
        </w:tc>
      </w:tr>
    </w:tbl>
    <w:p w14:paraId="421C9CC3" w14:textId="77777777" w:rsidR="005C665B" w:rsidRDefault="005C665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5C665B" w14:paraId="5F6E2F77" w14:textId="77777777">
        <w:tblPrEx>
          <w:tblCellMar>
            <w:top w:w="0" w:type="dxa"/>
            <w:bottom w:w="0" w:type="dxa"/>
          </w:tblCellMar>
        </w:tblPrEx>
        <w:tc>
          <w:tcPr>
            <w:tcW w:w="700" w:type="dxa"/>
            <w:tcBorders>
              <w:top w:val="single" w:sz="1" w:space="0" w:color="0369A1"/>
              <w:left w:val="single" w:sz="1" w:space="0" w:color="0369A1"/>
              <w:bottom w:val="single" w:sz="1" w:space="0" w:color="0369A1"/>
              <w:right w:val="single" w:sz="1" w:space="0" w:color="0369A1"/>
            </w:tcBorders>
            <w:shd w:val="clear" w:color="auto" w:fill="0369A1"/>
            <w:tcMar>
              <w:top w:w="80" w:type="dxa"/>
              <w:left w:w="130" w:type="dxa"/>
              <w:bottom w:w="80" w:type="dxa"/>
              <w:right w:w="130" w:type="dxa"/>
            </w:tcMar>
          </w:tcPr>
          <w:p w14:paraId="5EB6AAE5" w14:textId="77777777" w:rsidR="005C665B" w:rsidRDefault="00000000">
            <w:pPr>
              <w:jc w:val="center"/>
            </w:pPr>
            <w:r>
              <w:rPr>
                <w:rFonts w:eastAsia="Arial"/>
                <w:b/>
                <w:bCs/>
                <w:color w:val="FFFFFF"/>
                <w:sz w:val="28"/>
                <w:szCs w:val="28"/>
              </w:rPr>
              <w:t>2</w:t>
            </w:r>
          </w:p>
        </w:tc>
        <w:tc>
          <w:tcPr>
            <w:tcW w:w="8660" w:type="dxa"/>
            <w:tcBorders>
              <w:top w:val="single" w:sz="1" w:space="0" w:color="0369A1"/>
              <w:left w:val="single" w:sz="1" w:space="0" w:color="0369A1"/>
              <w:bottom w:val="single" w:sz="1" w:space="0" w:color="0369A1"/>
              <w:right w:val="single" w:sz="1" w:space="0" w:color="0369A1"/>
            </w:tcBorders>
            <w:shd w:val="clear" w:color="auto" w:fill="F3F4F6"/>
            <w:tcMar>
              <w:top w:w="80" w:type="dxa"/>
              <w:left w:w="130" w:type="dxa"/>
              <w:bottom w:w="80" w:type="dxa"/>
              <w:right w:w="130" w:type="dxa"/>
            </w:tcMar>
          </w:tcPr>
          <w:p w14:paraId="20C70D07" w14:textId="77777777" w:rsidR="005C665B" w:rsidRDefault="00000000">
            <w:r>
              <w:rPr>
                <w:b/>
                <w:bCs/>
                <w:color w:val="0369A1"/>
                <w:sz w:val="22"/>
                <w:szCs w:val="22"/>
              </w:rPr>
              <w:t>Topological Sort</w:t>
            </w:r>
          </w:p>
          <w:p w14:paraId="0F4B865C" w14:textId="77777777" w:rsidR="005C665B" w:rsidRDefault="00000000">
            <w:r>
              <w:rPr>
                <w:color w:val="374151"/>
                <w:sz w:val="19"/>
                <w:szCs w:val="19"/>
              </w:rPr>
              <w:t>Kahn's algorithm on the DAG produces an evaluation order where predecessors always appear before successors. This order is used for both the forward and backward passes. O(V+E) time complexity.</w:t>
            </w:r>
          </w:p>
        </w:tc>
      </w:tr>
    </w:tbl>
    <w:p w14:paraId="211FE357" w14:textId="77777777" w:rsidR="005C665B" w:rsidRDefault="005C665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5C665B" w14:paraId="6C8C853A" w14:textId="77777777">
        <w:tblPrEx>
          <w:tblCellMar>
            <w:top w:w="0" w:type="dxa"/>
            <w:bottom w:w="0" w:type="dxa"/>
          </w:tblCellMar>
        </w:tblPrEx>
        <w:tc>
          <w:tcPr>
            <w:tcW w:w="700" w:type="dxa"/>
            <w:tcBorders>
              <w:top w:val="single" w:sz="1" w:space="0" w:color="0369A1"/>
              <w:left w:val="single" w:sz="1" w:space="0" w:color="0369A1"/>
              <w:bottom w:val="single" w:sz="1" w:space="0" w:color="0369A1"/>
              <w:right w:val="single" w:sz="1" w:space="0" w:color="0369A1"/>
            </w:tcBorders>
            <w:shd w:val="clear" w:color="auto" w:fill="0369A1"/>
            <w:tcMar>
              <w:top w:w="80" w:type="dxa"/>
              <w:left w:w="130" w:type="dxa"/>
              <w:bottom w:w="80" w:type="dxa"/>
              <w:right w:w="130" w:type="dxa"/>
            </w:tcMar>
          </w:tcPr>
          <w:p w14:paraId="5F6144CA" w14:textId="77777777" w:rsidR="005C665B" w:rsidRDefault="00000000">
            <w:pPr>
              <w:jc w:val="center"/>
            </w:pPr>
            <w:r>
              <w:rPr>
                <w:rFonts w:eastAsia="Arial"/>
                <w:b/>
                <w:bCs/>
                <w:color w:val="FFFFFF"/>
                <w:sz w:val="28"/>
                <w:szCs w:val="28"/>
              </w:rPr>
              <w:t>3</w:t>
            </w:r>
          </w:p>
        </w:tc>
        <w:tc>
          <w:tcPr>
            <w:tcW w:w="8660" w:type="dxa"/>
            <w:tcBorders>
              <w:top w:val="single" w:sz="1" w:space="0" w:color="0369A1"/>
              <w:left w:val="single" w:sz="1" w:space="0" w:color="0369A1"/>
              <w:bottom w:val="single" w:sz="1" w:space="0" w:color="0369A1"/>
              <w:right w:val="single" w:sz="1" w:space="0" w:color="0369A1"/>
            </w:tcBorders>
            <w:shd w:val="clear" w:color="auto" w:fill="F3F4F6"/>
            <w:tcMar>
              <w:top w:w="80" w:type="dxa"/>
              <w:left w:w="130" w:type="dxa"/>
              <w:bottom w:w="80" w:type="dxa"/>
              <w:right w:w="130" w:type="dxa"/>
            </w:tcMar>
          </w:tcPr>
          <w:p w14:paraId="3198DE76" w14:textId="77777777" w:rsidR="005C665B" w:rsidRDefault="00000000">
            <w:r>
              <w:rPr>
                <w:b/>
                <w:bCs/>
                <w:color w:val="0369A1"/>
                <w:sz w:val="22"/>
                <w:szCs w:val="22"/>
              </w:rPr>
              <w:t>Forward Pass — Earliest Times</w:t>
            </w:r>
          </w:p>
          <w:p w14:paraId="509B2FFB" w14:textId="77777777" w:rsidR="005C665B" w:rsidRDefault="00000000">
            <w:r>
              <w:rPr>
                <w:color w:val="374151"/>
                <w:sz w:val="19"/>
                <w:szCs w:val="19"/>
              </w:rPr>
              <w:t>Process tasks in topological order: • Early Start (ES) = max(EF[predecessor] + lag) across all predecessors. For tasks with no predecessors: ES = project start date. • Early Finish (EF) = ES + duration • For SS dependencies: ES[B] = max(ES[B], ES[A] + lag) • For FF dependencies: EF[B] = max(EF[B], EF[A] + lag)</w:t>
            </w:r>
          </w:p>
        </w:tc>
      </w:tr>
    </w:tbl>
    <w:p w14:paraId="65DFE220" w14:textId="77777777" w:rsidR="005C665B" w:rsidRDefault="005C665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5C665B" w14:paraId="53F00B07" w14:textId="77777777">
        <w:tblPrEx>
          <w:tblCellMar>
            <w:top w:w="0" w:type="dxa"/>
            <w:bottom w:w="0" w:type="dxa"/>
          </w:tblCellMar>
        </w:tblPrEx>
        <w:tc>
          <w:tcPr>
            <w:tcW w:w="700" w:type="dxa"/>
            <w:tcBorders>
              <w:top w:val="single" w:sz="1" w:space="0" w:color="0369A1"/>
              <w:left w:val="single" w:sz="1" w:space="0" w:color="0369A1"/>
              <w:bottom w:val="single" w:sz="1" w:space="0" w:color="0369A1"/>
              <w:right w:val="single" w:sz="1" w:space="0" w:color="0369A1"/>
            </w:tcBorders>
            <w:shd w:val="clear" w:color="auto" w:fill="0369A1"/>
            <w:tcMar>
              <w:top w:w="80" w:type="dxa"/>
              <w:left w:w="130" w:type="dxa"/>
              <w:bottom w:w="80" w:type="dxa"/>
              <w:right w:w="130" w:type="dxa"/>
            </w:tcMar>
          </w:tcPr>
          <w:p w14:paraId="58F2E0BB" w14:textId="77777777" w:rsidR="005C665B" w:rsidRDefault="00000000">
            <w:pPr>
              <w:jc w:val="center"/>
            </w:pPr>
            <w:r>
              <w:rPr>
                <w:rFonts w:eastAsia="Arial"/>
                <w:b/>
                <w:bCs/>
                <w:color w:val="FFFFFF"/>
                <w:sz w:val="28"/>
                <w:szCs w:val="28"/>
              </w:rPr>
              <w:t>4</w:t>
            </w:r>
          </w:p>
        </w:tc>
        <w:tc>
          <w:tcPr>
            <w:tcW w:w="8660" w:type="dxa"/>
            <w:tcBorders>
              <w:top w:val="single" w:sz="1" w:space="0" w:color="0369A1"/>
              <w:left w:val="single" w:sz="1" w:space="0" w:color="0369A1"/>
              <w:bottom w:val="single" w:sz="1" w:space="0" w:color="0369A1"/>
              <w:right w:val="single" w:sz="1" w:space="0" w:color="0369A1"/>
            </w:tcBorders>
            <w:shd w:val="clear" w:color="auto" w:fill="F3F4F6"/>
            <w:tcMar>
              <w:top w:w="80" w:type="dxa"/>
              <w:left w:w="130" w:type="dxa"/>
              <w:bottom w:w="80" w:type="dxa"/>
              <w:right w:w="130" w:type="dxa"/>
            </w:tcMar>
          </w:tcPr>
          <w:p w14:paraId="78A4507A" w14:textId="77777777" w:rsidR="005C665B" w:rsidRDefault="00000000">
            <w:r>
              <w:rPr>
                <w:b/>
                <w:bCs/>
                <w:color w:val="0369A1"/>
                <w:sz w:val="22"/>
                <w:szCs w:val="22"/>
              </w:rPr>
              <w:t>Backward Pass — Latest Times</w:t>
            </w:r>
          </w:p>
          <w:p w14:paraId="52B063C3" w14:textId="77777777" w:rsidR="005C665B" w:rsidRDefault="00000000">
            <w:r>
              <w:rPr>
                <w:color w:val="374151"/>
                <w:sz w:val="19"/>
                <w:szCs w:val="19"/>
              </w:rPr>
              <w:t>Process tasks in reverse topological order: • Late Finish (LF) = min(LS[successor] - lag) across all successors. For tasks with no successors: LF = project end date (= max EF from forward pass). • Late Start (LS) = LF - duration • For SS dependencies: LS[A] = min(LS[A], LS[B] - lag) • For FF dependencies: LF[A] = min(LF[A], LF[B] - lag)</w:t>
            </w:r>
          </w:p>
        </w:tc>
      </w:tr>
    </w:tbl>
    <w:p w14:paraId="3AE3E78E" w14:textId="77777777" w:rsidR="005C665B" w:rsidRDefault="005C665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5C665B" w14:paraId="33256768" w14:textId="77777777">
        <w:tblPrEx>
          <w:tblCellMar>
            <w:top w:w="0" w:type="dxa"/>
            <w:bottom w:w="0" w:type="dxa"/>
          </w:tblCellMar>
        </w:tblPrEx>
        <w:tc>
          <w:tcPr>
            <w:tcW w:w="700" w:type="dxa"/>
            <w:tcBorders>
              <w:top w:val="single" w:sz="1" w:space="0" w:color="0369A1"/>
              <w:left w:val="single" w:sz="1" w:space="0" w:color="0369A1"/>
              <w:bottom w:val="single" w:sz="1" w:space="0" w:color="0369A1"/>
              <w:right w:val="single" w:sz="1" w:space="0" w:color="0369A1"/>
            </w:tcBorders>
            <w:shd w:val="clear" w:color="auto" w:fill="0369A1"/>
            <w:tcMar>
              <w:top w:w="80" w:type="dxa"/>
              <w:left w:w="130" w:type="dxa"/>
              <w:bottom w:w="80" w:type="dxa"/>
              <w:right w:w="130" w:type="dxa"/>
            </w:tcMar>
          </w:tcPr>
          <w:p w14:paraId="54370E86" w14:textId="77777777" w:rsidR="005C665B" w:rsidRDefault="00000000">
            <w:pPr>
              <w:jc w:val="center"/>
            </w:pPr>
            <w:r>
              <w:rPr>
                <w:rFonts w:eastAsia="Arial"/>
                <w:b/>
                <w:bCs/>
                <w:color w:val="FFFFFF"/>
                <w:sz w:val="28"/>
                <w:szCs w:val="28"/>
              </w:rPr>
              <w:t>5</w:t>
            </w:r>
          </w:p>
        </w:tc>
        <w:tc>
          <w:tcPr>
            <w:tcW w:w="8660" w:type="dxa"/>
            <w:tcBorders>
              <w:top w:val="single" w:sz="1" w:space="0" w:color="0369A1"/>
              <w:left w:val="single" w:sz="1" w:space="0" w:color="0369A1"/>
              <w:bottom w:val="single" w:sz="1" w:space="0" w:color="0369A1"/>
              <w:right w:val="single" w:sz="1" w:space="0" w:color="0369A1"/>
            </w:tcBorders>
            <w:shd w:val="clear" w:color="auto" w:fill="F3F4F6"/>
            <w:tcMar>
              <w:top w:w="80" w:type="dxa"/>
              <w:left w:w="130" w:type="dxa"/>
              <w:bottom w:w="80" w:type="dxa"/>
              <w:right w:w="130" w:type="dxa"/>
            </w:tcMar>
          </w:tcPr>
          <w:p w14:paraId="5F34FFA6" w14:textId="77777777" w:rsidR="005C665B" w:rsidRDefault="00000000">
            <w:r>
              <w:rPr>
                <w:b/>
                <w:bCs/>
                <w:color w:val="0369A1"/>
                <w:sz w:val="22"/>
                <w:szCs w:val="22"/>
              </w:rPr>
              <w:t>Float &amp; Critical Path</w:t>
            </w:r>
          </w:p>
          <w:p w14:paraId="0F405C66" w14:textId="77777777" w:rsidR="005C665B" w:rsidRDefault="00000000">
            <w:r>
              <w:rPr>
                <w:color w:val="374151"/>
                <w:sz w:val="19"/>
                <w:szCs w:val="19"/>
              </w:rPr>
              <w:t>Total Float (TF) = LF - EF = LS - ES. Free Float (FF) = ES[earliest_successor] - EF[current_task]. Tasks with TF = 0 are on the critical path — any delay extends the project end date. Mark is_critical = true. Store float_days = TF in the tasks table.</w:t>
            </w:r>
          </w:p>
        </w:tc>
      </w:tr>
    </w:tbl>
    <w:p w14:paraId="3CFCDD05" w14:textId="77777777" w:rsidR="005C665B" w:rsidRDefault="005C665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5C665B" w14:paraId="0633AF51" w14:textId="77777777">
        <w:tblPrEx>
          <w:tblCellMar>
            <w:top w:w="0" w:type="dxa"/>
            <w:bottom w:w="0" w:type="dxa"/>
          </w:tblCellMar>
        </w:tblPrEx>
        <w:tc>
          <w:tcPr>
            <w:tcW w:w="700" w:type="dxa"/>
            <w:tcBorders>
              <w:top w:val="single" w:sz="1" w:space="0" w:color="0369A1"/>
              <w:left w:val="single" w:sz="1" w:space="0" w:color="0369A1"/>
              <w:bottom w:val="single" w:sz="1" w:space="0" w:color="0369A1"/>
              <w:right w:val="single" w:sz="1" w:space="0" w:color="0369A1"/>
            </w:tcBorders>
            <w:shd w:val="clear" w:color="auto" w:fill="0369A1"/>
            <w:tcMar>
              <w:top w:w="80" w:type="dxa"/>
              <w:left w:w="130" w:type="dxa"/>
              <w:bottom w:w="80" w:type="dxa"/>
              <w:right w:w="130" w:type="dxa"/>
            </w:tcMar>
          </w:tcPr>
          <w:p w14:paraId="4BB7D34B" w14:textId="77777777" w:rsidR="005C665B" w:rsidRDefault="00000000">
            <w:pPr>
              <w:jc w:val="center"/>
            </w:pPr>
            <w:r>
              <w:rPr>
                <w:rFonts w:eastAsia="Arial"/>
                <w:b/>
                <w:bCs/>
                <w:color w:val="FFFFFF"/>
                <w:sz w:val="28"/>
                <w:szCs w:val="28"/>
              </w:rPr>
              <w:t>6</w:t>
            </w:r>
          </w:p>
        </w:tc>
        <w:tc>
          <w:tcPr>
            <w:tcW w:w="8660" w:type="dxa"/>
            <w:tcBorders>
              <w:top w:val="single" w:sz="1" w:space="0" w:color="0369A1"/>
              <w:left w:val="single" w:sz="1" w:space="0" w:color="0369A1"/>
              <w:bottom w:val="single" w:sz="1" w:space="0" w:color="0369A1"/>
              <w:right w:val="single" w:sz="1" w:space="0" w:color="0369A1"/>
            </w:tcBorders>
            <w:shd w:val="clear" w:color="auto" w:fill="F3F4F6"/>
            <w:tcMar>
              <w:top w:w="80" w:type="dxa"/>
              <w:left w:w="130" w:type="dxa"/>
              <w:bottom w:w="80" w:type="dxa"/>
              <w:right w:w="130" w:type="dxa"/>
            </w:tcMar>
          </w:tcPr>
          <w:p w14:paraId="6631D336" w14:textId="77777777" w:rsidR="005C665B" w:rsidRDefault="00000000">
            <w:r>
              <w:rPr>
                <w:b/>
                <w:bCs/>
                <w:color w:val="0369A1"/>
                <w:sz w:val="22"/>
                <w:szCs w:val="22"/>
              </w:rPr>
              <w:t>Baseline Delta</w:t>
            </w:r>
          </w:p>
          <w:p w14:paraId="2080BF32" w14:textId="77777777" w:rsidR="005C665B" w:rsidRDefault="00000000">
            <w:r>
              <w:rPr>
                <w:color w:val="374151"/>
                <w:sz w:val="19"/>
                <w:szCs w:val="19"/>
              </w:rPr>
              <w:t>If a baseline exists for this project: compare current ES/EF against baseline_ES/EF. Delta = current_ES - baseline_ES (positive = delayed, negative = ahead of schedule). Return baseline delta alongside CPM result for Gantt visualization.</w:t>
            </w:r>
          </w:p>
        </w:tc>
      </w:tr>
    </w:tbl>
    <w:p w14:paraId="07D97B37" w14:textId="77777777" w:rsidR="005C665B" w:rsidRDefault="005C665B">
      <w:pPr>
        <w:spacing w:after="100"/>
      </w:pPr>
    </w:p>
    <w:p w14:paraId="3D5896B7" w14:textId="77777777" w:rsidR="005C665B" w:rsidRDefault="00000000">
      <w:pPr>
        <w:pStyle w:val="2"/>
      </w:pPr>
      <w:r>
        <w:t>3.2  CPM Result Caching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C665B" w14:paraId="55F20B86" w14:textId="77777777">
        <w:tblPrEx>
          <w:tblCellMar>
            <w:top w:w="0" w:type="dxa"/>
            <w:bottom w:w="0" w:type="dxa"/>
          </w:tblCellMar>
        </w:tblPrEx>
        <w:tc>
          <w:tcPr>
            <w:tcW w:w="2600" w:type="dxa"/>
            <w:tcBorders>
              <w:top w:val="single" w:sz="1" w:space="0" w:color="0369A1"/>
              <w:left w:val="single" w:sz="1" w:space="0" w:color="0369A1"/>
              <w:bottom w:val="single" w:sz="1" w:space="0" w:color="0369A1"/>
              <w:right w:val="single" w:sz="1" w:space="0" w:color="0369A1"/>
            </w:tcBorders>
            <w:shd w:val="clear" w:color="auto" w:fill="0369A1"/>
            <w:tcMar>
              <w:top w:w="80" w:type="dxa"/>
              <w:left w:w="130" w:type="dxa"/>
              <w:bottom w:w="80" w:type="dxa"/>
              <w:right w:w="130" w:type="dxa"/>
            </w:tcMar>
          </w:tcPr>
          <w:p w14:paraId="0A9ACAFE" w14:textId="77777777" w:rsidR="005C665B" w:rsidRDefault="00000000">
            <w:r>
              <w:rPr>
                <w:b/>
                <w:bCs/>
                <w:color w:val="FFFFFF"/>
                <w:sz w:val="19"/>
                <w:szCs w:val="19"/>
              </w:rPr>
              <w:t>Attribute</w:t>
            </w:r>
          </w:p>
        </w:tc>
        <w:tc>
          <w:tcPr>
            <w:tcW w:w="6760" w:type="dxa"/>
            <w:tcBorders>
              <w:top w:val="single" w:sz="1" w:space="0" w:color="0369A1"/>
              <w:left w:val="single" w:sz="1" w:space="0" w:color="0369A1"/>
              <w:bottom w:val="single" w:sz="1" w:space="0" w:color="0369A1"/>
              <w:right w:val="single" w:sz="1" w:space="0" w:color="0369A1"/>
            </w:tcBorders>
            <w:shd w:val="clear" w:color="auto" w:fill="0369A1"/>
            <w:tcMar>
              <w:top w:w="80" w:type="dxa"/>
              <w:left w:w="130" w:type="dxa"/>
              <w:bottom w:w="80" w:type="dxa"/>
              <w:right w:w="130" w:type="dxa"/>
            </w:tcMar>
          </w:tcPr>
          <w:p w14:paraId="6F6A23F3" w14:textId="77777777" w:rsidR="005C665B" w:rsidRDefault="00000000">
            <w:r>
              <w:rPr>
                <w:b/>
                <w:bCs/>
                <w:color w:val="FFFFFF"/>
                <w:sz w:val="19"/>
                <w:szCs w:val="19"/>
              </w:rPr>
              <w:t>Specification</w:t>
            </w:r>
          </w:p>
        </w:tc>
      </w:tr>
      <w:tr w:rsidR="005C665B" w14:paraId="20A6036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1B10366" w14:textId="77777777" w:rsidR="005C665B" w:rsidRDefault="00000000">
            <w:r>
              <w:rPr>
                <w:b/>
                <w:bCs/>
                <w:sz w:val="19"/>
                <w:szCs w:val="19"/>
              </w:rPr>
              <w:lastRenderedPageBreak/>
              <w:t>Cache key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DC333A" w14:textId="77777777" w:rsidR="005C665B" w:rsidRDefault="00000000">
            <w:r>
              <w:rPr>
                <w:sz w:val="19"/>
                <w:szCs w:val="19"/>
              </w:rPr>
              <w:t>"cpm:{projectId}"</w:t>
            </w:r>
          </w:p>
        </w:tc>
      </w:tr>
      <w:tr w:rsidR="005C665B" w14:paraId="669FD5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BDC4268" w14:textId="77777777" w:rsidR="005C665B" w:rsidRDefault="00000000">
            <w:r>
              <w:rPr>
                <w:b/>
                <w:bCs/>
                <w:sz w:val="19"/>
                <w:szCs w:val="19"/>
              </w:rPr>
              <w:t>Store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EC6306" w14:textId="77777777" w:rsidR="005C665B" w:rsidRDefault="00000000">
            <w:r>
              <w:rPr>
                <w:sz w:val="19"/>
                <w:szCs w:val="19"/>
              </w:rPr>
              <w:t>Redis, TTL 300 seconds (5 minutes)</w:t>
            </w:r>
          </w:p>
        </w:tc>
      </w:tr>
      <w:tr w:rsidR="005C665B" w14:paraId="5B784D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CDA777D" w14:textId="77777777" w:rsidR="005C665B" w:rsidRDefault="00000000">
            <w:r>
              <w:rPr>
                <w:b/>
                <w:bCs/>
                <w:sz w:val="19"/>
                <w:szCs w:val="19"/>
              </w:rPr>
              <w:t>Invalidation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26B19C" w14:textId="77777777" w:rsidR="005C665B" w:rsidRDefault="00000000">
            <w:r>
              <w:rPr>
                <w:sz w:val="19"/>
                <w:szCs w:val="19"/>
              </w:rPr>
              <w:t>On any task update (date, duration, dependency change) for a task in this project: DEL "cpm:{projectId}" immediately. Next request triggers fresh CPM run.</w:t>
            </w:r>
          </w:p>
        </w:tc>
      </w:tr>
      <w:tr w:rsidR="005C665B" w14:paraId="32D5FD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14E21D8" w14:textId="77777777" w:rsidR="005C665B" w:rsidRDefault="00000000">
            <w:r>
              <w:rPr>
                <w:b/>
                <w:bCs/>
                <w:sz w:val="19"/>
                <w:szCs w:val="19"/>
              </w:rPr>
              <w:t>Cache format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7529EC" w14:textId="77777777" w:rsidR="005C665B" w:rsidRDefault="00000000">
            <w:r>
              <w:rPr>
                <w:sz w:val="19"/>
                <w:szCs w:val="19"/>
              </w:rPr>
              <w:t>JSON-encoded CPM result: { tasks: [{id, es, ef, ls, lf, float, critical, baselineDelta}], criticalPathTaskIds: [], projectEndDate: "2026-12-31", computedAt: epoch }</w:t>
            </w:r>
          </w:p>
        </w:tc>
      </w:tr>
      <w:tr w:rsidR="005C665B" w14:paraId="1F57BD1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658DB85" w14:textId="77777777" w:rsidR="005C665B" w:rsidRDefault="00000000">
            <w:r>
              <w:rPr>
                <w:b/>
                <w:bCs/>
                <w:sz w:val="19"/>
                <w:szCs w:val="19"/>
              </w:rPr>
              <w:t>CPM performance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9EA5F53" w14:textId="77777777" w:rsidR="005C665B" w:rsidRDefault="00000000">
            <w:r>
              <w:rPr>
                <w:sz w:val="19"/>
                <w:szCs w:val="19"/>
              </w:rPr>
              <w:t>1,000 task project: p99 &lt; 200ms. 10,000 task project: p99 &lt; 2s (rare; large enterprise projects). CPM is O(V+E) — linear in project size.</w:t>
            </w:r>
          </w:p>
        </w:tc>
      </w:tr>
    </w:tbl>
    <w:p w14:paraId="03FE995E" w14:textId="77777777" w:rsidR="005C665B" w:rsidRDefault="00000000">
      <w:pPr>
        <w:pStyle w:val="2"/>
      </w:pPr>
      <w:r>
        <w:t>3.3  Schedule Baselines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C665B" w14:paraId="7C0A81D6" w14:textId="77777777">
        <w:tblPrEx>
          <w:tblCellMar>
            <w:top w:w="0" w:type="dxa"/>
            <w:bottom w:w="0" w:type="dxa"/>
          </w:tblCellMar>
        </w:tblPrEx>
        <w:tc>
          <w:tcPr>
            <w:tcW w:w="2600" w:type="dxa"/>
            <w:tcBorders>
              <w:top w:val="single" w:sz="1" w:space="0" w:color="0369A1"/>
              <w:left w:val="single" w:sz="1" w:space="0" w:color="0369A1"/>
              <w:bottom w:val="single" w:sz="1" w:space="0" w:color="0369A1"/>
              <w:right w:val="single" w:sz="1" w:space="0" w:color="0369A1"/>
            </w:tcBorders>
            <w:shd w:val="clear" w:color="auto" w:fill="0369A1"/>
            <w:tcMar>
              <w:top w:w="80" w:type="dxa"/>
              <w:left w:w="130" w:type="dxa"/>
              <w:bottom w:w="80" w:type="dxa"/>
              <w:right w:w="130" w:type="dxa"/>
            </w:tcMar>
          </w:tcPr>
          <w:p w14:paraId="594E557B" w14:textId="77777777" w:rsidR="005C665B" w:rsidRDefault="00000000">
            <w:r>
              <w:rPr>
                <w:b/>
                <w:bCs/>
                <w:color w:val="FFFFFF"/>
                <w:sz w:val="19"/>
                <w:szCs w:val="19"/>
              </w:rPr>
              <w:t>Attribute</w:t>
            </w:r>
          </w:p>
        </w:tc>
        <w:tc>
          <w:tcPr>
            <w:tcW w:w="6760" w:type="dxa"/>
            <w:tcBorders>
              <w:top w:val="single" w:sz="1" w:space="0" w:color="0369A1"/>
              <w:left w:val="single" w:sz="1" w:space="0" w:color="0369A1"/>
              <w:bottom w:val="single" w:sz="1" w:space="0" w:color="0369A1"/>
              <w:right w:val="single" w:sz="1" w:space="0" w:color="0369A1"/>
            </w:tcBorders>
            <w:shd w:val="clear" w:color="auto" w:fill="0369A1"/>
            <w:tcMar>
              <w:top w:w="80" w:type="dxa"/>
              <w:left w:w="130" w:type="dxa"/>
              <w:bottom w:w="80" w:type="dxa"/>
              <w:right w:w="130" w:type="dxa"/>
            </w:tcMar>
          </w:tcPr>
          <w:p w14:paraId="2D324193" w14:textId="77777777" w:rsidR="005C665B" w:rsidRDefault="00000000">
            <w:r>
              <w:rPr>
                <w:b/>
                <w:bCs/>
                <w:color w:val="FFFFFF"/>
                <w:sz w:val="19"/>
                <w:szCs w:val="19"/>
              </w:rPr>
              <w:t>Specification</w:t>
            </w:r>
          </w:p>
        </w:tc>
      </w:tr>
      <w:tr w:rsidR="005C665B" w14:paraId="0870EC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A23DBFD" w14:textId="77777777" w:rsidR="005C665B" w:rsidRDefault="00000000">
            <w:r>
              <w:rPr>
                <w:b/>
                <w:bCs/>
                <w:sz w:val="19"/>
                <w:szCs w:val="19"/>
              </w:rPr>
              <w:t>Save baseline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BB4C75" w14:textId="77777777" w:rsidR="005C665B" w:rsidRDefault="00000000">
            <w:r>
              <w:rPr>
                <w:sz w:val="19"/>
                <w:szCs w:val="19"/>
              </w:rPr>
              <w:t>POST /projects/:id/baseline: snapshot current ES/EF/LS/LF into schedule_baselines table. User provides baseline name (e.g., "Sprint 3 Baseline").</w:t>
            </w:r>
          </w:p>
        </w:tc>
      </w:tr>
      <w:tr w:rsidR="005C665B" w14:paraId="6EC772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F2586CE" w14:textId="77777777" w:rsidR="005C665B" w:rsidRDefault="00000000">
            <w:r>
              <w:rPr>
                <w:b/>
                <w:bCs/>
                <w:sz w:val="19"/>
                <w:szCs w:val="19"/>
              </w:rPr>
              <w:t>Multiple baselines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B18852" w14:textId="77777777" w:rsidR="005C665B" w:rsidRDefault="00000000">
            <w:r>
              <w:rPr>
                <w:sz w:val="19"/>
                <w:szCs w:val="19"/>
              </w:rPr>
              <w:t>Up to 10 baselines per project. Named and timestamped. User selects which baseline to compare against in Gantt view.</w:t>
            </w:r>
          </w:p>
        </w:tc>
      </w:tr>
      <w:tr w:rsidR="005C665B" w14:paraId="32B839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47E9C9C" w14:textId="77777777" w:rsidR="005C665B" w:rsidRDefault="00000000">
            <w:r>
              <w:rPr>
                <w:b/>
                <w:bCs/>
                <w:sz w:val="19"/>
                <w:szCs w:val="19"/>
              </w:rPr>
              <w:t>Baseline schema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4B102C" w14:textId="77777777" w:rsidR="005C665B" w:rsidRDefault="00000000">
            <w:r>
              <w:rPr>
                <w:sz w:val="19"/>
                <w:szCs w:val="19"/>
              </w:rPr>
              <w:t>schedule_baselines(id, project_id, name, baseline_data JSONB, saved_by, saved_at). baseline_data = CPM result at save time.</w:t>
            </w:r>
          </w:p>
        </w:tc>
      </w:tr>
      <w:tr w:rsidR="005C665B" w14:paraId="7AB946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0801BCF" w14:textId="77777777" w:rsidR="005C665B" w:rsidRDefault="00000000">
            <w:r>
              <w:rPr>
                <w:b/>
                <w:bCs/>
                <w:sz w:val="19"/>
                <w:szCs w:val="19"/>
              </w:rPr>
              <w:t>Delta display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B7AECA" w14:textId="77777777" w:rsidR="005C665B" w:rsidRDefault="00000000">
            <w:r>
              <w:rPr>
                <w:sz w:val="19"/>
                <w:szCs w:val="19"/>
              </w:rPr>
              <w:t>Gantt renders baseline bar as a ghost (light gray) behind the current bar. Delta label: "+3d" (delayed) / "-1d" (ahead) shown on task row.</w:t>
            </w:r>
          </w:p>
        </w:tc>
      </w:tr>
      <w:tr w:rsidR="005C665B" w14:paraId="52DAB4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0BFB7A2" w14:textId="77777777" w:rsidR="005C665B" w:rsidRDefault="00000000">
            <w:r>
              <w:rPr>
                <w:b/>
                <w:bCs/>
                <w:sz w:val="19"/>
                <w:szCs w:val="19"/>
              </w:rPr>
              <w:t>Reset baseline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5F493E6" w14:textId="77777777" w:rsidR="005C665B" w:rsidRDefault="00000000">
            <w:r>
              <w:rPr>
                <w:sz w:val="19"/>
                <w:szCs w:val="19"/>
              </w:rPr>
              <w:t>DELETE /baselines/:id removes a baseline. "Make current schedule the baseline" replaces latest baseline with current CPM result.</w:t>
            </w:r>
          </w:p>
        </w:tc>
      </w:tr>
    </w:tbl>
    <w:p w14:paraId="2B487338" w14:textId="77777777" w:rsidR="005C665B" w:rsidRDefault="00000000">
      <w:r>
        <w:br w:type="page"/>
      </w:r>
    </w:p>
    <w:p w14:paraId="1578F8F9" w14:textId="77777777" w:rsidR="005C665B" w:rsidRDefault="00000000">
      <w:pPr>
        <w:pStyle w:val="1"/>
      </w:pPr>
      <w:r>
        <w:lastRenderedPageBreak/>
        <w:t>4. Kanban Board Engine</w:t>
      </w:r>
    </w:p>
    <w:p w14:paraId="5CF422D3" w14:textId="77777777" w:rsidR="005C665B" w:rsidRDefault="00000000">
      <w:pPr>
        <w:spacing w:after="140"/>
      </w:pPr>
      <w:r>
        <w:t>The Kanban engine derives board state from the sheet's Status column. It does not maintain separate Kanban-specific storage — the CTM sheet is the single source of truth, and Kanban is a view over that data.</w:t>
      </w:r>
    </w:p>
    <w:p w14:paraId="1CE8E59A" w14:textId="77777777" w:rsidR="005C665B" w:rsidRDefault="005C665B">
      <w:pPr>
        <w:spacing w:after="100"/>
      </w:pPr>
    </w:p>
    <w:p w14:paraId="2DBCFC78" w14:textId="77777777" w:rsidR="005C665B" w:rsidRDefault="00000000">
      <w:pPr>
        <w:pStyle w:val="2"/>
      </w:pPr>
      <w:r>
        <w:t>4.1  Kanban State Derivation</w:t>
      </w:r>
    </w:p>
    <w:p w14:paraId="462E51EC" w14:textId="77777777" w:rsidR="005C665B" w:rsidRDefault="00000000">
      <w:pPr>
        <w:pStyle w:val="a4"/>
        <w:numPr>
          <w:ilvl w:val="0"/>
          <w:numId w:val="2"/>
        </w:numPr>
        <w:spacing w:after="80"/>
      </w:pPr>
      <w:r>
        <w:rPr>
          <w:sz w:val="20"/>
          <w:szCs w:val="20"/>
        </w:rPr>
        <w:t>M5 reads the column schema from M3 (GET /sheets/:id/columns) to identify the designated Status column (type: "status" or user-configured).</w:t>
      </w:r>
    </w:p>
    <w:p w14:paraId="7A09ABC3" w14:textId="77777777" w:rsidR="005C665B" w:rsidRDefault="00000000">
      <w:pPr>
        <w:pStyle w:val="a4"/>
        <w:numPr>
          <w:ilvl w:val="0"/>
          <w:numId w:val="2"/>
        </w:numPr>
        <w:spacing w:after="80"/>
      </w:pPr>
      <w:r>
        <w:rPr>
          <w:sz w:val="20"/>
          <w:szCs w:val="20"/>
        </w:rPr>
        <w:t>Kanban columns = distinct values in the Status column (ordered by column display_order if defined, else by first appearance).</w:t>
      </w:r>
    </w:p>
    <w:p w14:paraId="600F60A8" w14:textId="77777777" w:rsidR="005C665B" w:rsidRDefault="00000000">
      <w:pPr>
        <w:pStyle w:val="a4"/>
        <w:numPr>
          <w:ilvl w:val="0"/>
          <w:numId w:val="2"/>
        </w:numPr>
        <w:spacing w:after="80"/>
      </w:pPr>
      <w:r>
        <w:rPr>
          <w:sz w:val="20"/>
          <w:szCs w:val="20"/>
        </w:rPr>
        <w:t>Each card = one row. Cards ordered by position (row order) within their column.</w:t>
      </w:r>
    </w:p>
    <w:p w14:paraId="48FC00F2" w14:textId="77777777" w:rsidR="005C665B" w:rsidRDefault="00000000">
      <w:pPr>
        <w:pStyle w:val="a4"/>
        <w:numPr>
          <w:ilvl w:val="0"/>
          <w:numId w:val="2"/>
        </w:numPr>
        <w:spacing w:after="80"/>
      </w:pPr>
      <w:r>
        <w:rPr>
          <w:sz w:val="20"/>
          <w:szCs w:val="20"/>
        </w:rPr>
        <w:t>Card drag event in M1 → M3 PATCH row.status = newColumnValue → Kafka row.updated event → M5 re-sorts the in-memory Kanban state for that sheet.</w:t>
      </w:r>
    </w:p>
    <w:p w14:paraId="06BD1DAF" w14:textId="77777777" w:rsidR="005C665B" w:rsidRDefault="00000000">
      <w:pPr>
        <w:pStyle w:val="a4"/>
        <w:numPr>
          <w:ilvl w:val="0"/>
          <w:numId w:val="2"/>
        </w:numPr>
        <w:spacing w:after="80"/>
      </w:pPr>
      <w:r>
        <w:rPr>
          <w:sz w:val="20"/>
          <w:szCs w:val="20"/>
        </w:rPr>
        <w:t>Swimlanes: optional grouping by a second column (e.g., Assignee). M5 partitions cards by swimlane value before column assignment.</w:t>
      </w:r>
    </w:p>
    <w:p w14:paraId="202866EB" w14:textId="77777777" w:rsidR="005C665B" w:rsidRDefault="005C665B">
      <w:pPr>
        <w:spacing w:after="100"/>
      </w:pPr>
    </w:p>
    <w:p w14:paraId="4900FC85" w14:textId="77777777" w:rsidR="005C665B" w:rsidRDefault="00000000">
      <w:pPr>
        <w:pStyle w:val="2"/>
      </w:pPr>
      <w:r>
        <w:t>4.2  WIP Limits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C665B" w14:paraId="6E11F9C6" w14:textId="77777777">
        <w:tblPrEx>
          <w:tblCellMar>
            <w:top w:w="0" w:type="dxa"/>
            <w:bottom w:w="0" w:type="dxa"/>
          </w:tblCellMar>
        </w:tblPrEx>
        <w:tc>
          <w:tcPr>
            <w:tcW w:w="2600" w:type="dxa"/>
            <w:tcBorders>
              <w:top w:val="single" w:sz="1" w:space="0" w:color="1D6B3C"/>
              <w:left w:val="single" w:sz="1" w:space="0" w:color="1D6B3C"/>
              <w:bottom w:val="single" w:sz="1" w:space="0" w:color="1D6B3C"/>
              <w:right w:val="single" w:sz="1" w:space="0" w:color="1D6B3C"/>
            </w:tcBorders>
            <w:shd w:val="clear" w:color="auto" w:fill="1D6B3C"/>
            <w:tcMar>
              <w:top w:w="80" w:type="dxa"/>
              <w:left w:w="130" w:type="dxa"/>
              <w:bottom w:w="80" w:type="dxa"/>
              <w:right w:w="130" w:type="dxa"/>
            </w:tcMar>
          </w:tcPr>
          <w:p w14:paraId="45E4482B" w14:textId="77777777" w:rsidR="005C665B" w:rsidRDefault="00000000">
            <w:r>
              <w:rPr>
                <w:b/>
                <w:bCs/>
                <w:color w:val="FFFFFF"/>
                <w:sz w:val="19"/>
                <w:szCs w:val="19"/>
              </w:rPr>
              <w:t>Attribute</w:t>
            </w:r>
          </w:p>
        </w:tc>
        <w:tc>
          <w:tcPr>
            <w:tcW w:w="6760" w:type="dxa"/>
            <w:tcBorders>
              <w:top w:val="single" w:sz="1" w:space="0" w:color="1D6B3C"/>
              <w:left w:val="single" w:sz="1" w:space="0" w:color="1D6B3C"/>
              <w:bottom w:val="single" w:sz="1" w:space="0" w:color="1D6B3C"/>
              <w:right w:val="single" w:sz="1" w:space="0" w:color="1D6B3C"/>
            </w:tcBorders>
            <w:shd w:val="clear" w:color="auto" w:fill="1D6B3C"/>
            <w:tcMar>
              <w:top w:w="80" w:type="dxa"/>
              <w:left w:w="130" w:type="dxa"/>
              <w:bottom w:w="80" w:type="dxa"/>
              <w:right w:w="130" w:type="dxa"/>
            </w:tcMar>
          </w:tcPr>
          <w:p w14:paraId="61B168E5" w14:textId="77777777" w:rsidR="005C665B" w:rsidRDefault="00000000">
            <w:r>
              <w:rPr>
                <w:b/>
                <w:bCs/>
                <w:color w:val="FFFFFF"/>
                <w:sz w:val="19"/>
                <w:szCs w:val="19"/>
              </w:rPr>
              <w:t>Specification</w:t>
            </w:r>
          </w:p>
        </w:tc>
      </w:tr>
      <w:tr w:rsidR="005C665B" w14:paraId="5AD16D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2A7FFF0" w14:textId="77777777" w:rsidR="005C665B" w:rsidRDefault="00000000">
            <w:r>
              <w:rPr>
                <w:b/>
                <w:bCs/>
                <w:sz w:val="19"/>
                <w:szCs w:val="19"/>
              </w:rPr>
              <w:t>Configuration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128051" w14:textId="77777777" w:rsidR="005C665B" w:rsidRDefault="00000000">
            <w:r>
              <w:rPr>
                <w:sz w:val="19"/>
                <w:szCs w:val="19"/>
              </w:rPr>
              <w:t>WIP limit stored as a workflow_trigger rule: { event_type: "ROW_MOVED_TO_COLUMN", conditions: { status: "In Progress", count_exceeds: 5 }, actions: [{ type: "SEND_NOTIFICATION", message: "WIP limit exceeded for In Progress" }] }</w:t>
            </w:r>
          </w:p>
        </w:tc>
      </w:tr>
      <w:tr w:rsidR="005C665B" w14:paraId="697DD1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F4FA771" w14:textId="77777777" w:rsidR="005C665B" w:rsidRDefault="00000000">
            <w:r>
              <w:rPr>
                <w:b/>
                <w:bCs/>
                <w:sz w:val="19"/>
                <w:szCs w:val="19"/>
              </w:rPr>
              <w:t>Enforcement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D758FE" w14:textId="77777777" w:rsidR="005C665B" w:rsidRDefault="00000000">
            <w:r>
              <w:rPr>
                <w:sz w:val="19"/>
                <w:szCs w:val="19"/>
              </w:rPr>
              <w:t>Soft limit only (advisory) — M5 evaluates on card move and fires notification if exceeded. Hard block is not implemented by default (configurable).</w:t>
            </w:r>
          </w:p>
        </w:tc>
      </w:tr>
      <w:tr w:rsidR="005C665B" w14:paraId="2FCCA2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AEB6025" w14:textId="77777777" w:rsidR="005C665B" w:rsidRDefault="00000000">
            <w:r>
              <w:rPr>
                <w:b/>
                <w:bCs/>
                <w:sz w:val="19"/>
                <w:szCs w:val="19"/>
              </w:rPr>
              <w:t>Count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D42642" w14:textId="77777777" w:rsidR="005C665B" w:rsidRDefault="00000000">
            <w:r>
              <w:rPr>
                <w:sz w:val="19"/>
                <w:szCs w:val="19"/>
              </w:rPr>
              <w:t>M5 maintains a per-sheet per-status count cache in Redis: "kanban_count:{sheetId}:{status}" (integer, TTL 5 min). Incremented/decremented on status transitions.</w:t>
            </w:r>
          </w:p>
        </w:tc>
      </w:tr>
    </w:tbl>
    <w:p w14:paraId="587DDBAB" w14:textId="77777777" w:rsidR="005C665B" w:rsidRDefault="00000000">
      <w:r>
        <w:br w:type="page"/>
      </w:r>
    </w:p>
    <w:p w14:paraId="6F61220F" w14:textId="77777777" w:rsidR="005C665B" w:rsidRDefault="00000000">
      <w:pPr>
        <w:pStyle w:val="1"/>
      </w:pPr>
      <w:r>
        <w:lastRenderedPageBreak/>
        <w:t>5. Approval Chain — Finite State Machine</w:t>
      </w:r>
    </w:p>
    <w:p w14:paraId="7C648BB6" w14:textId="77777777" w:rsidR="005C665B" w:rsidRDefault="00000000">
      <w:pPr>
        <w:spacing w:after="140"/>
      </w:pPr>
      <w:r>
        <w:t>Row-level approval workflows enforce review and sign-off processes before data is considered final. M5 manages one FSM instance per row that has an active approval workflow. The FSM is persisted to PostgreSQL so it survives pod restarts and is durable across failures.</w:t>
      </w:r>
    </w:p>
    <w:p w14:paraId="3850C578" w14:textId="77777777" w:rsidR="005C665B" w:rsidRDefault="005C665B">
      <w:pPr>
        <w:spacing w:after="100"/>
      </w:pPr>
    </w:p>
    <w:p w14:paraId="0DB46C48" w14:textId="77777777" w:rsidR="005C665B" w:rsidRDefault="00000000">
      <w:pPr>
        <w:pStyle w:val="2"/>
      </w:pPr>
      <w:r>
        <w:t>5.1  Approval Workflow Definition</w:t>
      </w:r>
    </w:p>
    <w:p w14:paraId="5DAAB7E8" w14:textId="77777777" w:rsidR="005C665B" w:rsidRDefault="00000000">
      <w:pPr>
        <w:spacing w:after="140"/>
      </w:pPr>
      <w:r>
        <w:t>A workflow definition is a JSONB document stored in the approvals table. It specifies the approver chain, parallel or sequential mode, and SLA settings:</w:t>
      </w:r>
    </w:p>
    <w:p w14:paraId="795E307F" w14:textId="77777777" w:rsidR="005C665B" w:rsidRDefault="005C665B">
      <w:pPr>
        <w:spacing w:after="100"/>
      </w:pPr>
    </w:p>
    <w:p w14:paraId="2D776396" w14:textId="77777777" w:rsidR="005C665B" w:rsidRDefault="00000000">
      <w:pPr>
        <w:spacing w:after="60"/>
      </w:pPr>
      <w:r>
        <w:rPr>
          <w:rFonts w:ascii="Courier New" w:eastAsia="Courier New" w:hAnsi="Courier New" w:cs="Courier New"/>
          <w:color w:val="1F3864"/>
          <w:sz w:val="18"/>
          <w:szCs w:val="18"/>
        </w:rPr>
        <w:t>{</w:t>
      </w:r>
    </w:p>
    <w:p w14:paraId="58343740" w14:textId="77777777" w:rsidR="005C665B" w:rsidRDefault="00000000">
      <w:pPr>
        <w:spacing w:after="60"/>
      </w:pPr>
      <w:r>
        <w:rPr>
          <w:rFonts w:ascii="Courier New" w:eastAsia="Courier New" w:hAnsi="Courier New" w:cs="Courier New"/>
          <w:color w:val="1F3864"/>
          <w:sz w:val="18"/>
          <w:szCs w:val="18"/>
        </w:rPr>
        <w:t xml:space="preserve">  "mode": "SEQUENTIAL",           // or "PARALLEL"</w:t>
      </w:r>
    </w:p>
    <w:p w14:paraId="66387035" w14:textId="77777777" w:rsidR="005C665B" w:rsidRDefault="00000000">
      <w:pPr>
        <w:spacing w:after="60"/>
      </w:pPr>
      <w:r>
        <w:rPr>
          <w:rFonts w:ascii="Courier New" w:eastAsia="Courier New" w:hAnsi="Courier New" w:cs="Courier New"/>
          <w:color w:val="1F3864"/>
          <w:sz w:val="18"/>
          <w:szCs w:val="18"/>
        </w:rPr>
        <w:t xml:space="preserve">  "parallelThreshold": 2,          // for PARALLEL: N-of-M approvers needed</w:t>
      </w:r>
    </w:p>
    <w:p w14:paraId="1E3598EB" w14:textId="77777777" w:rsidR="005C665B" w:rsidRDefault="00000000">
      <w:pPr>
        <w:spacing w:after="60"/>
      </w:pPr>
      <w:r>
        <w:rPr>
          <w:rFonts w:ascii="Courier New" w:eastAsia="Courier New" w:hAnsi="Courier New" w:cs="Courier New"/>
          <w:color w:val="1F3864"/>
          <w:sz w:val="18"/>
          <w:szCs w:val="18"/>
        </w:rPr>
        <w:t xml:space="preserve">  "slaHours": 48,                  // hours before escalation</w:t>
      </w:r>
    </w:p>
    <w:p w14:paraId="093825EC" w14:textId="77777777" w:rsidR="005C665B" w:rsidRDefault="00000000">
      <w:pPr>
        <w:spacing w:after="60"/>
      </w:pPr>
      <w:r>
        <w:rPr>
          <w:rFonts w:ascii="Courier New" w:eastAsia="Courier New" w:hAnsi="Courier New" w:cs="Courier New"/>
          <w:color w:val="1F3864"/>
          <w:sz w:val="18"/>
          <w:szCs w:val="18"/>
        </w:rPr>
        <w:t xml:space="preserve">  "escalationTargetUserId": "mgr-uuid",</w:t>
      </w:r>
    </w:p>
    <w:p w14:paraId="4A138B34" w14:textId="77777777" w:rsidR="005C665B" w:rsidRDefault="00000000">
      <w:pPr>
        <w:spacing w:after="60"/>
      </w:pPr>
      <w:r>
        <w:rPr>
          <w:rFonts w:ascii="Courier New" w:eastAsia="Courier New" w:hAnsi="Courier New" w:cs="Courier New"/>
          <w:color w:val="1F3864"/>
          <w:sz w:val="18"/>
          <w:szCs w:val="18"/>
        </w:rPr>
        <w:t xml:space="preserve">  "lockOnApproval": true,          // make row read-only after approval</w:t>
      </w:r>
    </w:p>
    <w:p w14:paraId="6AD013C5" w14:textId="77777777" w:rsidR="005C665B" w:rsidRDefault="00000000">
      <w:pPr>
        <w:spacing w:after="60"/>
      </w:pPr>
      <w:r>
        <w:rPr>
          <w:rFonts w:ascii="Courier New" w:eastAsia="Courier New" w:hAnsi="Courier New" w:cs="Courier New"/>
          <w:color w:val="1F3864"/>
          <w:sz w:val="18"/>
          <w:szCs w:val="18"/>
        </w:rPr>
        <w:t xml:space="preserve">  "stages": [</w:t>
      </w:r>
    </w:p>
    <w:p w14:paraId="4B934A27" w14:textId="77777777" w:rsidR="005C665B" w:rsidRDefault="00000000">
      <w:pPr>
        <w:spacing w:after="60"/>
      </w:pPr>
      <w:r>
        <w:rPr>
          <w:rFonts w:ascii="Courier New" w:eastAsia="Courier New" w:hAnsi="Courier New" w:cs="Courier New"/>
          <w:color w:val="1F3864"/>
          <w:sz w:val="18"/>
          <w:szCs w:val="18"/>
        </w:rPr>
        <w:t xml:space="preserve">    {</w:t>
      </w:r>
    </w:p>
    <w:p w14:paraId="6C908F0F" w14:textId="77777777" w:rsidR="005C665B" w:rsidRDefault="00000000">
      <w:pPr>
        <w:spacing w:after="60"/>
      </w:pPr>
      <w:r>
        <w:rPr>
          <w:rFonts w:ascii="Courier New" w:eastAsia="Courier New" w:hAnsi="Courier New" w:cs="Courier New"/>
          <w:color w:val="1F3864"/>
          <w:sz w:val="18"/>
          <w:szCs w:val="18"/>
        </w:rPr>
        <w:t xml:space="preserve">      "stageName": "Manager Review",</w:t>
      </w:r>
    </w:p>
    <w:p w14:paraId="00CD2AF0" w14:textId="77777777" w:rsidR="005C665B" w:rsidRDefault="00000000">
      <w:pPr>
        <w:spacing w:after="60"/>
      </w:pPr>
      <w:r>
        <w:rPr>
          <w:rFonts w:ascii="Courier New" w:eastAsia="Courier New" w:hAnsi="Courier New" w:cs="Courier New"/>
          <w:color w:val="1F3864"/>
          <w:sz w:val="18"/>
          <w:szCs w:val="18"/>
        </w:rPr>
        <w:t xml:space="preserve">      "approvers": [{ "type": "USER", "id": "alice-uuid" }],</w:t>
      </w:r>
    </w:p>
    <w:p w14:paraId="59F4EFA9" w14:textId="77777777" w:rsidR="005C665B" w:rsidRDefault="00000000">
      <w:pPr>
        <w:spacing w:after="60"/>
      </w:pPr>
      <w:r>
        <w:rPr>
          <w:rFonts w:ascii="Courier New" w:eastAsia="Courier New" w:hAnsi="Courier New" w:cs="Courier New"/>
          <w:color w:val="1F3864"/>
          <w:sz w:val="18"/>
          <w:szCs w:val="18"/>
        </w:rPr>
        <w:t xml:space="preserve">      "conditions": { "if": "Amount &gt; 10000" }  // optional conditional stage</w:t>
      </w:r>
    </w:p>
    <w:p w14:paraId="249B0243" w14:textId="77777777" w:rsidR="005C665B" w:rsidRDefault="00000000">
      <w:pPr>
        <w:spacing w:after="60"/>
      </w:pPr>
      <w:r>
        <w:rPr>
          <w:rFonts w:ascii="Courier New" w:eastAsia="Courier New" w:hAnsi="Courier New" w:cs="Courier New"/>
          <w:color w:val="1F3864"/>
          <w:sz w:val="18"/>
          <w:szCs w:val="18"/>
        </w:rPr>
        <w:t xml:space="preserve">    },</w:t>
      </w:r>
    </w:p>
    <w:p w14:paraId="69B27770" w14:textId="77777777" w:rsidR="005C665B" w:rsidRDefault="00000000">
      <w:pPr>
        <w:spacing w:after="60"/>
      </w:pPr>
      <w:r>
        <w:rPr>
          <w:rFonts w:ascii="Courier New" w:eastAsia="Courier New" w:hAnsi="Courier New" w:cs="Courier New"/>
          <w:color w:val="1F3864"/>
          <w:sz w:val="18"/>
          <w:szCs w:val="18"/>
        </w:rPr>
        <w:t xml:space="preserve">    {</w:t>
      </w:r>
    </w:p>
    <w:p w14:paraId="7E9CFF3E" w14:textId="77777777" w:rsidR="005C665B" w:rsidRDefault="00000000">
      <w:pPr>
        <w:spacing w:after="60"/>
      </w:pPr>
      <w:r>
        <w:rPr>
          <w:rFonts w:ascii="Courier New" w:eastAsia="Courier New" w:hAnsi="Courier New" w:cs="Courier New"/>
          <w:color w:val="1F3864"/>
          <w:sz w:val="18"/>
          <w:szCs w:val="18"/>
        </w:rPr>
        <w:t xml:space="preserve">      "stageName": "CFO Approval",</w:t>
      </w:r>
    </w:p>
    <w:p w14:paraId="67F8DB84" w14:textId="77777777" w:rsidR="005C665B" w:rsidRDefault="00000000">
      <w:pPr>
        <w:spacing w:after="60"/>
      </w:pPr>
      <w:r>
        <w:rPr>
          <w:rFonts w:ascii="Courier New" w:eastAsia="Courier New" w:hAnsi="Courier New" w:cs="Courier New"/>
          <w:color w:val="1F3864"/>
          <w:sz w:val="18"/>
          <w:szCs w:val="18"/>
        </w:rPr>
        <w:t xml:space="preserve">      "approvers": [{ "type": "ROLE", "role": "CFO" }],</w:t>
      </w:r>
    </w:p>
    <w:p w14:paraId="510A49AB" w14:textId="77777777" w:rsidR="005C665B" w:rsidRDefault="00000000">
      <w:pPr>
        <w:spacing w:after="60"/>
      </w:pPr>
      <w:r>
        <w:rPr>
          <w:rFonts w:ascii="Courier New" w:eastAsia="Courier New" w:hAnsi="Courier New" w:cs="Courier New"/>
          <w:color w:val="1F3864"/>
          <w:sz w:val="18"/>
          <w:szCs w:val="18"/>
        </w:rPr>
        <w:t xml:space="preserve">      "conditions": { "if": "Amount &gt; 50000" }</w:t>
      </w:r>
    </w:p>
    <w:p w14:paraId="12B9027C" w14:textId="77777777" w:rsidR="005C665B" w:rsidRDefault="00000000">
      <w:pPr>
        <w:spacing w:after="60"/>
      </w:pPr>
      <w:r>
        <w:rPr>
          <w:rFonts w:ascii="Courier New" w:eastAsia="Courier New" w:hAnsi="Courier New" w:cs="Courier New"/>
          <w:color w:val="1F3864"/>
          <w:sz w:val="18"/>
          <w:szCs w:val="18"/>
        </w:rPr>
        <w:t xml:space="preserve">    }</w:t>
      </w:r>
    </w:p>
    <w:p w14:paraId="5EA10EF6" w14:textId="77777777" w:rsidR="005C665B" w:rsidRDefault="00000000">
      <w:pPr>
        <w:spacing w:after="60"/>
      </w:pPr>
      <w:r>
        <w:rPr>
          <w:rFonts w:ascii="Courier New" w:eastAsia="Courier New" w:hAnsi="Courier New" w:cs="Courier New"/>
          <w:color w:val="1F3864"/>
          <w:sz w:val="18"/>
          <w:szCs w:val="18"/>
        </w:rPr>
        <w:t xml:space="preserve">  ]</w:t>
      </w:r>
    </w:p>
    <w:p w14:paraId="63C7CAE2" w14:textId="77777777" w:rsidR="005C665B" w:rsidRDefault="00000000">
      <w:pPr>
        <w:spacing w:after="60"/>
      </w:pPr>
      <w:r>
        <w:rPr>
          <w:rFonts w:ascii="Courier New" w:eastAsia="Courier New" w:hAnsi="Courier New" w:cs="Courier New"/>
          <w:color w:val="1F3864"/>
          <w:sz w:val="18"/>
          <w:szCs w:val="18"/>
        </w:rPr>
        <w:t>}</w:t>
      </w:r>
    </w:p>
    <w:p w14:paraId="02BF1FF0" w14:textId="77777777" w:rsidR="005C665B" w:rsidRDefault="005C665B">
      <w:pPr>
        <w:spacing w:after="100"/>
      </w:pPr>
    </w:p>
    <w:p w14:paraId="7938F9E0" w14:textId="77777777" w:rsidR="005C665B" w:rsidRDefault="00000000">
      <w:pPr>
        <w:pStyle w:val="2"/>
      </w:pPr>
      <w:r>
        <w:t>5.2  FSM State Transitions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6"/>
        <w:gridCol w:w="2055"/>
        <w:gridCol w:w="1951"/>
        <w:gridCol w:w="3768"/>
      </w:tblGrid>
      <w:tr w:rsidR="005C665B" w14:paraId="26C59B63" w14:textId="77777777">
        <w:tblPrEx>
          <w:tblCellMar>
            <w:top w:w="0" w:type="dxa"/>
            <w:bottom w:w="0" w:type="dxa"/>
          </w:tblCellMar>
        </w:tblPrEx>
        <w:tc>
          <w:tcPr>
            <w:tcW w:w="1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19D6EF5B" w14:textId="77777777" w:rsidR="005C665B" w:rsidRDefault="00000000">
            <w:r>
              <w:rPr>
                <w:b/>
                <w:bCs/>
                <w:color w:val="FFFFFF"/>
                <w:sz w:val="19"/>
                <w:szCs w:val="19"/>
              </w:rPr>
              <w:t>From State</w:t>
            </w:r>
          </w:p>
        </w:tc>
        <w:tc>
          <w:tcPr>
            <w:tcW w:w="18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65A92C88" w14:textId="77777777" w:rsidR="005C665B" w:rsidRDefault="00000000">
            <w:r>
              <w:rPr>
                <w:b/>
                <w:bCs/>
                <w:color w:val="FFFFFF"/>
                <w:sz w:val="19"/>
                <w:szCs w:val="19"/>
              </w:rPr>
              <w:t>Event</w:t>
            </w:r>
          </w:p>
        </w:tc>
        <w:tc>
          <w:tcPr>
            <w:tcW w:w="20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261E3945" w14:textId="77777777" w:rsidR="005C665B" w:rsidRDefault="00000000">
            <w:r>
              <w:rPr>
                <w:b/>
                <w:bCs/>
                <w:color w:val="FFFFFF"/>
                <w:sz w:val="19"/>
                <w:szCs w:val="19"/>
              </w:rPr>
              <w:t>To State</w:t>
            </w:r>
          </w:p>
        </w:tc>
        <w:tc>
          <w:tcPr>
            <w:tcW w:w="39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7087DA10" w14:textId="77777777" w:rsidR="005C665B" w:rsidRDefault="00000000">
            <w:r>
              <w:rPr>
                <w:b/>
                <w:bCs/>
                <w:color w:val="FFFFFF"/>
                <w:sz w:val="19"/>
                <w:szCs w:val="19"/>
              </w:rPr>
              <w:t>Side Effects</w:t>
            </w:r>
          </w:p>
        </w:tc>
      </w:tr>
      <w:tr w:rsidR="005C665B" w14:paraId="6E9E637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5E6FD4F" w14:textId="77777777" w:rsidR="005C665B" w:rsidRDefault="00000000">
            <w:r>
              <w:rPr>
                <w:b/>
                <w:bCs/>
                <w:sz w:val="19"/>
                <w:szCs w:val="19"/>
              </w:rPr>
              <w:t>DRAFT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907919" w14:textId="77777777" w:rsidR="005C665B" w:rsidRDefault="00000000">
            <w:r>
              <w:rPr>
                <w:sz w:val="19"/>
                <w:szCs w:val="19"/>
              </w:rPr>
              <w:t>submit()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6826CCE" w14:textId="77777777" w:rsidR="005C665B" w:rsidRDefault="00000000">
            <w:r>
              <w:rPr>
                <w:sz w:val="19"/>
                <w:szCs w:val="19"/>
              </w:rPr>
              <w:t>PENDING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494E191" w14:textId="77777777" w:rsidR="005C665B" w:rsidRDefault="00000000">
            <w:r>
              <w:rPr>
                <w:sz w:val="19"/>
                <w:szCs w:val="19"/>
              </w:rPr>
              <w:t>First approver notified (M7). SLA Temporal timer started. History entry: { action: "SUBMITTED", userId, timestamp }.</w:t>
            </w:r>
          </w:p>
        </w:tc>
      </w:tr>
      <w:tr w:rsidR="005C665B" w14:paraId="5BF9B62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D5BE796" w14:textId="77777777" w:rsidR="005C665B" w:rsidRDefault="00000000">
            <w:r>
              <w:rPr>
                <w:b/>
                <w:bCs/>
                <w:sz w:val="19"/>
                <w:szCs w:val="19"/>
              </w:rPr>
              <w:t>PENDING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D0476C" w14:textId="77777777" w:rsidR="005C665B" w:rsidRDefault="00000000">
            <w:r>
              <w:rPr>
                <w:sz w:val="19"/>
                <w:szCs w:val="19"/>
              </w:rPr>
              <w:t>review(approverActs)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50E396" w14:textId="77777777" w:rsidR="005C665B" w:rsidRDefault="00000000">
            <w:r>
              <w:rPr>
                <w:sz w:val="19"/>
                <w:szCs w:val="19"/>
              </w:rPr>
              <w:t>IN_REVIEW</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37B3CF" w14:textId="77777777" w:rsidR="005C665B" w:rsidRDefault="00000000">
            <w:r>
              <w:rPr>
                <w:sz w:val="19"/>
                <w:szCs w:val="19"/>
              </w:rPr>
              <w:t>Approver assigned. IN_REVIEW stage initiated for current stage approver(s). Row becomes read-only for non-approvers.</w:t>
            </w:r>
          </w:p>
        </w:tc>
      </w:tr>
      <w:tr w:rsidR="005C665B" w14:paraId="3630430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5CE11F2" w14:textId="77777777" w:rsidR="005C665B" w:rsidRDefault="00000000">
            <w:r>
              <w:rPr>
                <w:b/>
                <w:bCs/>
                <w:sz w:val="19"/>
                <w:szCs w:val="19"/>
              </w:rPr>
              <w:t>IN_REVIEW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933C98" w14:textId="77777777" w:rsidR="005C665B" w:rsidRDefault="00000000">
            <w:r>
              <w:rPr>
                <w:sz w:val="19"/>
                <w:szCs w:val="19"/>
              </w:rPr>
              <w:t>approve()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88583B" w14:textId="77777777" w:rsidR="005C665B" w:rsidRDefault="00000000">
            <w:r>
              <w:rPr>
                <w:sz w:val="19"/>
                <w:szCs w:val="19"/>
              </w:rPr>
              <w:t>APPROVED or next IN_REVIEW</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AD8E12" w14:textId="77777777" w:rsidR="005C665B" w:rsidRDefault="00000000">
            <w:r>
              <w:rPr>
                <w:sz w:val="19"/>
                <w:szCs w:val="19"/>
              </w:rPr>
              <w:t>If sequential: advance to next stage. If last stage or parallel threshold met: → APPROVED. Approval action logged.</w:t>
            </w:r>
          </w:p>
        </w:tc>
      </w:tr>
      <w:tr w:rsidR="005C665B" w14:paraId="1170A35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488FC99" w14:textId="77777777" w:rsidR="005C665B" w:rsidRDefault="00000000">
            <w:r>
              <w:rPr>
                <w:b/>
                <w:bCs/>
                <w:sz w:val="19"/>
                <w:szCs w:val="19"/>
              </w:rPr>
              <w:lastRenderedPageBreak/>
              <w:t>IN_REVIEW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64F603C" w14:textId="77777777" w:rsidR="005C665B" w:rsidRDefault="00000000">
            <w:r>
              <w:rPr>
                <w:sz w:val="19"/>
                <w:szCs w:val="19"/>
              </w:rPr>
              <w:t>reject(reason)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2BB1F0" w14:textId="77777777" w:rsidR="005C665B" w:rsidRDefault="00000000">
            <w:r>
              <w:rPr>
                <w:sz w:val="19"/>
                <w:szCs w:val="19"/>
              </w:rPr>
              <w:t>REJECTED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5643B8" w14:textId="77777777" w:rsidR="005C665B" w:rsidRDefault="00000000">
            <w:r>
              <w:rPr>
                <w:sz w:val="19"/>
                <w:szCs w:val="19"/>
              </w:rPr>
              <w:t>Any approver can reject at any stage. Reason string required. Row returns to editable. Requester notified with reason. REJECTED event to Kafka.</w:t>
            </w:r>
          </w:p>
        </w:tc>
      </w:tr>
      <w:tr w:rsidR="005C665B" w14:paraId="15D6BA7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9361A1E" w14:textId="77777777" w:rsidR="005C665B" w:rsidRDefault="00000000">
            <w:r>
              <w:rPr>
                <w:b/>
                <w:bCs/>
                <w:sz w:val="19"/>
                <w:szCs w:val="19"/>
              </w:rPr>
              <w:t>IN_REVIEW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94B383" w14:textId="77777777" w:rsidR="005C665B" w:rsidRDefault="00000000">
            <w:r>
              <w:rPr>
                <w:sz w:val="19"/>
                <w:szCs w:val="19"/>
              </w:rPr>
              <w:t>escalate()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2B76E6D" w14:textId="77777777" w:rsidR="005C665B" w:rsidRDefault="00000000">
            <w:r>
              <w:rPr>
                <w:sz w:val="19"/>
                <w:szCs w:val="19"/>
              </w:rPr>
              <w:t>ESCALATED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140A2A" w14:textId="77777777" w:rsidR="005C665B" w:rsidRDefault="00000000">
            <w:r>
              <w:rPr>
                <w:sz w:val="19"/>
                <w:szCs w:val="19"/>
              </w:rPr>
              <w:t>Temporal timer fires (SLA hours exceeded). Escalation target notified. Current approver also notified. Workflow continues from ESCALATED.</w:t>
            </w:r>
          </w:p>
        </w:tc>
      </w:tr>
      <w:tr w:rsidR="005C665B" w14:paraId="2FE477F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9BB119C" w14:textId="77777777" w:rsidR="005C665B" w:rsidRDefault="00000000">
            <w:r>
              <w:rPr>
                <w:b/>
                <w:bCs/>
                <w:sz w:val="19"/>
                <w:szCs w:val="19"/>
              </w:rPr>
              <w:t>ESCALATED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89F6CFB" w14:textId="77777777" w:rsidR="005C665B" w:rsidRDefault="00000000">
            <w:r>
              <w:rPr>
                <w:sz w:val="19"/>
                <w:szCs w:val="19"/>
              </w:rPr>
              <w:t>approve()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24B4D3" w14:textId="77777777" w:rsidR="005C665B" w:rsidRDefault="00000000">
            <w:r>
              <w:rPr>
                <w:sz w:val="19"/>
                <w:szCs w:val="19"/>
              </w:rPr>
              <w:t>APPROVED or next IN_REVIEW</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639BBBF" w14:textId="77777777" w:rsidR="005C665B" w:rsidRDefault="00000000">
            <w:r>
              <w:rPr>
                <w:sz w:val="19"/>
                <w:szCs w:val="19"/>
              </w:rPr>
              <w:t>Escalation target approves. Same as IN_REVIEW approve.</w:t>
            </w:r>
          </w:p>
        </w:tc>
      </w:tr>
      <w:tr w:rsidR="005C665B" w14:paraId="53F336D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ADAEF95" w14:textId="77777777" w:rsidR="005C665B" w:rsidRDefault="00000000">
            <w:r>
              <w:rPr>
                <w:b/>
                <w:bCs/>
                <w:sz w:val="19"/>
                <w:szCs w:val="19"/>
              </w:rPr>
              <w:t>ESCALATED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261173" w14:textId="77777777" w:rsidR="005C665B" w:rsidRDefault="00000000">
            <w:r>
              <w:rPr>
                <w:sz w:val="19"/>
                <w:szCs w:val="19"/>
              </w:rPr>
              <w:t>reject(reason)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B785F64" w14:textId="77777777" w:rsidR="005C665B" w:rsidRDefault="00000000">
            <w:r>
              <w:rPr>
                <w:sz w:val="19"/>
                <w:szCs w:val="19"/>
              </w:rPr>
              <w:t>REJECTED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3F0477C" w14:textId="77777777" w:rsidR="005C665B" w:rsidRDefault="00000000">
            <w:r>
              <w:rPr>
                <w:sz w:val="19"/>
                <w:szCs w:val="19"/>
              </w:rPr>
              <w:t>Escalation target rejects.</w:t>
            </w:r>
          </w:p>
        </w:tc>
      </w:tr>
      <w:tr w:rsidR="005C665B" w14:paraId="16F488F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48AB071" w14:textId="77777777" w:rsidR="005C665B" w:rsidRDefault="00000000">
            <w:r>
              <w:rPr>
                <w:b/>
                <w:bCs/>
                <w:sz w:val="19"/>
                <w:szCs w:val="19"/>
              </w:rPr>
              <w:t>REJECTED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9FA196" w14:textId="77777777" w:rsidR="005C665B" w:rsidRDefault="00000000">
            <w:r>
              <w:rPr>
                <w:sz w:val="19"/>
                <w:szCs w:val="19"/>
              </w:rPr>
              <w:t>resubmit()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06DCB8" w14:textId="77777777" w:rsidR="005C665B" w:rsidRDefault="00000000">
            <w:r>
              <w:rPr>
                <w:sz w:val="19"/>
                <w:szCs w:val="19"/>
              </w:rPr>
              <w:t>PENDING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4E67E4" w14:textId="77777777" w:rsidR="005C665B" w:rsidRDefault="00000000">
            <w:r>
              <w:rPr>
                <w:sz w:val="19"/>
                <w:szCs w:val="19"/>
              </w:rPr>
              <w:t>After row edits, requester resubmits. Chain restarts from beginning. Previous rejection preserved in history.</w:t>
            </w:r>
          </w:p>
        </w:tc>
      </w:tr>
      <w:tr w:rsidR="005C665B" w14:paraId="0E88181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E385928" w14:textId="77777777" w:rsidR="005C665B" w:rsidRDefault="00000000">
            <w:r>
              <w:rPr>
                <w:b/>
                <w:bCs/>
                <w:sz w:val="19"/>
                <w:szCs w:val="19"/>
              </w:rPr>
              <w:t>APPROVED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2C1280E" w14:textId="77777777" w:rsidR="005C665B" w:rsidRDefault="00000000">
            <w:r>
              <w:rPr>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72A505E" w14:textId="77777777" w:rsidR="005C665B" w:rsidRDefault="00000000">
            <w:r>
              <w:rPr>
                <w:sz w:val="19"/>
                <w:szCs w:val="19"/>
              </w:rPr>
              <w:t>(terminal)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59F13A" w14:textId="77777777" w:rsidR="005C665B" w:rsidRDefault="00000000">
            <w:r>
              <w:rPr>
                <w:sz w:val="19"/>
                <w:szCs w:val="19"/>
              </w:rPr>
              <w:t>Row optionally locked. APPROVED event to Kafka ctm.approvals. Downstream trigger actions fire.</w:t>
            </w:r>
          </w:p>
        </w:tc>
      </w:tr>
    </w:tbl>
    <w:p w14:paraId="160FD710" w14:textId="77777777" w:rsidR="005C665B" w:rsidRDefault="005C665B">
      <w:pPr>
        <w:spacing w:after="100"/>
      </w:pPr>
    </w:p>
    <w:p w14:paraId="78BA2B98" w14:textId="77777777" w:rsidR="005C665B" w:rsidRDefault="00000000">
      <w:pPr>
        <w:pStyle w:val="2"/>
      </w:pPr>
      <w:r>
        <w:t>5.3  Conditional Stages</w:t>
      </w:r>
    </w:p>
    <w:p w14:paraId="19275B8F" w14:textId="77777777" w:rsidR="005C665B" w:rsidRDefault="00000000">
      <w:pPr>
        <w:spacing w:after="140"/>
      </w:pPr>
      <w:r>
        <w:t>Approval stages can be conditional — only active if a condition expression evaluates to true:</w:t>
      </w:r>
    </w:p>
    <w:p w14:paraId="15F041D0" w14:textId="77777777" w:rsidR="005C665B" w:rsidRDefault="005C665B">
      <w:pPr>
        <w:spacing w:after="100"/>
      </w:pPr>
    </w:p>
    <w:p w14:paraId="3D197944" w14:textId="77777777" w:rsidR="005C665B" w:rsidRDefault="00000000">
      <w:pPr>
        <w:spacing w:after="60"/>
      </w:pPr>
      <w:r>
        <w:rPr>
          <w:rFonts w:ascii="Courier New" w:eastAsia="Courier New" w:hAnsi="Courier New" w:cs="Courier New"/>
          <w:color w:val="1F3864"/>
          <w:sz w:val="18"/>
          <w:szCs w:val="18"/>
        </w:rPr>
        <w:t>// Stage conditions evaluated using go-expr with row values as context</w:t>
      </w:r>
    </w:p>
    <w:p w14:paraId="154E0218" w14:textId="77777777" w:rsidR="005C665B" w:rsidRDefault="00000000">
      <w:pPr>
        <w:spacing w:after="60"/>
      </w:pPr>
      <w:r>
        <w:rPr>
          <w:rFonts w:ascii="Courier New" w:eastAsia="Courier New" w:hAnsi="Courier New" w:cs="Courier New"/>
          <w:color w:val="1F3864"/>
          <w:sz w:val="18"/>
          <w:szCs w:val="18"/>
        </w:rPr>
        <w:t>// Context: { Amount: 15000.00, Department: "Engineering", Priority: "High" }</w:t>
      </w:r>
    </w:p>
    <w:p w14:paraId="6CB304C5" w14:textId="77777777" w:rsidR="005C665B" w:rsidRDefault="00000000">
      <w:pPr>
        <w:spacing w:after="60"/>
      </w:pPr>
      <w:r>
        <w:rPr>
          <w:rFonts w:ascii="Courier New" w:eastAsia="Courier New" w:hAnsi="Courier New" w:cs="Courier New"/>
          <w:color w:val="1F3864"/>
          <w:sz w:val="18"/>
          <w:szCs w:val="18"/>
        </w:rPr>
        <w:t>// Condition: "Amount &gt; 10000 &amp;&amp; Department == \"Finance\""</w:t>
      </w:r>
    </w:p>
    <w:p w14:paraId="2ACAE04B" w14:textId="77777777" w:rsidR="005C665B" w:rsidRDefault="00000000">
      <w:pPr>
        <w:spacing w:after="60"/>
      </w:pPr>
      <w:r>
        <w:rPr>
          <w:rFonts w:ascii="Courier New" w:eastAsia="Courier New" w:hAnsi="Courier New" w:cs="Courier New"/>
          <w:color w:val="1F3864"/>
          <w:sz w:val="18"/>
          <w:szCs w:val="18"/>
        </w:rPr>
        <w:t>// → Stage skipped if condition = false</w:t>
      </w:r>
    </w:p>
    <w:p w14:paraId="440B7849" w14:textId="77777777" w:rsidR="005C665B" w:rsidRDefault="005C665B">
      <w:pPr>
        <w:spacing w:after="100"/>
      </w:pPr>
    </w:p>
    <w:p w14:paraId="07125699" w14:textId="77777777" w:rsidR="005C665B" w:rsidRDefault="00000000">
      <w:pPr>
        <w:spacing w:after="140"/>
      </w:pPr>
      <w:r>
        <w:t>Conditional stages are evaluated at submission time. If a conditional stage is skipped, the FSM advances to the next non-conditional stage. This allows a single workflow definition to serve multiple approval paths without duplicating templates.</w:t>
      </w:r>
    </w:p>
    <w:p w14:paraId="6590E965" w14:textId="77777777" w:rsidR="005C665B" w:rsidRDefault="00000000">
      <w:pPr>
        <w:pStyle w:val="2"/>
      </w:pPr>
      <w:r>
        <w:t>5.4  Parallel Approval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C665B" w14:paraId="54C58AE0"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0356C247" w14:textId="77777777" w:rsidR="005C665B"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3267D790" w14:textId="77777777" w:rsidR="005C665B" w:rsidRDefault="00000000">
            <w:r>
              <w:rPr>
                <w:b/>
                <w:bCs/>
                <w:color w:val="FFFFFF"/>
                <w:sz w:val="19"/>
                <w:szCs w:val="19"/>
              </w:rPr>
              <w:t>Specification</w:t>
            </w:r>
          </w:p>
        </w:tc>
      </w:tr>
      <w:tr w:rsidR="005C665B" w14:paraId="7C2F96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96D8BDE" w14:textId="77777777" w:rsidR="005C665B" w:rsidRDefault="00000000">
            <w:r>
              <w:rPr>
                <w:b/>
                <w:bCs/>
                <w:sz w:val="19"/>
                <w:szCs w:val="19"/>
              </w:rPr>
              <w:t>Configuration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9B8AFB" w14:textId="77777777" w:rsidR="005C665B" w:rsidRDefault="00000000">
            <w:r>
              <w:rPr>
                <w:sz w:val="19"/>
                <w:szCs w:val="19"/>
              </w:rPr>
              <w:t>mode: "PARALLEL", parallelThreshold: N (minimum approvers required out of M total)</w:t>
            </w:r>
          </w:p>
        </w:tc>
      </w:tr>
      <w:tr w:rsidR="005C665B" w14:paraId="56B3205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89B5206" w14:textId="77777777" w:rsidR="005C665B" w:rsidRDefault="00000000">
            <w:r>
              <w:rPr>
                <w:b/>
                <w:bCs/>
                <w:sz w:val="19"/>
                <w:szCs w:val="19"/>
              </w:rPr>
              <w:t>Notification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A6951D" w14:textId="77777777" w:rsidR="005C665B" w:rsidRDefault="00000000">
            <w:r>
              <w:rPr>
                <w:sz w:val="19"/>
                <w:szCs w:val="19"/>
              </w:rPr>
              <w:t>All M approvers notified simultaneously when stage is reached</w:t>
            </w:r>
          </w:p>
        </w:tc>
      </w:tr>
      <w:tr w:rsidR="005C665B" w14:paraId="12EF82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0ECD39E" w14:textId="77777777" w:rsidR="005C665B" w:rsidRDefault="00000000">
            <w:r>
              <w:rPr>
                <w:b/>
                <w:bCs/>
                <w:sz w:val="19"/>
                <w:szCs w:val="19"/>
              </w:rPr>
              <w:t>Approval tracking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7F33B6" w14:textId="77777777" w:rsidR="005C665B" w:rsidRDefault="00000000">
            <w:r>
              <w:rPr>
                <w:sz w:val="19"/>
                <w:szCs w:val="19"/>
              </w:rPr>
              <w:t>In-memory counter per approval stage (Redis atomic INCR): "approval_count:{approvalId}:{stageIndex}"</w:t>
            </w:r>
          </w:p>
        </w:tc>
      </w:tr>
      <w:tr w:rsidR="005C665B" w14:paraId="3DC103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96A15CA" w14:textId="77777777" w:rsidR="005C665B" w:rsidRDefault="00000000">
            <w:r>
              <w:rPr>
                <w:b/>
                <w:bCs/>
                <w:sz w:val="19"/>
                <w:szCs w:val="19"/>
              </w:rPr>
              <w:t>Threshold met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5D2A998" w14:textId="77777777" w:rsidR="005C665B" w:rsidRDefault="00000000">
            <w:r>
              <w:rPr>
                <w:sz w:val="19"/>
                <w:szCs w:val="19"/>
              </w:rPr>
              <w:t>When counter reaches parallelThreshold: advance FSM to next stage or APPROVED</w:t>
            </w:r>
          </w:p>
        </w:tc>
      </w:tr>
      <w:tr w:rsidR="005C665B" w14:paraId="169C1A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0ADA3A6" w14:textId="77777777" w:rsidR="005C665B" w:rsidRDefault="00000000">
            <w:r>
              <w:rPr>
                <w:b/>
                <w:bCs/>
                <w:sz w:val="19"/>
                <w:szCs w:val="19"/>
              </w:rPr>
              <w:t>Rejection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06BE77B" w14:textId="77777777" w:rsidR="005C665B" w:rsidRDefault="00000000">
            <w:r>
              <w:rPr>
                <w:sz w:val="19"/>
                <w:szCs w:val="19"/>
              </w:rPr>
              <w:t>Any single approver rejecting in parallel mode moves FSM to REJECTED immediately (regardless of others)</w:t>
            </w:r>
          </w:p>
        </w:tc>
      </w:tr>
      <w:tr w:rsidR="005C665B" w14:paraId="4E8D8A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DBCD807" w14:textId="77777777" w:rsidR="005C665B" w:rsidRDefault="00000000">
            <w:r>
              <w:rPr>
                <w:b/>
                <w:bCs/>
                <w:sz w:val="19"/>
                <w:szCs w:val="19"/>
              </w:rPr>
              <w:t>Audit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B86F2A" w14:textId="77777777" w:rsidR="005C665B" w:rsidRDefault="00000000">
            <w:r>
              <w:rPr>
                <w:sz w:val="19"/>
                <w:szCs w:val="19"/>
              </w:rPr>
              <w:t xml:space="preserve">Each approver's decision recorded individually in approval_history even in </w:t>
            </w:r>
            <w:r>
              <w:rPr>
                <w:sz w:val="19"/>
                <w:szCs w:val="19"/>
              </w:rPr>
              <w:lastRenderedPageBreak/>
              <w:t>parallel mode</w:t>
            </w:r>
          </w:p>
        </w:tc>
      </w:tr>
    </w:tbl>
    <w:p w14:paraId="27028933" w14:textId="77777777" w:rsidR="005C665B" w:rsidRDefault="00000000">
      <w:pPr>
        <w:pStyle w:val="2"/>
      </w:pPr>
      <w:r>
        <w:lastRenderedPageBreak/>
        <w:t>5.5  SLA Escalation via Temporal.io</w:t>
      </w:r>
    </w:p>
    <w:p w14:paraId="27563AD4" w14:textId="77777777" w:rsidR="005C665B" w:rsidRDefault="00000000">
      <w:pPr>
        <w:pStyle w:val="a4"/>
        <w:numPr>
          <w:ilvl w:val="0"/>
          <w:numId w:val="2"/>
        </w:numPr>
        <w:spacing w:after="80"/>
      </w:pPr>
      <w:r>
        <w:rPr>
          <w:sz w:val="20"/>
          <w:szCs w:val="20"/>
        </w:rPr>
        <w:t>When FSM enters IN_REVIEW: start Temporal workflow "ApprovalSLAWorkflow" with input { approvalId, slaHours }</w:t>
      </w:r>
    </w:p>
    <w:p w14:paraId="321B8D91" w14:textId="77777777" w:rsidR="005C665B" w:rsidRDefault="00000000">
      <w:pPr>
        <w:pStyle w:val="a4"/>
        <w:numPr>
          <w:ilvl w:val="0"/>
          <w:numId w:val="2"/>
        </w:numPr>
        <w:spacing w:after="80"/>
      </w:pPr>
      <w:r>
        <w:rPr>
          <w:sz w:val="20"/>
          <w:szCs w:val="20"/>
        </w:rPr>
        <w:t>Temporal workflow sleeps for slaHours using workflow.Sleep(ctx, duration)</w:t>
      </w:r>
    </w:p>
    <w:p w14:paraId="6612B024" w14:textId="77777777" w:rsidR="005C665B" w:rsidRDefault="00000000">
      <w:pPr>
        <w:pStyle w:val="a4"/>
        <w:numPr>
          <w:ilvl w:val="0"/>
          <w:numId w:val="2"/>
        </w:numPr>
        <w:spacing w:after="80"/>
      </w:pPr>
      <w:r>
        <w:rPr>
          <w:sz w:val="20"/>
          <w:szCs w:val="20"/>
        </w:rPr>
        <w:t>On timer fire: call M5 gRPC EscalateApproval(approvalId)</w:t>
      </w:r>
    </w:p>
    <w:p w14:paraId="75FC4551" w14:textId="77777777" w:rsidR="005C665B" w:rsidRDefault="00000000">
      <w:pPr>
        <w:pStyle w:val="a4"/>
        <w:numPr>
          <w:ilvl w:val="0"/>
          <w:numId w:val="2"/>
        </w:numPr>
        <w:spacing w:after="80"/>
      </w:pPr>
      <w:r>
        <w:rPr>
          <w:sz w:val="20"/>
          <w:szCs w:val="20"/>
        </w:rPr>
        <w:t>M5 FSM transitions to ESCALATED state</w:t>
      </w:r>
    </w:p>
    <w:p w14:paraId="69FC385F" w14:textId="77777777" w:rsidR="005C665B" w:rsidRDefault="00000000">
      <w:pPr>
        <w:pStyle w:val="a4"/>
        <w:numPr>
          <w:ilvl w:val="0"/>
          <w:numId w:val="2"/>
        </w:numPr>
        <w:spacing w:after="80"/>
      </w:pPr>
      <w:r>
        <w:rPr>
          <w:sz w:val="20"/>
          <w:szCs w:val="20"/>
        </w:rPr>
        <w:t>M7 notified: send escalation notification to escalationTargetUserId + current approver</w:t>
      </w:r>
    </w:p>
    <w:p w14:paraId="0C0B8FC6" w14:textId="77777777" w:rsidR="005C665B" w:rsidRDefault="00000000">
      <w:pPr>
        <w:pStyle w:val="a4"/>
        <w:numPr>
          <w:ilvl w:val="0"/>
          <w:numId w:val="2"/>
        </w:numPr>
        <w:spacing w:after="80"/>
      </w:pPr>
      <w:r>
        <w:rPr>
          <w:sz w:val="20"/>
          <w:szCs w:val="20"/>
        </w:rPr>
        <w:t>If approval completed before timer fires: Temporal workflow cancelled via workflow.Cancel()</w:t>
      </w:r>
    </w:p>
    <w:p w14:paraId="32974AB0" w14:textId="77777777" w:rsidR="005C665B" w:rsidRDefault="00000000">
      <w:pPr>
        <w:spacing w:after="140"/>
      </w:pPr>
      <w:r>
        <w:t>Temporal guarantees the timer fires even if the pm-service pod restarts — the timer state is persisted in the Temporal database, not in-process memory.</w:t>
      </w:r>
    </w:p>
    <w:p w14:paraId="71191EC5" w14:textId="77777777" w:rsidR="005C665B" w:rsidRDefault="00000000">
      <w:r>
        <w:br w:type="page"/>
      </w:r>
    </w:p>
    <w:p w14:paraId="6BBE6DCA" w14:textId="77777777" w:rsidR="005C665B" w:rsidRDefault="00000000">
      <w:pPr>
        <w:pStyle w:val="1"/>
      </w:pPr>
      <w:r>
        <w:lastRenderedPageBreak/>
        <w:t>6. Workflow Trigger Engine</w:t>
      </w:r>
    </w:p>
    <w:p w14:paraId="0386D2E6" w14:textId="77777777" w:rsidR="005C665B" w:rsidRDefault="00000000">
      <w:pPr>
        <w:spacing w:after="140"/>
      </w:pPr>
      <w:r>
        <w:t>The Trigger Engine evaluates automation rules whenever a relevant event occurs. Rules are defined by workspace admins as if-this-then-that automations, stored in the workflow_triggers table, and evaluated by M5 in response to Kafka events and direct gRPC calls.</w:t>
      </w:r>
    </w:p>
    <w:p w14:paraId="66558669" w14:textId="77777777" w:rsidR="005C665B" w:rsidRDefault="005C665B">
      <w:pPr>
        <w:spacing w:after="100"/>
      </w:pPr>
    </w:p>
    <w:p w14:paraId="7A126792" w14:textId="77777777" w:rsidR="005C665B" w:rsidRDefault="00000000">
      <w:pPr>
        <w:pStyle w:val="2"/>
      </w:pPr>
      <w:r>
        <w:t>6.1  Trigger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C665B" w14:paraId="74F51FB4" w14:textId="77777777">
        <w:tblPrEx>
          <w:tblCellMar>
            <w:top w:w="0" w:type="dxa"/>
            <w:bottom w:w="0" w:type="dxa"/>
          </w:tblCellMar>
        </w:tblPrEx>
        <w:tc>
          <w:tcPr>
            <w:tcW w:w="26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2F1C4ECA" w14:textId="77777777" w:rsidR="005C665B" w:rsidRDefault="00000000">
            <w:r>
              <w:rPr>
                <w:b/>
                <w:bCs/>
                <w:color w:val="FFFFFF"/>
                <w:sz w:val="19"/>
                <w:szCs w:val="19"/>
              </w:rPr>
              <w:t>Attribute</w:t>
            </w:r>
          </w:p>
        </w:tc>
        <w:tc>
          <w:tcPr>
            <w:tcW w:w="676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6C0773DF" w14:textId="77777777" w:rsidR="005C665B" w:rsidRDefault="00000000">
            <w:r>
              <w:rPr>
                <w:b/>
                <w:bCs/>
                <w:color w:val="FFFFFF"/>
                <w:sz w:val="19"/>
                <w:szCs w:val="19"/>
              </w:rPr>
              <w:t>Specification</w:t>
            </w:r>
          </w:p>
        </w:tc>
      </w:tr>
      <w:tr w:rsidR="005C665B" w14:paraId="76E8AC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ACE3998" w14:textId="77777777" w:rsidR="005C665B" w:rsidRDefault="00000000">
            <w:r>
              <w:rPr>
                <w:b/>
                <w:bCs/>
                <w:sz w:val="19"/>
                <w:szCs w:val="19"/>
              </w:rPr>
              <w:t>Trigger storage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4846A23" w14:textId="77777777" w:rsidR="005C665B" w:rsidRDefault="00000000">
            <w:r>
              <w:rPr>
                <w:sz w:val="19"/>
                <w:szCs w:val="19"/>
              </w:rPr>
              <w:t>workflow_triggers(id, sheet_id, workspace_id, event_type, conditions JSONB, actions JSONB, enabled, priority, last_fired_at, execution_count)</w:t>
            </w:r>
          </w:p>
        </w:tc>
      </w:tr>
      <w:tr w:rsidR="005C665B" w14:paraId="041220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72FEC38" w14:textId="77777777" w:rsidR="005C665B" w:rsidRDefault="00000000">
            <w:r>
              <w:rPr>
                <w:b/>
                <w:bCs/>
                <w:sz w:val="19"/>
                <w:szCs w:val="19"/>
              </w:rPr>
              <w:t>Evaluation trigger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4860246" w14:textId="77777777" w:rsidR="005C665B" w:rsidRDefault="00000000">
            <w:r>
              <w:rPr>
                <w:sz w:val="19"/>
                <w:szCs w:val="19"/>
              </w:rPr>
              <w:t>On each Kafka ctm.rows or ctm.cells event: load all enabled triggers for the affected sheet (cached in Redis 60s). Evaluate each matching trigger.</w:t>
            </w:r>
          </w:p>
        </w:tc>
      </w:tr>
      <w:tr w:rsidR="005C665B" w14:paraId="2A9953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6805AF8" w14:textId="77777777" w:rsidR="005C665B" w:rsidRDefault="00000000">
            <w:r>
              <w:rPr>
                <w:b/>
                <w:bCs/>
                <w:sz w:val="19"/>
                <w:szCs w:val="19"/>
              </w:rPr>
              <w:t>Concurrency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52EAC6B" w14:textId="77777777" w:rsidR="005C665B" w:rsidRDefault="00000000">
            <w:r>
              <w:rPr>
                <w:sz w:val="19"/>
                <w:szCs w:val="19"/>
              </w:rPr>
              <w:t>Each trigger evaluation is independent. Concurrent trigger fires for the same row are serialized using a Redis distributed lock: "trigger_lock:{rowId}" (5s TTL).</w:t>
            </w:r>
          </w:p>
        </w:tc>
      </w:tr>
      <w:tr w:rsidR="005C665B" w14:paraId="3A3F27F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7355069" w14:textId="77777777" w:rsidR="005C665B" w:rsidRDefault="00000000">
            <w:r>
              <w:rPr>
                <w:b/>
                <w:bCs/>
                <w:sz w:val="19"/>
                <w:szCs w:val="19"/>
              </w:rPr>
              <w:t>Max triggers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35AB785" w14:textId="77777777" w:rsidR="005C665B" w:rsidRDefault="00000000">
            <w:r>
              <w:rPr>
                <w:sz w:val="19"/>
                <w:szCs w:val="19"/>
              </w:rPr>
              <w:t>500 active triggers per workspace. 10,000 trigger executions per workspace per day (soft limit; configurable per plan).</w:t>
            </w:r>
          </w:p>
        </w:tc>
      </w:tr>
      <w:tr w:rsidR="005C665B" w14:paraId="72A311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3ECB627" w14:textId="77777777" w:rsidR="005C665B" w:rsidRDefault="00000000">
            <w:r>
              <w:rPr>
                <w:b/>
                <w:bCs/>
                <w:sz w:val="19"/>
                <w:szCs w:val="19"/>
              </w:rPr>
              <w:t>Priority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B14A8F8" w14:textId="77777777" w:rsidR="005C665B" w:rsidRDefault="00000000">
            <w:r>
              <w:rPr>
                <w:sz w:val="19"/>
                <w:szCs w:val="19"/>
              </w:rPr>
              <w:t>Triggers evaluated in ascending priority order (1 = highest priority). On conflict (two triggers would set the same cell to different values): higher-priority trigger wins.</w:t>
            </w:r>
          </w:p>
        </w:tc>
      </w:tr>
      <w:tr w:rsidR="005C665B" w14:paraId="7FEC9F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4EDD768" w14:textId="77777777" w:rsidR="005C665B" w:rsidRDefault="00000000">
            <w:r>
              <w:rPr>
                <w:b/>
                <w:bCs/>
                <w:sz w:val="19"/>
                <w:szCs w:val="19"/>
              </w:rPr>
              <w:t>Logging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6DA1FF" w14:textId="77777777" w:rsidR="005C665B" w:rsidRDefault="00000000">
            <w:r>
              <w:rPr>
                <w:sz w:val="19"/>
                <w:szCs w:val="19"/>
              </w:rPr>
              <w:t>Every trigger execution logged to trigger_executions table: { trigger_id, row_id, event_type, condition_result, actions_executed, status, duration_ms, error_message }.</w:t>
            </w:r>
          </w:p>
        </w:tc>
      </w:tr>
    </w:tbl>
    <w:p w14:paraId="33A2B479" w14:textId="77777777" w:rsidR="005C665B" w:rsidRDefault="00000000">
      <w:pPr>
        <w:pStyle w:val="2"/>
      </w:pPr>
      <w:r>
        <w:t>6.2  Trigger Event Types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5"/>
        <w:gridCol w:w="3425"/>
        <w:gridCol w:w="3320"/>
      </w:tblGrid>
      <w:tr w:rsidR="005C665B" w14:paraId="6B0AD547" w14:textId="77777777">
        <w:tblPrEx>
          <w:tblCellMar>
            <w:top w:w="0" w:type="dxa"/>
            <w:bottom w:w="0" w:type="dxa"/>
          </w:tblCellMar>
        </w:tblPrEx>
        <w:tc>
          <w:tcPr>
            <w:tcW w:w="24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03F25203" w14:textId="77777777" w:rsidR="005C665B" w:rsidRDefault="00000000">
            <w:r>
              <w:rPr>
                <w:b/>
                <w:bCs/>
                <w:color w:val="FFFFFF"/>
                <w:sz w:val="19"/>
                <w:szCs w:val="19"/>
              </w:rPr>
              <w:t>Event Type</w:t>
            </w:r>
          </w:p>
        </w:tc>
        <w:tc>
          <w:tcPr>
            <w:tcW w:w="348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0240FE95" w14:textId="77777777" w:rsidR="005C665B" w:rsidRDefault="00000000">
            <w:r>
              <w:rPr>
                <w:b/>
                <w:bCs/>
                <w:color w:val="FFFFFF"/>
                <w:sz w:val="19"/>
                <w:szCs w:val="19"/>
              </w:rPr>
              <w:t>Trigger Condition</w:t>
            </w:r>
          </w:p>
        </w:tc>
        <w:tc>
          <w:tcPr>
            <w:tcW w:w="348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1273442B" w14:textId="77777777" w:rsidR="005C665B" w:rsidRDefault="00000000">
            <w:r>
              <w:rPr>
                <w:b/>
                <w:bCs/>
                <w:color w:val="FFFFFF"/>
                <w:sz w:val="19"/>
                <w:szCs w:val="19"/>
              </w:rPr>
              <w:t>Example Use Case</w:t>
            </w:r>
          </w:p>
        </w:tc>
      </w:tr>
      <w:tr w:rsidR="005C665B" w14:paraId="682EB5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9A4E35B" w14:textId="77777777" w:rsidR="005C665B" w:rsidRDefault="00000000">
            <w:r>
              <w:rPr>
                <w:b/>
                <w:bCs/>
                <w:sz w:val="19"/>
                <w:szCs w:val="19"/>
              </w:rPr>
              <w:t>ROW_CREATED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B2D686" w14:textId="77777777" w:rsidR="005C665B" w:rsidRDefault="00000000">
            <w:r>
              <w:rPr>
                <w:sz w:val="19"/>
                <w:szCs w:val="19"/>
              </w:rPr>
              <w:t>A new row is inserted into the sheet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8DCC2ED" w14:textId="77777777" w:rsidR="005C665B" w:rsidRDefault="00000000">
            <w:r>
              <w:rPr>
                <w:sz w:val="19"/>
                <w:szCs w:val="19"/>
              </w:rPr>
              <w:t>"When a new request is submitted, send notification to approver team"</w:t>
            </w:r>
          </w:p>
        </w:tc>
      </w:tr>
      <w:tr w:rsidR="005C665B" w14:paraId="072F7D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2EEDF9B" w14:textId="77777777" w:rsidR="005C665B" w:rsidRDefault="00000000">
            <w:r>
              <w:rPr>
                <w:b/>
                <w:bCs/>
                <w:sz w:val="19"/>
                <w:szCs w:val="19"/>
              </w:rPr>
              <w:t>ROW_UPDATED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052ED4" w14:textId="77777777" w:rsidR="005C665B" w:rsidRDefault="00000000">
            <w:r>
              <w:rPr>
                <w:sz w:val="19"/>
                <w:szCs w:val="19"/>
              </w:rPr>
              <w:t>Any field changes. Optionally scoped to specific columns.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E2359C" w14:textId="77777777" w:rsidR="005C665B" w:rsidRDefault="00000000">
            <w:r>
              <w:rPr>
                <w:sz w:val="19"/>
                <w:szCs w:val="19"/>
              </w:rPr>
              <w:t>"When Priority changes to High, flag row red and notify manager"</w:t>
            </w:r>
          </w:p>
        </w:tc>
      </w:tr>
      <w:tr w:rsidR="005C665B" w14:paraId="1D184A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3E16AE1" w14:textId="77777777" w:rsidR="005C665B" w:rsidRDefault="00000000">
            <w:r>
              <w:rPr>
                <w:b/>
                <w:bCs/>
                <w:sz w:val="19"/>
                <w:szCs w:val="19"/>
              </w:rPr>
              <w:t>STATUS_CHANGED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CE238A" w14:textId="77777777" w:rsidR="005C665B" w:rsidRDefault="00000000">
            <w:r>
              <w:rPr>
                <w:sz w:val="19"/>
                <w:szCs w:val="19"/>
              </w:rPr>
              <w:t>The designated Status column transitions from one value to another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362AE4" w14:textId="77777777" w:rsidR="005C665B" w:rsidRDefault="00000000">
            <w:r>
              <w:rPr>
                <w:sz w:val="19"/>
                <w:szCs w:val="19"/>
              </w:rPr>
              <w:t>"When Status changes to Done, update Completion Date to today"</w:t>
            </w:r>
          </w:p>
        </w:tc>
      </w:tr>
      <w:tr w:rsidR="005C665B" w14:paraId="450312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7F9F8AE" w14:textId="77777777" w:rsidR="005C665B" w:rsidRDefault="00000000">
            <w:r>
              <w:rPr>
                <w:b/>
                <w:bCs/>
                <w:sz w:val="19"/>
                <w:szCs w:val="19"/>
              </w:rPr>
              <w:t>DATE_REACHED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BC6081F" w14:textId="77777777" w:rsidR="005C665B" w:rsidRDefault="00000000">
            <w:r>
              <w:rPr>
                <w:sz w:val="19"/>
                <w:szCs w:val="19"/>
              </w:rPr>
              <w:t>A date column's value equals today (evaluated daily by Temporal cron)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327017" w14:textId="77777777" w:rsidR="005C665B" w:rsidRDefault="00000000">
            <w:r>
              <w:rPr>
                <w:sz w:val="19"/>
                <w:szCs w:val="19"/>
              </w:rPr>
              <w:t>"When Due Date is reached, send reminder to Assignee"</w:t>
            </w:r>
          </w:p>
        </w:tc>
      </w:tr>
      <w:tr w:rsidR="005C665B" w14:paraId="3857DC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1ED552B" w14:textId="77777777" w:rsidR="005C665B" w:rsidRDefault="00000000">
            <w:r>
              <w:rPr>
                <w:b/>
                <w:bCs/>
                <w:sz w:val="19"/>
                <w:szCs w:val="19"/>
              </w:rPr>
              <w:t>APPROVAL_COMPLETED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E92771" w14:textId="77777777" w:rsidR="005C665B" w:rsidRDefault="00000000">
            <w:r>
              <w:rPr>
                <w:sz w:val="19"/>
                <w:szCs w:val="19"/>
              </w:rPr>
              <w:t>An approval workflow reaches APPROVED or REJECTED state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39AE535" w14:textId="77777777" w:rsidR="005C665B" w:rsidRDefault="00000000">
            <w:r>
              <w:rPr>
                <w:sz w:val="19"/>
                <w:szCs w:val="19"/>
              </w:rPr>
              <w:t>"When purchase request is approved, create PO row in Orders sheet"</w:t>
            </w:r>
          </w:p>
        </w:tc>
      </w:tr>
      <w:tr w:rsidR="005C665B" w14:paraId="0997F5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DC04C52" w14:textId="77777777" w:rsidR="005C665B" w:rsidRDefault="00000000">
            <w:r>
              <w:rPr>
                <w:b/>
                <w:bCs/>
                <w:sz w:val="19"/>
                <w:szCs w:val="19"/>
              </w:rPr>
              <w:t>WEBHOOK_RECEIVED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3CB74F" w14:textId="77777777" w:rsidR="005C665B" w:rsidRDefault="00000000">
            <w:r>
              <w:rPr>
                <w:sz w:val="19"/>
                <w:szCs w:val="19"/>
              </w:rPr>
              <w:t>An inbound webhook arrives at M3 /webhooks/inbound/:triggerId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5514384" w14:textId="77777777" w:rsidR="005C665B" w:rsidRDefault="00000000">
            <w:r>
              <w:rPr>
                <w:sz w:val="19"/>
                <w:szCs w:val="19"/>
              </w:rPr>
              <w:t>"When Jira issue closed (via Jira webhook), mark linked CTM task as Done"</w:t>
            </w:r>
          </w:p>
        </w:tc>
      </w:tr>
    </w:tbl>
    <w:p w14:paraId="25B1DB1C" w14:textId="77777777" w:rsidR="005C665B" w:rsidRDefault="00000000">
      <w:pPr>
        <w:pStyle w:val="2"/>
      </w:pPr>
      <w:r>
        <w:t>6.3  Condition Evaluator</w:t>
      </w:r>
    </w:p>
    <w:p w14:paraId="332F9013" w14:textId="77777777" w:rsidR="005C665B" w:rsidRDefault="00000000">
      <w:pPr>
        <w:spacing w:after="140"/>
      </w:pPr>
      <w:r>
        <w:lastRenderedPageBreak/>
        <w:t>Trigger conditions are boolean expressions evaluated using go-expr (a sandboxed, safe Go expression evaluator). The expression context contains all column values of the triggering row:</w:t>
      </w:r>
    </w:p>
    <w:p w14:paraId="42B6E6A5" w14:textId="77777777" w:rsidR="005C665B" w:rsidRDefault="005C665B">
      <w:pPr>
        <w:spacing w:after="100"/>
      </w:pPr>
    </w:p>
    <w:p w14:paraId="7DBB1530" w14:textId="77777777" w:rsidR="005C665B" w:rsidRDefault="00000000">
      <w:pPr>
        <w:spacing w:after="60"/>
      </w:pPr>
      <w:r>
        <w:rPr>
          <w:rFonts w:ascii="Courier New" w:eastAsia="Courier New" w:hAnsi="Courier New" w:cs="Courier New"/>
          <w:color w:val="1F3864"/>
          <w:sz w:val="18"/>
          <w:szCs w:val="18"/>
        </w:rPr>
        <w:t>// Context available in condition expressions:</w:t>
      </w:r>
    </w:p>
    <w:p w14:paraId="0D28DD0F" w14:textId="77777777" w:rsidR="005C665B" w:rsidRDefault="00000000">
      <w:pPr>
        <w:spacing w:after="60"/>
      </w:pPr>
      <w:r>
        <w:rPr>
          <w:rFonts w:ascii="Courier New" w:eastAsia="Courier New" w:hAnsi="Courier New" w:cs="Courier New"/>
          <w:color w:val="1F3864"/>
          <w:sz w:val="18"/>
          <w:szCs w:val="18"/>
        </w:rPr>
        <w:t>// { Status: "Done", Priority: "High", Amount: 15000.0, Assignee: "alice@ctm.app",</w:t>
      </w:r>
    </w:p>
    <w:p w14:paraId="73B53D6C" w14:textId="77777777" w:rsidR="005C665B" w:rsidRDefault="00000000">
      <w:pPr>
        <w:spacing w:after="60"/>
      </w:pPr>
      <w:r>
        <w:rPr>
          <w:rFonts w:ascii="Courier New" w:eastAsia="Courier New" w:hAnsi="Courier New" w:cs="Courier New"/>
          <w:color w:val="1F3864"/>
          <w:sz w:val="18"/>
          <w:szCs w:val="18"/>
        </w:rPr>
        <w:t>//   DueDate: "2026-06-01", CreatedAt: "2026-05-30T10:00:00Z" }</w:t>
      </w:r>
    </w:p>
    <w:p w14:paraId="0B024230" w14:textId="77777777" w:rsidR="005C665B" w:rsidRDefault="005C665B">
      <w:pPr>
        <w:spacing w:after="60"/>
      </w:pPr>
    </w:p>
    <w:p w14:paraId="70B1D8EB" w14:textId="77777777" w:rsidR="005C665B" w:rsidRDefault="00000000">
      <w:pPr>
        <w:spacing w:after="60"/>
      </w:pPr>
      <w:r>
        <w:rPr>
          <w:rFonts w:ascii="Courier New" w:eastAsia="Courier New" w:hAnsi="Courier New" w:cs="Courier New"/>
          <w:color w:val="1F3864"/>
          <w:sz w:val="18"/>
          <w:szCs w:val="18"/>
        </w:rPr>
        <w:t>// Example conditions:</w:t>
      </w:r>
    </w:p>
    <w:p w14:paraId="71DB9306" w14:textId="77777777" w:rsidR="005C665B" w:rsidRDefault="00000000">
      <w:pPr>
        <w:spacing w:after="60"/>
      </w:pPr>
      <w:r>
        <w:rPr>
          <w:rFonts w:ascii="Courier New" w:eastAsia="Courier New" w:hAnsi="Courier New" w:cs="Courier New"/>
          <w:color w:val="1F3864"/>
          <w:sz w:val="18"/>
          <w:szCs w:val="18"/>
        </w:rPr>
        <w:t>Status == "Done" &amp;&amp; Priority == "High"</w:t>
      </w:r>
    </w:p>
    <w:p w14:paraId="0FA43D80" w14:textId="77777777" w:rsidR="005C665B" w:rsidRDefault="00000000">
      <w:pPr>
        <w:spacing w:after="60"/>
      </w:pPr>
      <w:r>
        <w:rPr>
          <w:rFonts w:ascii="Courier New" w:eastAsia="Courier New" w:hAnsi="Courier New" w:cs="Courier New"/>
          <w:color w:val="1F3864"/>
          <w:sz w:val="18"/>
          <w:szCs w:val="18"/>
        </w:rPr>
        <w:t>Amount &gt; 10000 || Department == "Finance"</w:t>
      </w:r>
    </w:p>
    <w:p w14:paraId="2AD815C4" w14:textId="77777777" w:rsidR="005C665B" w:rsidRDefault="00000000">
      <w:pPr>
        <w:spacing w:after="60"/>
      </w:pPr>
      <w:r>
        <w:rPr>
          <w:rFonts w:ascii="Courier New" w:eastAsia="Courier New" w:hAnsi="Courier New" w:cs="Courier New"/>
          <w:color w:val="1F3864"/>
          <w:sz w:val="18"/>
          <w:szCs w:val="18"/>
        </w:rPr>
        <w:t>contains(Assignee, "@contractor.com")</w:t>
      </w:r>
    </w:p>
    <w:p w14:paraId="3EC7D7DF" w14:textId="77777777" w:rsidR="005C665B" w:rsidRDefault="00000000">
      <w:pPr>
        <w:spacing w:after="60"/>
      </w:pPr>
      <w:r>
        <w:rPr>
          <w:rFonts w:ascii="Courier New" w:eastAsia="Courier New" w:hAnsi="Courier New" w:cs="Courier New"/>
          <w:color w:val="1F3864"/>
          <w:sz w:val="18"/>
          <w:szCs w:val="18"/>
        </w:rPr>
        <w:t>DueDate &lt; today()    // built-in date function</w:t>
      </w:r>
    </w:p>
    <w:p w14:paraId="13B14D6C" w14:textId="77777777" w:rsidR="005C665B" w:rsidRDefault="00000000">
      <w:pPr>
        <w:spacing w:after="60"/>
      </w:pPr>
      <w:r>
        <w:rPr>
          <w:rFonts w:ascii="Courier New" w:eastAsia="Courier New" w:hAnsi="Courier New" w:cs="Courier New"/>
          <w:color w:val="1F3864"/>
          <w:sz w:val="18"/>
          <w:szCs w:val="18"/>
        </w:rPr>
        <w:t>len(trim(Notes)) == 0  // empty field check</w:t>
      </w:r>
    </w:p>
    <w:p w14:paraId="13F3DFAF" w14:textId="77777777" w:rsidR="005C665B" w:rsidRDefault="005C665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C665B" w14:paraId="0B6550E8" w14:textId="77777777">
        <w:tblPrEx>
          <w:tblCellMar>
            <w:top w:w="0" w:type="dxa"/>
            <w:bottom w:w="0" w:type="dxa"/>
          </w:tblCellMar>
        </w:tblPrEx>
        <w:tc>
          <w:tcPr>
            <w:tcW w:w="26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0DD8FFF0" w14:textId="77777777" w:rsidR="005C665B" w:rsidRDefault="00000000">
            <w:r>
              <w:rPr>
                <w:b/>
                <w:bCs/>
                <w:color w:val="FFFFFF"/>
                <w:sz w:val="19"/>
                <w:szCs w:val="19"/>
              </w:rPr>
              <w:t>Attribute</w:t>
            </w:r>
          </w:p>
        </w:tc>
        <w:tc>
          <w:tcPr>
            <w:tcW w:w="676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58DF58FA" w14:textId="77777777" w:rsidR="005C665B" w:rsidRDefault="00000000">
            <w:r>
              <w:rPr>
                <w:b/>
                <w:bCs/>
                <w:color w:val="FFFFFF"/>
                <w:sz w:val="19"/>
                <w:szCs w:val="19"/>
              </w:rPr>
              <w:t>Specification</w:t>
            </w:r>
          </w:p>
        </w:tc>
      </w:tr>
      <w:tr w:rsidR="005C665B" w14:paraId="6A0125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8DD7ED7" w14:textId="77777777" w:rsidR="005C665B" w:rsidRDefault="00000000">
            <w:r>
              <w:rPr>
                <w:b/>
                <w:bCs/>
                <w:sz w:val="19"/>
                <w:szCs w:val="19"/>
              </w:rPr>
              <w:t>Operator support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457DE89" w14:textId="77777777" w:rsidR="005C665B" w:rsidRDefault="00000000">
            <w:r>
              <w:rPr>
                <w:sz w:val="19"/>
                <w:szCs w:val="19"/>
              </w:rPr>
              <w:t>==, !=, &gt;, &lt;, &gt;=, &lt;=, &amp;&amp;, ||, !, in, not in</w:t>
            </w:r>
          </w:p>
        </w:tc>
      </w:tr>
      <w:tr w:rsidR="005C665B" w14:paraId="3F04D5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8FD2A69" w14:textId="77777777" w:rsidR="005C665B" w:rsidRDefault="00000000">
            <w:r>
              <w:rPr>
                <w:b/>
                <w:bCs/>
                <w:sz w:val="19"/>
                <w:szCs w:val="19"/>
              </w:rPr>
              <w:t>String functions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350D4EA" w14:textId="77777777" w:rsidR="005C665B" w:rsidRDefault="00000000">
            <w:r>
              <w:rPr>
                <w:sz w:val="19"/>
                <w:szCs w:val="19"/>
              </w:rPr>
              <w:t>contains(s, sub), startsWith(s, prefix), endsWith(s, suffix), trim(s), upper(s), lower(s), len(s), matches(s, regex)</w:t>
            </w:r>
          </w:p>
        </w:tc>
      </w:tr>
      <w:tr w:rsidR="005C665B" w14:paraId="19F889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7803838" w14:textId="77777777" w:rsidR="005C665B" w:rsidRDefault="00000000">
            <w:r>
              <w:rPr>
                <w:b/>
                <w:bCs/>
                <w:sz w:val="19"/>
                <w:szCs w:val="19"/>
              </w:rPr>
              <w:t>Date functions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CF97B35" w14:textId="77777777" w:rsidR="005C665B" w:rsidRDefault="00000000">
            <w:r>
              <w:rPr>
                <w:sz w:val="19"/>
                <w:szCs w:val="19"/>
              </w:rPr>
              <w:t>today(), now(), daysAgo(n), daysFromNow(n), date(s) — parses ISO date string</w:t>
            </w:r>
          </w:p>
        </w:tc>
      </w:tr>
      <w:tr w:rsidR="005C665B" w14:paraId="56B5F73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EB84223" w14:textId="77777777" w:rsidR="005C665B" w:rsidRDefault="00000000">
            <w:r>
              <w:rPr>
                <w:b/>
                <w:bCs/>
                <w:sz w:val="19"/>
                <w:szCs w:val="19"/>
              </w:rPr>
              <w:t>Safety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CE1986" w14:textId="77777777" w:rsidR="005C665B" w:rsidRDefault="00000000">
            <w:r>
              <w:rPr>
                <w:sz w:val="19"/>
                <w:szCs w:val="19"/>
              </w:rPr>
              <w:t>go-expr runs in a sandboxed environment: no I/O, no goroutines, no reflection, no package imports. Expressions timeout after 100ms.</w:t>
            </w:r>
          </w:p>
        </w:tc>
      </w:tr>
      <w:tr w:rsidR="005C665B" w14:paraId="4036D3F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DDA6C33" w14:textId="77777777" w:rsidR="005C665B" w:rsidRDefault="00000000">
            <w:r>
              <w:rPr>
                <w:b/>
                <w:bCs/>
                <w:sz w:val="19"/>
                <w:szCs w:val="19"/>
              </w:rPr>
              <w:t>Error handling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75AB3B" w14:textId="77777777" w:rsidR="005C665B" w:rsidRDefault="00000000">
            <w:r>
              <w:rPr>
                <w:sz w:val="19"/>
                <w:szCs w:val="19"/>
              </w:rPr>
              <w:t>Malformed expression: trigger disabled + workspace admin alerted. Runtime panic: caught and logged; trigger skipped for this event.</w:t>
            </w:r>
          </w:p>
        </w:tc>
      </w:tr>
    </w:tbl>
    <w:p w14:paraId="126DB8C5" w14:textId="77777777" w:rsidR="005C665B" w:rsidRDefault="00000000">
      <w:pPr>
        <w:pStyle w:val="2"/>
      </w:pPr>
      <w:r>
        <w:t>6.4  Action Types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7"/>
        <w:gridCol w:w="3346"/>
        <w:gridCol w:w="1774"/>
        <w:gridCol w:w="1953"/>
      </w:tblGrid>
      <w:tr w:rsidR="005C665B" w14:paraId="05BD06A7" w14:textId="77777777">
        <w:tblPrEx>
          <w:tblCellMar>
            <w:top w:w="0" w:type="dxa"/>
            <w:bottom w:w="0" w:type="dxa"/>
          </w:tblCellMar>
        </w:tblPrEx>
        <w:tc>
          <w:tcPr>
            <w:tcW w:w="22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1656067B" w14:textId="77777777" w:rsidR="005C665B" w:rsidRDefault="00000000">
            <w:r>
              <w:rPr>
                <w:b/>
                <w:bCs/>
                <w:color w:val="FFFFFF"/>
                <w:sz w:val="19"/>
                <w:szCs w:val="19"/>
              </w:rPr>
              <w:t>Action Type</w:t>
            </w:r>
          </w:p>
        </w:tc>
        <w:tc>
          <w:tcPr>
            <w:tcW w:w="34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7D4356E6" w14:textId="77777777" w:rsidR="005C665B" w:rsidRDefault="00000000">
            <w:r>
              <w:rPr>
                <w:b/>
                <w:bCs/>
                <w:color w:val="FFFFFF"/>
                <w:sz w:val="19"/>
                <w:szCs w:val="19"/>
              </w:rPr>
              <w:t>Payload</w:t>
            </w:r>
          </w:p>
        </w:tc>
        <w:tc>
          <w:tcPr>
            <w:tcW w:w="18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1B69BAEE" w14:textId="77777777" w:rsidR="005C665B" w:rsidRDefault="00000000">
            <w:r>
              <w:rPr>
                <w:b/>
                <w:bCs/>
                <w:color w:val="FFFFFF"/>
                <w:sz w:val="19"/>
                <w:szCs w:val="19"/>
              </w:rPr>
              <w:t>Execution Mode</w:t>
            </w:r>
          </w:p>
        </w:tc>
        <w:tc>
          <w:tcPr>
            <w:tcW w:w="196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4234FC3A" w14:textId="77777777" w:rsidR="005C665B" w:rsidRDefault="00000000">
            <w:r>
              <w:rPr>
                <w:b/>
                <w:bCs/>
                <w:color w:val="FFFFFF"/>
                <w:sz w:val="19"/>
                <w:szCs w:val="19"/>
              </w:rPr>
              <w:t>Notes</w:t>
            </w:r>
          </w:p>
        </w:tc>
      </w:tr>
      <w:tr w:rsidR="005C665B" w14:paraId="66EC90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FB4F661" w14:textId="77777777" w:rsidR="005C665B" w:rsidRDefault="00000000">
            <w:r>
              <w:rPr>
                <w:b/>
                <w:bCs/>
                <w:sz w:val="19"/>
                <w:szCs w:val="19"/>
              </w:rPr>
              <w:t>SEND_NOTIFICATION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C5CCC8B" w14:textId="77777777" w:rsidR="005C665B" w:rsidRDefault="00000000">
            <w:r>
              <w:rPr>
                <w:sz w:val="19"/>
                <w:szCs w:val="19"/>
              </w:rPr>
              <w:t>{ recipients: [userId|roleId], message: template, channel: in_app|email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F1FBA27" w14:textId="77777777" w:rsidR="005C665B" w:rsidRDefault="00000000">
            <w:r>
              <w:rPr>
                <w:sz w:val="19"/>
                <w:szCs w:val="19"/>
              </w:rPr>
              <w:t>Async via M7</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F3532D9" w14:textId="77777777" w:rsidR="005C665B" w:rsidRDefault="00000000">
            <w:r>
              <w:rPr>
                <w:sz w:val="19"/>
                <w:szCs w:val="19"/>
              </w:rPr>
              <w:t>Message supports {{column_name}} template variables expanded from row values.</w:t>
            </w:r>
          </w:p>
        </w:tc>
      </w:tr>
      <w:tr w:rsidR="005C665B" w14:paraId="296340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C5DB38F" w14:textId="77777777" w:rsidR="005C665B" w:rsidRDefault="00000000">
            <w:r>
              <w:rPr>
                <w:b/>
                <w:bCs/>
                <w:sz w:val="19"/>
                <w:szCs w:val="19"/>
              </w:rPr>
              <w:t>UPDATE_CELLS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1BE4113" w14:textId="77777777" w:rsidR="005C665B" w:rsidRDefault="00000000">
            <w:r>
              <w:rPr>
                <w:sz w:val="19"/>
                <w:szCs w:val="19"/>
              </w:rPr>
              <w:t>{ updates: [{ colId, value }]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D364BA" w14:textId="77777777" w:rsidR="005C665B" w:rsidRDefault="00000000">
            <w:r>
              <w:rPr>
                <w:sz w:val="19"/>
                <w:szCs w:val="19"/>
              </w:rPr>
              <w:t>Async via M3</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CBD97B" w14:textId="77777777" w:rsidR="005C665B" w:rsidRDefault="00000000">
            <w:r>
              <w:rPr>
                <w:sz w:val="19"/>
                <w:szCs w:val="19"/>
              </w:rPr>
              <w:t>Updates cells in the triggering row or a related row. Triggers formula recalc.</w:t>
            </w:r>
          </w:p>
        </w:tc>
      </w:tr>
      <w:tr w:rsidR="005C665B" w14:paraId="5FA753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FABF329" w14:textId="77777777" w:rsidR="005C665B" w:rsidRDefault="00000000">
            <w:r>
              <w:rPr>
                <w:b/>
                <w:bCs/>
                <w:sz w:val="19"/>
                <w:szCs w:val="19"/>
              </w:rPr>
              <w:t>CREATE_ROW</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29C4A01" w14:textId="77777777" w:rsidR="005C665B" w:rsidRDefault="00000000">
            <w:r>
              <w:rPr>
                <w:sz w:val="19"/>
                <w:szCs w:val="19"/>
              </w:rPr>
              <w:t>{ targetSheetId, cells: [{ colId, valueTemplate }]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CFE799" w14:textId="77777777" w:rsidR="005C665B" w:rsidRDefault="00000000">
            <w:r>
              <w:rPr>
                <w:sz w:val="19"/>
                <w:szCs w:val="19"/>
              </w:rPr>
              <w:t>Async via M3</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2F4AD40" w14:textId="77777777" w:rsidR="005C665B" w:rsidRDefault="00000000">
            <w:r>
              <w:rPr>
                <w:sz w:val="19"/>
                <w:szCs w:val="19"/>
              </w:rPr>
              <w:t>Creates a new row in same or different sheet. Useful for cloning approved records.</w:t>
            </w:r>
          </w:p>
        </w:tc>
      </w:tr>
      <w:tr w:rsidR="005C665B" w14:paraId="3C346A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147D537" w14:textId="77777777" w:rsidR="005C665B" w:rsidRDefault="00000000">
            <w:r>
              <w:rPr>
                <w:b/>
                <w:bCs/>
                <w:sz w:val="19"/>
                <w:szCs w:val="19"/>
              </w:rPr>
              <w:t>MOVE_ROW</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CB79B8" w14:textId="77777777" w:rsidR="005C665B" w:rsidRDefault="00000000">
            <w:r>
              <w:rPr>
                <w:sz w:val="19"/>
                <w:szCs w:val="19"/>
              </w:rPr>
              <w:t>{ targetSheetId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096069" w14:textId="77777777" w:rsidR="005C665B" w:rsidRDefault="00000000">
            <w:r>
              <w:rPr>
                <w:sz w:val="19"/>
                <w:szCs w:val="19"/>
              </w:rPr>
              <w:t>Async via M3</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C46A71" w14:textId="77777777" w:rsidR="005C665B" w:rsidRDefault="00000000">
            <w:r>
              <w:rPr>
                <w:sz w:val="19"/>
                <w:szCs w:val="19"/>
              </w:rPr>
              <w:t xml:space="preserve">Moves the triggering row to a different sheet </w:t>
            </w:r>
            <w:r>
              <w:rPr>
                <w:sz w:val="19"/>
                <w:szCs w:val="19"/>
              </w:rPr>
              <w:lastRenderedPageBreak/>
              <w:t>(archive, escalation, etc.).</w:t>
            </w:r>
          </w:p>
        </w:tc>
      </w:tr>
      <w:tr w:rsidR="005C665B" w14:paraId="3A4FB6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1D88892" w14:textId="77777777" w:rsidR="005C665B" w:rsidRDefault="00000000">
            <w:r>
              <w:rPr>
                <w:b/>
                <w:bCs/>
                <w:sz w:val="19"/>
                <w:szCs w:val="19"/>
              </w:rPr>
              <w:lastRenderedPageBreak/>
              <w:t>TRIGGER_APPROVAL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AFC2A4C" w14:textId="77777777" w:rsidR="005C665B" w:rsidRDefault="00000000">
            <w:r>
              <w:rPr>
                <w:sz w:val="19"/>
                <w:szCs w:val="19"/>
              </w:rPr>
              <w:t>{ workflowDef: ... or workflowTemplateId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EF769C" w14:textId="77777777" w:rsidR="005C665B" w:rsidRDefault="00000000">
            <w:r>
              <w:rPr>
                <w:sz w:val="19"/>
                <w:szCs w:val="19"/>
              </w:rPr>
              <w:t>Sync via M5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BA5FFB6" w14:textId="77777777" w:rsidR="005C665B" w:rsidRDefault="00000000">
            <w:r>
              <w:rPr>
                <w:sz w:val="19"/>
                <w:szCs w:val="19"/>
              </w:rPr>
              <w:t>Starts an approval workflow on the triggering row. Initiates FSM in DRAFT → PENDING.</w:t>
            </w:r>
          </w:p>
        </w:tc>
      </w:tr>
      <w:tr w:rsidR="005C665B" w14:paraId="7F3069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F0898EC" w14:textId="77777777" w:rsidR="005C665B" w:rsidRDefault="00000000">
            <w:r>
              <w:rPr>
                <w:b/>
                <w:bCs/>
                <w:sz w:val="19"/>
                <w:szCs w:val="19"/>
              </w:rPr>
              <w:t>CALL_WEBHOOK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DF5B0B" w14:textId="77777777" w:rsidR="005C665B" w:rsidRDefault="00000000">
            <w:r>
              <w:rPr>
                <w:sz w:val="19"/>
                <w:szCs w:val="19"/>
              </w:rPr>
              <w:t>{ url, method, headers, bodyTemplate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B48F83" w14:textId="77777777" w:rsidR="005C665B" w:rsidRDefault="00000000">
            <w:r>
              <w:rPr>
                <w:sz w:val="19"/>
                <w:szCs w:val="19"/>
              </w:rPr>
              <w:t>Async Temporal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FF25840" w14:textId="77777777" w:rsidR="005C665B" w:rsidRDefault="00000000">
            <w:r>
              <w:rPr>
                <w:sz w:val="19"/>
                <w:szCs w:val="19"/>
              </w:rPr>
              <w:t>HTTP POST to external URL. HMAC-SHA256 signed. Retried up to 10 times with exponential backoff over 24h via Temporal workflow.</w:t>
            </w:r>
          </w:p>
        </w:tc>
      </w:tr>
      <w:tr w:rsidR="005C665B" w14:paraId="7CF3BD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F5C079A" w14:textId="77777777" w:rsidR="005C665B" w:rsidRDefault="00000000">
            <w:r>
              <w:rPr>
                <w:b/>
                <w:bCs/>
                <w:sz w:val="19"/>
                <w:szCs w:val="19"/>
              </w:rPr>
              <w:t>RUN_AI_AGENT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9C97CF" w14:textId="77777777" w:rsidR="005C665B" w:rsidRDefault="00000000">
            <w:r>
              <w:rPr>
                <w:sz w:val="19"/>
                <w:szCs w:val="19"/>
              </w:rPr>
              <w:t>{ agentType, prompt, contextRange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789339" w14:textId="77777777" w:rsidR="005C665B" w:rsidRDefault="00000000">
            <w:r>
              <w:rPr>
                <w:sz w:val="19"/>
                <w:szCs w:val="19"/>
              </w:rPr>
              <w:t>Async Kafka</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B4E64B" w14:textId="77777777" w:rsidR="005C665B" w:rsidRDefault="00000000">
            <w:r>
              <w:rPr>
                <w:sz w:val="19"/>
                <w:szCs w:val="19"/>
              </w:rPr>
              <w:t>Publishes to ctm.ai.jobs topic. M6 LangGraph agent executes. Result written back to a specified column via UPDATE_CELLS.</w:t>
            </w:r>
          </w:p>
        </w:tc>
      </w:tr>
    </w:tbl>
    <w:p w14:paraId="2DB464D7" w14:textId="77777777" w:rsidR="005C665B" w:rsidRDefault="005C665B">
      <w:pPr>
        <w:spacing w:after="100"/>
      </w:pPr>
    </w:p>
    <w:p w14:paraId="7C8D4DAA" w14:textId="77777777" w:rsidR="005C665B" w:rsidRDefault="00000000">
      <w:pPr>
        <w:pStyle w:val="2"/>
      </w:pPr>
      <w:r>
        <w:t>6.5  Date-Reached Trigger (Temporal Cron)</w:t>
      </w:r>
    </w:p>
    <w:p w14:paraId="53E9707D" w14:textId="77777777" w:rsidR="005C665B" w:rsidRDefault="00000000">
      <w:pPr>
        <w:spacing w:after="140"/>
      </w:pPr>
      <w:r>
        <w:t>DATE_REACHED triggers cannot be evaluated reactively — they require a scheduled check. M5 uses Temporal.io for this:</w:t>
      </w:r>
    </w:p>
    <w:p w14:paraId="3D8D3D75" w14:textId="77777777" w:rsidR="005C665B" w:rsidRDefault="005C665B">
      <w:pPr>
        <w:spacing w:after="100"/>
      </w:pPr>
    </w:p>
    <w:p w14:paraId="6E7B875F" w14:textId="77777777" w:rsidR="005C665B" w:rsidRDefault="00000000">
      <w:pPr>
        <w:pStyle w:val="a4"/>
        <w:numPr>
          <w:ilvl w:val="0"/>
          <w:numId w:val="2"/>
        </w:numPr>
        <w:spacing w:after="80"/>
      </w:pPr>
      <w:r>
        <w:rPr>
          <w:sz w:val="20"/>
          <w:szCs w:val="20"/>
        </w:rPr>
        <w:t>At midnight UTC each day: Temporal cron workflow fires ("DailyTriggerEvaluationWorkflow")</w:t>
      </w:r>
    </w:p>
    <w:p w14:paraId="1405277F" w14:textId="77777777" w:rsidR="005C665B" w:rsidRDefault="00000000">
      <w:pPr>
        <w:pStyle w:val="a4"/>
        <w:numPr>
          <w:ilvl w:val="0"/>
          <w:numId w:val="2"/>
        </w:numPr>
        <w:spacing w:after="80"/>
      </w:pPr>
      <w:r>
        <w:rPr>
          <w:sz w:val="20"/>
          <w:szCs w:val="20"/>
        </w:rPr>
        <w:t>Workflow queries M5: SELECT DISTINCT sheet_id FROM workflow_triggers WHERE event_type = 'DATE_REACHED' AND enabled = true</w:t>
      </w:r>
    </w:p>
    <w:p w14:paraId="24C900D7" w14:textId="77777777" w:rsidR="005C665B" w:rsidRDefault="00000000">
      <w:pPr>
        <w:pStyle w:val="a4"/>
        <w:numPr>
          <w:ilvl w:val="0"/>
          <w:numId w:val="2"/>
        </w:numPr>
        <w:spacing w:after="80"/>
      </w:pPr>
      <w:r>
        <w:rPr>
          <w:sz w:val="20"/>
          <w:szCs w:val="20"/>
        </w:rPr>
        <w:t>For each sheet: SELECT * FROM rows WHERE any_date_column = today (via M3 REST API call from within workflow)</w:t>
      </w:r>
    </w:p>
    <w:p w14:paraId="4E31F971" w14:textId="77777777" w:rsidR="005C665B" w:rsidRDefault="00000000">
      <w:pPr>
        <w:pStyle w:val="a4"/>
        <w:numPr>
          <w:ilvl w:val="0"/>
          <w:numId w:val="2"/>
        </w:numPr>
        <w:spacing w:after="80"/>
      </w:pPr>
      <w:r>
        <w:rPr>
          <w:sz w:val="20"/>
          <w:szCs w:val="20"/>
        </w:rPr>
        <w:t>For each matching row: evaluate conditions → dispatch actions</w:t>
      </w:r>
    </w:p>
    <w:p w14:paraId="6E3B4CDF" w14:textId="77777777" w:rsidR="005C665B" w:rsidRDefault="00000000">
      <w:pPr>
        <w:pStyle w:val="a4"/>
        <w:numPr>
          <w:ilvl w:val="0"/>
          <w:numId w:val="2"/>
        </w:numPr>
        <w:spacing w:after="80"/>
      </w:pPr>
      <w:r>
        <w:rPr>
          <w:sz w:val="20"/>
          <w:szCs w:val="20"/>
        </w:rPr>
        <w:t>Temporal handles retries if the pod is unavailable at midnight</w:t>
      </w:r>
    </w:p>
    <w:p w14:paraId="74010BA2" w14:textId="77777777" w:rsidR="005C665B" w:rsidRDefault="00000000">
      <w:r>
        <w:br w:type="page"/>
      </w:r>
    </w:p>
    <w:p w14:paraId="6728332B" w14:textId="77777777" w:rsidR="005C665B" w:rsidRDefault="00000000">
      <w:pPr>
        <w:pStyle w:val="1"/>
      </w:pPr>
      <w:r>
        <w:t>7. Time Tracking Engine</w:t>
      </w:r>
    </w:p>
    <w:p w14:paraId="0C3FF96D" w14:textId="77777777" w:rsidR="005C665B" w:rsidRDefault="00000000">
      <w:pPr>
        <w:spacing w:after="140"/>
      </w:pPr>
      <w:r>
        <w:t>The Time Tracking engine provides start/stop timers and manual time entry per task row. Tracked time is aggregated per task and exposed to the CTM formula engine via the =TIMETRACKED(rowId) custom function.</w:t>
      </w:r>
    </w:p>
    <w:p w14:paraId="0D50874B" w14:textId="77777777" w:rsidR="005C665B" w:rsidRDefault="005C665B">
      <w:pPr>
        <w:spacing w:after="100"/>
      </w:pPr>
    </w:p>
    <w:p w14:paraId="656300AA" w14:textId="77777777" w:rsidR="005C665B" w:rsidRDefault="00000000">
      <w:pPr>
        <w:pStyle w:val="2"/>
      </w:pPr>
      <w:r>
        <w:t>7.1  Timer Operations</w:t>
      </w:r>
    </w:p>
    <w:p w14:paraId="221D7158" w14:textId="77777777" w:rsidR="005C665B" w:rsidRDefault="00000000">
      <w:pPr>
        <w:pStyle w:val="3"/>
      </w:pPr>
      <w:r>
        <w:t>7.1.1  Start Timer</w:t>
      </w:r>
    </w:p>
    <w:p w14:paraId="5E9212E9" w14:textId="77777777" w:rsidR="005C665B" w:rsidRDefault="00000000">
      <w:pPr>
        <w:pStyle w:val="a4"/>
        <w:numPr>
          <w:ilvl w:val="0"/>
          <w:numId w:val="2"/>
        </w:numPr>
        <w:spacing w:after="80"/>
      </w:pPr>
      <w:r>
        <w:rPr>
          <w:sz w:val="20"/>
          <w:szCs w:val="20"/>
        </w:rPr>
        <w:t>Precondition: No active timer for (userId, rowId). Check: Redis GET "timer:{userId}:{rowId}" — must be nil.</w:t>
      </w:r>
    </w:p>
    <w:p w14:paraId="24EC5B99" w14:textId="77777777" w:rsidR="005C665B" w:rsidRDefault="00000000">
      <w:pPr>
        <w:pStyle w:val="a4"/>
        <w:numPr>
          <w:ilvl w:val="0"/>
          <w:numId w:val="2"/>
        </w:numPr>
        <w:spacing w:after="80"/>
      </w:pPr>
      <w:r>
        <w:rPr>
          <w:sz w:val="20"/>
          <w:szCs w:val="20"/>
        </w:rPr>
        <w:t>Atomic start: Redis SETNX "timer:{userId}:{rowId}" = JSON { startedAt: epochMs, userId, rowId, sheetId }. TTL: 25 hours (auto-expire if forgotten).</w:t>
      </w:r>
    </w:p>
    <w:p w14:paraId="1A82C617" w14:textId="77777777" w:rsidR="005C665B" w:rsidRDefault="00000000">
      <w:pPr>
        <w:pStyle w:val="a4"/>
        <w:numPr>
          <w:ilvl w:val="0"/>
          <w:numId w:val="2"/>
        </w:numPr>
        <w:spacing w:after="80"/>
      </w:pPr>
      <w:r>
        <w:rPr>
          <w:sz w:val="20"/>
          <w:szCs w:val="20"/>
        </w:rPr>
        <w:t>If SETNX returns 0 (key exists): timer already running → return ALREADY_RUNNING error.</w:t>
      </w:r>
    </w:p>
    <w:p w14:paraId="25F61B1A" w14:textId="77777777" w:rsidR="005C665B" w:rsidRDefault="00000000">
      <w:pPr>
        <w:pStyle w:val="a4"/>
        <w:numPr>
          <w:ilvl w:val="0"/>
          <w:numId w:val="2"/>
        </w:numPr>
        <w:spacing w:after="80"/>
      </w:pPr>
      <w:r>
        <w:rPr>
          <w:sz w:val="20"/>
          <w:szCs w:val="20"/>
        </w:rPr>
        <w:t>Return { timerId: "timer:{userId}:{rowId}", startedAt: epochMs }.</w:t>
      </w:r>
    </w:p>
    <w:p w14:paraId="6D7A7781" w14:textId="77777777" w:rsidR="005C665B" w:rsidRDefault="005C665B">
      <w:pPr>
        <w:spacing w:after="100"/>
      </w:pPr>
    </w:p>
    <w:p w14:paraId="0E477F83" w14:textId="77777777" w:rsidR="005C665B" w:rsidRDefault="00000000">
      <w:pPr>
        <w:pStyle w:val="3"/>
      </w:pPr>
      <w:r>
        <w:t>7.1.2  Stop Timer</w:t>
      </w:r>
    </w:p>
    <w:p w14:paraId="67F36A94" w14:textId="77777777" w:rsidR="005C665B" w:rsidRDefault="00000000">
      <w:pPr>
        <w:pStyle w:val="a4"/>
        <w:numPr>
          <w:ilvl w:val="0"/>
          <w:numId w:val="2"/>
        </w:numPr>
        <w:spacing w:after="80"/>
      </w:pPr>
      <w:r>
        <w:rPr>
          <w:sz w:val="20"/>
          <w:szCs w:val="20"/>
        </w:rPr>
        <w:t>GET Redis key "timer:{userId}:{rowId}" — must exist.</w:t>
      </w:r>
    </w:p>
    <w:p w14:paraId="004C8D21" w14:textId="77777777" w:rsidR="005C665B" w:rsidRDefault="00000000">
      <w:pPr>
        <w:pStyle w:val="a4"/>
        <w:numPr>
          <w:ilvl w:val="0"/>
          <w:numId w:val="2"/>
        </w:numPr>
        <w:spacing w:after="80"/>
      </w:pPr>
      <w:r>
        <w:rPr>
          <w:sz w:val="20"/>
          <w:szCs w:val="20"/>
        </w:rPr>
        <w:t>Calculate duration = now_epochMs - startedAt.</w:t>
      </w:r>
    </w:p>
    <w:p w14:paraId="13CEEAE8" w14:textId="77777777" w:rsidR="005C665B" w:rsidRDefault="00000000">
      <w:pPr>
        <w:pStyle w:val="a4"/>
        <w:numPr>
          <w:ilvl w:val="0"/>
          <w:numId w:val="2"/>
        </w:numPr>
        <w:spacing w:after="80"/>
      </w:pPr>
      <w:r>
        <w:rPr>
          <w:sz w:val="20"/>
          <w:szCs w:val="20"/>
        </w:rPr>
        <w:t>DEL Redis key (atomic — prevents double-stop).</w:t>
      </w:r>
    </w:p>
    <w:p w14:paraId="04167771" w14:textId="77777777" w:rsidR="005C665B" w:rsidRDefault="00000000">
      <w:pPr>
        <w:pStyle w:val="a4"/>
        <w:numPr>
          <w:ilvl w:val="0"/>
          <w:numId w:val="2"/>
        </w:numPr>
        <w:spacing w:after="80"/>
      </w:pPr>
      <w:r>
        <w:rPr>
          <w:sz w:val="20"/>
          <w:szCs w:val="20"/>
        </w:rPr>
        <w:t>INSERT time_entries(id, row_id, sheet_id, user_id, started_at, ended_at, duration_seconds, note, created_at).</w:t>
      </w:r>
    </w:p>
    <w:p w14:paraId="6CF0CB86" w14:textId="77777777" w:rsidR="005C665B" w:rsidRDefault="00000000">
      <w:pPr>
        <w:pStyle w:val="a4"/>
        <w:numPr>
          <w:ilvl w:val="0"/>
          <w:numId w:val="2"/>
        </w:numPr>
        <w:spacing w:after="80"/>
      </w:pPr>
      <w:r>
        <w:rPr>
          <w:sz w:val="20"/>
          <w:szCs w:val="20"/>
        </w:rPr>
        <w:t>Update rollup cache (in-memory map): timeRollupCache[rowId] += duration_seconds.</w:t>
      </w:r>
    </w:p>
    <w:p w14:paraId="6CBCBCC8" w14:textId="77777777" w:rsidR="005C665B" w:rsidRDefault="00000000">
      <w:pPr>
        <w:pStyle w:val="a4"/>
        <w:numPr>
          <w:ilvl w:val="0"/>
          <w:numId w:val="2"/>
        </w:numPr>
        <w:spacing w:after="80"/>
      </w:pPr>
      <w:r>
        <w:rPr>
          <w:sz w:val="20"/>
          <w:szCs w:val="20"/>
        </w:rPr>
        <w:t>Return { entry: TimeEntry, totalTrackedSeconds: timeRollupCache[rowId] }.</w:t>
      </w:r>
    </w:p>
    <w:p w14:paraId="1FA346A9" w14:textId="77777777" w:rsidR="005C665B" w:rsidRDefault="005C665B">
      <w:pPr>
        <w:spacing w:after="100"/>
      </w:pPr>
    </w:p>
    <w:p w14:paraId="55DA7A90" w14:textId="77777777" w:rsidR="005C665B" w:rsidRDefault="00000000">
      <w:pPr>
        <w:pStyle w:val="3"/>
      </w:pPr>
      <w:r>
        <w:t>7.1.3  Manual Time Entry</w:t>
      </w:r>
    </w:p>
    <w:p w14:paraId="399CD6DB" w14:textId="77777777" w:rsidR="005C665B" w:rsidRDefault="00000000">
      <w:pPr>
        <w:spacing w:after="60"/>
      </w:pPr>
      <w:r>
        <w:rPr>
          <w:rFonts w:ascii="Courier New" w:eastAsia="Courier New" w:hAnsi="Courier New" w:cs="Courier New"/>
          <w:color w:val="1F3864"/>
          <w:sz w:val="18"/>
          <w:szCs w:val="18"/>
        </w:rPr>
        <w:t>// POST /time-entries</w:t>
      </w:r>
    </w:p>
    <w:p w14:paraId="50EB62A7" w14:textId="77777777" w:rsidR="005C665B" w:rsidRDefault="00000000">
      <w:pPr>
        <w:spacing w:after="60"/>
      </w:pPr>
      <w:r>
        <w:rPr>
          <w:rFonts w:ascii="Courier New" w:eastAsia="Courier New" w:hAnsi="Courier New" w:cs="Courier New"/>
          <w:color w:val="1F3864"/>
          <w:sz w:val="18"/>
          <w:szCs w:val="18"/>
        </w:rPr>
        <w:t>{</w:t>
      </w:r>
    </w:p>
    <w:p w14:paraId="71348B5D" w14:textId="77777777" w:rsidR="005C665B" w:rsidRDefault="00000000">
      <w:pPr>
        <w:spacing w:after="60"/>
      </w:pPr>
      <w:r>
        <w:rPr>
          <w:rFonts w:ascii="Courier New" w:eastAsia="Courier New" w:hAnsi="Courier New" w:cs="Courier New"/>
          <w:color w:val="1F3864"/>
          <w:sz w:val="18"/>
          <w:szCs w:val="18"/>
        </w:rPr>
        <w:t xml:space="preserve">  "rowId": "row-uuid",</w:t>
      </w:r>
    </w:p>
    <w:p w14:paraId="07D361CE" w14:textId="77777777" w:rsidR="005C665B" w:rsidRDefault="00000000">
      <w:pPr>
        <w:spacing w:after="60"/>
      </w:pPr>
      <w:r>
        <w:rPr>
          <w:rFonts w:ascii="Courier New" w:eastAsia="Courier New" w:hAnsi="Courier New" w:cs="Courier New"/>
          <w:color w:val="1F3864"/>
          <w:sz w:val="18"/>
          <w:szCs w:val="18"/>
        </w:rPr>
        <w:t xml:space="preserve">  "startedAt": "2026-05-30T09:00:00Z",</w:t>
      </w:r>
    </w:p>
    <w:p w14:paraId="535BC86B" w14:textId="77777777" w:rsidR="005C665B" w:rsidRDefault="00000000">
      <w:pPr>
        <w:spacing w:after="60"/>
      </w:pPr>
      <w:r>
        <w:rPr>
          <w:rFonts w:ascii="Courier New" w:eastAsia="Courier New" w:hAnsi="Courier New" w:cs="Courier New"/>
          <w:color w:val="1F3864"/>
          <w:sz w:val="18"/>
          <w:szCs w:val="18"/>
        </w:rPr>
        <w:t xml:space="preserve">  "endedAt":   "2026-05-30T11:30:00Z",</w:t>
      </w:r>
    </w:p>
    <w:p w14:paraId="03248DA3" w14:textId="77777777" w:rsidR="005C665B" w:rsidRDefault="00000000">
      <w:pPr>
        <w:spacing w:after="60"/>
      </w:pPr>
      <w:r>
        <w:rPr>
          <w:rFonts w:ascii="Courier New" w:eastAsia="Courier New" w:hAnsi="Courier New" w:cs="Courier New"/>
          <w:color w:val="1F3864"/>
          <w:sz w:val="18"/>
          <w:szCs w:val="18"/>
        </w:rPr>
        <w:t xml:space="preserve">  "note":      "Design review session"</w:t>
      </w:r>
    </w:p>
    <w:p w14:paraId="2C5A54BF" w14:textId="77777777" w:rsidR="005C665B" w:rsidRDefault="00000000">
      <w:pPr>
        <w:spacing w:after="60"/>
      </w:pPr>
      <w:r>
        <w:rPr>
          <w:rFonts w:ascii="Courier New" w:eastAsia="Courier New" w:hAnsi="Courier New" w:cs="Courier New"/>
          <w:color w:val="1F3864"/>
          <w:sz w:val="18"/>
          <w:szCs w:val="18"/>
        </w:rPr>
        <w:t>}</w:t>
      </w:r>
    </w:p>
    <w:p w14:paraId="2071F583" w14:textId="77777777" w:rsidR="005C665B" w:rsidRDefault="00000000">
      <w:pPr>
        <w:spacing w:after="140"/>
      </w:pPr>
      <w:r>
        <w:t>Duration computed from startedAt/endedAt. Overlapping manual entries allowed (no deduplication). INSERT directly to time_entries. Rollup cache updated.</w:t>
      </w:r>
    </w:p>
    <w:p w14:paraId="4EE47011" w14:textId="77777777" w:rsidR="005C665B" w:rsidRDefault="00000000">
      <w:pPr>
        <w:pStyle w:val="2"/>
      </w:pPr>
      <w:r>
        <w:t>7.2  Time Rollup &amp; Formula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C665B" w14:paraId="7853E84A" w14:textId="77777777">
        <w:tblPrEx>
          <w:tblCellMar>
            <w:top w:w="0" w:type="dxa"/>
            <w:bottom w:w="0" w:type="dxa"/>
          </w:tblCellMar>
        </w:tblPrEx>
        <w:tc>
          <w:tcPr>
            <w:tcW w:w="26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2CAC0EF9" w14:textId="77777777" w:rsidR="005C665B" w:rsidRDefault="00000000">
            <w:r>
              <w:rPr>
                <w:b/>
                <w:bCs/>
                <w:color w:val="FFFFFF"/>
                <w:sz w:val="19"/>
                <w:szCs w:val="19"/>
              </w:rPr>
              <w:t>Attribute</w:t>
            </w:r>
          </w:p>
        </w:tc>
        <w:tc>
          <w:tcPr>
            <w:tcW w:w="676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5FC73548" w14:textId="77777777" w:rsidR="005C665B" w:rsidRDefault="00000000">
            <w:r>
              <w:rPr>
                <w:b/>
                <w:bCs/>
                <w:color w:val="FFFFFF"/>
                <w:sz w:val="19"/>
                <w:szCs w:val="19"/>
              </w:rPr>
              <w:t>Specification</w:t>
            </w:r>
          </w:p>
        </w:tc>
      </w:tr>
      <w:tr w:rsidR="005C665B" w14:paraId="7E0875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603569E" w14:textId="77777777" w:rsidR="005C665B" w:rsidRDefault="00000000">
            <w:r>
              <w:rPr>
                <w:b/>
                <w:bCs/>
                <w:sz w:val="19"/>
                <w:szCs w:val="19"/>
              </w:rPr>
              <w:t>Rollup query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1ECF6E" w14:textId="77777777" w:rsidR="005C665B" w:rsidRDefault="00000000">
            <w:r>
              <w:rPr>
                <w:sz w:val="19"/>
                <w:szCs w:val="19"/>
              </w:rPr>
              <w:t>SELECT SUM(duration_seconds) FROM time_entries WHERE row_id = $1 AND deleted_at IS NULL</w:t>
            </w:r>
          </w:p>
        </w:tc>
      </w:tr>
      <w:tr w:rsidR="005C665B" w14:paraId="77642A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586B3E7" w14:textId="77777777" w:rsidR="005C665B" w:rsidRDefault="00000000">
            <w:r>
              <w:rPr>
                <w:b/>
                <w:bCs/>
                <w:sz w:val="19"/>
                <w:szCs w:val="19"/>
              </w:rPr>
              <w:t>Cache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B05971" w14:textId="77777777" w:rsidR="005C665B" w:rsidRDefault="00000000">
            <w:r>
              <w:rPr>
                <w:sz w:val="19"/>
                <w:szCs w:val="19"/>
              </w:rPr>
              <w:t xml:space="preserve">In-memory Go map[rowId]int64 in M5 process. Refreshed from DB every 30 seconds via background goroutine. TTL-based refresh — not event-driven </w:t>
            </w:r>
            <w:r>
              <w:rPr>
                <w:sz w:val="19"/>
                <w:szCs w:val="19"/>
              </w:rPr>
              <w:lastRenderedPageBreak/>
              <w:t>(acceptable lag for formula display).</w:t>
            </w:r>
          </w:p>
        </w:tc>
      </w:tr>
      <w:tr w:rsidR="005C665B" w14:paraId="62CBC3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8C14FA5" w14:textId="77777777" w:rsidR="005C665B" w:rsidRDefault="00000000">
            <w:r>
              <w:rPr>
                <w:b/>
                <w:bCs/>
                <w:sz w:val="19"/>
                <w:szCs w:val="19"/>
              </w:rPr>
              <w:lastRenderedPageBreak/>
              <w:t>Formula feed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B19407D" w14:textId="77777777" w:rsidR="005C665B" w:rsidRDefault="00000000">
            <w:r>
              <w:rPr>
                <w:sz w:val="19"/>
                <w:szCs w:val="19"/>
              </w:rPr>
              <w:t>M4 =TIMETRACKED() custom function calls M5 gRPC GetTimeTracked(rowId) which returns the cached value. Response time &lt; 5ms (in-memory). No DB round-trip during formula evaluation.</w:t>
            </w:r>
          </w:p>
        </w:tc>
      </w:tr>
      <w:tr w:rsidR="005C665B" w14:paraId="2BAAE4F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E0C0917" w14:textId="77777777" w:rsidR="005C665B" w:rsidRDefault="00000000">
            <w:r>
              <w:rPr>
                <w:b/>
                <w:bCs/>
                <w:sz w:val="19"/>
                <w:szCs w:val="19"/>
              </w:rPr>
              <w:t>Reporting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C58C79" w14:textId="77777777" w:rsidR="005C665B" w:rsidRDefault="00000000">
            <w:r>
              <w:rPr>
                <w:sz w:val="19"/>
                <w:szCs w:val="19"/>
              </w:rPr>
              <w:t>GET /reports/time-by-user?projectId=&amp;startDate=&amp;endDate= → aggregated time_entries with user breakdown. GET /reports/time-by-task?projectId= → per-task totals.</w:t>
            </w:r>
          </w:p>
        </w:tc>
      </w:tr>
      <w:tr w:rsidR="005C665B" w14:paraId="48FC60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61F6818" w14:textId="77777777" w:rsidR="005C665B" w:rsidRDefault="00000000">
            <w:r>
              <w:rPr>
                <w:b/>
                <w:bCs/>
                <w:sz w:val="19"/>
                <w:szCs w:val="19"/>
              </w:rPr>
              <w:t>Export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E944AD" w14:textId="77777777" w:rsidR="005C665B" w:rsidRDefault="00000000">
            <w:r>
              <w:rPr>
                <w:sz w:val="19"/>
                <w:szCs w:val="19"/>
              </w:rPr>
              <w:t>Time reports exportable as XLSX/CSV via M3 export endpoint (GET /export/time-report?projectId=).</w:t>
            </w:r>
          </w:p>
        </w:tc>
      </w:tr>
    </w:tbl>
    <w:p w14:paraId="1501F165" w14:textId="77777777" w:rsidR="005C665B" w:rsidRDefault="00000000">
      <w:pPr>
        <w:pStyle w:val="2"/>
      </w:pPr>
      <w:r>
        <w:t>7.3  Time Entry Schema</w:t>
      </w:r>
    </w:p>
    <w:p w14:paraId="069663C5" w14:textId="77777777" w:rsidR="005C665B" w:rsidRDefault="00000000">
      <w:pPr>
        <w:spacing w:after="60"/>
      </w:pPr>
      <w:r>
        <w:rPr>
          <w:rFonts w:ascii="Courier New" w:eastAsia="Courier New" w:hAnsi="Courier New" w:cs="Courier New"/>
          <w:color w:val="1F3864"/>
          <w:sz w:val="18"/>
          <w:szCs w:val="18"/>
        </w:rPr>
        <w:t>CREATE TABLE time_entries (</w:t>
      </w:r>
    </w:p>
    <w:p w14:paraId="527E3942" w14:textId="77777777" w:rsidR="005C665B" w:rsidRDefault="00000000">
      <w:pPr>
        <w:spacing w:after="60"/>
      </w:pPr>
      <w:r>
        <w:rPr>
          <w:rFonts w:ascii="Courier New" w:eastAsia="Courier New" w:hAnsi="Courier New" w:cs="Courier New"/>
          <w:color w:val="1F3864"/>
          <w:sz w:val="18"/>
          <w:szCs w:val="18"/>
        </w:rPr>
        <w:t xml:space="preserve">  id              UUID PRIMARY KEY DEFAULT gen_random_uuid(),</w:t>
      </w:r>
    </w:p>
    <w:p w14:paraId="4F6777C3" w14:textId="77777777" w:rsidR="005C665B" w:rsidRDefault="00000000">
      <w:pPr>
        <w:spacing w:after="60"/>
      </w:pPr>
      <w:r>
        <w:rPr>
          <w:rFonts w:ascii="Courier New" w:eastAsia="Courier New" w:hAnsi="Courier New" w:cs="Courier New"/>
          <w:color w:val="1F3864"/>
          <w:sz w:val="18"/>
          <w:szCs w:val="18"/>
        </w:rPr>
        <w:t xml:space="preserve">  row_id          UUID NOT NULL,</w:t>
      </w:r>
    </w:p>
    <w:p w14:paraId="4F6A4510" w14:textId="77777777" w:rsidR="005C665B" w:rsidRDefault="00000000">
      <w:pPr>
        <w:spacing w:after="60"/>
      </w:pPr>
      <w:r>
        <w:rPr>
          <w:rFonts w:ascii="Courier New" w:eastAsia="Courier New" w:hAnsi="Courier New" w:cs="Courier New"/>
          <w:color w:val="1F3864"/>
          <w:sz w:val="18"/>
          <w:szCs w:val="18"/>
        </w:rPr>
        <w:t xml:space="preserve">  sheet_id        UUID NOT NULL,</w:t>
      </w:r>
    </w:p>
    <w:p w14:paraId="3AE84CC2" w14:textId="77777777" w:rsidR="005C665B" w:rsidRDefault="00000000">
      <w:pPr>
        <w:spacing w:after="60"/>
      </w:pPr>
      <w:r>
        <w:rPr>
          <w:rFonts w:ascii="Courier New" w:eastAsia="Courier New" w:hAnsi="Courier New" w:cs="Courier New"/>
          <w:color w:val="1F3864"/>
          <w:sz w:val="18"/>
          <w:szCs w:val="18"/>
        </w:rPr>
        <w:t xml:space="preserve">  user_id         UUID NOT NULL,</w:t>
      </w:r>
    </w:p>
    <w:p w14:paraId="7CD56F10" w14:textId="77777777" w:rsidR="005C665B" w:rsidRDefault="00000000">
      <w:pPr>
        <w:spacing w:after="60"/>
      </w:pPr>
      <w:r>
        <w:rPr>
          <w:rFonts w:ascii="Courier New" w:eastAsia="Courier New" w:hAnsi="Courier New" w:cs="Courier New"/>
          <w:color w:val="1F3864"/>
          <w:sz w:val="18"/>
          <w:szCs w:val="18"/>
        </w:rPr>
        <w:t xml:space="preserve">  started_at      TIMESTAMPTZ NOT NULL,</w:t>
      </w:r>
    </w:p>
    <w:p w14:paraId="2312A8AF" w14:textId="77777777" w:rsidR="005C665B" w:rsidRDefault="00000000">
      <w:pPr>
        <w:spacing w:after="60"/>
      </w:pPr>
      <w:r>
        <w:rPr>
          <w:rFonts w:ascii="Courier New" w:eastAsia="Courier New" w:hAnsi="Courier New" w:cs="Courier New"/>
          <w:color w:val="1F3864"/>
          <w:sz w:val="18"/>
          <w:szCs w:val="18"/>
        </w:rPr>
        <w:t xml:space="preserve">  ended_at        TIMESTAMPTZ NOT NULL,</w:t>
      </w:r>
    </w:p>
    <w:p w14:paraId="1DDDFC65" w14:textId="77777777" w:rsidR="005C665B" w:rsidRDefault="00000000">
      <w:pPr>
        <w:spacing w:after="60"/>
      </w:pPr>
      <w:r>
        <w:rPr>
          <w:rFonts w:ascii="Courier New" w:eastAsia="Courier New" w:hAnsi="Courier New" w:cs="Courier New"/>
          <w:color w:val="1F3864"/>
          <w:sz w:val="18"/>
          <w:szCs w:val="18"/>
        </w:rPr>
        <w:t xml:space="preserve">  duration_seconds INT NOT NULL GENERATED ALWAYS AS</w:t>
      </w:r>
    </w:p>
    <w:p w14:paraId="682878B8" w14:textId="77777777" w:rsidR="005C665B" w:rsidRDefault="00000000">
      <w:pPr>
        <w:spacing w:after="60"/>
      </w:pPr>
      <w:r>
        <w:rPr>
          <w:rFonts w:ascii="Courier New" w:eastAsia="Courier New" w:hAnsi="Courier New" w:cs="Courier New"/>
          <w:color w:val="1F3864"/>
          <w:sz w:val="18"/>
          <w:szCs w:val="18"/>
        </w:rPr>
        <w:t xml:space="preserve">    (EXTRACT(EPOCH FROM (ended_at - started_at))::INT) STORED,</w:t>
      </w:r>
    </w:p>
    <w:p w14:paraId="73AC165D" w14:textId="77777777" w:rsidR="005C665B" w:rsidRDefault="00000000">
      <w:pPr>
        <w:spacing w:after="60"/>
      </w:pPr>
      <w:r>
        <w:rPr>
          <w:rFonts w:ascii="Courier New" w:eastAsia="Courier New" w:hAnsi="Courier New" w:cs="Courier New"/>
          <w:color w:val="1F3864"/>
          <w:sz w:val="18"/>
          <w:szCs w:val="18"/>
        </w:rPr>
        <w:t xml:space="preserve">  note            TEXT,</w:t>
      </w:r>
    </w:p>
    <w:p w14:paraId="2BE2E0BA" w14:textId="77777777" w:rsidR="005C665B" w:rsidRDefault="00000000">
      <w:pPr>
        <w:spacing w:after="60"/>
      </w:pPr>
      <w:r>
        <w:rPr>
          <w:rFonts w:ascii="Courier New" w:eastAsia="Courier New" w:hAnsi="Courier New" w:cs="Courier New"/>
          <w:color w:val="1F3864"/>
          <w:sz w:val="18"/>
          <w:szCs w:val="18"/>
        </w:rPr>
        <w:t xml:space="preserve">  created_at      TIMESTAMPTZ DEFAULT NOW(),</w:t>
      </w:r>
    </w:p>
    <w:p w14:paraId="39D40BA0" w14:textId="77777777" w:rsidR="005C665B" w:rsidRDefault="00000000">
      <w:pPr>
        <w:spacing w:after="60"/>
      </w:pPr>
      <w:r>
        <w:rPr>
          <w:rFonts w:ascii="Courier New" w:eastAsia="Courier New" w:hAnsi="Courier New" w:cs="Courier New"/>
          <w:color w:val="1F3864"/>
          <w:sz w:val="18"/>
          <w:szCs w:val="18"/>
        </w:rPr>
        <w:t xml:space="preserve">  deleted_at      TIMESTAMPTZ           -- soft delete</w:t>
      </w:r>
    </w:p>
    <w:p w14:paraId="16CEBA9D" w14:textId="77777777" w:rsidR="005C665B" w:rsidRDefault="00000000">
      <w:pPr>
        <w:spacing w:after="60"/>
      </w:pPr>
      <w:r>
        <w:rPr>
          <w:rFonts w:ascii="Courier New" w:eastAsia="Courier New" w:hAnsi="Courier New" w:cs="Courier New"/>
          <w:color w:val="1F3864"/>
          <w:sz w:val="18"/>
          <w:szCs w:val="18"/>
        </w:rPr>
        <w:t>);</w:t>
      </w:r>
    </w:p>
    <w:p w14:paraId="13D9E970" w14:textId="77777777" w:rsidR="005C665B" w:rsidRDefault="00000000">
      <w:pPr>
        <w:spacing w:after="60"/>
      </w:pPr>
      <w:r>
        <w:rPr>
          <w:rFonts w:ascii="Courier New" w:eastAsia="Courier New" w:hAnsi="Courier New" w:cs="Courier New"/>
          <w:color w:val="1F3864"/>
          <w:sz w:val="18"/>
          <w:szCs w:val="18"/>
        </w:rPr>
        <w:t>CREATE INDEX ON time_entries(row_id);</w:t>
      </w:r>
    </w:p>
    <w:p w14:paraId="29DD1D58" w14:textId="77777777" w:rsidR="005C665B" w:rsidRDefault="00000000">
      <w:pPr>
        <w:spacing w:after="60"/>
      </w:pPr>
      <w:r>
        <w:rPr>
          <w:rFonts w:ascii="Courier New" w:eastAsia="Courier New" w:hAnsi="Courier New" w:cs="Courier New"/>
          <w:color w:val="1F3864"/>
          <w:sz w:val="18"/>
          <w:szCs w:val="18"/>
        </w:rPr>
        <w:t>CREATE INDEX ON time_entries(user_id, started_at);</w:t>
      </w:r>
    </w:p>
    <w:p w14:paraId="22BB8087" w14:textId="77777777" w:rsidR="005C665B" w:rsidRDefault="00000000">
      <w:r>
        <w:br w:type="page"/>
      </w:r>
    </w:p>
    <w:p w14:paraId="0E3E806E" w14:textId="77777777" w:rsidR="005C665B" w:rsidRDefault="00000000">
      <w:pPr>
        <w:pStyle w:val="1"/>
      </w:pPr>
      <w:r>
        <w:lastRenderedPageBreak/>
        <w:t>8. Database Schema (Full PM Domain)</w:t>
      </w:r>
    </w:p>
    <w:p w14:paraId="0ED1B715" w14:textId="77777777" w:rsidR="005C665B" w:rsidRDefault="00000000">
      <w:pPr>
        <w:pStyle w:val="2"/>
      </w:pPr>
      <w:r>
        <w:t>8.1  Core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C665B" w14:paraId="1B0D1D79"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30" w:type="dxa"/>
              <w:bottom w:w="80" w:type="dxa"/>
              <w:right w:w="130" w:type="dxa"/>
            </w:tcMar>
          </w:tcPr>
          <w:p w14:paraId="1E69602C" w14:textId="77777777" w:rsidR="005C665B" w:rsidRDefault="00000000">
            <w:r>
              <w:rPr>
                <w:b/>
                <w:bCs/>
                <w:color w:val="FFFFFF"/>
                <w:sz w:val="19"/>
                <w:szCs w:val="19"/>
              </w:rPr>
              <w:t>Attribute</w:t>
            </w:r>
          </w:p>
        </w:tc>
        <w:tc>
          <w:tcPr>
            <w:tcW w:w="676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30" w:type="dxa"/>
              <w:bottom w:w="80" w:type="dxa"/>
              <w:right w:w="130" w:type="dxa"/>
            </w:tcMar>
          </w:tcPr>
          <w:p w14:paraId="4B9B2CA9" w14:textId="77777777" w:rsidR="005C665B" w:rsidRDefault="00000000">
            <w:r>
              <w:rPr>
                <w:b/>
                <w:bCs/>
                <w:color w:val="FFFFFF"/>
                <w:sz w:val="19"/>
                <w:szCs w:val="19"/>
              </w:rPr>
              <w:t>Specification</w:t>
            </w:r>
          </w:p>
        </w:tc>
      </w:tr>
      <w:tr w:rsidR="005C665B" w14:paraId="6C4CB9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13068C5" w14:textId="77777777" w:rsidR="005C665B" w:rsidRDefault="00000000">
            <w:r>
              <w:rPr>
                <w:b/>
                <w:bCs/>
                <w:sz w:val="19"/>
                <w:szCs w:val="19"/>
              </w:rPr>
              <w:t>projects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304827" w14:textId="77777777" w:rsidR="005C665B" w:rsidRDefault="00000000">
            <w:r>
              <w:rPr>
                <w:sz w:val="19"/>
                <w:szCs w:val="19"/>
              </w:rPr>
              <w:t>(id UUID PK, workspace_id, name, status, start_date, end_date, owner_id, settings JSONB, created_at, archived_at)</w:t>
            </w:r>
          </w:p>
        </w:tc>
      </w:tr>
      <w:tr w:rsidR="005C665B" w14:paraId="4214B6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68607C0" w14:textId="77777777" w:rsidR="005C665B" w:rsidRDefault="00000000">
            <w:r>
              <w:rPr>
                <w:b/>
                <w:bCs/>
                <w:sz w:val="19"/>
                <w:szCs w:val="19"/>
              </w:rPr>
              <w:t>tasks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E42963" w14:textId="77777777" w:rsidR="005C665B" w:rsidRDefault="00000000">
            <w:r>
              <w:rPr>
                <w:sz w:val="19"/>
                <w:szCs w:val="19"/>
              </w:rPr>
              <w:t>(id UUID PK, project_id FK, sheet_id, row_id UNIQUE, name, start_date, end_date, duration_days GENERATED, assignee_id, status, is_milestone, is_critical, float_days, created_at, updated_at)</w:t>
            </w:r>
          </w:p>
        </w:tc>
      </w:tr>
      <w:tr w:rsidR="005C665B" w14:paraId="2E9D32D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FADDA55" w14:textId="77777777" w:rsidR="005C665B" w:rsidRDefault="00000000">
            <w:r>
              <w:rPr>
                <w:b/>
                <w:bCs/>
                <w:sz w:val="19"/>
                <w:szCs w:val="19"/>
              </w:rPr>
              <w:t>task_dependencies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9DC50C" w14:textId="77777777" w:rsidR="005C665B" w:rsidRDefault="00000000">
            <w:r>
              <w:rPr>
                <w:sz w:val="19"/>
                <w:szCs w:val="19"/>
              </w:rPr>
              <w:t>(id UUID PK, from_task_id FK, to_task_id FK, dependency_type TEXT CHECK IN (FS/SS/FF/SF), lag_days INT, UNIQUE(from,to))</w:t>
            </w:r>
          </w:p>
        </w:tc>
      </w:tr>
      <w:tr w:rsidR="005C665B" w14:paraId="361DFB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FB4B8B3" w14:textId="77777777" w:rsidR="005C665B" w:rsidRDefault="00000000">
            <w:r>
              <w:rPr>
                <w:b/>
                <w:bCs/>
                <w:sz w:val="19"/>
                <w:szCs w:val="19"/>
              </w:rPr>
              <w:t>approvals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31E8D42" w14:textId="77777777" w:rsidR="005C665B" w:rsidRDefault="00000000">
            <w:r>
              <w:rPr>
                <w:sz w:val="19"/>
                <w:szCs w:val="19"/>
              </w:rPr>
              <w:t>(id UUID PK, workspace_id, sheet_id, row_id, workflow_def JSONB, current_state TEXT, current_stage_index INT, history JSONB[], submitted_by, created_at, updated_at)</w:t>
            </w:r>
          </w:p>
        </w:tc>
      </w:tr>
      <w:tr w:rsidR="005C665B" w14:paraId="64D253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75318EF" w14:textId="77777777" w:rsidR="005C665B" w:rsidRDefault="00000000">
            <w:r>
              <w:rPr>
                <w:b/>
                <w:bCs/>
                <w:sz w:val="19"/>
                <w:szCs w:val="19"/>
              </w:rPr>
              <w:t>approval_history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F05AA6" w14:textId="77777777" w:rsidR="005C665B" w:rsidRDefault="00000000">
            <w:r>
              <w:rPr>
                <w:sz w:val="19"/>
                <w:szCs w:val="19"/>
              </w:rPr>
              <w:t>(id UUID PK, approval_id FK, action TEXT, actor_id, stage_index, reason TEXT, created_at) — immutable append-only</w:t>
            </w:r>
          </w:p>
        </w:tc>
      </w:tr>
      <w:tr w:rsidR="005C665B" w14:paraId="4A4D3D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3D1440C" w14:textId="77777777" w:rsidR="005C665B" w:rsidRDefault="00000000">
            <w:r>
              <w:rPr>
                <w:b/>
                <w:bCs/>
                <w:sz w:val="19"/>
                <w:szCs w:val="19"/>
              </w:rPr>
              <w:t>workflow_triggers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2C733A" w14:textId="77777777" w:rsidR="005C665B" w:rsidRDefault="00000000">
            <w:r>
              <w:rPr>
                <w:sz w:val="19"/>
                <w:szCs w:val="19"/>
              </w:rPr>
              <w:t>(id UUID PK, workspace_id, sheet_id, name, event_type TEXT, conditions JSONB, actions JSONB, enabled BOOL, priority INT, last_fired_at, execution_count)</w:t>
            </w:r>
          </w:p>
        </w:tc>
      </w:tr>
      <w:tr w:rsidR="005C665B" w14:paraId="0BD9C4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02D0D46" w14:textId="77777777" w:rsidR="005C665B" w:rsidRDefault="00000000">
            <w:r>
              <w:rPr>
                <w:b/>
                <w:bCs/>
                <w:sz w:val="19"/>
                <w:szCs w:val="19"/>
              </w:rPr>
              <w:t>trigger_executions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62E436" w14:textId="77777777" w:rsidR="005C665B" w:rsidRDefault="00000000">
            <w:r>
              <w:rPr>
                <w:sz w:val="19"/>
                <w:szCs w:val="19"/>
              </w:rPr>
              <w:t>(id UUID PK, trigger_id FK, row_id, event_type, condition_result BOOL, actions_executed JSONB, status TEXT, duration_ms INT, error_message TEXT, created_at)</w:t>
            </w:r>
          </w:p>
        </w:tc>
      </w:tr>
      <w:tr w:rsidR="005C665B" w14:paraId="5171AD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C5F0C57" w14:textId="77777777" w:rsidR="005C665B" w:rsidRDefault="00000000">
            <w:r>
              <w:rPr>
                <w:b/>
                <w:bCs/>
                <w:sz w:val="19"/>
                <w:szCs w:val="19"/>
              </w:rPr>
              <w:t>time_entries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693DB9" w14:textId="77777777" w:rsidR="005C665B" w:rsidRDefault="00000000">
            <w:r>
              <w:rPr>
                <w:sz w:val="19"/>
                <w:szCs w:val="19"/>
              </w:rPr>
              <w:t>(id UUID PK, row_id, sheet_id, user_id, started_at, ended_at, duration_seconds GENERATED, note TEXT, created_at, deleted_at)</w:t>
            </w:r>
          </w:p>
        </w:tc>
      </w:tr>
      <w:tr w:rsidR="005C665B" w14:paraId="42949F4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10903E6" w14:textId="77777777" w:rsidR="005C665B" w:rsidRDefault="00000000">
            <w:r>
              <w:rPr>
                <w:b/>
                <w:bCs/>
                <w:sz w:val="19"/>
                <w:szCs w:val="19"/>
              </w:rPr>
              <w:t>schedule_baselines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E7542A" w14:textId="77777777" w:rsidR="005C665B" w:rsidRDefault="00000000">
            <w:r>
              <w:rPr>
                <w:sz w:val="19"/>
                <w:szCs w:val="19"/>
              </w:rPr>
              <w:t>(id UUID PK, project_id FK, name TEXT, baseline_data JSONB, saved_by, saved_at)</w:t>
            </w:r>
          </w:p>
        </w:tc>
      </w:tr>
    </w:tbl>
    <w:p w14:paraId="5AAF66B2" w14:textId="77777777" w:rsidR="005C665B" w:rsidRDefault="00000000">
      <w:pPr>
        <w:pStyle w:val="2"/>
      </w:pPr>
      <w:r>
        <w:t>8.2  Key Indexes</w:t>
      </w:r>
    </w:p>
    <w:p w14:paraId="160396D4" w14:textId="77777777" w:rsidR="005C665B" w:rsidRDefault="00000000">
      <w:pPr>
        <w:spacing w:after="60"/>
      </w:pPr>
      <w:r>
        <w:rPr>
          <w:rFonts w:ascii="Courier New" w:eastAsia="Courier New" w:hAnsi="Courier New" w:cs="Courier New"/>
          <w:color w:val="1F3864"/>
          <w:sz w:val="18"/>
          <w:szCs w:val="18"/>
        </w:rPr>
        <w:t>-- Task lookups by project and sheet</w:t>
      </w:r>
    </w:p>
    <w:p w14:paraId="22BE0687" w14:textId="77777777" w:rsidR="005C665B" w:rsidRDefault="00000000">
      <w:pPr>
        <w:spacing w:after="60"/>
      </w:pPr>
      <w:r>
        <w:rPr>
          <w:rFonts w:ascii="Courier New" w:eastAsia="Courier New" w:hAnsi="Courier New" w:cs="Courier New"/>
          <w:color w:val="1F3864"/>
          <w:sz w:val="18"/>
          <w:szCs w:val="18"/>
        </w:rPr>
        <w:t>CREATE INDEX ON tasks(project_id, is_critical);</w:t>
      </w:r>
    </w:p>
    <w:p w14:paraId="6F0D35C4" w14:textId="77777777" w:rsidR="005C665B" w:rsidRDefault="00000000">
      <w:pPr>
        <w:spacing w:after="60"/>
      </w:pPr>
      <w:r>
        <w:rPr>
          <w:rFonts w:ascii="Courier New" w:eastAsia="Courier New" w:hAnsi="Courier New" w:cs="Courier New"/>
          <w:color w:val="1F3864"/>
          <w:sz w:val="18"/>
          <w:szCs w:val="18"/>
        </w:rPr>
        <w:t>CREATE INDEX ON tasks(sheet_id, row_id);  -- unique, from schema</w:t>
      </w:r>
    </w:p>
    <w:p w14:paraId="68D4A067" w14:textId="77777777" w:rsidR="005C665B" w:rsidRDefault="005C665B">
      <w:pPr>
        <w:spacing w:after="60"/>
      </w:pPr>
    </w:p>
    <w:p w14:paraId="401A8787" w14:textId="77777777" w:rsidR="005C665B" w:rsidRDefault="00000000">
      <w:pPr>
        <w:spacing w:after="60"/>
      </w:pPr>
      <w:r>
        <w:rPr>
          <w:rFonts w:ascii="Courier New" w:eastAsia="Courier New" w:hAnsi="Courier New" w:cs="Courier New"/>
          <w:color w:val="1F3864"/>
          <w:sz w:val="18"/>
          <w:szCs w:val="18"/>
        </w:rPr>
        <w:t>-- Dependency graph traversal</w:t>
      </w:r>
    </w:p>
    <w:p w14:paraId="54CE2666" w14:textId="77777777" w:rsidR="005C665B" w:rsidRDefault="00000000">
      <w:pPr>
        <w:spacing w:after="60"/>
      </w:pPr>
      <w:r>
        <w:rPr>
          <w:rFonts w:ascii="Courier New" w:eastAsia="Courier New" w:hAnsi="Courier New" w:cs="Courier New"/>
          <w:color w:val="1F3864"/>
          <w:sz w:val="18"/>
          <w:szCs w:val="18"/>
        </w:rPr>
        <w:t>CREATE INDEX ON task_dependencies(from_task_id);</w:t>
      </w:r>
    </w:p>
    <w:p w14:paraId="03A40787" w14:textId="77777777" w:rsidR="005C665B" w:rsidRDefault="00000000">
      <w:pPr>
        <w:spacing w:after="60"/>
      </w:pPr>
      <w:r>
        <w:rPr>
          <w:rFonts w:ascii="Courier New" w:eastAsia="Courier New" w:hAnsi="Courier New" w:cs="Courier New"/>
          <w:color w:val="1F3864"/>
          <w:sz w:val="18"/>
          <w:szCs w:val="18"/>
        </w:rPr>
        <w:t>CREATE INDEX ON task_dependencies(to_task_id);</w:t>
      </w:r>
    </w:p>
    <w:p w14:paraId="46C16BCF" w14:textId="77777777" w:rsidR="005C665B" w:rsidRDefault="005C665B">
      <w:pPr>
        <w:spacing w:after="60"/>
      </w:pPr>
    </w:p>
    <w:p w14:paraId="0551ACA9" w14:textId="77777777" w:rsidR="005C665B" w:rsidRDefault="00000000">
      <w:pPr>
        <w:spacing w:after="60"/>
      </w:pPr>
      <w:r>
        <w:rPr>
          <w:rFonts w:ascii="Courier New" w:eastAsia="Courier New" w:hAnsi="Courier New" w:cs="Courier New"/>
          <w:color w:val="1F3864"/>
          <w:sz w:val="18"/>
          <w:szCs w:val="18"/>
        </w:rPr>
        <w:t>-- Approval lookups by row</w:t>
      </w:r>
    </w:p>
    <w:p w14:paraId="2959754F" w14:textId="77777777" w:rsidR="005C665B" w:rsidRDefault="00000000">
      <w:pPr>
        <w:spacing w:after="60"/>
      </w:pPr>
      <w:r>
        <w:rPr>
          <w:rFonts w:ascii="Courier New" w:eastAsia="Courier New" w:hAnsi="Courier New" w:cs="Courier New"/>
          <w:color w:val="1F3864"/>
          <w:sz w:val="18"/>
          <w:szCs w:val="18"/>
        </w:rPr>
        <w:t>CREATE INDEX ON approvals(sheet_id, row_id);</w:t>
      </w:r>
    </w:p>
    <w:p w14:paraId="67F62E17" w14:textId="77777777" w:rsidR="005C665B" w:rsidRDefault="00000000">
      <w:pPr>
        <w:spacing w:after="60"/>
      </w:pPr>
      <w:r>
        <w:rPr>
          <w:rFonts w:ascii="Courier New" w:eastAsia="Courier New" w:hAnsi="Courier New" w:cs="Courier New"/>
          <w:color w:val="1F3864"/>
          <w:sz w:val="18"/>
          <w:szCs w:val="18"/>
        </w:rPr>
        <w:t>CREATE INDEX ON approvals(current_state) WHERE current_state NOT IN ('APPROVED','REJECTED');</w:t>
      </w:r>
    </w:p>
    <w:p w14:paraId="6A5312C0" w14:textId="77777777" w:rsidR="005C665B" w:rsidRDefault="005C665B">
      <w:pPr>
        <w:spacing w:after="60"/>
      </w:pPr>
    </w:p>
    <w:p w14:paraId="10034D42" w14:textId="77777777" w:rsidR="005C665B" w:rsidRDefault="00000000">
      <w:pPr>
        <w:spacing w:after="60"/>
      </w:pPr>
      <w:r>
        <w:rPr>
          <w:rFonts w:ascii="Courier New" w:eastAsia="Courier New" w:hAnsi="Courier New" w:cs="Courier New"/>
          <w:color w:val="1F3864"/>
          <w:sz w:val="18"/>
          <w:szCs w:val="18"/>
        </w:rPr>
        <w:t>-- Trigger rule loading per sheet</w:t>
      </w:r>
    </w:p>
    <w:p w14:paraId="69B799F7" w14:textId="77777777" w:rsidR="005C665B" w:rsidRDefault="00000000">
      <w:pPr>
        <w:spacing w:after="60"/>
      </w:pPr>
      <w:r>
        <w:rPr>
          <w:rFonts w:ascii="Courier New" w:eastAsia="Courier New" w:hAnsi="Courier New" w:cs="Courier New"/>
          <w:color w:val="1F3864"/>
          <w:sz w:val="18"/>
          <w:szCs w:val="18"/>
        </w:rPr>
        <w:t>CREATE INDEX ON workflow_triggers(sheet_id) WHERE enabled = true;</w:t>
      </w:r>
    </w:p>
    <w:p w14:paraId="439A9363" w14:textId="77777777" w:rsidR="005C665B" w:rsidRDefault="005C665B">
      <w:pPr>
        <w:spacing w:after="60"/>
      </w:pPr>
    </w:p>
    <w:p w14:paraId="1C152412" w14:textId="77777777" w:rsidR="005C665B" w:rsidRDefault="00000000">
      <w:pPr>
        <w:spacing w:after="60"/>
      </w:pPr>
      <w:r>
        <w:rPr>
          <w:rFonts w:ascii="Courier New" w:eastAsia="Courier New" w:hAnsi="Courier New" w:cs="Courier New"/>
          <w:color w:val="1F3864"/>
          <w:sz w:val="18"/>
          <w:szCs w:val="18"/>
        </w:rPr>
        <w:lastRenderedPageBreak/>
        <w:t>-- Time entry reporting</w:t>
      </w:r>
    </w:p>
    <w:p w14:paraId="7215779D" w14:textId="77777777" w:rsidR="005C665B" w:rsidRDefault="00000000">
      <w:pPr>
        <w:spacing w:after="60"/>
      </w:pPr>
      <w:r>
        <w:rPr>
          <w:rFonts w:ascii="Courier New" w:eastAsia="Courier New" w:hAnsi="Courier New" w:cs="Courier New"/>
          <w:color w:val="1F3864"/>
          <w:sz w:val="18"/>
          <w:szCs w:val="18"/>
        </w:rPr>
        <w:t>CREATE INDEX ON time_entries(row_id) WHERE deleted_at IS NULL;</w:t>
      </w:r>
    </w:p>
    <w:p w14:paraId="3C9AC144" w14:textId="77777777" w:rsidR="005C665B" w:rsidRDefault="00000000">
      <w:pPr>
        <w:spacing w:after="60"/>
      </w:pPr>
      <w:r>
        <w:rPr>
          <w:rFonts w:ascii="Courier New" w:eastAsia="Courier New" w:hAnsi="Courier New" w:cs="Courier New"/>
          <w:color w:val="1F3864"/>
          <w:sz w:val="18"/>
          <w:szCs w:val="18"/>
        </w:rPr>
        <w:t>CREATE INDEX ON time_entries(user_id, started_at DESC);</w:t>
      </w:r>
    </w:p>
    <w:p w14:paraId="17F511AA" w14:textId="77777777" w:rsidR="005C665B" w:rsidRDefault="00000000">
      <w:r>
        <w:br w:type="page"/>
      </w:r>
    </w:p>
    <w:p w14:paraId="2FB376EF" w14:textId="77777777" w:rsidR="005C665B" w:rsidRDefault="00000000">
      <w:pPr>
        <w:pStyle w:val="1"/>
      </w:pPr>
      <w:r>
        <w:lastRenderedPageBreak/>
        <w:t>9. Kafka Event Publishing</w:t>
      </w:r>
    </w:p>
    <w:p w14:paraId="12E66FF1" w14:textId="77777777" w:rsidR="005C665B" w:rsidRDefault="00000000">
      <w:pPr>
        <w:pStyle w:val="2"/>
      </w:pPr>
      <w:r>
        <w:t>9.1  ctm.approvals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7277"/>
      </w:tblGrid>
      <w:tr w:rsidR="005C665B" w14:paraId="2B315402" w14:textId="77777777">
        <w:tblPrEx>
          <w:tblCellMar>
            <w:top w:w="0" w:type="dxa"/>
            <w:bottom w:w="0" w:type="dxa"/>
          </w:tblCellMar>
        </w:tblPrEx>
        <w:tc>
          <w:tcPr>
            <w:tcW w:w="26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2D611E1C" w14:textId="77777777" w:rsidR="005C665B" w:rsidRDefault="00000000">
            <w:r>
              <w:rPr>
                <w:b/>
                <w:bCs/>
                <w:color w:val="FFFFFF"/>
                <w:sz w:val="19"/>
                <w:szCs w:val="19"/>
              </w:rPr>
              <w:t>Attribute</w:t>
            </w:r>
          </w:p>
        </w:tc>
        <w:tc>
          <w:tcPr>
            <w:tcW w:w="676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01CCDC70" w14:textId="77777777" w:rsidR="005C665B" w:rsidRDefault="00000000">
            <w:r>
              <w:rPr>
                <w:b/>
                <w:bCs/>
                <w:color w:val="FFFFFF"/>
                <w:sz w:val="19"/>
                <w:szCs w:val="19"/>
              </w:rPr>
              <w:t>Specification</w:t>
            </w:r>
          </w:p>
        </w:tc>
      </w:tr>
      <w:tr w:rsidR="005C665B" w14:paraId="266546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E70A7B9" w14:textId="77777777" w:rsidR="005C665B" w:rsidRDefault="00000000">
            <w:r>
              <w:rPr>
                <w:b/>
                <w:bCs/>
                <w:sz w:val="19"/>
                <w:szCs w:val="19"/>
              </w:rPr>
              <w:t>Partition key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2DF2A43" w14:textId="77777777" w:rsidR="005C665B" w:rsidRDefault="00000000">
            <w:r>
              <w:rPr>
                <w:sz w:val="19"/>
                <w:szCs w:val="19"/>
              </w:rPr>
              <w:t>sheetId — all approval events for a sheet in same partition</w:t>
            </w:r>
          </w:p>
        </w:tc>
      </w:tr>
      <w:tr w:rsidR="005C665B" w14:paraId="3C2EB1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641ED2A" w14:textId="77777777" w:rsidR="005C665B" w:rsidRDefault="00000000">
            <w:r>
              <w:rPr>
                <w:b/>
                <w:bCs/>
                <w:sz w:val="19"/>
                <w:szCs w:val="19"/>
              </w:rPr>
              <w:t>Event schema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341C4D" w14:textId="77777777" w:rsidR="005C665B" w:rsidRDefault="00000000">
            <w:r>
              <w:rPr>
                <w:sz w:val="19"/>
                <w:szCs w:val="19"/>
              </w:rPr>
              <w:t>{ type: "SUBMITTED"|"APPROVED"|"REJECTED"|"ESCALATED"|"STAGE_ADVANCED", approvalId, sheetId, rowId, userId, state, stageName?, reason?, timestamp }</w:t>
            </w:r>
          </w:p>
        </w:tc>
      </w:tr>
      <w:tr w:rsidR="005C665B" w14:paraId="52820E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64C36E3" w14:textId="77777777" w:rsidR="005C665B" w:rsidRDefault="00000000">
            <w:r>
              <w:rPr>
                <w:b/>
                <w:bCs/>
                <w:sz w:val="19"/>
                <w:szCs w:val="19"/>
              </w:rPr>
              <w:t>Consumers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4E28E84" w14:textId="77777777" w:rsidR="005C665B" w:rsidRDefault="00000000">
            <w:r>
              <w:rPr>
                <w:sz w:val="19"/>
                <w:szCs w:val="19"/>
              </w:rPr>
              <w:t>M7 Messaging (send approval notifications). M3 API Gateway (webhook fan-out to registered approval webhooks). Analytics service.</w:t>
            </w:r>
          </w:p>
        </w:tc>
      </w:tr>
      <w:tr w:rsidR="005C665B" w14:paraId="18AB9B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2763F8C" w14:textId="77777777" w:rsidR="005C665B" w:rsidRDefault="00000000">
            <w:r>
              <w:rPr>
                <w:b/>
                <w:bCs/>
                <w:sz w:val="19"/>
                <w:szCs w:val="19"/>
              </w:rPr>
              <w:t>Retention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70BA65" w14:textId="77777777" w:rsidR="005C665B" w:rsidRDefault="00000000">
            <w:r>
              <w:rPr>
                <w:sz w:val="19"/>
                <w:szCs w:val="19"/>
              </w:rPr>
              <w:t>90 days (compliance requirement for financial approval workflows)</w:t>
            </w:r>
          </w:p>
        </w:tc>
      </w:tr>
    </w:tbl>
    <w:p w14:paraId="0A67D3A2" w14:textId="77777777" w:rsidR="005C665B" w:rsidRDefault="00000000">
      <w:pPr>
        <w:pStyle w:val="2"/>
      </w:pPr>
      <w:r>
        <w:t>9.2  ctm.workflows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C665B" w14:paraId="794182C1" w14:textId="77777777">
        <w:tblPrEx>
          <w:tblCellMar>
            <w:top w:w="0" w:type="dxa"/>
            <w:bottom w:w="0" w:type="dxa"/>
          </w:tblCellMar>
        </w:tblPrEx>
        <w:tc>
          <w:tcPr>
            <w:tcW w:w="26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4C2EB123" w14:textId="77777777" w:rsidR="005C665B" w:rsidRDefault="00000000">
            <w:r>
              <w:rPr>
                <w:b/>
                <w:bCs/>
                <w:color w:val="FFFFFF"/>
                <w:sz w:val="19"/>
                <w:szCs w:val="19"/>
              </w:rPr>
              <w:t>Attribute</w:t>
            </w:r>
          </w:p>
        </w:tc>
        <w:tc>
          <w:tcPr>
            <w:tcW w:w="676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364E69E7" w14:textId="77777777" w:rsidR="005C665B" w:rsidRDefault="00000000">
            <w:r>
              <w:rPr>
                <w:b/>
                <w:bCs/>
                <w:color w:val="FFFFFF"/>
                <w:sz w:val="19"/>
                <w:szCs w:val="19"/>
              </w:rPr>
              <w:t>Specification</w:t>
            </w:r>
          </w:p>
        </w:tc>
      </w:tr>
      <w:tr w:rsidR="005C665B" w14:paraId="4A6504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1421D06" w14:textId="77777777" w:rsidR="005C665B" w:rsidRDefault="00000000">
            <w:r>
              <w:rPr>
                <w:b/>
                <w:bCs/>
                <w:sz w:val="19"/>
                <w:szCs w:val="19"/>
              </w:rPr>
              <w:t>Partition key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605336" w14:textId="77777777" w:rsidR="005C665B" w:rsidRDefault="00000000">
            <w:r>
              <w:rPr>
                <w:sz w:val="19"/>
                <w:szCs w:val="19"/>
              </w:rPr>
              <w:t>workspaceId</w:t>
            </w:r>
          </w:p>
        </w:tc>
      </w:tr>
      <w:tr w:rsidR="005C665B" w14:paraId="0CE358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079D3EF" w14:textId="77777777" w:rsidR="005C665B" w:rsidRDefault="00000000">
            <w:r>
              <w:rPr>
                <w:b/>
                <w:bCs/>
                <w:sz w:val="19"/>
                <w:szCs w:val="19"/>
              </w:rPr>
              <w:t>Event schema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C42C45" w14:textId="77777777" w:rsidR="005C665B" w:rsidRDefault="00000000">
            <w:r>
              <w:rPr>
                <w:sz w:val="19"/>
                <w:szCs w:val="19"/>
              </w:rPr>
              <w:t>{ triggerId, sheetId, rowId, eventType, actionType, executionId, status: "SUCCESS"|"FAILED", durationMs, errorMessage?, timestamp }</w:t>
            </w:r>
          </w:p>
        </w:tc>
      </w:tr>
      <w:tr w:rsidR="005C665B" w14:paraId="7678FD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8D8C5FD" w14:textId="77777777" w:rsidR="005C665B" w:rsidRDefault="00000000">
            <w:r>
              <w:rPr>
                <w:b/>
                <w:bCs/>
                <w:sz w:val="19"/>
                <w:szCs w:val="19"/>
              </w:rPr>
              <w:t>Consumers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F302E9B" w14:textId="77777777" w:rsidR="005C665B" w:rsidRDefault="00000000">
            <w:r>
              <w:rPr>
                <w:sz w:val="19"/>
                <w:szCs w:val="19"/>
              </w:rPr>
              <w:t>M3 (outbound webhook delivery). Analytics (trigger execution metrics). Admin dashboard (workflow health monitoring).</w:t>
            </w:r>
          </w:p>
        </w:tc>
      </w:tr>
      <w:tr w:rsidR="005C665B" w14:paraId="215FD2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A984D5B" w14:textId="77777777" w:rsidR="005C665B" w:rsidRDefault="00000000">
            <w:r>
              <w:rPr>
                <w:b/>
                <w:bCs/>
                <w:sz w:val="19"/>
                <w:szCs w:val="19"/>
              </w:rPr>
              <w:t>Retention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DC4C16" w14:textId="77777777" w:rsidR="005C665B" w:rsidRDefault="00000000">
            <w:r>
              <w:rPr>
                <w:sz w:val="19"/>
                <w:szCs w:val="19"/>
              </w:rPr>
              <w:t>30 days</w:t>
            </w:r>
          </w:p>
        </w:tc>
      </w:tr>
    </w:tbl>
    <w:p w14:paraId="74171D78" w14:textId="77777777" w:rsidR="005C665B" w:rsidRDefault="00000000">
      <w:pPr>
        <w:pStyle w:val="2"/>
      </w:pPr>
      <w:r>
        <w:t>9.3  ctm.rows Topic (M5 publishes on task schedule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C665B" w14:paraId="3C7DECE2" w14:textId="77777777">
        <w:tblPrEx>
          <w:tblCellMar>
            <w:top w:w="0" w:type="dxa"/>
            <w:bottom w:w="0" w:type="dxa"/>
          </w:tblCellMar>
        </w:tblPrEx>
        <w:tc>
          <w:tcPr>
            <w:tcW w:w="26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35D267F3" w14:textId="77777777" w:rsidR="005C665B" w:rsidRDefault="00000000">
            <w:r>
              <w:rPr>
                <w:b/>
                <w:bCs/>
                <w:color w:val="FFFFFF"/>
                <w:sz w:val="19"/>
                <w:szCs w:val="19"/>
              </w:rPr>
              <w:t>Attribute</w:t>
            </w:r>
          </w:p>
        </w:tc>
        <w:tc>
          <w:tcPr>
            <w:tcW w:w="676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63EAA9B8" w14:textId="77777777" w:rsidR="005C665B" w:rsidRDefault="00000000">
            <w:r>
              <w:rPr>
                <w:b/>
                <w:bCs/>
                <w:color w:val="FFFFFF"/>
                <w:sz w:val="19"/>
                <w:szCs w:val="19"/>
              </w:rPr>
              <w:t>Specification</w:t>
            </w:r>
          </w:p>
        </w:tc>
      </w:tr>
      <w:tr w:rsidR="005C665B" w14:paraId="04E5C5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5F5694D" w14:textId="77777777" w:rsidR="005C665B" w:rsidRDefault="00000000">
            <w:r>
              <w:rPr>
                <w:b/>
                <w:bCs/>
                <w:sz w:val="19"/>
                <w:szCs w:val="19"/>
              </w:rPr>
              <w:t>When published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2D58896" w14:textId="77777777" w:rsidR="005C665B" w:rsidRDefault="00000000">
            <w:r>
              <w:rPr>
                <w:sz w:val="19"/>
                <w:szCs w:val="19"/>
              </w:rPr>
              <w:t>After any task start_date, end_date, or is_critical change (CPM re-run result)</w:t>
            </w:r>
          </w:p>
        </w:tc>
      </w:tr>
      <w:tr w:rsidR="005C665B" w14:paraId="271894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DDB4A96" w14:textId="77777777" w:rsidR="005C665B" w:rsidRDefault="00000000">
            <w:r>
              <w:rPr>
                <w:b/>
                <w:bCs/>
                <w:sz w:val="19"/>
                <w:szCs w:val="19"/>
              </w:rPr>
              <w:t>Event schema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0C956EC" w14:textId="77777777" w:rsidR="005C665B" w:rsidRDefault="00000000">
            <w:r>
              <w:rPr>
                <w:sz w:val="19"/>
                <w:szCs w:val="19"/>
              </w:rPr>
              <w:t>{ operation: "UPDATED", sheetId, rowId, userId: "pm-service", changedColumns: ["start_date","end_date","is_critical","float_days"], timestamp }</w:t>
            </w:r>
          </w:p>
        </w:tc>
      </w:tr>
      <w:tr w:rsidR="005C665B" w14:paraId="507C731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503A4CA" w14:textId="77777777" w:rsidR="005C665B" w:rsidRDefault="00000000">
            <w:r>
              <w:rPr>
                <w:b/>
                <w:bCs/>
                <w:sz w:val="19"/>
                <w:szCs w:val="19"/>
              </w:rPr>
              <w:t>Consumers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D5CF3F" w14:textId="77777777" w:rsidR="005C665B" w:rsidRDefault="00000000">
            <w:r>
              <w:rPr>
                <w:sz w:val="19"/>
                <w:szCs w:val="19"/>
              </w:rPr>
              <w:t>M4 Formula Engine (refreshes =TIMETRACKED() and =APPROVAL_STATUS() caches). M2 Collaboration Engine (Yjs inject for real-time UI update). M6 AI (RAG re-index if task description changed).</w:t>
            </w:r>
          </w:p>
        </w:tc>
      </w:tr>
    </w:tbl>
    <w:p w14:paraId="5157EC9B" w14:textId="77777777" w:rsidR="005C665B" w:rsidRDefault="00000000">
      <w:r>
        <w:br w:type="page"/>
      </w:r>
    </w:p>
    <w:p w14:paraId="351CD971" w14:textId="77777777" w:rsidR="005C665B" w:rsidRDefault="00000000">
      <w:pPr>
        <w:pStyle w:val="1"/>
      </w:pPr>
      <w:r>
        <w:lastRenderedPageBreak/>
        <w:t>10. Performance &amp; Scaling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C665B" w14:paraId="52A3D57C" w14:textId="77777777">
        <w:tblPrEx>
          <w:tblCellMar>
            <w:top w:w="0" w:type="dxa"/>
            <w:bottom w:w="0" w:type="dxa"/>
          </w:tblCellMar>
        </w:tblPrEx>
        <w:tc>
          <w:tcPr>
            <w:tcW w:w="2600" w:type="dxa"/>
            <w:tcBorders>
              <w:top w:val="single" w:sz="1" w:space="0" w:color="1D6B3C"/>
              <w:left w:val="single" w:sz="1" w:space="0" w:color="1D6B3C"/>
              <w:bottom w:val="single" w:sz="1" w:space="0" w:color="1D6B3C"/>
              <w:right w:val="single" w:sz="1" w:space="0" w:color="1D6B3C"/>
            </w:tcBorders>
            <w:shd w:val="clear" w:color="auto" w:fill="1D6B3C"/>
            <w:tcMar>
              <w:top w:w="80" w:type="dxa"/>
              <w:left w:w="130" w:type="dxa"/>
              <w:bottom w:w="80" w:type="dxa"/>
              <w:right w:w="130" w:type="dxa"/>
            </w:tcMar>
          </w:tcPr>
          <w:p w14:paraId="2ECE8371" w14:textId="77777777" w:rsidR="005C665B" w:rsidRDefault="00000000">
            <w:r>
              <w:rPr>
                <w:b/>
                <w:bCs/>
                <w:color w:val="FFFFFF"/>
                <w:sz w:val="19"/>
                <w:szCs w:val="19"/>
              </w:rPr>
              <w:t>Attribute</w:t>
            </w:r>
          </w:p>
        </w:tc>
        <w:tc>
          <w:tcPr>
            <w:tcW w:w="6760" w:type="dxa"/>
            <w:tcBorders>
              <w:top w:val="single" w:sz="1" w:space="0" w:color="1D6B3C"/>
              <w:left w:val="single" w:sz="1" w:space="0" w:color="1D6B3C"/>
              <w:bottom w:val="single" w:sz="1" w:space="0" w:color="1D6B3C"/>
              <w:right w:val="single" w:sz="1" w:space="0" w:color="1D6B3C"/>
            </w:tcBorders>
            <w:shd w:val="clear" w:color="auto" w:fill="1D6B3C"/>
            <w:tcMar>
              <w:top w:w="80" w:type="dxa"/>
              <w:left w:w="130" w:type="dxa"/>
              <w:bottom w:w="80" w:type="dxa"/>
              <w:right w:w="130" w:type="dxa"/>
            </w:tcMar>
          </w:tcPr>
          <w:p w14:paraId="43955327" w14:textId="77777777" w:rsidR="005C665B" w:rsidRDefault="00000000">
            <w:r>
              <w:rPr>
                <w:b/>
                <w:bCs/>
                <w:color w:val="FFFFFF"/>
                <w:sz w:val="19"/>
                <w:szCs w:val="19"/>
              </w:rPr>
              <w:t>Specification</w:t>
            </w:r>
          </w:p>
        </w:tc>
      </w:tr>
      <w:tr w:rsidR="005C665B" w14:paraId="4E8D4F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241D979" w14:textId="77777777" w:rsidR="005C665B" w:rsidRDefault="00000000">
            <w:r>
              <w:rPr>
                <w:b/>
                <w:bCs/>
                <w:sz w:val="19"/>
                <w:szCs w:val="19"/>
              </w:rPr>
              <w:t>Task CRUD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40F895" w14:textId="77777777" w:rsidR="005C665B" w:rsidRDefault="00000000">
            <w:r>
              <w:rPr>
                <w:sz w:val="19"/>
                <w:szCs w:val="19"/>
              </w:rPr>
              <w:t>p99 &lt; 50ms (PostgreSQL single-row read/write + Redis cache update)</w:t>
            </w:r>
          </w:p>
        </w:tc>
      </w:tr>
      <w:tr w:rsidR="005C665B" w14:paraId="21F8329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E267CBB" w14:textId="77777777" w:rsidR="005C665B" w:rsidRDefault="00000000">
            <w:r>
              <w:rPr>
                <w:b/>
                <w:bCs/>
                <w:sz w:val="19"/>
                <w:szCs w:val="19"/>
              </w:rPr>
              <w:t>CPM (100 tasks)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58BDF09" w14:textId="77777777" w:rsidR="005C665B" w:rsidRDefault="00000000">
            <w:r>
              <w:rPr>
                <w:sz w:val="19"/>
                <w:szCs w:val="19"/>
              </w:rPr>
              <w:t>p99 &lt; 20ms (in-memory graph; DAG traversal + two passes)</w:t>
            </w:r>
          </w:p>
        </w:tc>
      </w:tr>
      <w:tr w:rsidR="005C665B" w14:paraId="385D70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9B987EC" w14:textId="77777777" w:rsidR="005C665B" w:rsidRDefault="00000000">
            <w:r>
              <w:rPr>
                <w:b/>
                <w:bCs/>
                <w:sz w:val="19"/>
                <w:szCs w:val="19"/>
              </w:rPr>
              <w:t>CPM (1,000 tasks)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A043FF" w14:textId="77777777" w:rsidR="005C665B" w:rsidRDefault="00000000">
            <w:r>
              <w:rPr>
                <w:sz w:val="19"/>
                <w:szCs w:val="19"/>
              </w:rPr>
              <w:t>p99 &lt; 200ms (Redis cache saves repeat computation)</w:t>
            </w:r>
          </w:p>
        </w:tc>
      </w:tr>
      <w:tr w:rsidR="005C665B" w14:paraId="6B0A33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3B63549" w14:textId="77777777" w:rsidR="005C665B" w:rsidRDefault="00000000">
            <w:r>
              <w:rPr>
                <w:b/>
                <w:bCs/>
                <w:sz w:val="19"/>
                <w:szCs w:val="19"/>
              </w:rPr>
              <w:t>CPM (10,000 tasks)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273432" w14:textId="77777777" w:rsidR="005C665B" w:rsidRDefault="00000000">
            <w:r>
              <w:rPr>
                <w:sz w:val="19"/>
                <w:szCs w:val="19"/>
              </w:rPr>
              <w:t>p99 &lt; 2s (large enterprise projects; served from cache after first run)</w:t>
            </w:r>
          </w:p>
        </w:tc>
      </w:tr>
      <w:tr w:rsidR="005C665B" w14:paraId="7BB6D8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16AD286" w14:textId="77777777" w:rsidR="005C665B" w:rsidRDefault="00000000">
            <w:r>
              <w:rPr>
                <w:b/>
                <w:bCs/>
                <w:sz w:val="19"/>
                <w:szCs w:val="19"/>
              </w:rPr>
              <w:t>FSM transition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1B130D" w14:textId="77777777" w:rsidR="005C665B" w:rsidRDefault="00000000">
            <w:r>
              <w:rPr>
                <w:sz w:val="19"/>
                <w:szCs w:val="19"/>
              </w:rPr>
              <w:t>p99 &lt; 30ms (Redis lock + PostgreSQL update + Kafka publish)</w:t>
            </w:r>
          </w:p>
        </w:tc>
      </w:tr>
      <w:tr w:rsidR="005C665B" w14:paraId="73A4E4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0A25882" w14:textId="77777777" w:rsidR="005C665B" w:rsidRDefault="00000000">
            <w:r>
              <w:rPr>
                <w:b/>
                <w:bCs/>
                <w:sz w:val="19"/>
                <w:szCs w:val="19"/>
              </w:rPr>
              <w:t>Trigger evaluation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2A44F9" w14:textId="77777777" w:rsidR="005C665B" w:rsidRDefault="00000000">
            <w:r>
              <w:rPr>
                <w:sz w:val="19"/>
                <w:szCs w:val="19"/>
              </w:rPr>
              <w:t>p99 &lt; 100ms for 500 triggers (Go expression eval is ~0.1ms each; bottleneck is PostgreSQL trigger load)</w:t>
            </w:r>
          </w:p>
        </w:tc>
      </w:tr>
      <w:tr w:rsidR="005C665B" w14:paraId="4DA714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7EAF008" w14:textId="77777777" w:rsidR="005C665B" w:rsidRDefault="00000000">
            <w:r>
              <w:rPr>
                <w:b/>
                <w:bCs/>
                <w:sz w:val="19"/>
                <w:szCs w:val="19"/>
              </w:rPr>
              <w:t>Temporal timer accuracy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072F1C" w14:textId="77777777" w:rsidR="005C665B" w:rsidRDefault="00000000">
            <w:r>
              <w:rPr>
                <w:sz w:val="19"/>
                <w:szCs w:val="19"/>
              </w:rPr>
              <w:t>±5 seconds of scheduled time (Temporal default polling interval)</w:t>
            </w:r>
          </w:p>
        </w:tc>
      </w:tr>
      <w:tr w:rsidR="005C665B" w14:paraId="53B4A2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DCDF9BE" w14:textId="77777777" w:rsidR="005C665B" w:rsidRDefault="00000000">
            <w:r>
              <w:rPr>
                <w:b/>
                <w:bCs/>
                <w:sz w:val="19"/>
                <w:szCs w:val="19"/>
              </w:rPr>
              <w:t>Time tracking stop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F29E6E" w14:textId="77777777" w:rsidR="005C665B" w:rsidRDefault="00000000">
            <w:r>
              <w:rPr>
                <w:sz w:val="19"/>
                <w:szCs w:val="19"/>
              </w:rPr>
              <w:t>p99 &lt; 20ms (Redis DEL + PostgreSQL INSERT + rollup map update)</w:t>
            </w:r>
          </w:p>
        </w:tc>
      </w:tr>
      <w:tr w:rsidR="005C665B" w14:paraId="3A14A2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3C9E4DC" w14:textId="77777777" w:rsidR="005C665B" w:rsidRDefault="00000000">
            <w:r>
              <w:rPr>
                <w:b/>
                <w:bCs/>
                <w:sz w:val="19"/>
                <w:szCs w:val="19"/>
              </w:rPr>
              <w:t>gRPC throughput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5DA1CB" w14:textId="77777777" w:rsidR="005C665B" w:rsidRDefault="00000000">
            <w:r>
              <w:rPr>
                <w:sz w:val="19"/>
                <w:szCs w:val="19"/>
              </w:rPr>
              <w:t>5,000 requests/min per pod (Go gRPC server with 100 concurrent connections)</w:t>
            </w:r>
          </w:p>
        </w:tc>
      </w:tr>
      <w:tr w:rsidR="005C665B" w14:paraId="100D81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4A5BDC6" w14:textId="77777777" w:rsidR="005C665B" w:rsidRDefault="00000000">
            <w:r>
              <w:rPr>
                <w:b/>
                <w:bCs/>
                <w:sz w:val="19"/>
                <w:szCs w:val="19"/>
              </w:rPr>
              <w:t>Memory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6E35AA" w14:textId="77777777" w:rsidR="005C665B" w:rsidRDefault="00000000">
            <w:r>
              <w:rPr>
                <w:sz w:val="19"/>
                <w:szCs w:val="19"/>
              </w:rPr>
              <w:t>~100MB RSS per pod (in-memory rollup cache + CPM adjacency lists). HPA at 70% CPU.</w:t>
            </w:r>
          </w:p>
        </w:tc>
      </w:tr>
      <w:tr w:rsidR="005C665B" w14:paraId="190726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127C47D" w14:textId="77777777" w:rsidR="005C665B" w:rsidRDefault="00000000">
            <w:r>
              <w:rPr>
                <w:b/>
                <w:bCs/>
                <w:sz w:val="19"/>
                <w:szCs w:val="19"/>
              </w:rPr>
              <w:t>Pod count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A9E01B" w14:textId="77777777" w:rsidR="005C665B" w:rsidRDefault="00000000">
            <w:r>
              <w:rPr>
                <w:sz w:val="19"/>
                <w:szCs w:val="19"/>
              </w:rPr>
              <w:t>Min 2 (HA), Max 20 (cost cap). Pods are stateless — all state in PostgreSQL + Redis + Temporal.</w:t>
            </w:r>
          </w:p>
        </w:tc>
      </w:tr>
    </w:tbl>
    <w:p w14:paraId="425BF8C7" w14:textId="77777777" w:rsidR="005C665B" w:rsidRDefault="00000000">
      <w:r>
        <w:br w:type="page"/>
      </w:r>
    </w:p>
    <w:p w14:paraId="5D63B7B1" w14:textId="77777777" w:rsidR="005C665B" w:rsidRDefault="00000000">
      <w:pPr>
        <w:pStyle w:val="1"/>
      </w:pPr>
      <w:r>
        <w:lastRenderedPageBreak/>
        <w:t>11. Failure Modes &amp; 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0"/>
        <w:gridCol w:w="2657"/>
        <w:gridCol w:w="1576"/>
        <w:gridCol w:w="3457"/>
      </w:tblGrid>
      <w:tr w:rsidR="005C665B" w14:paraId="158E1E04" w14:textId="77777777">
        <w:tblPrEx>
          <w:tblCellMar>
            <w:top w:w="0" w:type="dxa"/>
            <w:bottom w:w="0" w:type="dxa"/>
          </w:tblCellMar>
        </w:tblPrEx>
        <w:tc>
          <w:tcPr>
            <w:tcW w:w="18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558AF37E" w14:textId="77777777" w:rsidR="005C665B" w:rsidRDefault="00000000">
            <w:r>
              <w:rPr>
                <w:b/>
                <w:bCs/>
                <w:color w:val="FFFFFF"/>
                <w:sz w:val="19"/>
                <w:szCs w:val="19"/>
              </w:rPr>
              <w:t>Failure</w:t>
            </w:r>
          </w:p>
        </w:tc>
        <w:tc>
          <w:tcPr>
            <w:tcW w:w="17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4EABFBB8" w14:textId="77777777" w:rsidR="005C665B" w:rsidRDefault="00000000">
            <w:r>
              <w:rPr>
                <w:b/>
                <w:bCs/>
                <w:color w:val="FFFFFF"/>
                <w:sz w:val="19"/>
                <w:szCs w:val="19"/>
              </w:rPr>
              <w:t>Impact</w:t>
            </w:r>
          </w:p>
        </w:tc>
        <w:tc>
          <w:tcPr>
            <w:tcW w:w="17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36E49E9B" w14:textId="77777777" w:rsidR="005C665B" w:rsidRDefault="00000000">
            <w:r>
              <w:rPr>
                <w:b/>
                <w:bCs/>
                <w:color w:val="FFFFFF"/>
                <w:sz w:val="19"/>
                <w:szCs w:val="19"/>
              </w:rPr>
              <w:t>Detection</w:t>
            </w:r>
          </w:p>
        </w:tc>
        <w:tc>
          <w:tcPr>
            <w:tcW w:w="416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7BA57533" w14:textId="77777777" w:rsidR="005C665B" w:rsidRDefault="00000000">
            <w:r>
              <w:rPr>
                <w:b/>
                <w:bCs/>
                <w:color w:val="FFFFFF"/>
                <w:sz w:val="19"/>
                <w:szCs w:val="19"/>
              </w:rPr>
              <w:t>Recovery</w:t>
            </w:r>
          </w:p>
        </w:tc>
      </w:tr>
      <w:tr w:rsidR="005C665B" w14:paraId="349F4B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82235EE" w14:textId="77777777" w:rsidR="005C665B" w:rsidRDefault="00000000">
            <w:r>
              <w:rPr>
                <w:b/>
                <w:bCs/>
                <w:sz w:val="19"/>
                <w:szCs w:val="19"/>
              </w:rPr>
              <w:t>pm-service pod crash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37BA0F6" w14:textId="77777777" w:rsidR="005C665B" w:rsidRDefault="00000000">
            <w:r>
              <w:rPr>
                <w:sz w:val="19"/>
                <w:szCs w:val="19"/>
              </w:rPr>
              <w:t>Active gRPC requests fail; queued Kafka messages re-processed on restart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8DACB5E" w14:textId="77777777" w:rsidR="005C665B" w:rsidRDefault="00000000">
            <w:r>
              <w:rPr>
                <w:sz w:val="19"/>
                <w:szCs w:val="19"/>
              </w:rPr>
              <w:t>K8s liveness probe; M3 circuit breaker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B8B25C" w14:textId="77777777" w:rsidR="005C665B" w:rsidRDefault="00000000">
            <w:r>
              <w:rPr>
                <w:sz w:val="19"/>
                <w:szCs w:val="19"/>
              </w:rPr>
              <w:t>K8s restarts pod in &lt; 15s. Temporal timers continue running (durable). Kafka consumer rebalances to other pods. Redis lock TTLs expire automatically.</w:t>
            </w:r>
          </w:p>
        </w:tc>
      </w:tr>
      <w:tr w:rsidR="005C665B" w14:paraId="702075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E2A5799" w14:textId="77777777" w:rsidR="005C665B" w:rsidRDefault="00000000">
            <w:r>
              <w:rPr>
                <w:b/>
                <w:bCs/>
                <w:sz w:val="19"/>
                <w:szCs w:val="19"/>
              </w:rPr>
              <w:t>PostgreSQL unavailable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6F67AB" w14:textId="77777777" w:rsidR="005C665B" w:rsidRDefault="00000000">
            <w:r>
              <w:rPr>
                <w:sz w:val="19"/>
                <w:szCs w:val="19"/>
              </w:rPr>
              <w:t>All PM operations fail (CPM, FSM transitions, trigger logging)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E8D1DA" w14:textId="77777777" w:rsidR="005C665B" w:rsidRDefault="00000000">
            <w:r>
              <w:rPr>
                <w:sz w:val="19"/>
                <w:szCs w:val="19"/>
              </w:rPr>
              <w:t>DB health check in /health; Prometheus alert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C78405" w14:textId="77777777" w:rsidR="005C665B" w:rsidRDefault="00000000">
            <w:r>
              <w:rPr>
                <w:sz w:val="19"/>
                <w:szCs w:val="19"/>
              </w:rPr>
              <w:t>Retry up to 3 times with 100ms backoff. Circuit breaker opens after 5 failures. M3 returns 503 on PM endpoints. Redis cache still serves CPM results for 5 min.</w:t>
            </w:r>
          </w:p>
        </w:tc>
      </w:tr>
      <w:tr w:rsidR="005C665B" w14:paraId="6061F0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85800B3" w14:textId="77777777" w:rsidR="005C665B" w:rsidRDefault="00000000">
            <w:r>
              <w:rPr>
                <w:b/>
                <w:bCs/>
                <w:sz w:val="19"/>
                <w:szCs w:val="19"/>
              </w:rPr>
              <w:t>Redis unavailable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1FAE84" w14:textId="77777777" w:rsidR="005C665B" w:rsidRDefault="00000000">
            <w:r>
              <w:rPr>
                <w:sz w:val="19"/>
                <w:szCs w:val="19"/>
              </w:rPr>
              <w:t>CPM cache miss (every request recomputes). Timer state lost (active timers interrupted).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76CF7B" w14:textId="77777777" w:rsidR="005C665B" w:rsidRDefault="00000000">
            <w:r>
              <w:rPr>
                <w:sz w:val="19"/>
                <w:szCs w:val="19"/>
              </w:rPr>
              <w:t>Redis health check; Prometheus alert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60246C6" w14:textId="77777777" w:rsidR="005C665B" w:rsidRDefault="00000000">
            <w:r>
              <w:rPr>
                <w:sz w:val="19"/>
                <w:szCs w:val="19"/>
              </w:rPr>
              <w:t>Fall back to direct DB computation (CPM). Active timers: if Redis is down, started_at state lost. Timer must be manually restarted by user. Alert on-call.</w:t>
            </w:r>
          </w:p>
        </w:tc>
      </w:tr>
      <w:tr w:rsidR="005C665B" w14:paraId="781C43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8504F86" w14:textId="77777777" w:rsidR="005C665B" w:rsidRDefault="00000000">
            <w:r>
              <w:rPr>
                <w:b/>
                <w:bCs/>
                <w:sz w:val="19"/>
                <w:szCs w:val="19"/>
              </w:rPr>
              <w:t>Temporal.io unavailable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0792AF" w14:textId="77777777" w:rsidR="005C665B" w:rsidRDefault="00000000">
            <w:r>
              <w:rPr>
                <w:sz w:val="19"/>
                <w:szCs w:val="19"/>
              </w:rPr>
              <w:t>Date-reached triggers not fired. SLA escalation timers not fired. Webhook retries paused.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931698" w14:textId="77777777" w:rsidR="005C665B" w:rsidRDefault="00000000">
            <w:r>
              <w:rPr>
                <w:sz w:val="19"/>
                <w:szCs w:val="19"/>
              </w:rPr>
              <w:t>Temporal health check; Datadog alert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D6A8F2" w14:textId="77777777" w:rsidR="005C665B" w:rsidRDefault="00000000">
            <w:r>
              <w:rPr>
                <w:sz w:val="19"/>
                <w:szCs w:val="19"/>
              </w:rPr>
              <w:t>Temporal has its own HA setup (multiple Temporal servers + DB). If Temporal DB is down: workflows queue in Temporal's internal buffer. On recovery: all pending timers fire with catch-up. No triggers are permanently lost.</w:t>
            </w:r>
          </w:p>
        </w:tc>
      </w:tr>
      <w:tr w:rsidR="005C665B" w14:paraId="6B158F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F451C37" w14:textId="77777777" w:rsidR="005C665B" w:rsidRDefault="00000000">
            <w:r>
              <w:rPr>
                <w:b/>
                <w:bCs/>
                <w:sz w:val="19"/>
                <w:szCs w:val="19"/>
              </w:rPr>
              <w:t>Circular dependency created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95869BC" w14:textId="77777777" w:rsidR="005C665B" w:rsidRDefault="00000000">
            <w:r>
              <w:rPr>
                <w:sz w:val="19"/>
                <w:szCs w:val="19"/>
              </w:rPr>
              <w:t>CPM returns CIRCULAR_DEPENDENCY error; Gantt chart shows error state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DD1F98" w14:textId="77777777" w:rsidR="005C665B" w:rsidRDefault="00000000">
            <w:r>
              <w:rPr>
                <w:sz w:val="19"/>
                <w:szCs w:val="19"/>
              </w:rPr>
              <w:t>CPM cycle detection; M3 returns 409</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12034E" w14:textId="77777777" w:rsidR="005C665B" w:rsidRDefault="00000000">
            <w:r>
              <w:rPr>
                <w:sz w:val="19"/>
                <w:szCs w:val="19"/>
              </w:rPr>
              <w:t>M5 returns error with the task IDs forming the cycle. M1 shows "Circular dependency detected" with highlighted tasks. User must remove one dependency to resolve.</w:t>
            </w:r>
          </w:p>
        </w:tc>
      </w:tr>
      <w:tr w:rsidR="005C665B" w14:paraId="030F1E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5232C0F" w14:textId="77777777" w:rsidR="005C665B" w:rsidRDefault="00000000">
            <w:r>
              <w:rPr>
                <w:b/>
                <w:bCs/>
                <w:sz w:val="19"/>
                <w:szCs w:val="19"/>
              </w:rPr>
              <w:t>Kafka consumer lag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5E0C99" w14:textId="77777777" w:rsidR="005C665B" w:rsidRDefault="00000000">
            <w:r>
              <w:rPr>
                <w:sz w:val="19"/>
                <w:szCs w:val="19"/>
              </w:rPr>
              <w:t>Trigger evaluations delayed; approval events delayed reaching M7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16188F" w14:textId="77777777" w:rsidR="005C665B" w:rsidRDefault="00000000">
            <w:r>
              <w:rPr>
                <w:sz w:val="19"/>
                <w:szCs w:val="19"/>
              </w:rPr>
              <w:t>Consumer lag metric; Datadog alert if &gt; 5k messages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B8EAA8" w14:textId="77777777" w:rsidR="005C665B" w:rsidRDefault="00000000">
            <w:r>
              <w:rPr>
                <w:sz w:val="19"/>
                <w:szCs w:val="19"/>
              </w:rPr>
              <w:t>Scale out pm-service pods (HPA triggers at CPU 70%). Consumer group auto-rebalances. No events are lost (Kafka retention 30 days).</w:t>
            </w:r>
          </w:p>
        </w:tc>
      </w:tr>
      <w:tr w:rsidR="005C665B" w14:paraId="4B85DD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612DF4E" w14:textId="77777777" w:rsidR="005C665B" w:rsidRDefault="00000000">
            <w:r>
              <w:rPr>
                <w:b/>
                <w:bCs/>
                <w:sz w:val="19"/>
                <w:szCs w:val="19"/>
              </w:rPr>
              <w:t>Trigger action infinite loop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0DB15E" w14:textId="77777777" w:rsidR="005C665B" w:rsidRDefault="00000000">
            <w:r>
              <w:rPr>
                <w:sz w:val="19"/>
                <w:szCs w:val="19"/>
              </w:rPr>
              <w:t>Trigger A updates a cell → triggers Trigger B → updates a cell → triggers Trigger 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5A41A3" w14:textId="77777777" w:rsidR="005C665B" w:rsidRDefault="00000000">
            <w:r>
              <w:rPr>
                <w:sz w:val="19"/>
                <w:szCs w:val="19"/>
              </w:rPr>
              <w:t>Execution count rate limit; circuit detection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94BF91" w14:textId="77777777" w:rsidR="005C665B" w:rsidRDefault="00000000">
            <w:r>
              <w:rPr>
                <w:sz w:val="19"/>
                <w:szCs w:val="19"/>
              </w:rPr>
              <w:t>Each trigger checks: if trigger_executions for this trigger_id in last 60s &gt; 10 → skip and alert admin. Prevents cascade loops.</w:t>
            </w:r>
          </w:p>
        </w:tc>
      </w:tr>
    </w:tbl>
    <w:p w14:paraId="6998811C" w14:textId="77777777" w:rsidR="005C665B" w:rsidRDefault="00000000">
      <w:r>
        <w:br w:type="page"/>
      </w:r>
    </w:p>
    <w:p w14:paraId="1A9E0D21" w14:textId="77777777" w:rsidR="005C665B" w:rsidRDefault="00000000">
      <w:pPr>
        <w:pStyle w:val="1"/>
      </w:pPr>
      <w:r>
        <w:lastRenderedPageBreak/>
        <w:t>12. Open Questions for Design Review</w:t>
      </w:r>
    </w:p>
    <w:p w14:paraId="3C6A6B6D" w14:textId="77777777" w:rsidR="005C665B" w:rsidRDefault="00000000">
      <w:pPr>
        <w:pStyle w:val="a4"/>
        <w:numPr>
          <w:ilvl w:val="0"/>
          <w:numId w:val="2"/>
        </w:numPr>
        <w:spacing w:after="80"/>
      </w:pPr>
      <w:r>
        <w:rPr>
          <w:sz w:val="20"/>
          <w:szCs w:val="20"/>
        </w:rPr>
        <w:t>Resource leveling: CPM computes the critical path but does not account for resource constraints (e.g., Alice is assigned to 3 critical-path tasks simultaneously). Should we implement resource leveling (Level scheduling algorithm) that shifts non-critical tasks to avoid over-allocation? This is a significant PM feature gap vs MS Project.</w:t>
      </w:r>
    </w:p>
    <w:p w14:paraId="59A81687" w14:textId="77777777" w:rsidR="005C665B" w:rsidRDefault="00000000">
      <w:pPr>
        <w:pStyle w:val="a4"/>
        <w:numPr>
          <w:ilvl w:val="0"/>
          <w:numId w:val="2"/>
        </w:numPr>
        <w:spacing w:after="80"/>
      </w:pPr>
      <w:r>
        <w:rPr>
          <w:sz w:val="20"/>
          <w:szCs w:val="20"/>
        </w:rPr>
        <w:t>Cross-project dependencies: Currently, task dependencies are scoped within a single project. Smartsheet supports cross-sheet (cross-project) dependencies. Should M5 support FS dependencies between tasks in different projects? This requires a cross-project DAG and more complex CPM computation.</w:t>
      </w:r>
    </w:p>
    <w:p w14:paraId="20752265" w14:textId="77777777" w:rsidR="005C665B" w:rsidRDefault="00000000">
      <w:pPr>
        <w:pStyle w:val="a4"/>
        <w:numPr>
          <w:ilvl w:val="0"/>
          <w:numId w:val="2"/>
        </w:numPr>
        <w:spacing w:after="80"/>
      </w:pPr>
      <w:r>
        <w:rPr>
          <w:sz w:val="20"/>
          <w:szCs w:val="20"/>
        </w:rPr>
        <w:t>Approval parallel rejection policy: In parallel mode, should a single rejection immediately reject the whole approval, or should it wait until all approvers have responded? Currently defaults to immediate rejection. Should this be configurable per workflow?</w:t>
      </w:r>
    </w:p>
    <w:p w14:paraId="48B53F01" w14:textId="77777777" w:rsidR="005C665B" w:rsidRDefault="00000000">
      <w:pPr>
        <w:pStyle w:val="a4"/>
        <w:numPr>
          <w:ilvl w:val="0"/>
          <w:numId w:val="2"/>
        </w:numPr>
        <w:spacing w:after="80"/>
      </w:pPr>
      <w:r>
        <w:rPr>
          <w:sz w:val="20"/>
          <w:szCs w:val="20"/>
        </w:rPr>
        <w:t>Trigger execution cost visibility: Workspace admins currently cannot see how many trigger executions they have consumed vs their daily limit. Should we add a usage dashboard endpoint (GET /reports/trigger-usage?workspaceId=) that M1 can display in workspace settings?</w:t>
      </w:r>
    </w:p>
    <w:p w14:paraId="6C3ED9AF" w14:textId="77777777" w:rsidR="005C665B" w:rsidRDefault="00000000">
      <w:pPr>
        <w:pStyle w:val="a4"/>
        <w:numPr>
          <w:ilvl w:val="0"/>
          <w:numId w:val="2"/>
        </w:numPr>
        <w:spacing w:after="80"/>
      </w:pPr>
      <w:r>
        <w:rPr>
          <w:sz w:val="20"/>
          <w:szCs w:val="20"/>
        </w:rPr>
        <w:t>Webhook retry visibility: When a webhook delivery fails (e.g., the target URL is down), the Temporal workflow retries silently. Should M5 expose a GET /webhooks/deliveries endpoint showing delivery attempt history and status, similar to GitHub webhook delivery logs?</w:t>
      </w:r>
    </w:p>
    <w:p w14:paraId="423203FD" w14:textId="77777777" w:rsidR="005C665B" w:rsidRDefault="00000000">
      <w:pPr>
        <w:pStyle w:val="a4"/>
        <w:numPr>
          <w:ilvl w:val="0"/>
          <w:numId w:val="2"/>
        </w:numPr>
        <w:spacing w:after="80"/>
      </w:pPr>
      <w:r>
        <w:rPr>
          <w:sz w:val="20"/>
          <w:szCs w:val="20"/>
        </w:rPr>
        <w:t>Time entry approval: Should time entries require approval before being counted in billable reports (e.g., a manager must approve time logs before invoicing)? This would add a second FSM for time entries, significantly increasing complexity.</w:t>
      </w:r>
    </w:p>
    <w:sectPr w:rsidR="005C665B">
      <w:headerReference w:type="default" r:id="rId8"/>
      <w:footerReference w:type="default" r:id="rId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4EA02" w14:textId="77777777" w:rsidR="00893936" w:rsidRDefault="00893936">
      <w:r>
        <w:separator/>
      </w:r>
    </w:p>
  </w:endnote>
  <w:endnote w:type="continuationSeparator" w:id="0">
    <w:p w14:paraId="449716A9" w14:textId="77777777" w:rsidR="00893936" w:rsidRDefault="00893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3B99C" w14:textId="77777777" w:rsidR="005C665B" w:rsidRDefault="00000000">
    <w:pPr>
      <w:pBdr>
        <w:top w:val="single" w:sz="4" w:space="2" w:color="1D6B3C"/>
      </w:pBdr>
      <w:jc w:val="center"/>
    </w:pPr>
    <w:r>
      <w:rPr>
        <w:rFonts w:eastAsia="Arial"/>
        <w:color w:val="6B7280"/>
        <w:sz w:val="17"/>
        <w:szCs w:val="17"/>
      </w:rPr>
      <w:t xml:space="preserve">CTM Platform  ·  M5 PM Service Spec  ·  Page </w:t>
    </w:r>
    <w:r>
      <w:rPr>
        <w:color w:val="6B7280"/>
        <w:sz w:val="17"/>
        <w:szCs w:val="17"/>
      </w:rPr>
      <w:fldChar w:fldCharType="begin"/>
    </w:r>
    <w:r>
      <w:rPr>
        <w:rFonts w:eastAsia="Arial"/>
        <w:color w:val="6B7280"/>
        <w:sz w:val="17"/>
        <w:szCs w:val="17"/>
      </w:rPr>
      <w:instrText>PAGE</w:instrText>
    </w:r>
    <w:r>
      <w:rPr>
        <w:color w:val="6B7280"/>
        <w:sz w:val="17"/>
        <w:szCs w:val="17"/>
      </w:rPr>
      <w:fldChar w:fldCharType="separate"/>
    </w:r>
    <w:r w:rsidR="00486E2E">
      <w:rPr>
        <w:rFonts w:eastAsia="Arial"/>
        <w:noProof/>
        <w:color w:val="6B7280"/>
        <w:sz w:val="17"/>
        <w:szCs w:val="17"/>
      </w:rPr>
      <w:t>1</w:t>
    </w:r>
    <w:r>
      <w:rPr>
        <w:color w:val="6B7280"/>
        <w:sz w:val="17"/>
        <w:szCs w:val="17"/>
      </w:rPr>
      <w:fldChar w:fldCharType="end"/>
    </w:r>
    <w:r>
      <w:rPr>
        <w:rFonts w:eastAsia="Arial"/>
        <w:color w:val="6B7280"/>
        <w:sz w:val="17"/>
        <w:szCs w:val="17"/>
      </w:rPr>
      <w:t xml:space="preserve"> of </w:t>
    </w:r>
    <w:r>
      <w:rPr>
        <w:color w:val="6B7280"/>
        <w:sz w:val="17"/>
        <w:szCs w:val="17"/>
      </w:rPr>
      <w:fldChar w:fldCharType="begin"/>
    </w:r>
    <w:r>
      <w:rPr>
        <w:rFonts w:eastAsia="Arial"/>
        <w:color w:val="6B7280"/>
        <w:sz w:val="17"/>
        <w:szCs w:val="17"/>
      </w:rPr>
      <w:instrText>NUMPAGES</w:instrText>
    </w:r>
    <w:r>
      <w:rPr>
        <w:color w:val="6B7280"/>
        <w:sz w:val="17"/>
        <w:szCs w:val="17"/>
      </w:rPr>
      <w:fldChar w:fldCharType="separate"/>
    </w:r>
    <w:r w:rsidR="00486E2E">
      <w:rPr>
        <w:rFonts w:eastAsia="Arial"/>
        <w:noProof/>
        <w:color w:val="6B7280"/>
        <w:sz w:val="17"/>
        <w:szCs w:val="17"/>
      </w:rPr>
      <w:t>2</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D7555" w14:textId="77777777" w:rsidR="00893936" w:rsidRDefault="00893936">
      <w:r>
        <w:separator/>
      </w:r>
    </w:p>
  </w:footnote>
  <w:footnote w:type="continuationSeparator" w:id="0">
    <w:p w14:paraId="404A6D8E" w14:textId="77777777" w:rsidR="00893936" w:rsidRDefault="008939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4D26B" w14:textId="77777777" w:rsidR="005C665B" w:rsidRDefault="00000000">
    <w:pPr>
      <w:pBdr>
        <w:bottom w:val="single" w:sz="4" w:space="2" w:color="1D6B3C"/>
      </w:pBdr>
      <w:jc w:val="right"/>
    </w:pPr>
    <w:r>
      <w:rPr>
        <w:rFonts w:eastAsia="Arial"/>
        <w:color w:val="6B7280"/>
        <w:sz w:val="17"/>
        <w:szCs w:val="17"/>
      </w:rPr>
      <w:t>CTM — M5 Project Management Service · Detailed Specification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306C9"/>
    <w:multiLevelType w:val="hybridMultilevel"/>
    <w:tmpl w:val="FB8A8558"/>
    <w:lvl w:ilvl="0" w:tplc="21DAED7E">
      <w:start w:val="1"/>
      <w:numFmt w:val="decimal"/>
      <w:lvlText w:val="%1."/>
      <w:lvlJc w:val="left"/>
      <w:pPr>
        <w:ind w:left="720" w:hanging="360"/>
      </w:pPr>
    </w:lvl>
    <w:lvl w:ilvl="1" w:tplc="99BE82DE">
      <w:numFmt w:val="decimal"/>
      <w:lvlText w:val=""/>
      <w:lvlJc w:val="left"/>
    </w:lvl>
    <w:lvl w:ilvl="2" w:tplc="FB0E0944">
      <w:numFmt w:val="decimal"/>
      <w:lvlText w:val=""/>
      <w:lvlJc w:val="left"/>
    </w:lvl>
    <w:lvl w:ilvl="3" w:tplc="B592361A">
      <w:numFmt w:val="decimal"/>
      <w:lvlText w:val=""/>
      <w:lvlJc w:val="left"/>
    </w:lvl>
    <w:lvl w:ilvl="4" w:tplc="E048C594">
      <w:numFmt w:val="decimal"/>
      <w:lvlText w:val=""/>
      <w:lvlJc w:val="left"/>
    </w:lvl>
    <w:lvl w:ilvl="5" w:tplc="49281280">
      <w:numFmt w:val="decimal"/>
      <w:lvlText w:val=""/>
      <w:lvlJc w:val="left"/>
    </w:lvl>
    <w:lvl w:ilvl="6" w:tplc="2FD43A22">
      <w:numFmt w:val="decimal"/>
      <w:lvlText w:val=""/>
      <w:lvlJc w:val="left"/>
    </w:lvl>
    <w:lvl w:ilvl="7" w:tplc="B010D3F8">
      <w:numFmt w:val="decimal"/>
      <w:lvlText w:val=""/>
      <w:lvlJc w:val="left"/>
    </w:lvl>
    <w:lvl w:ilvl="8" w:tplc="81E82D80">
      <w:numFmt w:val="decimal"/>
      <w:lvlText w:val=""/>
      <w:lvlJc w:val="left"/>
    </w:lvl>
  </w:abstractNum>
  <w:abstractNum w:abstractNumId="1" w15:restartNumberingAfterBreak="0">
    <w:nsid w:val="3191336E"/>
    <w:multiLevelType w:val="hybridMultilevel"/>
    <w:tmpl w:val="5CF463EC"/>
    <w:lvl w:ilvl="0" w:tplc="BF7A3AA6">
      <w:start w:val="1"/>
      <w:numFmt w:val="bullet"/>
      <w:lvlText w:val="●"/>
      <w:lvlJc w:val="left"/>
      <w:pPr>
        <w:ind w:left="720" w:hanging="360"/>
      </w:pPr>
    </w:lvl>
    <w:lvl w:ilvl="1" w:tplc="698CB07A">
      <w:start w:val="1"/>
      <w:numFmt w:val="bullet"/>
      <w:lvlText w:val="○"/>
      <w:lvlJc w:val="left"/>
      <w:pPr>
        <w:ind w:left="1440" w:hanging="360"/>
      </w:pPr>
    </w:lvl>
    <w:lvl w:ilvl="2" w:tplc="B96CE0D4">
      <w:start w:val="1"/>
      <w:numFmt w:val="bullet"/>
      <w:lvlText w:val="■"/>
      <w:lvlJc w:val="left"/>
      <w:pPr>
        <w:ind w:left="2160" w:hanging="360"/>
      </w:pPr>
    </w:lvl>
    <w:lvl w:ilvl="3" w:tplc="A5AEA612">
      <w:start w:val="1"/>
      <w:numFmt w:val="bullet"/>
      <w:lvlText w:val="●"/>
      <w:lvlJc w:val="left"/>
      <w:pPr>
        <w:ind w:left="2880" w:hanging="360"/>
      </w:pPr>
    </w:lvl>
    <w:lvl w:ilvl="4" w:tplc="ACC2154E">
      <w:start w:val="1"/>
      <w:numFmt w:val="bullet"/>
      <w:lvlText w:val="○"/>
      <w:lvlJc w:val="left"/>
      <w:pPr>
        <w:ind w:left="3600" w:hanging="360"/>
      </w:pPr>
    </w:lvl>
    <w:lvl w:ilvl="5" w:tplc="C88AD43E">
      <w:start w:val="1"/>
      <w:numFmt w:val="bullet"/>
      <w:lvlText w:val="■"/>
      <w:lvlJc w:val="left"/>
      <w:pPr>
        <w:ind w:left="4320" w:hanging="360"/>
      </w:pPr>
    </w:lvl>
    <w:lvl w:ilvl="6" w:tplc="EFF295E0">
      <w:start w:val="1"/>
      <w:numFmt w:val="bullet"/>
      <w:lvlText w:val="●"/>
      <w:lvlJc w:val="left"/>
      <w:pPr>
        <w:ind w:left="5040" w:hanging="360"/>
      </w:pPr>
    </w:lvl>
    <w:lvl w:ilvl="7" w:tplc="29C6EE4C">
      <w:start w:val="1"/>
      <w:numFmt w:val="bullet"/>
      <w:lvlText w:val="●"/>
      <w:lvlJc w:val="left"/>
      <w:pPr>
        <w:ind w:left="5760" w:hanging="360"/>
      </w:pPr>
    </w:lvl>
    <w:lvl w:ilvl="8" w:tplc="78189008">
      <w:start w:val="1"/>
      <w:numFmt w:val="bullet"/>
      <w:lvlText w:val="●"/>
      <w:lvlJc w:val="left"/>
      <w:pPr>
        <w:ind w:left="6480" w:hanging="360"/>
      </w:pPr>
    </w:lvl>
  </w:abstractNum>
  <w:abstractNum w:abstractNumId="2" w15:restartNumberingAfterBreak="0">
    <w:nsid w:val="6A5D2D27"/>
    <w:multiLevelType w:val="hybridMultilevel"/>
    <w:tmpl w:val="CB40D41E"/>
    <w:lvl w:ilvl="0" w:tplc="FC1C6634">
      <w:start w:val="1"/>
      <w:numFmt w:val="bullet"/>
      <w:lvlText w:val="•"/>
      <w:lvlJc w:val="left"/>
      <w:pPr>
        <w:ind w:left="720" w:hanging="360"/>
      </w:pPr>
    </w:lvl>
    <w:lvl w:ilvl="1" w:tplc="6EE4C1AA">
      <w:numFmt w:val="decimal"/>
      <w:lvlText w:val=""/>
      <w:lvlJc w:val="left"/>
    </w:lvl>
    <w:lvl w:ilvl="2" w:tplc="4914FF0E">
      <w:numFmt w:val="decimal"/>
      <w:lvlText w:val=""/>
      <w:lvlJc w:val="left"/>
    </w:lvl>
    <w:lvl w:ilvl="3" w:tplc="64A8DA92">
      <w:numFmt w:val="decimal"/>
      <w:lvlText w:val=""/>
      <w:lvlJc w:val="left"/>
    </w:lvl>
    <w:lvl w:ilvl="4" w:tplc="985A21BE">
      <w:numFmt w:val="decimal"/>
      <w:lvlText w:val=""/>
      <w:lvlJc w:val="left"/>
    </w:lvl>
    <w:lvl w:ilvl="5" w:tplc="B68C9818">
      <w:numFmt w:val="decimal"/>
      <w:lvlText w:val=""/>
      <w:lvlJc w:val="left"/>
    </w:lvl>
    <w:lvl w:ilvl="6" w:tplc="35FEC1A2">
      <w:numFmt w:val="decimal"/>
      <w:lvlText w:val=""/>
      <w:lvlJc w:val="left"/>
    </w:lvl>
    <w:lvl w:ilvl="7" w:tplc="160A0628">
      <w:numFmt w:val="decimal"/>
      <w:lvlText w:val=""/>
      <w:lvlJc w:val="left"/>
    </w:lvl>
    <w:lvl w:ilvl="8" w:tplc="8152C9F8">
      <w:numFmt w:val="decimal"/>
      <w:lvlText w:val=""/>
      <w:lvlJc w:val="left"/>
    </w:lvl>
  </w:abstractNum>
  <w:num w:numId="1" w16cid:durableId="1649893614">
    <w:abstractNumId w:val="1"/>
    <w:lvlOverride w:ilvl="0">
      <w:startOverride w:val="1"/>
    </w:lvlOverride>
  </w:num>
  <w:num w:numId="2" w16cid:durableId="21042587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65B"/>
    <w:rsid w:val="00486E2E"/>
    <w:rsid w:val="005C665B"/>
    <w:rsid w:val="007355F8"/>
    <w:rsid w:val="008939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DD1E95"/>
  <w15:docId w15:val="{EE8D92D8-F4CB-4601-A056-89D50BD60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1"/>
        <w:szCs w:val="21"/>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8" w:space="4" w:color="1D6B3C"/>
      </w:pBdr>
      <w:spacing w:before="360" w:after="180"/>
      <w:outlineLvl w:val="0"/>
    </w:pPr>
    <w:rPr>
      <w:rFonts w:eastAsia="Arial"/>
      <w:b/>
      <w:bCs/>
      <w:color w:val="1F3864"/>
      <w:sz w:val="38"/>
      <w:szCs w:val="38"/>
    </w:rPr>
  </w:style>
  <w:style w:type="paragraph" w:styleId="2">
    <w:name w:val="heading 2"/>
    <w:uiPriority w:val="9"/>
    <w:unhideWhenUsed/>
    <w:qFormat/>
    <w:pPr>
      <w:spacing w:before="280" w:after="140"/>
      <w:outlineLvl w:val="1"/>
    </w:pPr>
    <w:rPr>
      <w:rFonts w:eastAsia="Arial"/>
      <w:b/>
      <w:bCs/>
      <w:color w:val="1D6B3C"/>
      <w:sz w:val="28"/>
      <w:szCs w:val="28"/>
    </w:rPr>
  </w:style>
  <w:style w:type="paragraph" w:styleId="3">
    <w:name w:val="heading 3"/>
    <w:uiPriority w:val="9"/>
    <w:unhideWhenUsed/>
    <w:qFormat/>
    <w:pPr>
      <w:spacing w:before="200" w:after="100"/>
      <w:outlineLvl w:val="2"/>
    </w:pPr>
    <w:rPr>
      <w:rFonts w:eastAsia="Arial"/>
      <w:b/>
      <w:bCs/>
      <w:color w:val="0369A1"/>
      <w:sz w:val="24"/>
      <w:szCs w:val="24"/>
    </w:rPr>
  </w:style>
  <w:style w:type="paragraph" w:styleId="4">
    <w:name w:val="heading 4"/>
    <w:uiPriority w:val="9"/>
    <w:semiHidden/>
    <w:unhideWhenUsed/>
    <w:qFormat/>
    <w:pPr>
      <w:spacing w:before="160" w:after="80"/>
      <w:outlineLvl w:val="3"/>
    </w:pPr>
    <w:rPr>
      <w:rFonts w:eastAsia="Arial"/>
      <w:b/>
      <w:bCs/>
      <w:color w:val="374151"/>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486E2E"/>
    <w:pPr>
      <w:tabs>
        <w:tab w:val="center" w:pos="4153"/>
        <w:tab w:val="right" w:pos="8306"/>
      </w:tabs>
      <w:snapToGrid w:val="0"/>
    </w:pPr>
    <w:rPr>
      <w:sz w:val="20"/>
      <w:szCs w:val="20"/>
    </w:rPr>
  </w:style>
  <w:style w:type="character" w:customStyle="1" w:styleId="ad">
    <w:name w:val="頁首 字元"/>
    <w:basedOn w:val="a0"/>
    <w:link w:val="ac"/>
    <w:uiPriority w:val="99"/>
    <w:rsid w:val="00486E2E"/>
    <w:rPr>
      <w:sz w:val="20"/>
      <w:szCs w:val="20"/>
    </w:rPr>
  </w:style>
  <w:style w:type="paragraph" w:styleId="ae">
    <w:name w:val="footer"/>
    <w:basedOn w:val="a"/>
    <w:link w:val="af"/>
    <w:uiPriority w:val="99"/>
    <w:unhideWhenUsed/>
    <w:rsid w:val="00486E2E"/>
    <w:pPr>
      <w:tabs>
        <w:tab w:val="center" w:pos="4153"/>
        <w:tab w:val="right" w:pos="8306"/>
      </w:tabs>
      <w:snapToGrid w:val="0"/>
    </w:pPr>
    <w:rPr>
      <w:sz w:val="20"/>
      <w:szCs w:val="20"/>
    </w:rPr>
  </w:style>
  <w:style w:type="character" w:customStyle="1" w:styleId="af">
    <w:name w:val="頁尾 字元"/>
    <w:basedOn w:val="a0"/>
    <w:link w:val="ae"/>
    <w:uiPriority w:val="99"/>
    <w:rsid w:val="00486E2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4754</Words>
  <Characters>27102</Characters>
  <Application>Microsoft Office Word</Application>
  <DocSecurity>0</DocSecurity>
  <Lines>225</Lines>
  <Paragraphs>63</Paragraphs>
  <ScaleCrop>false</ScaleCrop>
  <Company/>
  <LinksUpToDate>false</LinksUpToDate>
  <CharactersWithSpaces>31793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Pack Hsieh</cp:lastModifiedBy>
  <cp:revision>2</cp:revision>
  <dcterms:created xsi:type="dcterms:W3CDTF">2026-05-30T07:25:00Z</dcterms:created>
  <dcterms:modified xsi:type="dcterms:W3CDTF">2026-05-30T07:27:00Z</dcterms:modified>
</cp:coreProperties>
</file>