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DD4AF" w14:textId="77777777" w:rsidR="004C4883" w:rsidRDefault="004C4883">
      <w:pPr>
        <w:spacing w:before="1800"/>
      </w:pPr>
    </w:p>
    <w:p w14:paraId="7A9516F6" w14:textId="77777777" w:rsidR="004C4883" w:rsidRDefault="00000000">
      <w:pPr>
        <w:pBdr>
          <w:bottom w:val="single" w:sz="14" w:space="6" w:color="0F766E"/>
        </w:pBdr>
        <w:jc w:val="center"/>
      </w:pPr>
      <w:r>
        <w:rPr>
          <w:rFonts w:eastAsia="Arial"/>
          <w:b/>
          <w:bCs/>
          <w:color w:val="1F3864"/>
          <w:sz w:val="60"/>
          <w:szCs w:val="60"/>
        </w:rPr>
        <w:t>M9 — Database &amp; Storage</w:t>
      </w:r>
    </w:p>
    <w:p w14:paraId="449ECFF5" w14:textId="77777777" w:rsidR="004C4883" w:rsidRDefault="004C4883">
      <w:pPr>
        <w:spacing w:after="100"/>
      </w:pPr>
    </w:p>
    <w:p w14:paraId="1B9CB5C2" w14:textId="77777777" w:rsidR="004C4883" w:rsidRDefault="00000000">
      <w:pPr>
        <w:spacing w:after="100"/>
        <w:jc w:val="center"/>
      </w:pPr>
      <w:r>
        <w:rPr>
          <w:rFonts w:eastAsia="Arial"/>
          <w:color w:val="0F766E"/>
          <w:sz w:val="34"/>
          <w:szCs w:val="34"/>
        </w:rPr>
        <w:t>Detailed Operating Mechanism Specification</w:t>
      </w:r>
    </w:p>
    <w:p w14:paraId="65F59F74" w14:textId="77777777" w:rsidR="004C4883" w:rsidRDefault="00000000">
      <w:pPr>
        <w:spacing w:after="2000"/>
        <w:jc w:val="center"/>
      </w:pPr>
      <w:r>
        <w:rPr>
          <w:rFonts w:eastAsia="Arial"/>
          <w:i/>
          <w:iCs/>
          <w:color w:val="6B7280"/>
          <w:sz w:val="20"/>
          <w:szCs w:val="20"/>
        </w:rPr>
        <w:t>CTM Platform · Architecture C · Version 1.0 · May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C4883" w14:paraId="2CC68C42" w14:textId="77777777">
        <w:tblPrEx>
          <w:tblCellMar>
            <w:top w:w="0" w:type="dxa"/>
            <w:bottom w:w="0" w:type="dxa"/>
          </w:tblCellMar>
        </w:tblPrEx>
        <w:tc>
          <w:tcPr>
            <w:tcW w:w="2340" w:type="dxa"/>
            <w:tcBorders>
              <w:top w:val="single" w:sz="1" w:space="0" w:color="CCFBF1"/>
              <w:left w:val="single" w:sz="1" w:space="0" w:color="CCFBF1"/>
              <w:bottom w:val="single" w:sz="1" w:space="0" w:color="CCFBF1"/>
              <w:right w:val="single" w:sz="1" w:space="0" w:color="CCFBF1"/>
            </w:tcBorders>
            <w:shd w:val="clear" w:color="auto" w:fill="CCFBF1"/>
            <w:tcMar>
              <w:top w:w="80" w:type="dxa"/>
              <w:left w:w="130" w:type="dxa"/>
              <w:bottom w:w="80" w:type="dxa"/>
              <w:right w:w="130" w:type="dxa"/>
            </w:tcMar>
          </w:tcPr>
          <w:p w14:paraId="1AF30607" w14:textId="77777777" w:rsidR="004C4883" w:rsidRDefault="00000000">
            <w:pPr>
              <w:jc w:val="center"/>
            </w:pPr>
            <w:r>
              <w:rPr>
                <w:color w:val="6B7280"/>
                <w:sz w:val="18"/>
                <w:szCs w:val="18"/>
              </w:rPr>
              <w:t>PostgreSQL</w:t>
            </w:r>
          </w:p>
          <w:p w14:paraId="783AE8B2" w14:textId="77777777" w:rsidR="004C4883" w:rsidRDefault="00000000">
            <w:pPr>
              <w:jc w:val="center"/>
            </w:pPr>
            <w:r>
              <w:rPr>
                <w:b/>
                <w:bCs/>
                <w:color w:val="1F3864"/>
                <w:sz w:val="18"/>
                <w:szCs w:val="18"/>
              </w:rPr>
              <w:t>v16 · Patroni HA</w:t>
            </w:r>
          </w:p>
        </w:tc>
        <w:tc>
          <w:tcPr>
            <w:tcW w:w="2340" w:type="dxa"/>
            <w:tcBorders>
              <w:top w:val="single" w:sz="1" w:space="0" w:color="CCFBF1"/>
              <w:left w:val="single" w:sz="1" w:space="0" w:color="CCFBF1"/>
              <w:bottom w:val="single" w:sz="1" w:space="0" w:color="CCFBF1"/>
              <w:right w:val="single" w:sz="1" w:space="0" w:color="CCFBF1"/>
            </w:tcBorders>
            <w:shd w:val="clear" w:color="auto" w:fill="CCFBF1"/>
            <w:tcMar>
              <w:top w:w="80" w:type="dxa"/>
              <w:left w:w="130" w:type="dxa"/>
              <w:bottom w:w="80" w:type="dxa"/>
              <w:right w:w="130" w:type="dxa"/>
            </w:tcMar>
          </w:tcPr>
          <w:p w14:paraId="06FDF0AD" w14:textId="77777777" w:rsidR="004C4883" w:rsidRDefault="00000000">
            <w:pPr>
              <w:jc w:val="center"/>
            </w:pPr>
            <w:r>
              <w:rPr>
                <w:color w:val="6B7280"/>
                <w:sz w:val="18"/>
                <w:szCs w:val="18"/>
              </w:rPr>
              <w:t>pgvector</w:t>
            </w:r>
          </w:p>
          <w:p w14:paraId="5706C1A3" w14:textId="77777777" w:rsidR="004C4883" w:rsidRDefault="00000000">
            <w:pPr>
              <w:jc w:val="center"/>
            </w:pPr>
            <w:r>
              <w:rPr>
                <w:b/>
                <w:bCs/>
                <w:color w:val="1F3864"/>
                <w:sz w:val="18"/>
                <w:szCs w:val="18"/>
              </w:rPr>
              <w:t>HNSW · 1536-dim</w:t>
            </w:r>
          </w:p>
        </w:tc>
        <w:tc>
          <w:tcPr>
            <w:tcW w:w="2340" w:type="dxa"/>
            <w:tcBorders>
              <w:top w:val="single" w:sz="1" w:space="0" w:color="CCFBF1"/>
              <w:left w:val="single" w:sz="1" w:space="0" w:color="CCFBF1"/>
              <w:bottom w:val="single" w:sz="1" w:space="0" w:color="CCFBF1"/>
              <w:right w:val="single" w:sz="1" w:space="0" w:color="CCFBF1"/>
            </w:tcBorders>
            <w:shd w:val="clear" w:color="auto" w:fill="CCFBF1"/>
            <w:tcMar>
              <w:top w:w="80" w:type="dxa"/>
              <w:left w:w="130" w:type="dxa"/>
              <w:bottom w:w="80" w:type="dxa"/>
              <w:right w:w="130" w:type="dxa"/>
            </w:tcMar>
          </w:tcPr>
          <w:p w14:paraId="393F6B2C" w14:textId="77777777" w:rsidR="004C4883" w:rsidRDefault="00000000">
            <w:pPr>
              <w:jc w:val="center"/>
            </w:pPr>
            <w:r>
              <w:rPr>
                <w:color w:val="6B7280"/>
                <w:sz w:val="18"/>
                <w:szCs w:val="18"/>
              </w:rPr>
              <w:t>Redis</w:t>
            </w:r>
          </w:p>
          <w:p w14:paraId="50FF5279" w14:textId="77777777" w:rsidR="004C4883" w:rsidRDefault="00000000">
            <w:pPr>
              <w:jc w:val="center"/>
            </w:pPr>
            <w:r>
              <w:rPr>
                <w:b/>
                <w:bCs/>
                <w:color w:val="1F3864"/>
                <w:sz w:val="18"/>
                <w:szCs w:val="18"/>
              </w:rPr>
              <w:t>v7.2 Cluster</w:t>
            </w:r>
          </w:p>
        </w:tc>
        <w:tc>
          <w:tcPr>
            <w:tcW w:w="2340" w:type="dxa"/>
            <w:tcBorders>
              <w:top w:val="single" w:sz="1" w:space="0" w:color="CCFBF1"/>
              <w:left w:val="single" w:sz="1" w:space="0" w:color="CCFBF1"/>
              <w:bottom w:val="single" w:sz="1" w:space="0" w:color="CCFBF1"/>
              <w:right w:val="single" w:sz="1" w:space="0" w:color="CCFBF1"/>
            </w:tcBorders>
            <w:shd w:val="clear" w:color="auto" w:fill="CCFBF1"/>
            <w:tcMar>
              <w:top w:w="80" w:type="dxa"/>
              <w:left w:w="130" w:type="dxa"/>
              <w:bottom w:w="80" w:type="dxa"/>
              <w:right w:w="130" w:type="dxa"/>
            </w:tcMar>
          </w:tcPr>
          <w:p w14:paraId="6E0BBD7A" w14:textId="77777777" w:rsidR="004C4883" w:rsidRDefault="00000000">
            <w:pPr>
              <w:jc w:val="center"/>
            </w:pPr>
            <w:r>
              <w:rPr>
                <w:color w:val="6B7280"/>
                <w:sz w:val="18"/>
                <w:szCs w:val="18"/>
              </w:rPr>
              <w:t>Object</w:t>
            </w:r>
          </w:p>
          <w:p w14:paraId="5370E323" w14:textId="77777777" w:rsidR="004C4883" w:rsidRDefault="00000000">
            <w:pPr>
              <w:jc w:val="center"/>
            </w:pPr>
            <w:r>
              <w:rPr>
                <w:b/>
                <w:bCs/>
                <w:color w:val="1F3864"/>
                <w:sz w:val="18"/>
                <w:szCs w:val="18"/>
              </w:rPr>
              <w:t>S3 / MinIO</w:t>
            </w:r>
          </w:p>
        </w:tc>
      </w:tr>
    </w:tbl>
    <w:p w14:paraId="57FF91F2" w14:textId="77777777" w:rsidR="004C4883" w:rsidRDefault="00000000">
      <w:r>
        <w:br w:type="page"/>
      </w:r>
    </w:p>
    <w:p w14:paraId="028EE62E" w14:textId="77777777" w:rsidR="004C4883" w:rsidRDefault="00000000">
      <w:pPr>
        <w:pStyle w:val="1"/>
      </w:pPr>
      <w:r>
        <w:lastRenderedPageBreak/>
        <w:t>1. Overview &amp; Storage Architecture</w:t>
      </w:r>
    </w:p>
    <w:p w14:paraId="3F213074" w14:textId="77777777" w:rsidR="004C4883" w:rsidRDefault="00000000">
      <w:pPr>
        <w:spacing w:after="140"/>
      </w:pPr>
      <w:r>
        <w:t>The Database &amp; Storage layer (M9) underpins all data persistence for the CTM platform. It comprises four storage systems: PostgreSQL 16 with pgvector for relational and vector data, Redis 7 Cluster for caching and ephemeral state, S3-compatible object storage for files and backups, and WAL-G for continuous point-in-time recovery. Each storage system is purpose-fit: PostgreSQL for ACID-compliant transactional data, pgvector for AI embedding search, Redis for sub-millisecond cache and pub/sub, and S3 for durable large-object storage.</w:t>
      </w:r>
    </w:p>
    <w:p w14:paraId="774C9F64" w14:textId="77777777" w:rsidR="004C4883" w:rsidRDefault="004C488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C4883" w14:paraId="2948E9BE" w14:textId="77777777">
        <w:tblPrEx>
          <w:tblCellMar>
            <w:top w:w="0" w:type="dxa"/>
            <w:bottom w:w="0" w:type="dxa"/>
          </w:tblCellMar>
        </w:tblPrEx>
        <w:tc>
          <w:tcPr>
            <w:tcW w:w="26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518BBA96" w14:textId="77777777" w:rsidR="004C4883" w:rsidRDefault="00000000">
            <w:r>
              <w:rPr>
                <w:b/>
                <w:bCs/>
                <w:color w:val="FFFFFF"/>
                <w:sz w:val="19"/>
                <w:szCs w:val="19"/>
              </w:rPr>
              <w:t>Attribute</w:t>
            </w:r>
          </w:p>
        </w:tc>
        <w:tc>
          <w:tcPr>
            <w:tcW w:w="676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7881DEAF" w14:textId="77777777" w:rsidR="004C4883" w:rsidRDefault="00000000">
            <w:r>
              <w:rPr>
                <w:b/>
                <w:bCs/>
                <w:color w:val="FFFFFF"/>
                <w:sz w:val="19"/>
                <w:szCs w:val="19"/>
              </w:rPr>
              <w:t>Specification</w:t>
            </w:r>
          </w:p>
        </w:tc>
      </w:tr>
      <w:tr w:rsidR="004C4883" w14:paraId="0F17BD9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D3BF5C3" w14:textId="77777777" w:rsidR="004C4883" w:rsidRDefault="00000000">
            <w:r>
              <w:rPr>
                <w:b/>
                <w:bCs/>
                <w:sz w:val="19"/>
                <w:szCs w:val="19"/>
              </w:rPr>
              <w:t>PostgreSQL 16</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0502E94" w14:textId="77777777" w:rsidR="004C4883" w:rsidRDefault="00000000">
            <w:r>
              <w:rPr>
                <w:sz w:val="19"/>
                <w:szCs w:val="19"/>
              </w:rPr>
              <w:t>Primary relational store. OLTP workloads. Patroni HA (auto-failover &lt; 60s). 1 Primary + 2 Read Replicas across 3 AZs.</w:t>
            </w:r>
          </w:p>
        </w:tc>
      </w:tr>
      <w:tr w:rsidR="004C4883" w14:paraId="388607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CD1B4FC" w14:textId="77777777" w:rsidR="004C4883" w:rsidRDefault="00000000">
            <w:r>
              <w:rPr>
                <w:b/>
                <w:bCs/>
                <w:sz w:val="19"/>
                <w:szCs w:val="19"/>
              </w:rPr>
              <w:t>pgvector 0.7</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418DA93" w14:textId="77777777" w:rsidR="004C4883" w:rsidRDefault="00000000">
            <w:r>
              <w:rPr>
                <w:sz w:val="19"/>
                <w:szCs w:val="19"/>
              </w:rPr>
              <w:t>Vector extension on PostgreSQL. HNSW index for AI embedding ANN search. Dedicated Read Replica 2 for M6 AI workloads.</w:t>
            </w:r>
          </w:p>
        </w:tc>
      </w:tr>
      <w:tr w:rsidR="004C4883" w14:paraId="74B97C6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8DF773F" w14:textId="77777777" w:rsidR="004C4883" w:rsidRDefault="00000000">
            <w:r>
              <w:rPr>
                <w:b/>
                <w:bCs/>
                <w:sz w:val="19"/>
                <w:szCs w:val="19"/>
              </w:rPr>
              <w:t>PgBouncer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FEE517F" w14:textId="77777777" w:rsidR="004C4883" w:rsidRDefault="00000000">
            <w:r>
              <w:rPr>
                <w:sz w:val="19"/>
                <w:szCs w:val="19"/>
              </w:rPr>
              <w:t>Connection pooler (transaction mode). 5,000 client connections → 500 server connections. Reduces connection overhead and protects PostgreSQL from connection storms.</w:t>
            </w:r>
          </w:p>
        </w:tc>
      </w:tr>
      <w:tr w:rsidR="004C4883" w14:paraId="707C3B1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AE59033" w14:textId="77777777" w:rsidR="004C4883" w:rsidRDefault="00000000">
            <w:r>
              <w:rPr>
                <w:b/>
                <w:bCs/>
                <w:sz w:val="19"/>
                <w:szCs w:val="19"/>
              </w:rPr>
              <w:t>Row-Level Security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3D9AADA" w14:textId="77777777" w:rsidR="004C4883" w:rsidRDefault="00000000">
            <w:r>
              <w:rPr>
                <w:sz w:val="19"/>
                <w:szCs w:val="19"/>
              </w:rPr>
              <w:t>RLS policies on all 40+ tables enforce workspace isolation. SET LOCAL app.workspace_id on every transaction — impossible to access another workspace's data.</w:t>
            </w:r>
          </w:p>
        </w:tc>
      </w:tr>
      <w:tr w:rsidR="004C4883" w14:paraId="0C21B66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8F4EA81" w14:textId="77777777" w:rsidR="004C4883" w:rsidRDefault="00000000">
            <w:r>
              <w:rPr>
                <w:b/>
                <w:bCs/>
                <w:sz w:val="19"/>
                <w:szCs w:val="19"/>
              </w:rPr>
              <w:t>Redis 7.2 Cluster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6D53367" w14:textId="77777777" w:rsidR="004C4883" w:rsidRDefault="00000000">
            <w:r>
              <w:rPr>
                <w:sz w:val="19"/>
                <w:szCs w:val="19"/>
              </w:rPr>
              <w:t>3 primary + 3 replica nodes across 3 AZs. Session cache, presence, rate limiting, pub/sub (Socket.io + Yjs), AI cache, digest queues.</w:t>
            </w:r>
          </w:p>
        </w:tc>
      </w:tr>
      <w:tr w:rsidR="004C4883" w14:paraId="4A17C6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45F9245" w14:textId="77777777" w:rsidR="004C4883" w:rsidRDefault="00000000">
            <w:r>
              <w:rPr>
                <w:b/>
                <w:bCs/>
                <w:sz w:val="19"/>
                <w:szCs w:val="19"/>
              </w:rPr>
              <w:t>Object Storage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17B166A" w14:textId="77777777" w:rsidR="004C4883" w:rsidRDefault="00000000">
            <w:r>
              <w:rPr>
                <w:sz w:val="19"/>
                <w:szCs w:val="19"/>
              </w:rPr>
              <w:t>AWS S3 (production) or MinIO (self-hosted). 4 buckets: ctm-attachments, ctm-exports, ctm-backups (WAL-G), ctm-avatars (CDN-served).</w:t>
            </w:r>
          </w:p>
        </w:tc>
      </w:tr>
      <w:tr w:rsidR="004C4883" w14:paraId="3FA9096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D37A448" w14:textId="77777777" w:rsidR="004C4883" w:rsidRDefault="00000000">
            <w:r>
              <w:rPr>
                <w:b/>
                <w:bCs/>
                <w:sz w:val="19"/>
                <w:szCs w:val="19"/>
              </w:rPr>
              <w:t>WAL-G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AA60F63" w14:textId="77777777" w:rsidR="004C4883" w:rsidRDefault="00000000">
            <w:r>
              <w:rPr>
                <w:sz w:val="19"/>
                <w:szCs w:val="19"/>
              </w:rPr>
              <w:t>Continuous WAL archiving to S3. Daily base backups. 30-day retention. Point-in-time recovery to any second within 30 days.</w:t>
            </w:r>
          </w:p>
        </w:tc>
      </w:tr>
      <w:tr w:rsidR="004C4883" w14:paraId="3167A4E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2DA9659" w14:textId="77777777" w:rsidR="004C4883" w:rsidRDefault="00000000">
            <w:r>
              <w:rPr>
                <w:b/>
                <w:bCs/>
                <w:sz w:val="19"/>
                <w:szCs w:val="19"/>
              </w:rPr>
              <w:t>Drizzle ORM</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6C6BDAF" w14:textId="77777777" w:rsidR="004C4883" w:rsidRDefault="00000000">
            <w:r>
              <w:rPr>
                <w:sz w:val="19"/>
                <w:szCs w:val="19"/>
              </w:rPr>
              <w:t>TypeScript ORM used by M3, M7 for type-safe queries. Go pgx driver for M5. SQLAlchemy for M6 Python. All ORMs inject RLS context before queries.</w:t>
            </w:r>
          </w:p>
        </w:tc>
      </w:tr>
    </w:tbl>
    <w:p w14:paraId="702D68C9" w14:textId="572F6F36" w:rsidR="004C4883" w:rsidRDefault="00000000">
      <w:r>
        <w:br w:type="page"/>
      </w:r>
      <w:r w:rsidR="006D45A3" w:rsidRPr="006D45A3">
        <w:lastRenderedPageBreak/>
        <w:drawing>
          <wp:inline distT="0" distB="0" distL="0" distR="0" wp14:anchorId="51CA5C48" wp14:editId="1B8B089D">
            <wp:extent cx="6400800" cy="8195310"/>
            <wp:effectExtent l="0" t="0" r="0" b="0"/>
            <wp:docPr id="1116697713" name="圖片 1" descr="The image illustrates a diagram of a multi-layered database architecture, showcasing various services and components like PostgreSQL, Redis, and object storage, and includes details on connection pooling, row-level security, and the infrastructure setup with read replicas and backup strategies.&#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97713" name="圖片 1" descr="The image illustrates a diagram of a multi-layered database architecture, showcasing various services and components like PostgreSQL, Redis, and object storage, and includes details on connection pooling, row-level security, and the infrastructure setup with read replicas and backup strategies.&#10;&#10;AI 產生的內容可能不正確。"/>
                    <pic:cNvPicPr/>
                  </pic:nvPicPr>
                  <pic:blipFill>
                    <a:blip r:embed="rId7"/>
                    <a:stretch>
                      <a:fillRect/>
                    </a:stretch>
                  </pic:blipFill>
                  <pic:spPr>
                    <a:xfrm>
                      <a:off x="0" y="0"/>
                      <a:ext cx="6400800" cy="8195310"/>
                    </a:xfrm>
                    <a:prstGeom prst="rect">
                      <a:avLst/>
                    </a:prstGeom>
                  </pic:spPr>
                </pic:pic>
              </a:graphicData>
            </a:graphic>
          </wp:inline>
        </w:drawing>
      </w:r>
    </w:p>
    <w:p w14:paraId="1919DC6F" w14:textId="77777777" w:rsidR="004C4883" w:rsidRDefault="00000000">
      <w:pPr>
        <w:pStyle w:val="1"/>
      </w:pPr>
      <w:r>
        <w:lastRenderedPageBreak/>
        <w:t>2. PostgreSQL — Primary &amp; Replica Architecture</w:t>
      </w:r>
    </w:p>
    <w:p w14:paraId="102A5A14" w14:textId="77777777" w:rsidR="004C4883" w:rsidRDefault="00000000">
      <w:pPr>
        <w:pStyle w:val="2"/>
      </w:pPr>
      <w:r>
        <w:t>2.1  Node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9"/>
        <w:gridCol w:w="1682"/>
        <w:gridCol w:w="2936"/>
        <w:gridCol w:w="2573"/>
      </w:tblGrid>
      <w:tr w:rsidR="004C4883" w14:paraId="4490197A" w14:textId="77777777">
        <w:tblPrEx>
          <w:tblCellMar>
            <w:top w:w="0" w:type="dxa"/>
            <w:bottom w:w="0" w:type="dxa"/>
          </w:tblCellMar>
        </w:tblPrEx>
        <w:tc>
          <w:tcPr>
            <w:tcW w:w="24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43CE7D3E" w14:textId="77777777" w:rsidR="004C4883" w:rsidRDefault="00000000">
            <w:r>
              <w:rPr>
                <w:b/>
                <w:bCs/>
                <w:color w:val="FFFFFF"/>
                <w:sz w:val="19"/>
                <w:szCs w:val="19"/>
              </w:rPr>
              <w:t>Node</w:t>
            </w:r>
          </w:p>
        </w:tc>
        <w:tc>
          <w:tcPr>
            <w:tcW w:w="18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63A79467" w14:textId="77777777" w:rsidR="004C4883" w:rsidRDefault="00000000">
            <w:r>
              <w:rPr>
                <w:b/>
                <w:bCs/>
                <w:color w:val="FFFFFF"/>
                <w:sz w:val="19"/>
                <w:szCs w:val="19"/>
              </w:rPr>
              <w:t>Role</w:t>
            </w:r>
          </w:p>
        </w:tc>
        <w:tc>
          <w:tcPr>
            <w:tcW w:w="336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2EF52E4D" w14:textId="77777777" w:rsidR="004C4883" w:rsidRDefault="00000000">
            <w:r>
              <w:rPr>
                <w:b/>
                <w:bCs/>
                <w:color w:val="FFFFFF"/>
                <w:sz w:val="19"/>
                <w:szCs w:val="19"/>
              </w:rPr>
              <w:t>Hardware</w:t>
            </w:r>
          </w:p>
        </w:tc>
        <w:tc>
          <w:tcPr>
            <w:tcW w:w="18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0EFE159E" w14:textId="77777777" w:rsidR="004C4883" w:rsidRDefault="00000000">
            <w:r>
              <w:rPr>
                <w:b/>
                <w:bCs/>
                <w:color w:val="FFFFFF"/>
                <w:sz w:val="19"/>
                <w:szCs w:val="19"/>
              </w:rPr>
              <w:t>Primary Workloads</w:t>
            </w:r>
          </w:p>
        </w:tc>
      </w:tr>
      <w:tr w:rsidR="004C4883" w14:paraId="542564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72E374F" w14:textId="77777777" w:rsidR="004C4883" w:rsidRDefault="00000000">
            <w:r>
              <w:rPr>
                <w:b/>
                <w:bCs/>
                <w:sz w:val="19"/>
                <w:szCs w:val="19"/>
              </w:rPr>
              <w:t>Primary (Patroni leader)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30CB14E" w14:textId="77777777" w:rsidR="004C4883" w:rsidRDefault="00000000">
            <w:r>
              <w:rPr>
                <w:sz w:val="19"/>
                <w:szCs w:val="19"/>
              </w:rPr>
              <w:t>All WRITE operations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8FAF4D9" w14:textId="77777777" w:rsidR="004C4883" w:rsidRDefault="00000000">
            <w:r>
              <w:rPr>
                <w:sz w:val="19"/>
                <w:szCs w:val="19"/>
              </w:rPr>
              <w:t>8 vCPU · 32GB RAM · 2TB NVMe SSD · us-east-1a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E8FF7E1" w14:textId="77777777" w:rsidR="004C4883" w:rsidRDefault="00000000">
            <w:r>
              <w:rPr>
                <w:sz w:val="19"/>
                <w:szCs w:val="19"/>
              </w:rPr>
              <w:t>INSERT/UPDATE/DELETE from M3, M2, M4, M5, M7. WAL streaming. Patroni health checks.</w:t>
            </w:r>
          </w:p>
        </w:tc>
      </w:tr>
      <w:tr w:rsidR="004C4883" w14:paraId="21BEF4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99811AA" w14:textId="77777777" w:rsidR="004C4883" w:rsidRDefault="00000000">
            <w:r>
              <w:rPr>
                <w:b/>
                <w:bCs/>
                <w:sz w:val="19"/>
                <w:szCs w:val="19"/>
              </w:rPr>
              <w:t>Read Replica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9EA8BC4" w14:textId="77777777" w:rsidR="004C4883" w:rsidRDefault="00000000">
            <w:r>
              <w:rPr>
                <w:sz w:val="19"/>
                <w:szCs w:val="19"/>
              </w:rPr>
              <w:t>OLTP reads · search · exports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6008BFC" w14:textId="77777777" w:rsidR="004C4883" w:rsidRDefault="00000000">
            <w:r>
              <w:rPr>
                <w:sz w:val="19"/>
                <w:szCs w:val="19"/>
              </w:rPr>
              <w:t>8 vCPU · 32GB RAM · 1TB SSD · us-east-1b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E071BB6" w14:textId="77777777" w:rsidR="004C4883" w:rsidRDefault="00000000">
            <w:r>
              <w:rPr>
                <w:sz w:val="19"/>
                <w:szCs w:val="19"/>
              </w:rPr>
              <w:t>M3 GET requests · M6 Text-to-SQL queries · search (tsvector) · export jobs · reports · analytics</w:t>
            </w:r>
          </w:p>
        </w:tc>
      </w:tr>
      <w:tr w:rsidR="004C4883" w14:paraId="07ED33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5C234AA" w14:textId="77777777" w:rsidR="004C4883" w:rsidRDefault="00000000">
            <w:r>
              <w:rPr>
                <w:b/>
                <w:bCs/>
                <w:sz w:val="19"/>
                <w:szCs w:val="19"/>
              </w:rPr>
              <w:t>Read Replica 2 (pgvector)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66B2F94" w14:textId="77777777" w:rsidR="004C4883" w:rsidRDefault="00000000">
            <w:r>
              <w:rPr>
                <w:sz w:val="19"/>
                <w:szCs w:val="19"/>
              </w:rPr>
              <w:t>AI / RAG vector workloads exclusively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90D2818" w14:textId="77777777" w:rsidR="004C4883" w:rsidRDefault="00000000">
            <w:r>
              <w:rPr>
                <w:sz w:val="19"/>
                <w:szCs w:val="19"/>
              </w:rPr>
              <w:t>16 vCPU · 64GB RAM · 1TB SSD · us-east-1c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8C7E6C7" w14:textId="77777777" w:rsidR="004C4883" w:rsidRDefault="00000000">
            <w:r>
              <w:rPr>
                <w:sz w:val="19"/>
                <w:szCs w:val="19"/>
              </w:rPr>
              <w:t>M6 RAG embedding ANN search · ai.embeddings UPSERT · ai.query_log writes</w:t>
            </w:r>
          </w:p>
        </w:tc>
      </w:tr>
      <w:tr w:rsidR="004C4883" w14:paraId="05D387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1E7A704" w14:textId="77777777" w:rsidR="004C4883" w:rsidRDefault="00000000">
            <w:r>
              <w:rPr>
                <w:b/>
                <w:bCs/>
                <w:sz w:val="19"/>
                <w:szCs w:val="19"/>
              </w:rPr>
              <w:t>PgBouncer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EFF22DD" w14:textId="77777777" w:rsidR="004C4883" w:rsidRDefault="00000000">
            <w:r>
              <w:rPr>
                <w:sz w:val="19"/>
                <w:szCs w:val="19"/>
              </w:rPr>
              <w:t>Connection pooler (runs as K8s sidecar)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CE94D08" w14:textId="77777777" w:rsidR="004C4883" w:rsidRDefault="00000000">
            <w:r>
              <w:rPr>
                <w:sz w:val="19"/>
                <w:szCs w:val="19"/>
              </w:rPr>
              <w:t>2 vCPU · 4GB RAM (lightweight)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D3CF017" w14:textId="77777777" w:rsidR="004C4883" w:rsidRDefault="00000000">
            <w:r>
              <w:rPr>
                <w:sz w:val="19"/>
                <w:szCs w:val="19"/>
              </w:rPr>
              <w:t>Multiplexes 5,000 client connections into 500 real connections. Transaction mode.</w:t>
            </w:r>
          </w:p>
        </w:tc>
      </w:tr>
    </w:tbl>
    <w:p w14:paraId="1EFF8870" w14:textId="77777777" w:rsidR="004C4883" w:rsidRDefault="004C4883">
      <w:pPr>
        <w:spacing w:after="100"/>
      </w:pPr>
    </w:p>
    <w:p w14:paraId="4C2205BB" w14:textId="77777777" w:rsidR="004C4883" w:rsidRDefault="00000000">
      <w:pPr>
        <w:pStyle w:val="2"/>
      </w:pPr>
      <w:r>
        <w:t>2.2  PostgreSQL Configuration</w:t>
      </w:r>
    </w:p>
    <w:p w14:paraId="5042B6FE" w14:textId="77777777" w:rsidR="004C4883" w:rsidRDefault="00000000">
      <w:pPr>
        <w:spacing w:after="140"/>
      </w:pPr>
      <w:r>
        <w:t>Key postgresql.conf parameters (Primary):</w:t>
      </w:r>
    </w:p>
    <w:p w14:paraId="2A7302DE" w14:textId="77777777" w:rsidR="004C4883" w:rsidRDefault="004C4883">
      <w:pPr>
        <w:spacing w:after="100"/>
      </w:pPr>
    </w:p>
    <w:p w14:paraId="1941DB43" w14:textId="77777777" w:rsidR="004C4883" w:rsidRDefault="00000000">
      <w:pPr>
        <w:spacing w:after="60"/>
      </w:pPr>
      <w:r>
        <w:rPr>
          <w:rFonts w:ascii="Courier New" w:eastAsia="Courier New" w:hAnsi="Courier New" w:cs="Courier New"/>
          <w:color w:val="1F3864"/>
          <w:sz w:val="18"/>
          <w:szCs w:val="18"/>
        </w:rPr>
        <w:t># Memory</w:t>
      </w:r>
    </w:p>
    <w:p w14:paraId="0E85604D" w14:textId="77777777" w:rsidR="004C4883" w:rsidRDefault="00000000">
      <w:pPr>
        <w:spacing w:after="60"/>
      </w:pPr>
      <w:r>
        <w:rPr>
          <w:rFonts w:ascii="Courier New" w:eastAsia="Courier New" w:hAnsi="Courier New" w:cs="Courier New"/>
          <w:color w:val="1F3864"/>
          <w:sz w:val="18"/>
          <w:szCs w:val="18"/>
        </w:rPr>
        <w:t>shared_buffers = 8GB               # 25% of RAM</w:t>
      </w:r>
    </w:p>
    <w:p w14:paraId="2DCC1DF9" w14:textId="77777777" w:rsidR="004C4883" w:rsidRDefault="00000000">
      <w:pPr>
        <w:spacing w:after="60"/>
      </w:pPr>
      <w:r>
        <w:rPr>
          <w:rFonts w:ascii="Courier New" w:eastAsia="Courier New" w:hAnsi="Courier New" w:cs="Courier New"/>
          <w:color w:val="1F3864"/>
          <w:sz w:val="18"/>
          <w:szCs w:val="18"/>
        </w:rPr>
        <w:t>effective_cache_size = 24GB         # 75% of RAM (planner hint)</w:t>
      </w:r>
    </w:p>
    <w:p w14:paraId="0AA6B58C" w14:textId="77777777" w:rsidR="004C4883" w:rsidRDefault="00000000">
      <w:pPr>
        <w:spacing w:after="60"/>
      </w:pPr>
      <w:r>
        <w:rPr>
          <w:rFonts w:ascii="Courier New" w:eastAsia="Courier New" w:hAnsi="Courier New" w:cs="Courier New"/>
          <w:color w:val="1F3864"/>
          <w:sz w:val="18"/>
          <w:szCs w:val="18"/>
        </w:rPr>
        <w:t>work_mem = 32MB                     # per sort/hash operation</w:t>
      </w:r>
    </w:p>
    <w:p w14:paraId="388F7867" w14:textId="77777777" w:rsidR="004C4883" w:rsidRDefault="00000000">
      <w:pPr>
        <w:spacing w:after="60"/>
      </w:pPr>
      <w:r>
        <w:rPr>
          <w:rFonts w:ascii="Courier New" w:eastAsia="Courier New" w:hAnsi="Courier New" w:cs="Courier New"/>
          <w:color w:val="1F3864"/>
          <w:sz w:val="18"/>
          <w:szCs w:val="18"/>
        </w:rPr>
        <w:t>maintenance_work_mem = 512MB        # VACUUM, CREATE INDEX</w:t>
      </w:r>
    </w:p>
    <w:p w14:paraId="730AD843" w14:textId="77777777" w:rsidR="004C4883" w:rsidRDefault="00000000">
      <w:pPr>
        <w:spacing w:after="60"/>
      </w:pPr>
      <w:r>
        <w:rPr>
          <w:rFonts w:ascii="Courier New" w:eastAsia="Courier New" w:hAnsi="Courier New" w:cs="Courier New"/>
          <w:color w:val="1F3864"/>
          <w:sz w:val="18"/>
          <w:szCs w:val="18"/>
        </w:rPr>
        <w:t>wal_buffers = 64MB                  # WAL write buffer</w:t>
      </w:r>
    </w:p>
    <w:p w14:paraId="0217822C" w14:textId="77777777" w:rsidR="004C4883" w:rsidRDefault="004C4883">
      <w:pPr>
        <w:spacing w:after="60"/>
      </w:pPr>
    </w:p>
    <w:p w14:paraId="5AE980F7" w14:textId="77777777" w:rsidR="004C4883" w:rsidRDefault="00000000">
      <w:pPr>
        <w:spacing w:after="60"/>
      </w:pPr>
      <w:r>
        <w:rPr>
          <w:rFonts w:ascii="Courier New" w:eastAsia="Courier New" w:hAnsi="Courier New" w:cs="Courier New"/>
          <w:color w:val="1F3864"/>
          <w:sz w:val="18"/>
          <w:szCs w:val="18"/>
        </w:rPr>
        <w:t># Checkpointing</w:t>
      </w:r>
    </w:p>
    <w:p w14:paraId="4B05594D" w14:textId="77777777" w:rsidR="004C4883" w:rsidRDefault="00000000">
      <w:pPr>
        <w:spacing w:after="60"/>
      </w:pPr>
      <w:r>
        <w:rPr>
          <w:rFonts w:ascii="Courier New" w:eastAsia="Courier New" w:hAnsi="Courier New" w:cs="Courier New"/>
          <w:color w:val="1F3864"/>
          <w:sz w:val="18"/>
          <w:szCs w:val="18"/>
        </w:rPr>
        <w:t>checkpoint_completion_target = 0.9  # spread checkpoint I/O</w:t>
      </w:r>
    </w:p>
    <w:p w14:paraId="273FBA16" w14:textId="77777777" w:rsidR="004C4883" w:rsidRDefault="00000000">
      <w:pPr>
        <w:spacing w:after="60"/>
      </w:pPr>
      <w:r>
        <w:rPr>
          <w:rFonts w:ascii="Courier New" w:eastAsia="Courier New" w:hAnsi="Courier New" w:cs="Courier New"/>
          <w:color w:val="1F3864"/>
          <w:sz w:val="18"/>
          <w:szCs w:val="18"/>
        </w:rPr>
        <w:t>max_wal_size = 4GB                  # WAL retention before checkpoint</w:t>
      </w:r>
    </w:p>
    <w:p w14:paraId="52D2B309" w14:textId="77777777" w:rsidR="004C4883" w:rsidRDefault="00000000">
      <w:pPr>
        <w:spacing w:after="60"/>
      </w:pPr>
      <w:r>
        <w:rPr>
          <w:rFonts w:ascii="Courier New" w:eastAsia="Courier New" w:hAnsi="Courier New" w:cs="Courier New"/>
          <w:color w:val="1F3864"/>
          <w:sz w:val="18"/>
          <w:szCs w:val="18"/>
        </w:rPr>
        <w:t>min_wal_size = 1GB</w:t>
      </w:r>
    </w:p>
    <w:p w14:paraId="782B4053" w14:textId="77777777" w:rsidR="004C4883" w:rsidRDefault="004C4883">
      <w:pPr>
        <w:spacing w:after="60"/>
      </w:pPr>
    </w:p>
    <w:p w14:paraId="2E4FAB1C" w14:textId="77777777" w:rsidR="004C4883" w:rsidRDefault="00000000">
      <w:pPr>
        <w:spacing w:after="60"/>
      </w:pPr>
      <w:r>
        <w:rPr>
          <w:rFonts w:ascii="Courier New" w:eastAsia="Courier New" w:hAnsi="Courier New" w:cs="Courier New"/>
          <w:color w:val="1F3864"/>
          <w:sz w:val="18"/>
          <w:szCs w:val="18"/>
        </w:rPr>
        <w:t># Connections</w:t>
      </w:r>
    </w:p>
    <w:p w14:paraId="41642DDC" w14:textId="77777777" w:rsidR="004C4883" w:rsidRDefault="00000000">
      <w:pPr>
        <w:spacing w:after="60"/>
      </w:pPr>
      <w:r>
        <w:rPr>
          <w:rFonts w:ascii="Courier New" w:eastAsia="Courier New" w:hAnsi="Courier New" w:cs="Courier New"/>
          <w:color w:val="1F3864"/>
          <w:sz w:val="18"/>
          <w:szCs w:val="18"/>
        </w:rPr>
        <w:t>max_connections = 600               # served via PgBouncer</w:t>
      </w:r>
    </w:p>
    <w:p w14:paraId="3B401ED9" w14:textId="77777777" w:rsidR="004C4883" w:rsidRDefault="004C4883">
      <w:pPr>
        <w:spacing w:after="60"/>
      </w:pPr>
    </w:p>
    <w:p w14:paraId="25EC4114" w14:textId="77777777" w:rsidR="004C4883" w:rsidRDefault="00000000">
      <w:pPr>
        <w:spacing w:after="60"/>
      </w:pPr>
      <w:r>
        <w:rPr>
          <w:rFonts w:ascii="Courier New" w:eastAsia="Courier New" w:hAnsi="Courier New" w:cs="Courier New"/>
          <w:color w:val="1F3864"/>
          <w:sz w:val="18"/>
          <w:szCs w:val="18"/>
        </w:rPr>
        <w:t># Replication</w:t>
      </w:r>
    </w:p>
    <w:p w14:paraId="7389525C" w14:textId="77777777" w:rsidR="004C4883" w:rsidRDefault="00000000">
      <w:pPr>
        <w:spacing w:after="60"/>
      </w:pPr>
      <w:r>
        <w:rPr>
          <w:rFonts w:ascii="Courier New" w:eastAsia="Courier New" w:hAnsi="Courier New" w:cs="Courier New"/>
          <w:color w:val="1F3864"/>
          <w:sz w:val="18"/>
          <w:szCs w:val="18"/>
        </w:rPr>
        <w:t>wal_level = replica                 # enables streaming replication</w:t>
      </w:r>
    </w:p>
    <w:p w14:paraId="7629992A" w14:textId="77777777" w:rsidR="004C4883" w:rsidRDefault="00000000">
      <w:pPr>
        <w:spacing w:after="60"/>
      </w:pPr>
      <w:r>
        <w:rPr>
          <w:rFonts w:ascii="Courier New" w:eastAsia="Courier New" w:hAnsi="Courier New" w:cs="Courier New"/>
          <w:color w:val="1F3864"/>
          <w:sz w:val="18"/>
          <w:szCs w:val="18"/>
        </w:rPr>
        <w:t>max_wal_senders = 10                # max streaming replica connections</w:t>
      </w:r>
    </w:p>
    <w:p w14:paraId="34E5E94D" w14:textId="77777777" w:rsidR="004C4883" w:rsidRDefault="00000000">
      <w:pPr>
        <w:spacing w:after="60"/>
      </w:pPr>
      <w:r>
        <w:rPr>
          <w:rFonts w:ascii="Courier New" w:eastAsia="Courier New" w:hAnsi="Courier New" w:cs="Courier New"/>
          <w:color w:val="1F3864"/>
          <w:sz w:val="18"/>
          <w:szCs w:val="18"/>
        </w:rPr>
        <w:t>wal_keep_size = 1GB                 # keep WAL for slow replicas</w:t>
      </w:r>
    </w:p>
    <w:p w14:paraId="7334115A" w14:textId="77777777" w:rsidR="004C4883" w:rsidRDefault="00000000">
      <w:pPr>
        <w:spacing w:after="60"/>
      </w:pPr>
      <w:r>
        <w:rPr>
          <w:rFonts w:ascii="Courier New" w:eastAsia="Courier New" w:hAnsi="Courier New" w:cs="Courier New"/>
          <w:color w:val="1F3864"/>
          <w:sz w:val="18"/>
          <w:szCs w:val="18"/>
        </w:rPr>
        <w:t>synchronous_commit = local          # async replication (performance)</w:t>
      </w:r>
    </w:p>
    <w:p w14:paraId="2F8A967E" w14:textId="77777777" w:rsidR="004C4883" w:rsidRDefault="004C4883">
      <w:pPr>
        <w:spacing w:after="60"/>
      </w:pPr>
    </w:p>
    <w:p w14:paraId="72BC2FB8" w14:textId="77777777" w:rsidR="004C4883" w:rsidRDefault="00000000">
      <w:pPr>
        <w:spacing w:after="60"/>
      </w:pPr>
      <w:r>
        <w:rPr>
          <w:rFonts w:ascii="Courier New" w:eastAsia="Courier New" w:hAnsi="Courier New" w:cs="Courier New"/>
          <w:color w:val="1F3864"/>
          <w:sz w:val="18"/>
          <w:szCs w:val="18"/>
        </w:rPr>
        <w:t># Autovacuum (aggressive for OLTP)</w:t>
      </w:r>
    </w:p>
    <w:p w14:paraId="387F9EC7" w14:textId="77777777" w:rsidR="004C4883" w:rsidRDefault="00000000">
      <w:pPr>
        <w:spacing w:after="60"/>
      </w:pPr>
      <w:r>
        <w:rPr>
          <w:rFonts w:ascii="Courier New" w:eastAsia="Courier New" w:hAnsi="Courier New" w:cs="Courier New"/>
          <w:color w:val="1F3864"/>
          <w:sz w:val="18"/>
          <w:szCs w:val="18"/>
        </w:rPr>
        <w:t>autovacuum_vacuum_cost_delay = 2ms  # faster vacuum</w:t>
      </w:r>
    </w:p>
    <w:p w14:paraId="12FB18BB" w14:textId="77777777" w:rsidR="004C4883" w:rsidRDefault="00000000">
      <w:pPr>
        <w:spacing w:after="60"/>
      </w:pPr>
      <w:r>
        <w:rPr>
          <w:rFonts w:ascii="Courier New" w:eastAsia="Courier New" w:hAnsi="Courier New" w:cs="Courier New"/>
          <w:color w:val="1F3864"/>
          <w:sz w:val="18"/>
          <w:szCs w:val="18"/>
        </w:rPr>
        <w:t>autovacuum_vacuum_scale_factor = 0.05  # vacuum at 5% dead tuples</w:t>
      </w:r>
    </w:p>
    <w:p w14:paraId="45F068A5" w14:textId="77777777" w:rsidR="004C4883" w:rsidRDefault="00000000">
      <w:pPr>
        <w:spacing w:after="60"/>
      </w:pPr>
      <w:r>
        <w:rPr>
          <w:rFonts w:ascii="Courier New" w:eastAsia="Courier New" w:hAnsi="Courier New" w:cs="Courier New"/>
          <w:color w:val="1F3864"/>
          <w:sz w:val="18"/>
          <w:szCs w:val="18"/>
        </w:rPr>
        <w:t>autovacuum_analyze_scale_factor = 0.02 # analyze at 2% changed</w:t>
      </w:r>
    </w:p>
    <w:p w14:paraId="32EB49F3" w14:textId="77777777" w:rsidR="004C4883" w:rsidRDefault="004C4883">
      <w:pPr>
        <w:spacing w:after="60"/>
      </w:pPr>
    </w:p>
    <w:p w14:paraId="0780B81D" w14:textId="77777777" w:rsidR="004C4883" w:rsidRDefault="00000000">
      <w:pPr>
        <w:spacing w:after="60"/>
      </w:pPr>
      <w:r>
        <w:rPr>
          <w:rFonts w:ascii="Courier New" w:eastAsia="Courier New" w:hAnsi="Courier New" w:cs="Courier New"/>
          <w:color w:val="1F3864"/>
          <w:sz w:val="18"/>
          <w:szCs w:val="18"/>
        </w:rPr>
        <w:t># Logging</w:t>
      </w:r>
    </w:p>
    <w:p w14:paraId="7023D2ED" w14:textId="77777777" w:rsidR="004C4883" w:rsidRDefault="00000000">
      <w:pPr>
        <w:spacing w:after="60"/>
      </w:pPr>
      <w:r>
        <w:rPr>
          <w:rFonts w:ascii="Courier New" w:eastAsia="Courier New" w:hAnsi="Courier New" w:cs="Courier New"/>
          <w:color w:val="1F3864"/>
          <w:sz w:val="18"/>
          <w:szCs w:val="18"/>
        </w:rPr>
        <w:t>log_min_duration_statement = 500    # log queries &gt; 500ms</w:t>
      </w:r>
    </w:p>
    <w:p w14:paraId="295FB640" w14:textId="77777777" w:rsidR="004C4883" w:rsidRDefault="00000000">
      <w:pPr>
        <w:spacing w:after="60"/>
      </w:pPr>
      <w:r>
        <w:rPr>
          <w:rFonts w:ascii="Courier New" w:eastAsia="Courier New" w:hAnsi="Courier New" w:cs="Courier New"/>
          <w:color w:val="1F3864"/>
          <w:sz w:val="18"/>
          <w:szCs w:val="18"/>
        </w:rPr>
        <w:t>log_lock_waits = on</w:t>
      </w:r>
    </w:p>
    <w:p w14:paraId="57DF7B4F" w14:textId="77777777" w:rsidR="004C4883" w:rsidRDefault="00000000">
      <w:pPr>
        <w:spacing w:after="60"/>
      </w:pPr>
      <w:r>
        <w:rPr>
          <w:rFonts w:ascii="Courier New" w:eastAsia="Courier New" w:hAnsi="Courier New" w:cs="Courier New"/>
          <w:color w:val="1F3864"/>
          <w:sz w:val="18"/>
          <w:szCs w:val="18"/>
        </w:rPr>
        <w:t>log_temp_files = 0                  # log all temp file usage</w:t>
      </w:r>
    </w:p>
    <w:p w14:paraId="338A592C" w14:textId="77777777" w:rsidR="004C4883" w:rsidRDefault="004C4883">
      <w:pPr>
        <w:spacing w:after="60"/>
      </w:pPr>
    </w:p>
    <w:p w14:paraId="5D8BADCC" w14:textId="77777777" w:rsidR="004C4883" w:rsidRDefault="00000000">
      <w:pPr>
        <w:spacing w:after="60"/>
      </w:pPr>
      <w:r>
        <w:rPr>
          <w:rFonts w:ascii="Courier New" w:eastAsia="Courier New" w:hAnsi="Courier New" w:cs="Courier New"/>
          <w:color w:val="1F3864"/>
          <w:sz w:val="18"/>
          <w:szCs w:val="18"/>
        </w:rPr>
        <w:t># Extensions</w:t>
      </w:r>
    </w:p>
    <w:p w14:paraId="52974985" w14:textId="77777777" w:rsidR="004C4883" w:rsidRDefault="00000000">
      <w:pPr>
        <w:spacing w:after="60"/>
      </w:pPr>
      <w:r>
        <w:rPr>
          <w:rFonts w:ascii="Courier New" w:eastAsia="Courier New" w:hAnsi="Courier New" w:cs="Courier New"/>
          <w:color w:val="1F3864"/>
          <w:sz w:val="18"/>
          <w:szCs w:val="18"/>
        </w:rPr>
        <w:t>shared_preload_libraries = 'pg_stat_statements,pgvector'</w:t>
      </w:r>
    </w:p>
    <w:p w14:paraId="10EC4810" w14:textId="77777777" w:rsidR="004C4883" w:rsidRDefault="004C4883">
      <w:pPr>
        <w:spacing w:after="100"/>
      </w:pPr>
    </w:p>
    <w:p w14:paraId="539551FF" w14:textId="77777777" w:rsidR="004C4883" w:rsidRDefault="00000000">
      <w:pPr>
        <w:pStyle w:val="2"/>
      </w:pPr>
      <w:r>
        <w:t>2.3  Read Replica Routing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C4883" w14:paraId="3A912F43" w14:textId="77777777">
        <w:tblPrEx>
          <w:tblCellMar>
            <w:top w:w="0" w:type="dxa"/>
            <w:bottom w:w="0" w:type="dxa"/>
          </w:tblCellMar>
        </w:tblPrEx>
        <w:tc>
          <w:tcPr>
            <w:tcW w:w="26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227788B8" w14:textId="77777777" w:rsidR="004C4883" w:rsidRDefault="00000000">
            <w:r>
              <w:rPr>
                <w:b/>
                <w:bCs/>
                <w:color w:val="FFFFFF"/>
                <w:sz w:val="19"/>
                <w:szCs w:val="19"/>
              </w:rPr>
              <w:t>Attribute</w:t>
            </w:r>
          </w:p>
        </w:tc>
        <w:tc>
          <w:tcPr>
            <w:tcW w:w="676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5EC4AF97" w14:textId="77777777" w:rsidR="004C4883" w:rsidRDefault="00000000">
            <w:r>
              <w:rPr>
                <w:b/>
                <w:bCs/>
                <w:color w:val="FFFFFF"/>
                <w:sz w:val="19"/>
                <w:szCs w:val="19"/>
              </w:rPr>
              <w:t>Specification</w:t>
            </w:r>
          </w:p>
        </w:tc>
      </w:tr>
      <w:tr w:rsidR="004C4883" w14:paraId="34F7EAF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ECEFD65" w14:textId="77777777" w:rsidR="004C4883" w:rsidRDefault="00000000">
            <w:r>
              <w:rPr>
                <w:b/>
                <w:bCs/>
                <w:sz w:val="19"/>
                <w:szCs w:val="19"/>
              </w:rPr>
              <w:t>Write routing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5DC06A7" w14:textId="77777777" w:rsidR="004C4883" w:rsidRDefault="00000000">
            <w:r>
              <w:rPr>
                <w:sz w:val="19"/>
                <w:szCs w:val="19"/>
              </w:rPr>
              <w:t>ALL writes go to Primary via PgBouncer primary pool. Services use separate connection strings for read vs write: DB_PRIMARY_URL and DB_REPLICA_URL.</w:t>
            </w:r>
          </w:p>
        </w:tc>
      </w:tr>
      <w:tr w:rsidR="004C4883" w14:paraId="1C34940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5FEE033" w14:textId="77777777" w:rsidR="004C4883" w:rsidRDefault="00000000">
            <w:r>
              <w:rPr>
                <w:b/>
                <w:bCs/>
                <w:sz w:val="19"/>
                <w:szCs w:val="19"/>
              </w:rPr>
              <w:t>Read routing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DEBDAC5" w14:textId="77777777" w:rsidR="004C4883" w:rsidRDefault="00000000">
            <w:r>
              <w:rPr>
                <w:sz w:val="19"/>
                <w:szCs w:val="19"/>
              </w:rPr>
              <w:t>M3 GET requests: Read Replica 1 (with accept_stale=true flag — staleness &lt; 100ms acceptable for list views). M3 write-then-read: always Primary (ensures read-your-writes consistency).</w:t>
            </w:r>
          </w:p>
        </w:tc>
      </w:tr>
      <w:tr w:rsidR="004C4883" w14:paraId="20F449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81FAFEE" w14:textId="77777777" w:rsidR="004C4883" w:rsidRDefault="00000000">
            <w:r>
              <w:rPr>
                <w:b/>
                <w:bCs/>
                <w:sz w:val="19"/>
                <w:szCs w:val="19"/>
              </w:rPr>
              <w:t>AI read routing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2ACF9B4" w14:textId="77777777" w:rsidR="004C4883" w:rsidRDefault="00000000">
            <w:r>
              <w:rPr>
                <w:sz w:val="19"/>
                <w:szCs w:val="19"/>
              </w:rPr>
              <w:t>M6 pgvector ANN queries: Read Replica 2 (dedicated). This isolates heavy vector computation from OLTP query traffic on Replica 1.</w:t>
            </w:r>
          </w:p>
        </w:tc>
      </w:tr>
      <w:tr w:rsidR="004C4883" w14:paraId="61F800C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6BD4E85" w14:textId="77777777" w:rsidR="004C4883" w:rsidRDefault="00000000">
            <w:r>
              <w:rPr>
                <w:b/>
                <w:bCs/>
                <w:sz w:val="19"/>
                <w:szCs w:val="19"/>
              </w:rPr>
              <w:t>Replica 2 writes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77A1803" w14:textId="77777777" w:rsidR="004C4883" w:rsidRDefault="00000000">
            <w:r>
              <w:rPr>
                <w:sz w:val="19"/>
                <w:szCs w:val="19"/>
              </w:rPr>
              <w:t>ai.embeddings UPSERT: writs to Primary, replicated to Replica 2. The UPSERTs are high-volume but not latency-critical (async from Kafka consumer).</w:t>
            </w:r>
          </w:p>
        </w:tc>
      </w:tr>
      <w:tr w:rsidR="004C4883" w14:paraId="06A4091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243D740" w14:textId="77777777" w:rsidR="004C4883" w:rsidRDefault="00000000">
            <w:r>
              <w:rPr>
                <w:b/>
                <w:bCs/>
                <w:sz w:val="19"/>
                <w:szCs w:val="19"/>
              </w:rPr>
              <w:t>Staleness tolerance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FA561C0" w14:textId="77777777" w:rsidR="004C4883" w:rsidRDefault="00000000">
            <w:r>
              <w:rPr>
                <w:sz w:val="19"/>
                <w:szCs w:val="19"/>
              </w:rPr>
              <w:t>Read Replica 1 lag: &lt; 100ms (async replication). Acceptable for: list views, search, non-critical reads. Not acceptable for: permissions checks, approval state (always Primary).</w:t>
            </w:r>
          </w:p>
        </w:tc>
      </w:tr>
      <w:tr w:rsidR="004C4883" w14:paraId="45AE976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DFDE8B6" w14:textId="77777777" w:rsidR="004C4883" w:rsidRDefault="00000000">
            <w:r>
              <w:rPr>
                <w:b/>
                <w:bCs/>
                <w:sz w:val="19"/>
                <w:szCs w:val="19"/>
              </w:rPr>
              <w:t>Failover impact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0D565C8" w14:textId="77777777" w:rsidR="004C4883" w:rsidRDefault="00000000">
            <w:r>
              <w:rPr>
                <w:sz w:val="19"/>
                <w:szCs w:val="19"/>
              </w:rPr>
              <w:t>On Primary failure (Patroni promotes Replica 1 to Primary): Read Replica 2 re-configures to replicate from new Primary. Brief replication interruption (~30s) during failover. Write traffic resumes after promotion.</w:t>
            </w:r>
          </w:p>
        </w:tc>
      </w:tr>
    </w:tbl>
    <w:p w14:paraId="55F40E7B" w14:textId="77777777" w:rsidR="004C4883" w:rsidRDefault="00000000">
      <w:r>
        <w:br w:type="page"/>
      </w:r>
    </w:p>
    <w:p w14:paraId="0EDC7561" w14:textId="77777777" w:rsidR="004C4883" w:rsidRDefault="00000000">
      <w:pPr>
        <w:pStyle w:val="1"/>
      </w:pPr>
      <w:r>
        <w:lastRenderedPageBreak/>
        <w:t>3. Connection Pooling — PgBouncer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C4883" w14:paraId="68B1520F" w14:textId="77777777">
        <w:tblPrEx>
          <w:tblCellMar>
            <w:top w:w="0" w:type="dxa"/>
            <w:bottom w:w="0" w:type="dxa"/>
          </w:tblCellMar>
        </w:tblPrEx>
        <w:tc>
          <w:tcPr>
            <w:tcW w:w="26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3A8FC4E8" w14:textId="77777777" w:rsidR="004C4883" w:rsidRDefault="00000000">
            <w:r>
              <w:rPr>
                <w:b/>
                <w:bCs/>
                <w:color w:val="FFFFFF"/>
                <w:sz w:val="19"/>
                <w:szCs w:val="19"/>
              </w:rPr>
              <w:t>Attribute</w:t>
            </w:r>
          </w:p>
        </w:tc>
        <w:tc>
          <w:tcPr>
            <w:tcW w:w="676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3881DABD" w14:textId="77777777" w:rsidR="004C4883" w:rsidRDefault="00000000">
            <w:r>
              <w:rPr>
                <w:b/>
                <w:bCs/>
                <w:color w:val="FFFFFF"/>
                <w:sz w:val="19"/>
                <w:szCs w:val="19"/>
              </w:rPr>
              <w:t>Specification</w:t>
            </w:r>
          </w:p>
        </w:tc>
      </w:tr>
      <w:tr w:rsidR="004C4883" w14:paraId="337C128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5A5FBA3" w14:textId="77777777" w:rsidR="004C4883" w:rsidRDefault="00000000">
            <w:r>
              <w:rPr>
                <w:b/>
                <w:bCs/>
                <w:sz w:val="19"/>
                <w:szCs w:val="19"/>
              </w:rPr>
              <w:t>Mode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B39585" w14:textId="77777777" w:rsidR="004C4883" w:rsidRDefault="00000000">
            <w:r>
              <w:rPr>
                <w:sz w:val="19"/>
                <w:szCs w:val="19"/>
              </w:rPr>
              <w:t>Transaction mode: a real DB connection is held only for the duration of a SQL transaction, then returned to the pool. Best for short OLTP transactions.</w:t>
            </w:r>
          </w:p>
        </w:tc>
      </w:tr>
      <w:tr w:rsidR="004C4883" w14:paraId="3C8B633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9DF2DE4" w14:textId="77777777" w:rsidR="004C4883" w:rsidRDefault="00000000">
            <w:r>
              <w:rPr>
                <w:b/>
                <w:bCs/>
                <w:sz w:val="19"/>
                <w:szCs w:val="19"/>
              </w:rPr>
              <w:t>Client connections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1F058CC" w14:textId="77777777" w:rsidR="004C4883" w:rsidRDefault="00000000">
            <w:r>
              <w:rPr>
                <w:sz w:val="19"/>
                <w:szCs w:val="19"/>
              </w:rPr>
              <w:t>max_client_conn = 5000 — services connect to PgBouncer, not directly to PostgreSQL.</w:t>
            </w:r>
          </w:p>
        </w:tc>
      </w:tr>
      <w:tr w:rsidR="004C4883" w14:paraId="0F49E55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A69743E" w14:textId="77777777" w:rsidR="004C4883" w:rsidRDefault="00000000">
            <w:r>
              <w:rPr>
                <w:b/>
                <w:bCs/>
                <w:sz w:val="19"/>
                <w:szCs w:val="19"/>
              </w:rPr>
              <w:t>Server connections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A9D4AC3" w14:textId="77777777" w:rsidR="004C4883" w:rsidRDefault="00000000">
            <w:r>
              <w:rPr>
                <w:sz w:val="19"/>
                <w:szCs w:val="19"/>
              </w:rPr>
              <w:t>default_pool_size = 20 (per database × per user). Reserve pool = 10 (emergency burst). Max server connections: ~500 (well within PostgreSQL max_connections=600).</w:t>
            </w:r>
          </w:p>
        </w:tc>
      </w:tr>
      <w:tr w:rsidR="004C4883" w14:paraId="1914B96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0EF4366" w14:textId="77777777" w:rsidR="004C4883" w:rsidRDefault="00000000">
            <w:r>
              <w:rPr>
                <w:b/>
                <w:bCs/>
                <w:sz w:val="19"/>
                <w:szCs w:val="19"/>
              </w:rPr>
              <w:t>Pool algorithm</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5F953E8" w14:textId="77777777" w:rsidR="004C4883" w:rsidRDefault="00000000">
            <w:r>
              <w:rPr>
                <w:sz w:val="19"/>
                <w:szCs w:val="19"/>
              </w:rPr>
              <w:t>FIFO: first client requesting a connection gets the next available server connection from the pool.</w:t>
            </w:r>
          </w:p>
        </w:tc>
      </w:tr>
      <w:tr w:rsidR="004C4883" w14:paraId="77A16D9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B1A9C1C" w14:textId="77777777" w:rsidR="004C4883" w:rsidRDefault="00000000">
            <w:r>
              <w:rPr>
                <w:b/>
                <w:bCs/>
                <w:sz w:val="19"/>
                <w:szCs w:val="19"/>
              </w:rPr>
              <w:t>Statement timeout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6E3AE45" w14:textId="77777777" w:rsidR="004C4883" w:rsidRDefault="00000000">
            <w:r>
              <w:rPr>
                <w:sz w:val="19"/>
                <w:szCs w:val="19"/>
              </w:rPr>
              <w:t>PgBouncer does not enforce statement timeout — set at PostgreSQL level: SET statement_timeout = '30s' per connection for API requests.</w:t>
            </w:r>
          </w:p>
        </w:tc>
      </w:tr>
      <w:tr w:rsidR="004C4883" w14:paraId="1B7C400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6F57872" w14:textId="77777777" w:rsidR="004C4883" w:rsidRDefault="00000000">
            <w:r>
              <w:rPr>
                <w:b/>
                <w:bCs/>
                <w:sz w:val="19"/>
                <w:szCs w:val="19"/>
              </w:rPr>
              <w:t>Auth</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21A7161" w14:textId="77777777" w:rsidR="004C4883" w:rsidRDefault="00000000">
            <w:r>
              <w:rPr>
                <w:sz w:val="19"/>
                <w:szCs w:val="19"/>
              </w:rPr>
              <w:t>PgBouncer uses auth_type=scram-sha-256 to authenticate services. Credentials from K8s Secrets.</w:t>
            </w:r>
          </w:p>
        </w:tc>
      </w:tr>
      <w:tr w:rsidR="004C4883" w14:paraId="25923A0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8B1F3D7" w14:textId="77777777" w:rsidR="004C4883" w:rsidRDefault="00000000">
            <w:r>
              <w:rPr>
                <w:b/>
                <w:bCs/>
                <w:sz w:val="19"/>
                <w:szCs w:val="19"/>
              </w:rPr>
              <w:t>Monitoring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E42CAA" w14:textId="77777777" w:rsidR="004C4883" w:rsidRDefault="00000000">
            <w:r>
              <w:rPr>
                <w:sz w:val="19"/>
                <w:szCs w:val="19"/>
              </w:rPr>
              <w:t>PgBouncer admin console: SHOW POOLS; SHOW STATS;. Metrics exported to Prometheus via pgbouncer_exporter. Alert: pool utilisation &gt; 80%.</w:t>
            </w:r>
          </w:p>
        </w:tc>
      </w:tr>
      <w:tr w:rsidR="004C4883" w14:paraId="7179174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5C8977F" w14:textId="77777777" w:rsidR="004C4883" w:rsidRDefault="00000000">
            <w:r>
              <w:rPr>
                <w:b/>
                <w:bCs/>
                <w:sz w:val="19"/>
                <w:szCs w:val="19"/>
              </w:rPr>
              <w:t>Session variables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B68E07E" w14:textId="77777777" w:rsidR="004C4883" w:rsidRDefault="00000000">
            <w:r>
              <w:rPr>
                <w:sz w:val="19"/>
                <w:szCs w:val="19"/>
              </w:rPr>
              <w:t>Because PgBouncer reuses connections: SET LOCAL (not SET) must be used for RLS context — SET LOCAL applies only within the current transaction.</w:t>
            </w:r>
          </w:p>
        </w:tc>
      </w:tr>
    </w:tbl>
    <w:p w14:paraId="4D7E6F35" w14:textId="77777777" w:rsidR="004C4883" w:rsidRDefault="00000000">
      <w:r>
        <w:br w:type="page"/>
      </w:r>
    </w:p>
    <w:p w14:paraId="067D267D" w14:textId="77777777" w:rsidR="004C4883" w:rsidRDefault="00000000">
      <w:pPr>
        <w:pStyle w:val="1"/>
      </w:pPr>
      <w:r>
        <w:lastRenderedPageBreak/>
        <w:t>4. Row-Level Security (RLS)</w:t>
      </w:r>
    </w:p>
    <w:p w14:paraId="0A3A41E9" w14:textId="77777777" w:rsidR="004C4883" w:rsidRDefault="00000000">
      <w:pPr>
        <w:spacing w:after="140"/>
      </w:pPr>
      <w:r>
        <w:t>Row-Level Security is the most critical database security feature in CTM. It ensures that every query automatically filters to only the data belonging to the current workspace, regardless of how the query is written. Even a SQL injection vulnerability cannot access another workspace's data because PostgreSQL enforces RLS at the storage engine level.</w:t>
      </w:r>
    </w:p>
    <w:p w14:paraId="77FF3978" w14:textId="77777777" w:rsidR="004C4883" w:rsidRDefault="004C4883">
      <w:pPr>
        <w:spacing w:after="100"/>
      </w:pPr>
    </w:p>
    <w:p w14:paraId="154CA8C8" w14:textId="77777777" w:rsidR="004C4883" w:rsidRDefault="00000000">
      <w:pPr>
        <w:pStyle w:val="2"/>
      </w:pPr>
      <w:r>
        <w:t>4.1  RLS Context Injection</w:t>
      </w:r>
    </w:p>
    <w:p w14:paraId="38F3C19F" w14:textId="77777777" w:rsidR="004C4883" w:rsidRDefault="00000000">
      <w:pPr>
        <w:spacing w:after="140"/>
      </w:pPr>
      <w:r>
        <w:t>Before every query, the service injects workspace and user context as PostgreSQL session-local variables:</w:t>
      </w:r>
    </w:p>
    <w:p w14:paraId="7A57B6BE" w14:textId="77777777" w:rsidR="004C4883" w:rsidRDefault="004C4883">
      <w:pPr>
        <w:spacing w:after="100"/>
      </w:pPr>
    </w:p>
    <w:p w14:paraId="120A89E4" w14:textId="77777777" w:rsidR="004C4883" w:rsidRDefault="00000000">
      <w:pPr>
        <w:spacing w:after="60"/>
      </w:pPr>
      <w:r>
        <w:rPr>
          <w:rFonts w:ascii="Courier New" w:eastAsia="Courier New" w:hAnsi="Courier New" w:cs="Courier New"/>
          <w:color w:val="1F3864"/>
          <w:sz w:val="18"/>
          <w:szCs w:val="18"/>
        </w:rPr>
        <w:t>-- Injected by Drizzle ORM middleware before every query (TypeScript):</w:t>
      </w:r>
    </w:p>
    <w:p w14:paraId="3958B4D6" w14:textId="77777777" w:rsidR="004C4883" w:rsidRDefault="00000000">
      <w:pPr>
        <w:spacing w:after="60"/>
      </w:pPr>
      <w:r>
        <w:rPr>
          <w:rFonts w:ascii="Courier New" w:eastAsia="Courier New" w:hAnsi="Courier New" w:cs="Courier New"/>
          <w:color w:val="1F3864"/>
          <w:sz w:val="18"/>
          <w:szCs w:val="18"/>
        </w:rPr>
        <w:t>await db.execute(sql`SET LOCAL app.workspace_id = ${workspaceId}::uuid`);</w:t>
      </w:r>
    </w:p>
    <w:p w14:paraId="1B1E5AC0" w14:textId="77777777" w:rsidR="004C4883" w:rsidRDefault="00000000">
      <w:pPr>
        <w:spacing w:after="60"/>
      </w:pPr>
      <w:r>
        <w:rPr>
          <w:rFonts w:ascii="Courier New" w:eastAsia="Courier New" w:hAnsi="Courier New" w:cs="Courier New"/>
          <w:color w:val="1F3864"/>
          <w:sz w:val="18"/>
          <w:szCs w:val="18"/>
        </w:rPr>
        <w:t>await db.execute(sql`SET LOCAL app.user_id = ${userId}::uuid`);</w:t>
      </w:r>
    </w:p>
    <w:p w14:paraId="768C2587" w14:textId="77777777" w:rsidR="004C4883" w:rsidRDefault="00000000">
      <w:pPr>
        <w:spacing w:after="60"/>
      </w:pPr>
      <w:r>
        <w:rPr>
          <w:rFonts w:ascii="Courier New" w:eastAsia="Courier New" w:hAnsi="Courier New" w:cs="Courier New"/>
          <w:color w:val="1F3864"/>
          <w:sz w:val="18"/>
          <w:szCs w:val="18"/>
        </w:rPr>
        <w:t>-- Then execute the actual query:</w:t>
      </w:r>
    </w:p>
    <w:p w14:paraId="7988AB91" w14:textId="77777777" w:rsidR="004C4883" w:rsidRDefault="00000000">
      <w:pPr>
        <w:spacing w:after="60"/>
      </w:pPr>
      <w:r>
        <w:rPr>
          <w:rFonts w:ascii="Courier New" w:eastAsia="Courier New" w:hAnsi="Courier New" w:cs="Courier New"/>
          <w:color w:val="1F3864"/>
          <w:sz w:val="18"/>
          <w:szCs w:val="18"/>
        </w:rPr>
        <w:t>SELECT * FROM sheets;  -- RLS policy filters automatically</w:t>
      </w:r>
    </w:p>
    <w:p w14:paraId="0B2ADFE0" w14:textId="77777777" w:rsidR="004C4883" w:rsidRDefault="004C4883">
      <w:pPr>
        <w:spacing w:after="100"/>
      </w:pPr>
    </w:p>
    <w:p w14:paraId="06DB5425" w14:textId="77777777" w:rsidR="004C4883" w:rsidRDefault="00000000">
      <w:pPr>
        <w:spacing w:after="140"/>
      </w:pPr>
      <w:r>
        <w:t>In Go (M5 PM Service with pgx):</w:t>
      </w:r>
    </w:p>
    <w:p w14:paraId="2737B2A9" w14:textId="77777777" w:rsidR="004C4883" w:rsidRDefault="00000000">
      <w:pPr>
        <w:spacing w:after="60"/>
      </w:pPr>
      <w:r>
        <w:rPr>
          <w:rFonts w:ascii="Courier New" w:eastAsia="Courier New" w:hAnsi="Courier New" w:cs="Courier New"/>
          <w:color w:val="1F3864"/>
          <w:sz w:val="18"/>
          <w:szCs w:val="18"/>
        </w:rPr>
        <w:t>conn.Exec(ctx, "SET LOCAL app.workspace_id = $1", workspaceId)</w:t>
      </w:r>
    </w:p>
    <w:p w14:paraId="1ECDBF1C" w14:textId="77777777" w:rsidR="004C4883" w:rsidRDefault="00000000">
      <w:pPr>
        <w:spacing w:after="60"/>
      </w:pPr>
      <w:r>
        <w:rPr>
          <w:rFonts w:ascii="Courier New" w:eastAsia="Courier New" w:hAnsi="Courier New" w:cs="Courier New"/>
          <w:color w:val="1F3864"/>
          <w:sz w:val="18"/>
          <w:szCs w:val="18"/>
        </w:rPr>
        <w:t>conn.Exec(ctx, "SET LOCAL app.user_id = $1", userId)</w:t>
      </w:r>
    </w:p>
    <w:p w14:paraId="5629541C" w14:textId="77777777" w:rsidR="004C4883" w:rsidRDefault="004C4883">
      <w:pPr>
        <w:spacing w:after="100"/>
      </w:pPr>
    </w:p>
    <w:p w14:paraId="0A8CA631" w14:textId="77777777" w:rsidR="004C4883" w:rsidRDefault="00000000">
      <w:pPr>
        <w:pStyle w:val="2"/>
      </w:pPr>
      <w:r>
        <w:t>4.2  RLS Policy Examples</w:t>
      </w:r>
    </w:p>
    <w:p w14:paraId="50D06E7B" w14:textId="77777777" w:rsidR="004C4883" w:rsidRDefault="00000000">
      <w:pPr>
        <w:spacing w:after="60"/>
      </w:pPr>
      <w:r>
        <w:rPr>
          <w:rFonts w:ascii="Courier New" w:eastAsia="Courier New" w:hAnsi="Courier New" w:cs="Courier New"/>
          <w:color w:val="1F3864"/>
          <w:sz w:val="18"/>
          <w:szCs w:val="18"/>
        </w:rPr>
        <w:t>-- Enable RLS on sheets table</w:t>
      </w:r>
    </w:p>
    <w:p w14:paraId="672B45DD" w14:textId="77777777" w:rsidR="004C4883" w:rsidRDefault="00000000">
      <w:pPr>
        <w:spacing w:after="60"/>
      </w:pPr>
      <w:r>
        <w:rPr>
          <w:rFonts w:ascii="Courier New" w:eastAsia="Courier New" w:hAnsi="Courier New" w:cs="Courier New"/>
          <w:color w:val="1F3864"/>
          <w:sz w:val="18"/>
          <w:szCs w:val="18"/>
        </w:rPr>
        <w:t>ALTER TABLE sheets ENABLE ROW LEVEL SECURITY;</w:t>
      </w:r>
    </w:p>
    <w:p w14:paraId="02241FAF" w14:textId="77777777" w:rsidR="004C4883" w:rsidRDefault="00000000">
      <w:pPr>
        <w:spacing w:after="60"/>
      </w:pPr>
      <w:r>
        <w:rPr>
          <w:rFonts w:ascii="Courier New" w:eastAsia="Courier New" w:hAnsi="Courier New" w:cs="Courier New"/>
          <w:color w:val="1F3864"/>
          <w:sz w:val="18"/>
          <w:szCs w:val="18"/>
        </w:rPr>
        <w:t>ALTER TABLE sheets FORCE ROW LEVEL SECURITY;  -- apply to table owner too</w:t>
      </w:r>
    </w:p>
    <w:p w14:paraId="3EE01B5F" w14:textId="77777777" w:rsidR="004C4883" w:rsidRDefault="004C4883">
      <w:pPr>
        <w:spacing w:after="60"/>
      </w:pPr>
    </w:p>
    <w:p w14:paraId="3686D817" w14:textId="77777777" w:rsidR="004C4883" w:rsidRDefault="00000000">
      <w:pPr>
        <w:spacing w:after="60"/>
      </w:pPr>
      <w:r>
        <w:rPr>
          <w:rFonts w:ascii="Courier New" w:eastAsia="Courier New" w:hAnsi="Courier New" w:cs="Courier New"/>
          <w:color w:val="1F3864"/>
          <w:sz w:val="18"/>
          <w:szCs w:val="18"/>
        </w:rPr>
        <w:t>-- Workspace isolation policy</w:t>
      </w:r>
    </w:p>
    <w:p w14:paraId="6E1CCD42" w14:textId="77777777" w:rsidR="004C4883" w:rsidRDefault="00000000">
      <w:pPr>
        <w:spacing w:after="60"/>
      </w:pPr>
      <w:r>
        <w:rPr>
          <w:rFonts w:ascii="Courier New" w:eastAsia="Courier New" w:hAnsi="Courier New" w:cs="Courier New"/>
          <w:color w:val="1F3864"/>
          <w:sz w:val="18"/>
          <w:szCs w:val="18"/>
        </w:rPr>
        <w:t>CREATE POLICY workspace_isolation ON sheets</w:t>
      </w:r>
    </w:p>
    <w:p w14:paraId="61FB5430" w14:textId="77777777" w:rsidR="004C4883" w:rsidRDefault="00000000">
      <w:pPr>
        <w:spacing w:after="60"/>
      </w:pPr>
      <w:r>
        <w:rPr>
          <w:rFonts w:ascii="Courier New" w:eastAsia="Courier New" w:hAnsi="Courier New" w:cs="Courier New"/>
          <w:color w:val="1F3864"/>
          <w:sz w:val="18"/>
          <w:szCs w:val="18"/>
        </w:rPr>
        <w:t xml:space="preserve">  USING (workspace_id = current_setting('app.workspace_id')::uuid);</w:t>
      </w:r>
    </w:p>
    <w:p w14:paraId="01D98EFB" w14:textId="77777777" w:rsidR="004C4883" w:rsidRDefault="004C4883">
      <w:pPr>
        <w:spacing w:after="60"/>
      </w:pPr>
    </w:p>
    <w:p w14:paraId="124EE8FC" w14:textId="77777777" w:rsidR="004C4883" w:rsidRDefault="00000000">
      <w:pPr>
        <w:spacing w:after="60"/>
      </w:pPr>
      <w:r>
        <w:rPr>
          <w:rFonts w:ascii="Courier New" w:eastAsia="Courier New" w:hAnsi="Courier New" w:cs="Courier New"/>
          <w:color w:val="1F3864"/>
          <w:sz w:val="18"/>
          <w:szCs w:val="18"/>
        </w:rPr>
        <w:t>-- Share-aware read policy (more granular)</w:t>
      </w:r>
    </w:p>
    <w:p w14:paraId="784CCF0E" w14:textId="77777777" w:rsidR="004C4883" w:rsidRDefault="00000000">
      <w:pPr>
        <w:spacing w:after="60"/>
      </w:pPr>
      <w:r>
        <w:rPr>
          <w:rFonts w:ascii="Courier New" w:eastAsia="Courier New" w:hAnsi="Courier New" w:cs="Courier New"/>
          <w:color w:val="1F3864"/>
          <w:sz w:val="18"/>
          <w:szCs w:val="18"/>
        </w:rPr>
        <w:t>CREATE POLICY sheet_read_access ON sheets FOR SELECT</w:t>
      </w:r>
    </w:p>
    <w:p w14:paraId="35B0562E" w14:textId="77777777" w:rsidR="004C4883" w:rsidRDefault="00000000">
      <w:pPr>
        <w:spacing w:after="60"/>
      </w:pPr>
      <w:r>
        <w:rPr>
          <w:rFonts w:ascii="Courier New" w:eastAsia="Courier New" w:hAnsi="Courier New" w:cs="Courier New"/>
          <w:color w:val="1F3864"/>
          <w:sz w:val="18"/>
          <w:szCs w:val="18"/>
        </w:rPr>
        <w:t xml:space="preserve">  USING (</w:t>
      </w:r>
    </w:p>
    <w:p w14:paraId="48E6F38F" w14:textId="77777777" w:rsidR="004C4883" w:rsidRDefault="00000000">
      <w:pPr>
        <w:spacing w:after="60"/>
      </w:pPr>
      <w:r>
        <w:rPr>
          <w:rFonts w:ascii="Courier New" w:eastAsia="Courier New" w:hAnsi="Courier New" w:cs="Courier New"/>
          <w:color w:val="1F3864"/>
          <w:sz w:val="18"/>
          <w:szCs w:val="18"/>
        </w:rPr>
        <w:t xml:space="preserve">    workspace_id = current_setting('app.workspace_id')::uuid</w:t>
      </w:r>
    </w:p>
    <w:p w14:paraId="5F1A8E69" w14:textId="77777777" w:rsidR="004C4883" w:rsidRDefault="00000000">
      <w:pPr>
        <w:spacing w:after="60"/>
      </w:pPr>
      <w:r>
        <w:rPr>
          <w:rFonts w:ascii="Courier New" w:eastAsia="Courier New" w:hAnsi="Courier New" w:cs="Courier New"/>
          <w:color w:val="1F3864"/>
          <w:sz w:val="18"/>
          <w:szCs w:val="18"/>
        </w:rPr>
        <w:t xml:space="preserve">    AND (</w:t>
      </w:r>
    </w:p>
    <w:p w14:paraId="18D64DB4" w14:textId="77777777" w:rsidR="004C4883" w:rsidRDefault="00000000">
      <w:pPr>
        <w:spacing w:after="60"/>
      </w:pPr>
      <w:r>
        <w:rPr>
          <w:rFonts w:ascii="Courier New" w:eastAsia="Courier New" w:hAnsi="Courier New" w:cs="Courier New"/>
          <w:color w:val="1F3864"/>
          <w:sz w:val="18"/>
          <w:szCs w:val="18"/>
        </w:rPr>
        <w:t xml:space="preserve">      -- User has workspace-level access</w:t>
      </w:r>
    </w:p>
    <w:p w14:paraId="706FBA05" w14:textId="77777777" w:rsidR="004C4883" w:rsidRDefault="00000000">
      <w:pPr>
        <w:spacing w:after="60"/>
      </w:pPr>
      <w:r>
        <w:rPr>
          <w:rFonts w:ascii="Courier New" w:eastAsia="Courier New" w:hAnsi="Courier New" w:cs="Courier New"/>
          <w:color w:val="1F3864"/>
          <w:sz w:val="18"/>
          <w:szCs w:val="18"/>
        </w:rPr>
        <w:t xml:space="preserve">      EXISTS (SELECT 1 FROM workspace_members wm</w:t>
      </w:r>
    </w:p>
    <w:p w14:paraId="09404489" w14:textId="77777777" w:rsidR="004C4883" w:rsidRDefault="00000000">
      <w:pPr>
        <w:spacing w:after="60"/>
      </w:pPr>
      <w:r>
        <w:rPr>
          <w:rFonts w:ascii="Courier New" w:eastAsia="Courier New" w:hAnsi="Courier New" w:cs="Courier New"/>
          <w:color w:val="1F3864"/>
          <w:sz w:val="18"/>
          <w:szCs w:val="18"/>
        </w:rPr>
        <w:t xml:space="preserve">              WHERE wm.workspace_id = sheets.workspace_id</w:t>
      </w:r>
    </w:p>
    <w:p w14:paraId="0191F2D9" w14:textId="77777777" w:rsidR="004C4883" w:rsidRDefault="00000000">
      <w:pPr>
        <w:spacing w:after="60"/>
      </w:pPr>
      <w:r>
        <w:rPr>
          <w:rFonts w:ascii="Courier New" w:eastAsia="Courier New" w:hAnsi="Courier New" w:cs="Courier New"/>
          <w:color w:val="1F3864"/>
          <w:sz w:val="18"/>
          <w:szCs w:val="18"/>
        </w:rPr>
        <w:t xml:space="preserve">              AND wm.user_id = current_setting('app.user_id')::uuid)</w:t>
      </w:r>
    </w:p>
    <w:p w14:paraId="571E0F5A" w14:textId="77777777" w:rsidR="004C4883" w:rsidRDefault="00000000">
      <w:pPr>
        <w:spacing w:after="60"/>
      </w:pPr>
      <w:r>
        <w:rPr>
          <w:rFonts w:ascii="Courier New" w:eastAsia="Courier New" w:hAnsi="Courier New" w:cs="Courier New"/>
          <w:color w:val="1F3864"/>
          <w:sz w:val="18"/>
          <w:szCs w:val="18"/>
        </w:rPr>
        <w:t xml:space="preserve">      OR</w:t>
      </w:r>
    </w:p>
    <w:p w14:paraId="373FC318" w14:textId="77777777" w:rsidR="004C4883" w:rsidRDefault="00000000">
      <w:pPr>
        <w:spacing w:after="60"/>
      </w:pPr>
      <w:r>
        <w:rPr>
          <w:rFonts w:ascii="Courier New" w:eastAsia="Courier New" w:hAnsi="Courier New" w:cs="Courier New"/>
          <w:color w:val="1F3864"/>
          <w:sz w:val="18"/>
          <w:szCs w:val="18"/>
        </w:rPr>
        <w:t xml:space="preserve">      -- User has sheet-specific sharing</w:t>
      </w:r>
    </w:p>
    <w:p w14:paraId="242C3508" w14:textId="77777777" w:rsidR="004C4883" w:rsidRDefault="00000000">
      <w:pPr>
        <w:spacing w:after="60"/>
      </w:pPr>
      <w:r>
        <w:rPr>
          <w:rFonts w:ascii="Courier New" w:eastAsia="Courier New" w:hAnsi="Courier New" w:cs="Courier New"/>
          <w:color w:val="1F3864"/>
          <w:sz w:val="18"/>
          <w:szCs w:val="18"/>
        </w:rPr>
        <w:t xml:space="preserve">      EXISTS (SELECT 1 FROM sharing s</w:t>
      </w:r>
    </w:p>
    <w:p w14:paraId="4EFB280E" w14:textId="77777777" w:rsidR="004C4883" w:rsidRDefault="00000000">
      <w:pPr>
        <w:spacing w:after="60"/>
      </w:pPr>
      <w:r>
        <w:rPr>
          <w:rFonts w:ascii="Courier New" w:eastAsia="Courier New" w:hAnsi="Courier New" w:cs="Courier New"/>
          <w:color w:val="1F3864"/>
          <w:sz w:val="18"/>
          <w:szCs w:val="18"/>
        </w:rPr>
        <w:t xml:space="preserve">              WHERE s.resource_type = 'sheet'</w:t>
      </w:r>
    </w:p>
    <w:p w14:paraId="143C8B1D" w14:textId="77777777" w:rsidR="004C4883" w:rsidRDefault="00000000">
      <w:pPr>
        <w:spacing w:after="60"/>
      </w:pPr>
      <w:r>
        <w:rPr>
          <w:rFonts w:ascii="Courier New" w:eastAsia="Courier New" w:hAnsi="Courier New" w:cs="Courier New"/>
          <w:color w:val="1F3864"/>
          <w:sz w:val="18"/>
          <w:szCs w:val="18"/>
        </w:rPr>
        <w:t xml:space="preserve">              AND s.resource_id = sheets.id</w:t>
      </w:r>
    </w:p>
    <w:p w14:paraId="71B18BD5" w14:textId="77777777" w:rsidR="004C4883" w:rsidRDefault="00000000">
      <w:pPr>
        <w:spacing w:after="60"/>
      </w:pPr>
      <w:r>
        <w:rPr>
          <w:rFonts w:ascii="Courier New" w:eastAsia="Courier New" w:hAnsi="Courier New" w:cs="Courier New"/>
          <w:color w:val="1F3864"/>
          <w:sz w:val="18"/>
          <w:szCs w:val="18"/>
        </w:rPr>
        <w:lastRenderedPageBreak/>
        <w:t xml:space="preserve">              AND s.principal_id = current_setting('app.user_id')::uuid)</w:t>
      </w:r>
    </w:p>
    <w:p w14:paraId="434E6257" w14:textId="77777777" w:rsidR="004C4883" w:rsidRDefault="00000000">
      <w:pPr>
        <w:spacing w:after="60"/>
      </w:pPr>
      <w:r>
        <w:rPr>
          <w:rFonts w:ascii="Courier New" w:eastAsia="Courier New" w:hAnsi="Courier New" w:cs="Courier New"/>
          <w:color w:val="1F3864"/>
          <w:sz w:val="18"/>
          <w:szCs w:val="18"/>
        </w:rPr>
        <w:t xml:space="preserve">    )</w:t>
      </w:r>
    </w:p>
    <w:p w14:paraId="311F761A" w14:textId="77777777" w:rsidR="004C4883" w:rsidRDefault="00000000">
      <w:pPr>
        <w:spacing w:after="60"/>
      </w:pPr>
      <w:r>
        <w:rPr>
          <w:rFonts w:ascii="Courier New" w:eastAsia="Courier New" w:hAnsi="Courier New" w:cs="Courier New"/>
          <w:color w:val="1F3864"/>
          <w:sz w:val="18"/>
          <w:szCs w:val="18"/>
        </w:rPr>
        <w:t xml:space="preserve">  );</w:t>
      </w:r>
    </w:p>
    <w:p w14:paraId="1F029CC3" w14:textId="77777777" w:rsidR="004C4883" w:rsidRDefault="004C4883">
      <w:pPr>
        <w:spacing w:after="100"/>
      </w:pPr>
    </w:p>
    <w:p w14:paraId="4244AC19" w14:textId="77777777" w:rsidR="004C4883" w:rsidRDefault="00000000">
      <w:pPr>
        <w:pStyle w:val="2"/>
      </w:pPr>
      <w:r>
        <w:t>4.3  RLS Coverage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C4883" w14:paraId="75F932B6" w14:textId="77777777">
        <w:tblPrEx>
          <w:tblCellMar>
            <w:top w:w="0" w:type="dxa"/>
            <w:bottom w:w="0" w:type="dxa"/>
          </w:tblCellMar>
        </w:tblPrEx>
        <w:tc>
          <w:tcPr>
            <w:tcW w:w="26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5F8B0AF4" w14:textId="77777777" w:rsidR="004C4883" w:rsidRDefault="00000000">
            <w:r>
              <w:rPr>
                <w:b/>
                <w:bCs/>
                <w:color w:val="FFFFFF"/>
                <w:sz w:val="19"/>
                <w:szCs w:val="19"/>
              </w:rPr>
              <w:t>Attribute</w:t>
            </w:r>
          </w:p>
        </w:tc>
        <w:tc>
          <w:tcPr>
            <w:tcW w:w="676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7430249B" w14:textId="77777777" w:rsidR="004C4883" w:rsidRDefault="00000000">
            <w:r>
              <w:rPr>
                <w:b/>
                <w:bCs/>
                <w:color w:val="FFFFFF"/>
                <w:sz w:val="19"/>
                <w:szCs w:val="19"/>
              </w:rPr>
              <w:t>Specification</w:t>
            </w:r>
          </w:p>
        </w:tc>
      </w:tr>
      <w:tr w:rsidR="004C4883" w14:paraId="7BC5C0E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41B593D" w14:textId="77777777" w:rsidR="004C4883" w:rsidRDefault="00000000">
            <w:r>
              <w:rPr>
                <w:b/>
                <w:bCs/>
                <w:sz w:val="19"/>
                <w:szCs w:val="19"/>
              </w:rPr>
              <w:t>Tables with RLS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83B735E" w14:textId="77777777" w:rsidR="004C4883" w:rsidRDefault="00000000">
            <w:r>
              <w:rPr>
                <w:sz w:val="19"/>
                <w:szCs w:val="19"/>
              </w:rPr>
              <w:t>ALL 40+ tables in the CTM schema. RLS enabled on every table. app.workspace_id context required for every query.</w:t>
            </w:r>
          </w:p>
        </w:tc>
      </w:tr>
      <w:tr w:rsidR="004C4883" w14:paraId="19E5912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C854882" w14:textId="77777777" w:rsidR="004C4883" w:rsidRDefault="00000000">
            <w:r>
              <w:rPr>
                <w:b/>
                <w:bCs/>
                <w:sz w:val="19"/>
                <w:szCs w:val="19"/>
              </w:rPr>
              <w:t>Bypass roles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03B9C3C" w14:textId="77777777" w:rsidR="004C4883" w:rsidRDefault="00000000">
            <w:r>
              <w:rPr>
                <w:sz w:val="19"/>
                <w:szCs w:val="19"/>
              </w:rPr>
              <w:t>Only the ctm_migration service role has BYPASSRLS privilege (for running schema migrations). The ctm_app role (used by all services) has no bypass. Even the ctm_admin role cannot bypass RLS — workspace isolation is unconditional.</w:t>
            </w:r>
          </w:p>
        </w:tc>
      </w:tr>
      <w:tr w:rsidR="004C4883" w14:paraId="1B818A4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6FD3E9C" w14:textId="77777777" w:rsidR="004C4883" w:rsidRDefault="00000000">
            <w:r>
              <w:rPr>
                <w:b/>
                <w:bCs/>
                <w:sz w:val="19"/>
                <w:szCs w:val="19"/>
              </w:rPr>
              <w:t>Performance impact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C57B32D" w14:textId="77777777" w:rsidR="004C4883" w:rsidRDefault="00000000">
            <w:r>
              <w:rPr>
                <w:sz w:val="19"/>
                <w:szCs w:val="19"/>
              </w:rPr>
              <w:t>EXPLAIN ANALYZE shows RLS policies as additional filter nodes. Performance: equivalent to adding WHERE workspace_id = $1 on every query. With proper B-tree indexes on workspace_id columns: negligible overhead (index scan, not seq scan).</w:t>
            </w:r>
          </w:p>
        </w:tc>
      </w:tr>
      <w:tr w:rsidR="004C4883" w14:paraId="00776EF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3A2CA31" w14:textId="77777777" w:rsidR="004C4883" w:rsidRDefault="00000000">
            <w:r>
              <w:rPr>
                <w:b/>
                <w:bCs/>
                <w:sz w:val="19"/>
                <w:szCs w:val="19"/>
              </w:rPr>
              <w:t>Testing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7339211" w14:textId="77777777" w:rsidR="004C4883" w:rsidRDefault="00000000">
            <w:r>
              <w:rPr>
                <w:sz w:val="19"/>
                <w:szCs w:val="19"/>
              </w:rPr>
              <w:t>Integration tests verify cross-workspace isolation: create two workspaces, insert data in workspace A, query as workspace B user — verify empty result set despite matching IDs.</w:t>
            </w:r>
          </w:p>
        </w:tc>
      </w:tr>
      <w:tr w:rsidR="004C4883" w14:paraId="7D25345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0E8DCF1" w14:textId="77777777" w:rsidR="004C4883" w:rsidRDefault="00000000">
            <w:r>
              <w:rPr>
                <w:b/>
                <w:bCs/>
                <w:sz w:val="19"/>
                <w:szCs w:val="19"/>
              </w:rPr>
              <w:t>SET LOCAL vs SET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070A98D" w14:textId="77777777" w:rsidR="004C4883" w:rsidRDefault="00000000">
            <w:r>
              <w:rPr>
                <w:sz w:val="19"/>
                <w:szCs w:val="19"/>
              </w:rPr>
              <w:t>Critically: SET LOCAL is used (not SET). SET LOCAL applies only within the current transaction. After COMMIT/ROLLBACK, the variable reverts. This prevents PgBouncer connection reuse from leaking workspace context to the next client.</w:t>
            </w:r>
          </w:p>
        </w:tc>
      </w:tr>
    </w:tbl>
    <w:p w14:paraId="1755BBF4" w14:textId="77777777" w:rsidR="004C4883" w:rsidRDefault="00000000">
      <w:r>
        <w:br w:type="page"/>
      </w:r>
    </w:p>
    <w:p w14:paraId="4F184673" w14:textId="77777777" w:rsidR="004C4883" w:rsidRDefault="00000000">
      <w:pPr>
        <w:pStyle w:val="1"/>
      </w:pPr>
      <w:r>
        <w:lastRenderedPageBreak/>
        <w:t>5. Core Schema Design</w:t>
      </w:r>
    </w:p>
    <w:p w14:paraId="71537634" w14:textId="77777777" w:rsidR="004C4883" w:rsidRDefault="00000000">
      <w:pPr>
        <w:pStyle w:val="2"/>
      </w:pPr>
      <w:r>
        <w:t>5.1  Cells Table — Largest Table</w:t>
      </w:r>
    </w:p>
    <w:p w14:paraId="29EA8D39" w14:textId="77777777" w:rsidR="004C4883" w:rsidRDefault="00000000">
      <w:pPr>
        <w:spacing w:after="140"/>
      </w:pPr>
      <w:r>
        <w:t>The cells table is the most critical and highest-volume table in CTM. It stores every cell value for every row in every sheet.</w:t>
      </w:r>
    </w:p>
    <w:p w14:paraId="26387F94" w14:textId="77777777" w:rsidR="004C4883" w:rsidRDefault="004C4883">
      <w:pPr>
        <w:spacing w:after="100"/>
      </w:pPr>
    </w:p>
    <w:p w14:paraId="60830943" w14:textId="77777777" w:rsidR="004C4883" w:rsidRDefault="00000000">
      <w:pPr>
        <w:spacing w:after="60"/>
      </w:pPr>
      <w:r>
        <w:rPr>
          <w:rFonts w:ascii="Courier New" w:eastAsia="Courier New" w:hAnsi="Courier New" w:cs="Courier New"/>
          <w:color w:val="1F3864"/>
          <w:sz w:val="18"/>
          <w:szCs w:val="18"/>
        </w:rPr>
        <w:t>CREATE TABLE cells (</w:t>
      </w:r>
    </w:p>
    <w:p w14:paraId="1E072788" w14:textId="77777777" w:rsidR="004C4883" w:rsidRDefault="00000000">
      <w:pPr>
        <w:spacing w:after="60"/>
      </w:pPr>
      <w:r>
        <w:rPr>
          <w:rFonts w:ascii="Courier New" w:eastAsia="Courier New" w:hAnsi="Courier New" w:cs="Courier New"/>
          <w:color w:val="1F3864"/>
          <w:sz w:val="18"/>
          <w:szCs w:val="18"/>
        </w:rPr>
        <w:t xml:space="preserve">  row_id      UUID NOT NULL,</w:t>
      </w:r>
    </w:p>
    <w:p w14:paraId="13845E3B" w14:textId="77777777" w:rsidR="004C4883" w:rsidRDefault="00000000">
      <w:pPr>
        <w:spacing w:after="60"/>
      </w:pPr>
      <w:r>
        <w:rPr>
          <w:rFonts w:ascii="Courier New" w:eastAsia="Courier New" w:hAnsi="Courier New" w:cs="Courier New"/>
          <w:color w:val="1F3864"/>
          <w:sz w:val="18"/>
          <w:szCs w:val="18"/>
        </w:rPr>
        <w:t xml:space="preserve">  col_id      UUID NOT NULL,</w:t>
      </w:r>
    </w:p>
    <w:p w14:paraId="581FBE65" w14:textId="77777777" w:rsidR="004C4883" w:rsidRDefault="00000000">
      <w:pPr>
        <w:spacing w:after="60"/>
      </w:pPr>
      <w:r>
        <w:rPr>
          <w:rFonts w:ascii="Courier New" w:eastAsia="Courier New" w:hAnsi="Courier New" w:cs="Courier New"/>
          <w:color w:val="1F3864"/>
          <w:sz w:val="18"/>
          <w:szCs w:val="18"/>
        </w:rPr>
        <w:t xml:space="preserve">  value       TEXT,          -- display value (string representation)</w:t>
      </w:r>
    </w:p>
    <w:p w14:paraId="54D81509" w14:textId="77777777" w:rsidR="004C4883" w:rsidRDefault="00000000">
      <w:pPr>
        <w:spacing w:after="60"/>
      </w:pPr>
      <w:r>
        <w:rPr>
          <w:rFonts w:ascii="Courier New" w:eastAsia="Courier New" w:hAnsi="Courier New" w:cs="Courier New"/>
          <w:color w:val="1F3864"/>
          <w:sz w:val="18"/>
          <w:szCs w:val="18"/>
        </w:rPr>
        <w:t xml:space="preserve">  formula     TEXT,          -- formula string if cell has formula</w:t>
      </w:r>
    </w:p>
    <w:p w14:paraId="00ABED24" w14:textId="77777777" w:rsidR="004C4883" w:rsidRDefault="00000000">
      <w:pPr>
        <w:spacing w:after="60"/>
      </w:pPr>
      <w:r>
        <w:rPr>
          <w:rFonts w:ascii="Courier New" w:eastAsia="Courier New" w:hAnsi="Courier New" w:cs="Courier New"/>
          <w:color w:val="1F3864"/>
          <w:sz w:val="18"/>
          <w:szCs w:val="18"/>
        </w:rPr>
        <w:t xml:space="preserve">  type_value  JSONB,         -- typed value: { "num": 42.5 } or { "date": "2026-05-30" }</w:t>
      </w:r>
    </w:p>
    <w:p w14:paraId="5EB51CA6" w14:textId="77777777" w:rsidR="004C4883" w:rsidRDefault="00000000">
      <w:pPr>
        <w:spacing w:after="60"/>
      </w:pPr>
      <w:r>
        <w:rPr>
          <w:rFonts w:ascii="Courier New" w:eastAsia="Courier New" w:hAnsi="Courier New" w:cs="Courier New"/>
          <w:color w:val="1F3864"/>
          <w:sz w:val="18"/>
          <w:szCs w:val="18"/>
        </w:rPr>
        <w:t xml:space="preserve">  format      JSONB,         -- formatting: { "bold": true, "bgColor": "#FF0000" }</w:t>
      </w:r>
    </w:p>
    <w:p w14:paraId="6518EA57" w14:textId="77777777" w:rsidR="004C4883" w:rsidRDefault="00000000">
      <w:pPr>
        <w:spacing w:after="60"/>
      </w:pPr>
      <w:r>
        <w:rPr>
          <w:rFonts w:ascii="Courier New" w:eastAsia="Courier New" w:hAnsi="Courier New" w:cs="Courier New"/>
          <w:color w:val="1F3864"/>
          <w:sz w:val="18"/>
          <w:szCs w:val="18"/>
        </w:rPr>
        <w:t xml:space="preserve">  error_value TEXT,          -- e.g. "#VALUE!", "#CIRC!"</w:t>
      </w:r>
    </w:p>
    <w:p w14:paraId="07E2EF57" w14:textId="77777777" w:rsidR="004C4883" w:rsidRDefault="00000000">
      <w:pPr>
        <w:spacing w:after="60"/>
      </w:pPr>
      <w:r>
        <w:rPr>
          <w:rFonts w:ascii="Courier New" w:eastAsia="Courier New" w:hAnsi="Courier New" w:cs="Courier New"/>
          <w:color w:val="1F3864"/>
          <w:sz w:val="18"/>
          <w:szCs w:val="18"/>
        </w:rPr>
        <w:t xml:space="preserve">  invalid     BOOLEAN DEFAULT FALSE,  -- column validation failure</w:t>
      </w:r>
    </w:p>
    <w:p w14:paraId="28048704" w14:textId="77777777" w:rsidR="004C4883" w:rsidRDefault="00000000">
      <w:pPr>
        <w:spacing w:after="60"/>
      </w:pPr>
      <w:r>
        <w:rPr>
          <w:rFonts w:ascii="Courier New" w:eastAsia="Courier New" w:hAnsi="Courier New" w:cs="Courier New"/>
          <w:color w:val="1F3864"/>
          <w:sz w:val="18"/>
          <w:szCs w:val="18"/>
        </w:rPr>
        <w:t xml:space="preserve">  updated_by  UUID NOT NULL,</w:t>
      </w:r>
    </w:p>
    <w:p w14:paraId="50BC76F3" w14:textId="77777777" w:rsidR="004C4883" w:rsidRDefault="00000000">
      <w:pPr>
        <w:spacing w:after="60"/>
      </w:pPr>
      <w:r>
        <w:rPr>
          <w:rFonts w:ascii="Courier New" w:eastAsia="Courier New" w:hAnsi="Courier New" w:cs="Courier New"/>
          <w:color w:val="1F3864"/>
          <w:sz w:val="18"/>
          <w:szCs w:val="18"/>
        </w:rPr>
        <w:t xml:space="preserve">  updated_at  TIMESTAMPTZ NOT NULL DEFAULT NOW(),</w:t>
      </w:r>
    </w:p>
    <w:p w14:paraId="692C2197" w14:textId="77777777" w:rsidR="004C4883" w:rsidRDefault="00000000">
      <w:pPr>
        <w:spacing w:after="60"/>
      </w:pPr>
      <w:r>
        <w:rPr>
          <w:rFonts w:ascii="Courier New" w:eastAsia="Courier New" w:hAnsi="Courier New" w:cs="Courier New"/>
          <w:color w:val="1F3864"/>
          <w:sz w:val="18"/>
          <w:szCs w:val="18"/>
        </w:rPr>
        <w:t xml:space="preserve">  PRIMARY KEY (row_id, col_id)</w:t>
      </w:r>
    </w:p>
    <w:p w14:paraId="5D118B79" w14:textId="77777777" w:rsidR="004C4883" w:rsidRDefault="00000000">
      <w:pPr>
        <w:spacing w:after="60"/>
      </w:pPr>
      <w:r>
        <w:rPr>
          <w:rFonts w:ascii="Courier New" w:eastAsia="Courier New" w:hAnsi="Courier New" w:cs="Courier New"/>
          <w:color w:val="1F3864"/>
          <w:sz w:val="18"/>
          <w:szCs w:val="18"/>
        </w:rPr>
        <w:t>) PARTITION BY HASH (row_id, 8);  -- 8 hash partitions</w:t>
      </w:r>
    </w:p>
    <w:p w14:paraId="05209733" w14:textId="77777777" w:rsidR="004C4883" w:rsidRDefault="004C4883">
      <w:pPr>
        <w:spacing w:after="60"/>
      </w:pPr>
    </w:p>
    <w:p w14:paraId="4E5524C4" w14:textId="77777777" w:rsidR="004C4883" w:rsidRDefault="00000000">
      <w:pPr>
        <w:spacing w:after="60"/>
      </w:pPr>
      <w:r>
        <w:rPr>
          <w:rFonts w:ascii="Courier New" w:eastAsia="Courier New" w:hAnsi="Courier New" w:cs="Courier New"/>
          <w:color w:val="1F3864"/>
          <w:sz w:val="18"/>
          <w:szCs w:val="18"/>
        </w:rPr>
        <w:t>-- Full-text search index (GIN)</w:t>
      </w:r>
    </w:p>
    <w:p w14:paraId="3370579C" w14:textId="77777777" w:rsidR="004C4883" w:rsidRDefault="00000000">
      <w:pPr>
        <w:spacing w:after="60"/>
      </w:pPr>
      <w:r>
        <w:rPr>
          <w:rFonts w:ascii="Courier New" w:eastAsia="Courier New" w:hAnsi="Courier New" w:cs="Courier New"/>
          <w:color w:val="1F3864"/>
          <w:sz w:val="18"/>
          <w:szCs w:val="18"/>
        </w:rPr>
        <w:t>CREATE INDEX cells_value_fts ON cells USING GIN(to_tsvector('english', value))</w:t>
      </w:r>
    </w:p>
    <w:p w14:paraId="77DDBE6E" w14:textId="77777777" w:rsidR="004C4883" w:rsidRDefault="00000000">
      <w:pPr>
        <w:spacing w:after="60"/>
      </w:pPr>
      <w:r>
        <w:rPr>
          <w:rFonts w:ascii="Courier New" w:eastAsia="Courier New" w:hAnsi="Courier New" w:cs="Courier New"/>
          <w:color w:val="1F3864"/>
          <w:sz w:val="18"/>
          <w:szCs w:val="18"/>
        </w:rPr>
        <w:t xml:space="preserve">  WHERE value IS NOT NULL;</w:t>
      </w:r>
    </w:p>
    <w:p w14:paraId="10DF7C19" w14:textId="77777777" w:rsidR="004C4883" w:rsidRDefault="004C4883">
      <w:pPr>
        <w:spacing w:after="60"/>
      </w:pPr>
    </w:p>
    <w:p w14:paraId="68A8818E" w14:textId="77777777" w:rsidR="004C4883" w:rsidRDefault="00000000">
      <w:pPr>
        <w:spacing w:after="60"/>
      </w:pPr>
      <w:r>
        <w:rPr>
          <w:rFonts w:ascii="Courier New" w:eastAsia="Courier New" w:hAnsi="Courier New" w:cs="Courier New"/>
          <w:color w:val="1F3864"/>
          <w:sz w:val="18"/>
          <w:szCs w:val="18"/>
        </w:rPr>
        <w:t>-- Partial index for formula cells (formula engine lookups)</w:t>
      </w:r>
    </w:p>
    <w:p w14:paraId="237F0073" w14:textId="77777777" w:rsidR="004C4883" w:rsidRDefault="00000000">
      <w:pPr>
        <w:spacing w:after="60"/>
      </w:pPr>
      <w:r>
        <w:rPr>
          <w:rFonts w:ascii="Courier New" w:eastAsia="Courier New" w:hAnsi="Courier New" w:cs="Courier New"/>
          <w:color w:val="1F3864"/>
          <w:sz w:val="18"/>
          <w:szCs w:val="18"/>
        </w:rPr>
        <w:t>CREATE INDEX cells_formula ON cells(row_id) WHERE formula IS NOT NULL;</w:t>
      </w:r>
    </w:p>
    <w:p w14:paraId="5A4109C7" w14:textId="77777777" w:rsidR="004C4883" w:rsidRDefault="004C488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C4883" w14:paraId="227697A7" w14:textId="77777777">
        <w:tblPrEx>
          <w:tblCellMar>
            <w:top w:w="0" w:type="dxa"/>
            <w:bottom w:w="0" w:type="dxa"/>
          </w:tblCellMar>
        </w:tblPrEx>
        <w:tc>
          <w:tcPr>
            <w:tcW w:w="26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0C20F482" w14:textId="77777777" w:rsidR="004C4883" w:rsidRDefault="00000000">
            <w:r>
              <w:rPr>
                <w:b/>
                <w:bCs/>
                <w:color w:val="FFFFFF"/>
                <w:sz w:val="19"/>
                <w:szCs w:val="19"/>
              </w:rPr>
              <w:t>Attribute</w:t>
            </w:r>
          </w:p>
        </w:tc>
        <w:tc>
          <w:tcPr>
            <w:tcW w:w="676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6750D134" w14:textId="77777777" w:rsidR="004C4883" w:rsidRDefault="00000000">
            <w:r>
              <w:rPr>
                <w:b/>
                <w:bCs/>
                <w:color w:val="FFFFFF"/>
                <w:sz w:val="19"/>
                <w:szCs w:val="19"/>
              </w:rPr>
              <w:t>Specification</w:t>
            </w:r>
          </w:p>
        </w:tc>
      </w:tr>
      <w:tr w:rsidR="004C4883" w14:paraId="0A05EC4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AA49A64" w14:textId="77777777" w:rsidR="004C4883" w:rsidRDefault="00000000">
            <w:r>
              <w:rPr>
                <w:b/>
                <w:bCs/>
                <w:sz w:val="19"/>
                <w:szCs w:val="19"/>
              </w:rPr>
              <w:t>Partition strategy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7C3B50F" w14:textId="77777777" w:rsidR="004C4883" w:rsidRDefault="00000000">
            <w:r>
              <w:rPr>
                <w:sz w:val="19"/>
                <w:szCs w:val="19"/>
              </w:rPr>
              <w:t>HASH partitioning by row_id with 8 partitions. Distributes write load evenly. Each partition managed independently by autovacuum. Alternative considered: RANGE by updated_at — rejected because query pattern is always by row_id, not time.</w:t>
            </w:r>
          </w:p>
        </w:tc>
      </w:tr>
      <w:tr w:rsidR="004C4883" w14:paraId="155D7FB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045FB85" w14:textId="77777777" w:rsidR="004C4883" w:rsidRDefault="00000000">
            <w:r>
              <w:rPr>
                <w:b/>
                <w:bCs/>
                <w:sz w:val="19"/>
                <w:szCs w:val="19"/>
              </w:rPr>
              <w:t>Size estimate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7CED8BC" w14:textId="77777777" w:rsidR="004C4883" w:rsidRDefault="00000000">
            <w:r>
              <w:rPr>
                <w:sz w:val="19"/>
                <w:szCs w:val="19"/>
              </w:rPr>
              <w:t>1B rows × 200 bytes avg = 200GB. With indexes: ~300GB. PgBouncer connection pool keeps this manageable. 8 hash partitions: ~37GB per partition.</w:t>
            </w:r>
          </w:p>
        </w:tc>
      </w:tr>
      <w:tr w:rsidR="004C4883" w14:paraId="2BA79E8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EF933AC" w14:textId="77777777" w:rsidR="004C4883" w:rsidRDefault="00000000">
            <w:r>
              <w:rPr>
                <w:b/>
                <w:bCs/>
                <w:sz w:val="19"/>
                <w:szCs w:val="19"/>
              </w:rPr>
              <w:t>Write pattern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9401D0E" w14:textId="77777777" w:rsidR="004C4883" w:rsidRDefault="00000000">
            <w:r>
              <w:rPr>
                <w:sz w:val="19"/>
                <w:szCs w:val="19"/>
              </w:rPr>
              <w:t>Single-row UPDATE (formula engine writes one cell at a time from Hyperformula). Batch UPDATE via VALUES clause for formula recalculation cascades (up to 10k cells at once).</w:t>
            </w:r>
          </w:p>
        </w:tc>
      </w:tr>
      <w:tr w:rsidR="004C4883" w14:paraId="2B99F6C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87A0918" w14:textId="77777777" w:rsidR="004C4883" w:rsidRDefault="00000000">
            <w:r>
              <w:rPr>
                <w:b/>
                <w:bCs/>
                <w:sz w:val="19"/>
                <w:szCs w:val="19"/>
              </w:rPr>
              <w:t>Read pattern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CBBCC50" w14:textId="77777777" w:rsidR="004C4883" w:rsidRDefault="00000000">
            <w:r>
              <w:rPr>
                <w:sz w:val="19"/>
                <w:szCs w:val="19"/>
              </w:rPr>
              <w:t>GET /rows: SELECT * FROM cells WHERE row_id = ANY($1::uuid[]) — batch fetch for all cells in a result set. Formula engine: SELECT * FROM cells WHERE row_id IN (select_ids) for cold-load.</w:t>
            </w:r>
          </w:p>
        </w:tc>
      </w:tr>
      <w:tr w:rsidR="004C4883" w14:paraId="29D8BCA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C9DD2DD" w14:textId="77777777" w:rsidR="004C4883" w:rsidRDefault="00000000">
            <w:r>
              <w:rPr>
                <w:b/>
                <w:bCs/>
                <w:sz w:val="19"/>
                <w:szCs w:val="19"/>
              </w:rPr>
              <w:t>VACUUM strategy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DAF518F" w14:textId="77777777" w:rsidR="004C4883" w:rsidRDefault="00000000">
            <w:r>
              <w:rPr>
                <w:sz w:val="19"/>
                <w:szCs w:val="19"/>
              </w:rPr>
              <w:t>Cells table has extremely high UPDATE rate. Dead tuple accumulation is fast. Autovacuum configured aggressively: scale_factor=0.02, cost_delay=1ms. Additional manual VACUUM ANALYZE scheduled nightly if pg_stat_user_tables shows dead_tup &gt; 5% of live_tup.</w:t>
            </w:r>
          </w:p>
        </w:tc>
      </w:tr>
    </w:tbl>
    <w:p w14:paraId="7ACA4D79" w14:textId="77777777" w:rsidR="004C4883" w:rsidRDefault="00000000">
      <w:pPr>
        <w:pStyle w:val="2"/>
      </w:pPr>
      <w:r>
        <w:lastRenderedPageBreak/>
        <w:t>5.2  Partitioned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80"/>
        <w:gridCol w:w="3480"/>
      </w:tblGrid>
      <w:tr w:rsidR="004C4883" w14:paraId="7989F0F8" w14:textId="77777777">
        <w:tblPrEx>
          <w:tblCellMar>
            <w:top w:w="0" w:type="dxa"/>
            <w:bottom w:w="0" w:type="dxa"/>
          </w:tblCellMar>
        </w:tblPrEx>
        <w:tc>
          <w:tcPr>
            <w:tcW w:w="30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3E0B0FFF" w14:textId="77777777" w:rsidR="004C4883" w:rsidRDefault="00000000">
            <w:r>
              <w:rPr>
                <w:b/>
                <w:bCs/>
                <w:color w:val="FFFFFF"/>
                <w:sz w:val="19"/>
                <w:szCs w:val="19"/>
              </w:rPr>
              <w:t>Table</w:t>
            </w:r>
          </w:p>
        </w:tc>
        <w:tc>
          <w:tcPr>
            <w:tcW w:w="288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497178FC" w14:textId="77777777" w:rsidR="004C4883" w:rsidRDefault="00000000">
            <w:r>
              <w:rPr>
                <w:b/>
                <w:bCs/>
                <w:color w:val="FFFFFF"/>
                <w:sz w:val="19"/>
                <w:szCs w:val="19"/>
              </w:rPr>
              <w:t>Partition Type</w:t>
            </w:r>
          </w:p>
        </w:tc>
        <w:tc>
          <w:tcPr>
            <w:tcW w:w="348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213B431A" w14:textId="77777777" w:rsidR="004C4883" w:rsidRDefault="00000000">
            <w:r>
              <w:rPr>
                <w:b/>
                <w:bCs/>
                <w:color w:val="FFFFFF"/>
                <w:sz w:val="19"/>
                <w:szCs w:val="19"/>
              </w:rPr>
              <w:t>Rationale</w:t>
            </w:r>
          </w:p>
        </w:tc>
      </w:tr>
      <w:tr w:rsidR="004C4883" w14:paraId="49C4E9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BEE4099" w14:textId="77777777" w:rsidR="004C4883" w:rsidRDefault="00000000">
            <w:r>
              <w:rPr>
                <w:b/>
                <w:bCs/>
                <w:sz w:val="19"/>
                <w:szCs w:val="19"/>
              </w:rPr>
              <w:t>cells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E30F3A4" w14:textId="77777777" w:rsidR="004C4883" w:rsidRDefault="00000000">
            <w:r>
              <w:rPr>
                <w:sz w:val="19"/>
                <w:szCs w:val="19"/>
              </w:rPr>
              <w:t>HASH(row_id, 8 partitions)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6FFAE0C" w14:textId="77777777" w:rsidR="004C4883" w:rsidRDefault="00000000">
            <w:r>
              <w:rPr>
                <w:sz w:val="19"/>
                <w:szCs w:val="19"/>
              </w:rPr>
              <w:t>Even write distribution. Prevents hot spots on busy sheets.</w:t>
            </w:r>
          </w:p>
        </w:tc>
      </w:tr>
      <w:tr w:rsidR="004C4883" w14:paraId="15A6A9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2400B42" w14:textId="77777777" w:rsidR="004C4883" w:rsidRDefault="00000000">
            <w:r>
              <w:rPr>
                <w:b/>
                <w:bCs/>
                <w:sz w:val="19"/>
                <w:szCs w:val="19"/>
              </w:rPr>
              <w:t>collab.update_log</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DFC9854" w14:textId="77777777" w:rsidR="004C4883" w:rsidRDefault="00000000">
            <w:r>
              <w:rPr>
                <w:sz w:val="19"/>
                <w:szCs w:val="19"/>
              </w:rPr>
              <w:t>RANGE(created_at) monthly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E6C8E95" w14:textId="77777777" w:rsidR="004C4883" w:rsidRDefault="00000000">
            <w:r>
              <w:rPr>
                <w:sz w:val="19"/>
                <w:szCs w:val="19"/>
              </w:rPr>
              <w:t>Append-only audit log. DROP old month partition = instant cleanup without VACUUM. Old partitions archived to S3.</w:t>
            </w:r>
          </w:p>
        </w:tc>
      </w:tr>
      <w:tr w:rsidR="004C4883" w14:paraId="6306BD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5B6A0F0" w14:textId="77777777" w:rsidR="004C4883" w:rsidRDefault="00000000">
            <w:r>
              <w:rPr>
                <w:b/>
                <w:bCs/>
                <w:sz w:val="19"/>
                <w:szCs w:val="19"/>
              </w:rPr>
              <w:t>ai.query_log</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A48D7A0" w14:textId="77777777" w:rsidR="004C4883" w:rsidRDefault="00000000">
            <w:r>
              <w:rPr>
                <w:sz w:val="19"/>
                <w:szCs w:val="19"/>
              </w:rPr>
              <w:t>RANGE(created_at) monthly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784F70F" w14:textId="77777777" w:rsidR="004C4883" w:rsidRDefault="00000000">
            <w:r>
              <w:rPr>
                <w:sz w:val="19"/>
                <w:szCs w:val="19"/>
              </w:rPr>
              <w:t>High-volume LLM call log. Monthly pruning. Analytics queries always filter by date range.</w:t>
            </w:r>
          </w:p>
        </w:tc>
      </w:tr>
      <w:tr w:rsidR="004C4883" w14:paraId="70F0CD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49E3401" w14:textId="77777777" w:rsidR="004C4883" w:rsidRDefault="00000000">
            <w:r>
              <w:rPr>
                <w:b/>
                <w:bCs/>
                <w:sz w:val="19"/>
                <w:szCs w:val="19"/>
              </w:rPr>
              <w:t>trigger_executions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43DB453" w14:textId="77777777" w:rsidR="004C4883" w:rsidRDefault="00000000">
            <w:r>
              <w:rPr>
                <w:sz w:val="19"/>
                <w:szCs w:val="19"/>
              </w:rPr>
              <w:t>RANGE(created_at) monthly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E3BA334" w14:textId="77777777" w:rsidR="004C4883" w:rsidRDefault="00000000">
            <w:r>
              <w:rPr>
                <w:sz w:val="19"/>
                <w:szCs w:val="19"/>
              </w:rPr>
              <w:t>Automation execution history. 90-day retention. Old partitions dropped.</w:t>
            </w:r>
          </w:p>
        </w:tc>
      </w:tr>
      <w:tr w:rsidR="004C4883" w14:paraId="23C758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10B1F0C" w14:textId="77777777" w:rsidR="004C4883" w:rsidRDefault="00000000">
            <w:r>
              <w:rPr>
                <w:b/>
                <w:bCs/>
                <w:sz w:val="19"/>
                <w:szCs w:val="19"/>
              </w:rPr>
              <w:t>webhook_deliveries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2B2F471" w14:textId="77777777" w:rsidR="004C4883" w:rsidRDefault="00000000">
            <w:r>
              <w:rPr>
                <w:sz w:val="19"/>
                <w:szCs w:val="19"/>
              </w:rPr>
              <w:t>RANGE(created_at) monthly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65847CD" w14:textId="77777777" w:rsidR="004C4883" w:rsidRDefault="00000000">
            <w:r>
              <w:rPr>
                <w:sz w:val="19"/>
                <w:szCs w:val="19"/>
              </w:rPr>
              <w:t>Webhook delivery audit. 30-day retention.</w:t>
            </w:r>
          </w:p>
        </w:tc>
      </w:tr>
      <w:tr w:rsidR="004C4883" w14:paraId="2AF103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19BB704" w14:textId="77777777" w:rsidR="004C4883" w:rsidRDefault="00000000">
            <w:r>
              <w:rPr>
                <w:b/>
                <w:bCs/>
                <w:sz w:val="19"/>
                <w:szCs w:val="19"/>
              </w:rPr>
              <w:t>notifications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DC8DFFB" w14:textId="77777777" w:rsidR="004C4883" w:rsidRDefault="00000000">
            <w:r>
              <w:rPr>
                <w:sz w:val="19"/>
                <w:szCs w:val="19"/>
              </w:rPr>
              <w:t>RANGE(created_at) monthly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E457D9E" w14:textId="77777777" w:rsidR="004C4883" w:rsidRDefault="00000000">
            <w:r>
              <w:rPr>
                <w:sz w:val="19"/>
                <w:szCs w:val="19"/>
              </w:rPr>
              <w:t>90-day retention. Old notifications pruned automatically.</w:t>
            </w:r>
          </w:p>
        </w:tc>
      </w:tr>
      <w:tr w:rsidR="004C4883" w14:paraId="328AE02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B25A455" w14:textId="77777777" w:rsidR="004C4883" w:rsidRDefault="00000000">
            <w:r>
              <w:rPr>
                <w:b/>
                <w:bCs/>
                <w:sz w:val="19"/>
                <w:szCs w:val="19"/>
              </w:rPr>
              <w:t>audit_log</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E1E5773" w14:textId="77777777" w:rsidR="004C4883" w:rsidRDefault="00000000">
            <w:r>
              <w:rPr>
                <w:sz w:val="19"/>
                <w:szCs w:val="19"/>
              </w:rPr>
              <w:t>RANGE(created_at) monthly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0DB94F" w14:textId="77777777" w:rsidR="004C4883" w:rsidRDefault="00000000">
            <w:r>
              <w:rPr>
                <w:sz w:val="19"/>
                <w:szCs w:val="19"/>
              </w:rPr>
              <w:t>1-year retention (SOC2/GDPR compliance). Archive older months to S3 parquet before dropping partition.</w:t>
            </w:r>
          </w:p>
        </w:tc>
      </w:tr>
    </w:tbl>
    <w:p w14:paraId="14C5BA1E" w14:textId="77777777" w:rsidR="004C4883" w:rsidRDefault="00000000">
      <w:pPr>
        <w:pStyle w:val="2"/>
      </w:pPr>
      <w:r>
        <w:t>5.3  Critical Indexes</w:t>
      </w:r>
    </w:p>
    <w:p w14:paraId="0081E01A" w14:textId="77777777" w:rsidR="004C4883" w:rsidRDefault="00000000">
      <w:pPr>
        <w:spacing w:after="60"/>
      </w:pPr>
      <w:r>
        <w:rPr>
          <w:rFonts w:ascii="Courier New" w:eastAsia="Courier New" w:hAnsi="Courier New" w:cs="Courier New"/>
          <w:color w:val="1F3864"/>
          <w:sz w:val="18"/>
          <w:szCs w:val="18"/>
        </w:rPr>
        <w:t>-- Workspace isolation (on every table)</w:t>
      </w:r>
    </w:p>
    <w:p w14:paraId="117EF8B3" w14:textId="77777777" w:rsidR="004C4883" w:rsidRDefault="00000000">
      <w:pPr>
        <w:spacing w:after="60"/>
      </w:pPr>
      <w:r>
        <w:rPr>
          <w:rFonts w:ascii="Courier New" w:eastAsia="Courier New" w:hAnsi="Courier New" w:cs="Courier New"/>
          <w:color w:val="1F3864"/>
          <w:sz w:val="18"/>
          <w:szCs w:val="18"/>
        </w:rPr>
        <w:t>CREATE INDEX ON sheets(workspace_id);</w:t>
      </w:r>
    </w:p>
    <w:p w14:paraId="4F17A7CB" w14:textId="77777777" w:rsidR="004C4883" w:rsidRDefault="00000000">
      <w:pPr>
        <w:spacing w:after="60"/>
      </w:pPr>
      <w:r>
        <w:rPr>
          <w:rFonts w:ascii="Courier New" w:eastAsia="Courier New" w:hAnsi="Courier New" w:cs="Courier New"/>
          <w:color w:val="1F3864"/>
          <w:sz w:val="18"/>
          <w:szCs w:val="18"/>
        </w:rPr>
        <w:t>CREATE INDEX ON rows(sheet_id, position);</w:t>
      </w:r>
    </w:p>
    <w:p w14:paraId="598D0800" w14:textId="77777777" w:rsidR="004C4883" w:rsidRDefault="00000000">
      <w:pPr>
        <w:spacing w:after="60"/>
      </w:pPr>
      <w:r>
        <w:rPr>
          <w:rFonts w:ascii="Courier New" w:eastAsia="Courier New" w:hAnsi="Courier New" w:cs="Courier New"/>
          <w:color w:val="1F3864"/>
          <w:sz w:val="18"/>
          <w:szCs w:val="18"/>
        </w:rPr>
        <w:t>CREATE INDEX ON cells(row_id);  -- covered by PK partition-wise</w:t>
      </w:r>
    </w:p>
    <w:p w14:paraId="1278C3B7" w14:textId="77777777" w:rsidR="004C4883" w:rsidRDefault="004C4883">
      <w:pPr>
        <w:spacing w:after="60"/>
      </w:pPr>
    </w:p>
    <w:p w14:paraId="3DF9038B" w14:textId="77777777" w:rsidR="004C4883" w:rsidRDefault="00000000">
      <w:pPr>
        <w:spacing w:after="60"/>
      </w:pPr>
      <w:r>
        <w:rPr>
          <w:rFonts w:ascii="Courier New" w:eastAsia="Courier New" w:hAnsi="Courier New" w:cs="Courier New"/>
          <w:color w:val="1F3864"/>
          <w:sz w:val="18"/>
          <w:szCs w:val="18"/>
        </w:rPr>
        <w:t>-- Collaboration</w:t>
      </w:r>
    </w:p>
    <w:p w14:paraId="1509D0F4" w14:textId="77777777" w:rsidR="004C4883" w:rsidRDefault="00000000">
      <w:pPr>
        <w:spacing w:after="60"/>
      </w:pPr>
      <w:r>
        <w:rPr>
          <w:rFonts w:ascii="Courier New" w:eastAsia="Courier New" w:hAnsi="Courier New" w:cs="Courier New"/>
          <w:color w:val="1F3864"/>
          <w:sz w:val="18"/>
          <w:szCs w:val="18"/>
        </w:rPr>
        <w:t>CREATE INDEX ON collab.update_log(sheet_id, id);  -- cold-load replay</w:t>
      </w:r>
    </w:p>
    <w:p w14:paraId="34A1D1DF" w14:textId="77777777" w:rsidR="004C4883" w:rsidRDefault="00000000">
      <w:pPr>
        <w:spacing w:after="60"/>
      </w:pPr>
      <w:r>
        <w:rPr>
          <w:rFonts w:ascii="Courier New" w:eastAsia="Courier New" w:hAnsi="Courier New" w:cs="Courier New"/>
          <w:color w:val="1F3864"/>
          <w:sz w:val="18"/>
          <w:szCs w:val="18"/>
        </w:rPr>
        <w:t>CREATE INDEX ON collab.snapshots(sheet_id, created_at DESC);</w:t>
      </w:r>
    </w:p>
    <w:p w14:paraId="3EFD1873" w14:textId="77777777" w:rsidR="004C4883" w:rsidRDefault="004C4883">
      <w:pPr>
        <w:spacing w:after="60"/>
      </w:pPr>
    </w:p>
    <w:p w14:paraId="0E9FD5B6" w14:textId="77777777" w:rsidR="004C4883" w:rsidRDefault="00000000">
      <w:pPr>
        <w:spacing w:after="60"/>
      </w:pPr>
      <w:r>
        <w:rPr>
          <w:rFonts w:ascii="Courier New" w:eastAsia="Courier New" w:hAnsi="Courier New" w:cs="Courier New"/>
          <w:color w:val="1F3864"/>
          <w:sz w:val="18"/>
          <w:szCs w:val="18"/>
        </w:rPr>
        <w:t>-- Full-text search</w:t>
      </w:r>
    </w:p>
    <w:p w14:paraId="24D66A1B" w14:textId="77777777" w:rsidR="004C4883" w:rsidRDefault="00000000">
      <w:pPr>
        <w:spacing w:after="60"/>
      </w:pPr>
      <w:r>
        <w:rPr>
          <w:rFonts w:ascii="Courier New" w:eastAsia="Courier New" w:hAnsi="Courier New" w:cs="Courier New"/>
          <w:color w:val="1F3864"/>
          <w:sz w:val="18"/>
          <w:szCs w:val="18"/>
        </w:rPr>
        <w:t>CREATE INDEX ON messages USING GIN(body_tsvector);</w:t>
      </w:r>
    </w:p>
    <w:p w14:paraId="50B1501F" w14:textId="77777777" w:rsidR="004C4883" w:rsidRDefault="00000000">
      <w:pPr>
        <w:spacing w:after="60"/>
      </w:pPr>
      <w:r>
        <w:rPr>
          <w:rFonts w:ascii="Courier New" w:eastAsia="Courier New" w:hAnsi="Courier New" w:cs="Courier New"/>
          <w:color w:val="1F3864"/>
          <w:sz w:val="18"/>
          <w:szCs w:val="18"/>
        </w:rPr>
        <w:t>CREATE INDEX ON comments USING GIN(body_tsvector);</w:t>
      </w:r>
    </w:p>
    <w:p w14:paraId="3D5B8596" w14:textId="77777777" w:rsidR="004C4883" w:rsidRDefault="004C4883">
      <w:pPr>
        <w:spacing w:after="60"/>
      </w:pPr>
    </w:p>
    <w:p w14:paraId="7B209A8A" w14:textId="77777777" w:rsidR="004C4883" w:rsidRDefault="00000000">
      <w:pPr>
        <w:spacing w:after="60"/>
      </w:pPr>
      <w:r>
        <w:rPr>
          <w:rFonts w:ascii="Courier New" w:eastAsia="Courier New" w:hAnsi="Courier New" w:cs="Courier New"/>
          <w:color w:val="1F3864"/>
          <w:sz w:val="18"/>
          <w:szCs w:val="18"/>
        </w:rPr>
        <w:t>-- Approval workflows</w:t>
      </w:r>
    </w:p>
    <w:p w14:paraId="2CD5922D" w14:textId="77777777" w:rsidR="004C4883" w:rsidRDefault="00000000">
      <w:pPr>
        <w:spacing w:after="60"/>
      </w:pPr>
      <w:r>
        <w:rPr>
          <w:rFonts w:ascii="Courier New" w:eastAsia="Courier New" w:hAnsi="Courier New" w:cs="Courier New"/>
          <w:color w:val="1F3864"/>
          <w:sz w:val="18"/>
          <w:szCs w:val="18"/>
        </w:rPr>
        <w:t>CREATE INDEX ON approvals(sheet_id, row_id);</w:t>
      </w:r>
    </w:p>
    <w:p w14:paraId="18558D82" w14:textId="77777777" w:rsidR="004C4883" w:rsidRDefault="00000000">
      <w:pPr>
        <w:spacing w:after="60"/>
      </w:pPr>
      <w:r>
        <w:rPr>
          <w:rFonts w:ascii="Courier New" w:eastAsia="Courier New" w:hAnsi="Courier New" w:cs="Courier New"/>
          <w:color w:val="1F3864"/>
          <w:sz w:val="18"/>
          <w:szCs w:val="18"/>
        </w:rPr>
        <w:t>CREATE INDEX ON approvals(current_state)</w:t>
      </w:r>
    </w:p>
    <w:p w14:paraId="252280CE" w14:textId="77777777" w:rsidR="004C4883" w:rsidRDefault="00000000">
      <w:pPr>
        <w:spacing w:after="60"/>
      </w:pPr>
      <w:r>
        <w:rPr>
          <w:rFonts w:ascii="Courier New" w:eastAsia="Courier New" w:hAnsi="Courier New" w:cs="Courier New"/>
          <w:color w:val="1F3864"/>
          <w:sz w:val="18"/>
          <w:szCs w:val="18"/>
        </w:rPr>
        <w:t xml:space="preserve">  WHERE current_state NOT IN ('APPROVED', 'REJECTED');  -- partial</w:t>
      </w:r>
    </w:p>
    <w:p w14:paraId="37B42ABD" w14:textId="77777777" w:rsidR="004C4883" w:rsidRDefault="004C4883">
      <w:pPr>
        <w:spacing w:after="60"/>
      </w:pPr>
    </w:p>
    <w:p w14:paraId="15D86E94" w14:textId="77777777" w:rsidR="004C4883" w:rsidRDefault="00000000">
      <w:pPr>
        <w:spacing w:after="60"/>
      </w:pPr>
      <w:r>
        <w:rPr>
          <w:rFonts w:ascii="Courier New" w:eastAsia="Courier New" w:hAnsi="Courier New" w:cs="Courier New"/>
          <w:color w:val="1F3864"/>
          <w:sz w:val="18"/>
          <w:szCs w:val="18"/>
        </w:rPr>
        <w:t>-- Notification delivery</w:t>
      </w:r>
    </w:p>
    <w:p w14:paraId="2B16D60B" w14:textId="77777777" w:rsidR="004C4883" w:rsidRDefault="00000000">
      <w:pPr>
        <w:spacing w:after="60"/>
      </w:pPr>
      <w:r>
        <w:rPr>
          <w:rFonts w:ascii="Courier New" w:eastAsia="Courier New" w:hAnsi="Courier New" w:cs="Courier New"/>
          <w:color w:val="1F3864"/>
          <w:sz w:val="18"/>
          <w:szCs w:val="18"/>
        </w:rPr>
        <w:t>CREATE INDEX ON notifications(user_id, read, created_at DESC);</w:t>
      </w:r>
    </w:p>
    <w:p w14:paraId="261E3944" w14:textId="77777777" w:rsidR="004C4883" w:rsidRDefault="00000000">
      <w:pPr>
        <w:spacing w:after="60"/>
      </w:pPr>
      <w:r>
        <w:rPr>
          <w:rFonts w:ascii="Courier New" w:eastAsia="Courier New" w:hAnsi="Courier New" w:cs="Courier New"/>
          <w:color w:val="1F3864"/>
          <w:sz w:val="18"/>
          <w:szCs w:val="18"/>
        </w:rPr>
        <w:t>CREATE INDEX ON notification_prefs(user_id, notification_type);</w:t>
      </w:r>
    </w:p>
    <w:p w14:paraId="7087B44D" w14:textId="77777777" w:rsidR="004C4883" w:rsidRDefault="004C4883">
      <w:pPr>
        <w:spacing w:after="60"/>
      </w:pPr>
    </w:p>
    <w:p w14:paraId="211CDC92" w14:textId="77777777" w:rsidR="004C4883" w:rsidRDefault="00000000">
      <w:pPr>
        <w:spacing w:after="60"/>
      </w:pPr>
      <w:r>
        <w:rPr>
          <w:rFonts w:ascii="Courier New" w:eastAsia="Courier New" w:hAnsi="Courier New" w:cs="Courier New"/>
          <w:color w:val="1F3864"/>
          <w:sz w:val="18"/>
          <w:szCs w:val="18"/>
        </w:rPr>
        <w:t>-- pgvector HNSW</w:t>
      </w:r>
    </w:p>
    <w:p w14:paraId="6B468469" w14:textId="77777777" w:rsidR="004C4883" w:rsidRDefault="00000000">
      <w:pPr>
        <w:spacing w:after="60"/>
      </w:pPr>
      <w:r>
        <w:rPr>
          <w:rFonts w:ascii="Courier New" w:eastAsia="Courier New" w:hAnsi="Courier New" w:cs="Courier New"/>
          <w:color w:val="1F3864"/>
          <w:sz w:val="18"/>
          <w:szCs w:val="18"/>
        </w:rPr>
        <w:lastRenderedPageBreak/>
        <w:t>CREATE INDEX ON ai.embeddings</w:t>
      </w:r>
    </w:p>
    <w:p w14:paraId="0B5292E7" w14:textId="77777777" w:rsidR="004C4883" w:rsidRDefault="00000000">
      <w:pPr>
        <w:spacing w:after="60"/>
      </w:pPr>
      <w:r>
        <w:rPr>
          <w:rFonts w:ascii="Courier New" w:eastAsia="Courier New" w:hAnsi="Courier New" w:cs="Courier New"/>
          <w:color w:val="1F3864"/>
          <w:sz w:val="18"/>
          <w:szCs w:val="18"/>
        </w:rPr>
        <w:t xml:space="preserve">  USING hnsw (embedding vector_cosine_ops)</w:t>
      </w:r>
    </w:p>
    <w:p w14:paraId="79DA6AFA" w14:textId="77777777" w:rsidR="004C4883" w:rsidRDefault="00000000">
      <w:pPr>
        <w:spacing w:after="60"/>
      </w:pPr>
      <w:r>
        <w:rPr>
          <w:rFonts w:ascii="Courier New" w:eastAsia="Courier New" w:hAnsi="Courier New" w:cs="Courier New"/>
          <w:color w:val="1F3864"/>
          <w:sz w:val="18"/>
          <w:szCs w:val="18"/>
        </w:rPr>
        <w:t xml:space="preserve">  WITH (m = 16, ef_construction = 200);</w:t>
      </w:r>
    </w:p>
    <w:p w14:paraId="4B46E877" w14:textId="77777777" w:rsidR="004C4883" w:rsidRDefault="00000000">
      <w:r>
        <w:br w:type="page"/>
      </w:r>
    </w:p>
    <w:p w14:paraId="7A50E994" w14:textId="77777777" w:rsidR="004C4883" w:rsidRDefault="00000000">
      <w:pPr>
        <w:pStyle w:val="1"/>
      </w:pPr>
      <w:r>
        <w:lastRenderedPageBreak/>
        <w:t>6. pgvector — Vector Storage &amp; Search</w:t>
      </w:r>
    </w:p>
    <w:p w14:paraId="0D1DD67E" w14:textId="77777777" w:rsidR="004C4883" w:rsidRDefault="00000000">
      <w:pPr>
        <w:spacing w:after="140"/>
      </w:pPr>
      <w:r>
        <w:t>pgvector is a PostgreSQL extension that adds vector similarity search to the database. CTM uses it as the backbone of the M6 RAG (Retrieval-Augmented Generation) pipeline — storing embeddings of spreadsheet row data and retrieving semantically similar rows at query time.</w:t>
      </w:r>
    </w:p>
    <w:p w14:paraId="4CBA5FD6" w14:textId="77777777" w:rsidR="004C4883" w:rsidRDefault="004C4883">
      <w:pPr>
        <w:spacing w:after="100"/>
      </w:pPr>
    </w:p>
    <w:p w14:paraId="24FB7A32" w14:textId="77777777" w:rsidR="004C4883" w:rsidRDefault="00000000">
      <w:pPr>
        <w:pStyle w:val="2"/>
      </w:pPr>
      <w:r>
        <w:t>6.1  Embedding Table Design</w:t>
      </w:r>
    </w:p>
    <w:p w14:paraId="5E8BA7C1" w14:textId="77777777" w:rsidR="004C4883" w:rsidRDefault="00000000">
      <w:pPr>
        <w:spacing w:after="60"/>
      </w:pPr>
      <w:r>
        <w:rPr>
          <w:rFonts w:ascii="Courier New" w:eastAsia="Courier New" w:hAnsi="Courier New" w:cs="Courier New"/>
          <w:color w:val="1F3864"/>
          <w:sz w:val="18"/>
          <w:szCs w:val="18"/>
        </w:rPr>
        <w:t>CREATE TABLE ai.embeddings (</w:t>
      </w:r>
    </w:p>
    <w:p w14:paraId="2EAF7DEB" w14:textId="77777777" w:rsidR="004C4883" w:rsidRDefault="00000000">
      <w:pPr>
        <w:spacing w:after="60"/>
      </w:pPr>
      <w:r>
        <w:rPr>
          <w:rFonts w:ascii="Courier New" w:eastAsia="Courier New" w:hAnsi="Courier New" w:cs="Courier New"/>
          <w:color w:val="1F3864"/>
          <w:sz w:val="18"/>
          <w:szCs w:val="18"/>
        </w:rPr>
        <w:t xml:space="preserve">  id           UUID PRIMARY KEY DEFAULT gen_random_uuid(),</w:t>
      </w:r>
    </w:p>
    <w:p w14:paraId="1D7E5BF1" w14:textId="77777777" w:rsidR="004C4883" w:rsidRDefault="00000000">
      <w:pPr>
        <w:spacing w:after="60"/>
      </w:pPr>
      <w:r>
        <w:rPr>
          <w:rFonts w:ascii="Courier New" w:eastAsia="Courier New" w:hAnsi="Courier New" w:cs="Courier New"/>
          <w:color w:val="1F3864"/>
          <w:sz w:val="18"/>
          <w:szCs w:val="18"/>
        </w:rPr>
        <w:t xml:space="preserve">  sheet_id     UUID NOT NULL,</w:t>
      </w:r>
    </w:p>
    <w:p w14:paraId="1399EF8A" w14:textId="77777777" w:rsidR="004C4883" w:rsidRDefault="00000000">
      <w:pPr>
        <w:spacing w:after="60"/>
      </w:pPr>
      <w:r>
        <w:rPr>
          <w:rFonts w:ascii="Courier New" w:eastAsia="Courier New" w:hAnsi="Courier New" w:cs="Courier New"/>
          <w:color w:val="1F3864"/>
          <w:sz w:val="18"/>
          <w:szCs w:val="18"/>
        </w:rPr>
        <w:t xml:space="preserve">  row_id       UUID NOT NULL,</w:t>
      </w:r>
    </w:p>
    <w:p w14:paraId="13874373" w14:textId="77777777" w:rsidR="004C4883" w:rsidRDefault="00000000">
      <w:pPr>
        <w:spacing w:after="60"/>
      </w:pPr>
      <w:r>
        <w:rPr>
          <w:rFonts w:ascii="Courier New" w:eastAsia="Courier New" w:hAnsi="Courier New" w:cs="Courier New"/>
          <w:color w:val="1F3864"/>
          <w:sz w:val="18"/>
          <w:szCs w:val="18"/>
        </w:rPr>
        <w:t xml:space="preserve">  chunk_text   TEXT NOT NULL,          -- formatted row text</w:t>
      </w:r>
    </w:p>
    <w:p w14:paraId="47333CBD" w14:textId="77777777" w:rsidR="004C4883" w:rsidRDefault="00000000">
      <w:pPr>
        <w:spacing w:after="60"/>
      </w:pPr>
      <w:r>
        <w:rPr>
          <w:rFonts w:ascii="Courier New" w:eastAsia="Courier New" w:hAnsi="Courier New" w:cs="Courier New"/>
          <w:color w:val="1F3864"/>
          <w:sz w:val="18"/>
          <w:szCs w:val="18"/>
        </w:rPr>
        <w:t xml:space="preserve">  chunk_hash   TEXT NOT NULL,          -- SHA-256 of chunk_text (dedup key)</w:t>
      </w:r>
    </w:p>
    <w:p w14:paraId="13ADEDB6" w14:textId="77777777" w:rsidR="004C4883" w:rsidRDefault="00000000">
      <w:pPr>
        <w:spacing w:after="60"/>
      </w:pPr>
      <w:r>
        <w:rPr>
          <w:rFonts w:ascii="Courier New" w:eastAsia="Courier New" w:hAnsi="Courier New" w:cs="Courier New"/>
          <w:color w:val="1F3864"/>
          <w:sz w:val="18"/>
          <w:szCs w:val="18"/>
        </w:rPr>
        <w:t xml:space="preserve">  embedding    vector(1536),           -- float32 × 1536 dimensions</w:t>
      </w:r>
    </w:p>
    <w:p w14:paraId="12852ACC" w14:textId="77777777" w:rsidR="004C4883" w:rsidRDefault="00000000">
      <w:pPr>
        <w:spacing w:after="60"/>
      </w:pPr>
      <w:r>
        <w:rPr>
          <w:rFonts w:ascii="Courier New" w:eastAsia="Courier New" w:hAnsi="Courier New" w:cs="Courier New"/>
          <w:color w:val="1F3864"/>
          <w:sz w:val="18"/>
          <w:szCs w:val="18"/>
        </w:rPr>
        <w:t xml:space="preserve">  model        TEXT NOT NULL DEFAULT 'text-embedding-3-small',</w:t>
      </w:r>
    </w:p>
    <w:p w14:paraId="19C7991F" w14:textId="77777777" w:rsidR="004C4883" w:rsidRDefault="00000000">
      <w:pPr>
        <w:spacing w:after="60"/>
      </w:pPr>
      <w:r>
        <w:rPr>
          <w:rFonts w:ascii="Courier New" w:eastAsia="Courier New" w:hAnsi="Courier New" w:cs="Courier New"/>
          <w:color w:val="1F3864"/>
          <w:sz w:val="18"/>
          <w:szCs w:val="18"/>
        </w:rPr>
        <w:t xml:space="preserve">  created_at   TIMESTAMPTZ DEFAULT NOW(),</w:t>
      </w:r>
    </w:p>
    <w:p w14:paraId="1949F8E8" w14:textId="77777777" w:rsidR="004C4883" w:rsidRDefault="00000000">
      <w:pPr>
        <w:spacing w:after="60"/>
      </w:pPr>
      <w:r>
        <w:rPr>
          <w:rFonts w:ascii="Courier New" w:eastAsia="Courier New" w:hAnsi="Courier New" w:cs="Courier New"/>
          <w:color w:val="1F3864"/>
          <w:sz w:val="18"/>
          <w:szCs w:val="18"/>
        </w:rPr>
        <w:t xml:space="preserve">  updated_at   TIMESTAMPTZ DEFAULT NOW(),</w:t>
      </w:r>
    </w:p>
    <w:p w14:paraId="45DE8A10" w14:textId="77777777" w:rsidR="004C4883" w:rsidRDefault="00000000">
      <w:pPr>
        <w:spacing w:after="60"/>
      </w:pPr>
      <w:r>
        <w:rPr>
          <w:rFonts w:ascii="Courier New" w:eastAsia="Courier New" w:hAnsi="Courier New" w:cs="Courier New"/>
          <w:color w:val="1F3864"/>
          <w:sz w:val="18"/>
          <w:szCs w:val="18"/>
        </w:rPr>
        <w:t xml:space="preserve">  UNIQUE(sheet_id, row_id)</w:t>
      </w:r>
    </w:p>
    <w:p w14:paraId="056360FB" w14:textId="77777777" w:rsidR="004C4883" w:rsidRDefault="00000000">
      <w:pPr>
        <w:spacing w:after="60"/>
      </w:pPr>
      <w:r>
        <w:rPr>
          <w:rFonts w:ascii="Courier New" w:eastAsia="Courier New" w:hAnsi="Courier New" w:cs="Courier New"/>
          <w:color w:val="1F3864"/>
          <w:sz w:val="18"/>
          <w:szCs w:val="18"/>
        </w:rPr>
        <w:t>) PARTITION BY HASH (workspace_id);  -- 8 partitions</w:t>
      </w:r>
    </w:p>
    <w:p w14:paraId="508C3681" w14:textId="77777777" w:rsidR="004C4883" w:rsidRDefault="004C4883">
      <w:pPr>
        <w:spacing w:after="60"/>
      </w:pPr>
    </w:p>
    <w:p w14:paraId="2E13CAFB" w14:textId="77777777" w:rsidR="004C4883" w:rsidRDefault="00000000">
      <w:pPr>
        <w:spacing w:after="60"/>
      </w:pPr>
      <w:r>
        <w:rPr>
          <w:rFonts w:ascii="Courier New" w:eastAsia="Courier New" w:hAnsi="Courier New" w:cs="Courier New"/>
          <w:color w:val="1F3864"/>
          <w:sz w:val="18"/>
          <w:szCs w:val="18"/>
        </w:rPr>
        <w:t>-- HNSW approximate nearest-neighbor index</w:t>
      </w:r>
    </w:p>
    <w:p w14:paraId="485ECA09" w14:textId="77777777" w:rsidR="004C4883" w:rsidRDefault="00000000">
      <w:pPr>
        <w:spacing w:after="60"/>
      </w:pPr>
      <w:r>
        <w:rPr>
          <w:rFonts w:ascii="Courier New" w:eastAsia="Courier New" w:hAnsi="Courier New" w:cs="Courier New"/>
          <w:color w:val="1F3864"/>
          <w:sz w:val="18"/>
          <w:szCs w:val="18"/>
        </w:rPr>
        <w:t>CREATE INDEX ai_embeddings_hnsw ON ai.embeddings</w:t>
      </w:r>
    </w:p>
    <w:p w14:paraId="7779A6B7" w14:textId="77777777" w:rsidR="004C4883" w:rsidRDefault="00000000">
      <w:pPr>
        <w:spacing w:after="60"/>
      </w:pPr>
      <w:r>
        <w:rPr>
          <w:rFonts w:ascii="Courier New" w:eastAsia="Courier New" w:hAnsi="Courier New" w:cs="Courier New"/>
          <w:color w:val="1F3864"/>
          <w:sz w:val="18"/>
          <w:szCs w:val="18"/>
        </w:rPr>
        <w:t xml:space="preserve">  USING hnsw (embedding vector_cosine_ops)</w:t>
      </w:r>
    </w:p>
    <w:p w14:paraId="10FDA675" w14:textId="77777777" w:rsidR="004C4883" w:rsidRDefault="00000000">
      <w:pPr>
        <w:spacing w:after="60"/>
      </w:pPr>
      <w:r>
        <w:rPr>
          <w:rFonts w:ascii="Courier New" w:eastAsia="Courier New" w:hAnsi="Courier New" w:cs="Courier New"/>
          <w:color w:val="1F3864"/>
          <w:sz w:val="18"/>
          <w:szCs w:val="18"/>
        </w:rPr>
        <w:t xml:space="preserve">  WITH (m = 16, ef_construction = 200);</w:t>
      </w:r>
    </w:p>
    <w:p w14:paraId="6DE7803D" w14:textId="77777777" w:rsidR="004C4883" w:rsidRDefault="004C4883">
      <w:pPr>
        <w:spacing w:after="100"/>
      </w:pPr>
    </w:p>
    <w:p w14:paraId="652F84AA" w14:textId="77777777" w:rsidR="004C4883" w:rsidRDefault="00000000">
      <w:pPr>
        <w:pStyle w:val="2"/>
      </w:pPr>
      <w:r>
        <w:t>6.2  HNSW Index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C4883" w14:paraId="6A1293CB" w14:textId="77777777">
        <w:tblPrEx>
          <w:tblCellMar>
            <w:top w:w="0" w:type="dxa"/>
            <w:bottom w:w="0" w:type="dxa"/>
          </w:tblCellMar>
        </w:tblPrEx>
        <w:tc>
          <w:tcPr>
            <w:tcW w:w="26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6B016C29" w14:textId="77777777" w:rsidR="004C4883" w:rsidRDefault="00000000">
            <w:r>
              <w:rPr>
                <w:b/>
                <w:bCs/>
                <w:color w:val="FFFFFF"/>
                <w:sz w:val="19"/>
                <w:szCs w:val="19"/>
              </w:rPr>
              <w:t>Attribute</w:t>
            </w:r>
          </w:p>
        </w:tc>
        <w:tc>
          <w:tcPr>
            <w:tcW w:w="676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309F4B25" w14:textId="77777777" w:rsidR="004C4883" w:rsidRDefault="00000000">
            <w:r>
              <w:rPr>
                <w:b/>
                <w:bCs/>
                <w:color w:val="FFFFFF"/>
                <w:sz w:val="19"/>
                <w:szCs w:val="19"/>
              </w:rPr>
              <w:t>Specification</w:t>
            </w:r>
          </w:p>
        </w:tc>
      </w:tr>
      <w:tr w:rsidR="004C4883" w14:paraId="6AA5C46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5BCCC47" w14:textId="77777777" w:rsidR="004C4883" w:rsidRDefault="00000000">
            <w:r>
              <w:rPr>
                <w:b/>
                <w:bCs/>
                <w:sz w:val="19"/>
                <w:szCs w:val="19"/>
              </w:rPr>
              <w:t>m = 16</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6F5B176" w14:textId="77777777" w:rsidR="004C4883" w:rsidRDefault="00000000">
            <w:r>
              <w:rPr>
                <w:sz w:val="19"/>
                <w:szCs w:val="19"/>
              </w:rPr>
              <w:t>Number of bidirectional connections per node in the HNSW graph. Higher m = better recall + higher memory. Range: 4–64. 16 is the recommended default for most use cases.</w:t>
            </w:r>
          </w:p>
        </w:tc>
      </w:tr>
      <w:tr w:rsidR="004C4883" w14:paraId="20B2717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46C504C" w14:textId="77777777" w:rsidR="004C4883" w:rsidRDefault="00000000">
            <w:r>
              <w:rPr>
                <w:b/>
                <w:bCs/>
                <w:sz w:val="19"/>
                <w:szCs w:val="19"/>
              </w:rPr>
              <w:t>ef_construction = 200</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A516C3E" w14:textId="77777777" w:rsidR="004C4883" w:rsidRDefault="00000000">
            <w:r>
              <w:rPr>
                <w:sz w:val="19"/>
                <w:szCs w:val="19"/>
              </w:rPr>
              <w:t>Search width during index build. Higher = better graph quality + slower build time. Range: 4–1000. 200 provides excellent recall without excessive build time.</w:t>
            </w:r>
          </w:p>
        </w:tc>
      </w:tr>
      <w:tr w:rsidR="004C4883" w14:paraId="7BD69DA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8B7040B" w14:textId="77777777" w:rsidR="004C4883" w:rsidRDefault="00000000">
            <w:r>
              <w:rPr>
                <w:b/>
                <w:bCs/>
                <w:sz w:val="19"/>
                <w:szCs w:val="19"/>
              </w:rPr>
              <w:t>ef_search (runtime)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0230DD6" w14:textId="77777777" w:rsidR="004C4883" w:rsidRDefault="00000000">
            <w:r>
              <w:rPr>
                <w:sz w:val="19"/>
                <w:szCs w:val="19"/>
              </w:rPr>
              <w:t>Search width during ANN query. Default: 40. Higher = higher recall + slower query. SET hnsw.ef_search = 100 at session level for higher recall when needed. Default 40 gives ~95% recall.</w:t>
            </w:r>
          </w:p>
        </w:tc>
      </w:tr>
      <w:tr w:rsidR="004C4883" w14:paraId="655AC7A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36C45B2" w14:textId="77777777" w:rsidR="004C4883" w:rsidRDefault="00000000">
            <w:r>
              <w:rPr>
                <w:b/>
                <w:bCs/>
                <w:sz w:val="19"/>
                <w:szCs w:val="19"/>
              </w:rPr>
              <w:t>Recall at top-20</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BBAB913" w14:textId="77777777" w:rsidR="004C4883" w:rsidRDefault="00000000">
            <w:r>
              <w:rPr>
                <w:sz w:val="19"/>
                <w:szCs w:val="19"/>
              </w:rPr>
              <w:t>~95% vs exact brute-force at ef_search=40. For RAG use case: 5% miss rate on top-20 is acceptable (enough relevant chunks still retrieved).</w:t>
            </w:r>
          </w:p>
        </w:tc>
      </w:tr>
      <w:tr w:rsidR="004C4883" w14:paraId="3C041B8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6AAED0B" w14:textId="77777777" w:rsidR="004C4883" w:rsidRDefault="00000000">
            <w:r>
              <w:rPr>
                <w:b/>
                <w:bCs/>
                <w:sz w:val="19"/>
                <w:szCs w:val="19"/>
              </w:rPr>
              <w:t>Build time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654BDDA" w14:textId="77777777" w:rsidR="004C4883" w:rsidRDefault="00000000">
            <w:r>
              <w:rPr>
                <w:sz w:val="19"/>
                <w:szCs w:val="19"/>
              </w:rPr>
              <w:t>1M vectors: ~10-15 minutes. 10M vectors: ~2-3 hours. Build runs offline (on empty replica before switching traffic). Index updates (UPSERT): incremental, &lt; 10ms per vector.</w:t>
            </w:r>
          </w:p>
        </w:tc>
      </w:tr>
      <w:tr w:rsidR="004C4883" w14:paraId="7502C7B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4A0E0E4" w14:textId="77777777" w:rsidR="004C4883" w:rsidRDefault="00000000">
            <w:r>
              <w:rPr>
                <w:b/>
                <w:bCs/>
                <w:sz w:val="19"/>
                <w:szCs w:val="19"/>
              </w:rPr>
              <w:t>Memory footprint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AE02BF3" w14:textId="77777777" w:rsidR="004C4883" w:rsidRDefault="00000000">
            <w:r>
              <w:rPr>
                <w:sz w:val="19"/>
                <w:szCs w:val="19"/>
              </w:rPr>
              <w:t xml:space="preserve">1536 float32 × 4 bytes = 6,144 bytes per vector. Plus HNSW graph overhead: ~2KB per node. Total: ~8KB per embedding. 1M rows: ~8GB. Fits </w:t>
            </w:r>
            <w:r>
              <w:rPr>
                <w:sz w:val="19"/>
                <w:szCs w:val="19"/>
              </w:rPr>
              <w:lastRenderedPageBreak/>
              <w:t>in 64GB RAM of Read Replica 2.</w:t>
            </w:r>
          </w:p>
        </w:tc>
      </w:tr>
      <w:tr w:rsidR="004C4883" w14:paraId="434A70F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6B3B6E8" w14:textId="77777777" w:rsidR="004C4883" w:rsidRDefault="00000000">
            <w:r>
              <w:rPr>
                <w:b/>
                <w:bCs/>
                <w:sz w:val="19"/>
                <w:szCs w:val="19"/>
              </w:rPr>
              <w:lastRenderedPageBreak/>
              <w:t>Cosine vs L2</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77CA172" w14:textId="77777777" w:rsidR="004C4883" w:rsidRDefault="00000000">
            <w:r>
              <w:rPr>
                <w:sz w:val="19"/>
                <w:szCs w:val="19"/>
              </w:rPr>
              <w:t>CTM uses vector_cosine_ops (cosine distance, &lt;=&gt; operator). Cosine is more appropriate for text embeddings which are unit-normalized. L2 (euclidean) is better for numeric feature vectors.</w:t>
            </w:r>
          </w:p>
        </w:tc>
      </w:tr>
    </w:tbl>
    <w:p w14:paraId="19DCE324" w14:textId="77777777" w:rsidR="004C4883" w:rsidRDefault="00000000">
      <w:pPr>
        <w:pStyle w:val="2"/>
      </w:pPr>
      <w:r>
        <w:t>6.3  ANN Query Pattern</w:t>
      </w:r>
    </w:p>
    <w:p w14:paraId="4A029805" w14:textId="77777777" w:rsidR="004C4883" w:rsidRDefault="00000000">
      <w:pPr>
        <w:spacing w:after="60"/>
      </w:pPr>
      <w:r>
        <w:rPr>
          <w:rFonts w:ascii="Courier New" w:eastAsia="Courier New" w:hAnsi="Courier New" w:cs="Courier New"/>
          <w:color w:val="1F3864"/>
          <w:sz w:val="18"/>
          <w:szCs w:val="18"/>
        </w:rPr>
        <w:t>-- RAG retrieval query (executed on Read Replica 2)</w:t>
      </w:r>
    </w:p>
    <w:p w14:paraId="608EDDA4" w14:textId="77777777" w:rsidR="004C4883" w:rsidRDefault="00000000">
      <w:pPr>
        <w:spacing w:after="60"/>
      </w:pPr>
      <w:r>
        <w:rPr>
          <w:rFonts w:ascii="Courier New" w:eastAsia="Courier New" w:hAnsi="Courier New" w:cs="Courier New"/>
          <w:color w:val="1F3864"/>
          <w:sz w:val="18"/>
          <w:szCs w:val="18"/>
        </w:rPr>
        <w:t>SET hnsw.ef_search = 60;  -- tune recall vs speed</w:t>
      </w:r>
    </w:p>
    <w:p w14:paraId="63D9D702" w14:textId="77777777" w:rsidR="004C4883" w:rsidRDefault="004C4883">
      <w:pPr>
        <w:spacing w:after="60"/>
      </w:pPr>
    </w:p>
    <w:p w14:paraId="371A6049" w14:textId="77777777" w:rsidR="004C4883" w:rsidRDefault="00000000">
      <w:pPr>
        <w:spacing w:after="60"/>
      </w:pPr>
      <w:r>
        <w:rPr>
          <w:rFonts w:ascii="Courier New" w:eastAsia="Courier New" w:hAnsi="Courier New" w:cs="Courier New"/>
          <w:color w:val="1F3864"/>
          <w:sz w:val="18"/>
          <w:szCs w:val="18"/>
        </w:rPr>
        <w:t>SELECT</w:t>
      </w:r>
    </w:p>
    <w:p w14:paraId="09ECB454" w14:textId="77777777" w:rsidR="004C4883" w:rsidRDefault="00000000">
      <w:pPr>
        <w:spacing w:after="60"/>
      </w:pPr>
      <w:r>
        <w:rPr>
          <w:rFonts w:ascii="Courier New" w:eastAsia="Courier New" w:hAnsi="Courier New" w:cs="Courier New"/>
          <w:color w:val="1F3864"/>
          <w:sz w:val="18"/>
          <w:szCs w:val="18"/>
        </w:rPr>
        <w:t xml:space="preserve">  chunk_text,</w:t>
      </w:r>
    </w:p>
    <w:p w14:paraId="58CEABE4" w14:textId="77777777" w:rsidR="004C4883" w:rsidRDefault="00000000">
      <w:pPr>
        <w:spacing w:after="60"/>
      </w:pPr>
      <w:r>
        <w:rPr>
          <w:rFonts w:ascii="Courier New" w:eastAsia="Courier New" w:hAnsi="Courier New" w:cs="Courier New"/>
          <w:color w:val="1F3864"/>
          <w:sz w:val="18"/>
          <w:szCs w:val="18"/>
        </w:rPr>
        <w:t xml:space="preserve">  1 - (embedding &lt;=&gt; $1::vector) AS similarity</w:t>
      </w:r>
    </w:p>
    <w:p w14:paraId="0BA53E92" w14:textId="77777777" w:rsidR="004C4883" w:rsidRDefault="00000000">
      <w:pPr>
        <w:spacing w:after="60"/>
      </w:pPr>
      <w:r>
        <w:rPr>
          <w:rFonts w:ascii="Courier New" w:eastAsia="Courier New" w:hAnsi="Courier New" w:cs="Courier New"/>
          <w:color w:val="1F3864"/>
          <w:sz w:val="18"/>
          <w:szCs w:val="18"/>
        </w:rPr>
        <w:t>FROM ai.embeddings</w:t>
      </w:r>
    </w:p>
    <w:p w14:paraId="5D5E1A5D" w14:textId="77777777" w:rsidR="004C4883" w:rsidRDefault="00000000">
      <w:pPr>
        <w:spacing w:after="60"/>
      </w:pPr>
      <w:r>
        <w:rPr>
          <w:rFonts w:ascii="Courier New" w:eastAsia="Courier New" w:hAnsi="Courier New" w:cs="Courier New"/>
          <w:color w:val="1F3864"/>
          <w:sz w:val="18"/>
          <w:szCs w:val="18"/>
        </w:rPr>
        <w:t>WHERE</w:t>
      </w:r>
    </w:p>
    <w:p w14:paraId="7E264BE1" w14:textId="77777777" w:rsidR="004C4883" w:rsidRDefault="00000000">
      <w:pPr>
        <w:spacing w:after="60"/>
      </w:pPr>
      <w:r>
        <w:rPr>
          <w:rFonts w:ascii="Courier New" w:eastAsia="Courier New" w:hAnsi="Courier New" w:cs="Courier New"/>
          <w:color w:val="1F3864"/>
          <w:sz w:val="18"/>
          <w:szCs w:val="18"/>
        </w:rPr>
        <w:t xml:space="preserve">  sheet_id = $2           -- scope to target sheet</w:t>
      </w:r>
    </w:p>
    <w:p w14:paraId="1E39FEBC" w14:textId="77777777" w:rsidR="004C4883" w:rsidRDefault="00000000">
      <w:pPr>
        <w:spacing w:after="60"/>
      </w:pPr>
      <w:r>
        <w:rPr>
          <w:rFonts w:ascii="Courier New" w:eastAsia="Courier New" w:hAnsi="Courier New" w:cs="Courier New"/>
          <w:color w:val="1F3864"/>
          <w:sz w:val="18"/>
          <w:szCs w:val="18"/>
        </w:rPr>
        <w:t xml:space="preserve">  AND sheet_id IN (       -- RLS: only user's accessible sheets</w:t>
      </w:r>
    </w:p>
    <w:p w14:paraId="31EE3FD9" w14:textId="77777777" w:rsidR="004C4883" w:rsidRDefault="00000000">
      <w:pPr>
        <w:spacing w:after="60"/>
      </w:pPr>
      <w:r>
        <w:rPr>
          <w:rFonts w:ascii="Courier New" w:eastAsia="Courier New" w:hAnsi="Courier New" w:cs="Courier New"/>
          <w:color w:val="1F3864"/>
          <w:sz w:val="18"/>
          <w:szCs w:val="18"/>
        </w:rPr>
        <w:t xml:space="preserve">    SELECT resource_id FROM sharing</w:t>
      </w:r>
    </w:p>
    <w:p w14:paraId="1C144199" w14:textId="77777777" w:rsidR="004C4883" w:rsidRDefault="00000000">
      <w:pPr>
        <w:spacing w:after="60"/>
      </w:pPr>
      <w:r>
        <w:rPr>
          <w:rFonts w:ascii="Courier New" w:eastAsia="Courier New" w:hAnsi="Courier New" w:cs="Courier New"/>
          <w:color w:val="1F3864"/>
          <w:sz w:val="18"/>
          <w:szCs w:val="18"/>
        </w:rPr>
        <w:t xml:space="preserve">    WHERE principal_id = current_setting('app.user_id')::uuid</w:t>
      </w:r>
    </w:p>
    <w:p w14:paraId="50255549" w14:textId="77777777" w:rsidR="004C4883" w:rsidRDefault="00000000">
      <w:pPr>
        <w:spacing w:after="60"/>
      </w:pPr>
      <w:r>
        <w:rPr>
          <w:rFonts w:ascii="Courier New" w:eastAsia="Courier New" w:hAnsi="Courier New" w:cs="Courier New"/>
          <w:color w:val="1F3864"/>
          <w:sz w:val="18"/>
          <w:szCs w:val="18"/>
        </w:rPr>
        <w:t xml:space="preserve">  )</w:t>
      </w:r>
    </w:p>
    <w:p w14:paraId="4345AF08" w14:textId="77777777" w:rsidR="004C4883" w:rsidRDefault="00000000">
      <w:pPr>
        <w:spacing w:after="60"/>
      </w:pPr>
      <w:r>
        <w:rPr>
          <w:rFonts w:ascii="Courier New" w:eastAsia="Courier New" w:hAnsi="Courier New" w:cs="Courier New"/>
          <w:color w:val="1F3864"/>
          <w:sz w:val="18"/>
          <w:szCs w:val="18"/>
        </w:rPr>
        <w:t>ORDER BY embedding &lt;=&gt; $1::vector  -- HNSW index used</w:t>
      </w:r>
    </w:p>
    <w:p w14:paraId="635893C1" w14:textId="77777777" w:rsidR="004C4883" w:rsidRDefault="00000000">
      <w:pPr>
        <w:spacing w:after="60"/>
      </w:pPr>
      <w:r>
        <w:rPr>
          <w:rFonts w:ascii="Courier New" w:eastAsia="Courier New" w:hAnsi="Courier New" w:cs="Courier New"/>
          <w:color w:val="1F3864"/>
          <w:sz w:val="18"/>
          <w:szCs w:val="18"/>
        </w:rPr>
        <w:t>LIMIT 20;</w:t>
      </w:r>
    </w:p>
    <w:p w14:paraId="582948C0" w14:textId="77777777" w:rsidR="004C4883" w:rsidRDefault="004C4883">
      <w:pPr>
        <w:spacing w:after="100"/>
      </w:pPr>
    </w:p>
    <w:p w14:paraId="42D8CE55" w14:textId="77777777" w:rsidR="004C4883" w:rsidRDefault="00000000">
      <w:pPr>
        <w:spacing w:after="140"/>
      </w:pPr>
      <w:r>
        <w:t>The &lt;=&gt; operator computes cosine distance (0 = identical, 2 = opposite). 1 - distance = cosine similarity (1 = identical). RLS ensures users only retrieve embeddings from sheets they have access to — this is enforced at the PostgreSQL level, not application level.</w:t>
      </w:r>
    </w:p>
    <w:p w14:paraId="127071E4" w14:textId="77777777" w:rsidR="004C4883" w:rsidRDefault="00000000">
      <w:pPr>
        <w:pStyle w:val="2"/>
      </w:pPr>
      <w:r>
        <w:t>6.4  Embedding UPSERT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C4883" w14:paraId="663AE51E" w14:textId="77777777">
        <w:tblPrEx>
          <w:tblCellMar>
            <w:top w:w="0" w:type="dxa"/>
            <w:bottom w:w="0" w:type="dxa"/>
          </w:tblCellMar>
        </w:tblPrEx>
        <w:tc>
          <w:tcPr>
            <w:tcW w:w="7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7ECDF797" w14:textId="77777777" w:rsidR="004C4883" w:rsidRDefault="00000000">
            <w:pPr>
              <w:jc w:val="center"/>
            </w:pPr>
            <w:r>
              <w:rPr>
                <w:rFonts w:eastAsia="Arial"/>
                <w:b/>
                <w:bCs/>
                <w:color w:val="FFFFFF"/>
                <w:sz w:val="28"/>
                <w:szCs w:val="28"/>
              </w:rPr>
              <w:t>1</w:t>
            </w:r>
          </w:p>
        </w:tc>
        <w:tc>
          <w:tcPr>
            <w:tcW w:w="8660" w:type="dxa"/>
            <w:tcBorders>
              <w:top w:val="single" w:sz="1" w:space="0" w:color="7C3AED"/>
              <w:left w:val="single" w:sz="1" w:space="0" w:color="7C3AED"/>
              <w:bottom w:val="single" w:sz="1" w:space="0" w:color="7C3AED"/>
              <w:right w:val="single" w:sz="1" w:space="0" w:color="7C3AED"/>
            </w:tcBorders>
            <w:shd w:val="clear" w:color="auto" w:fill="F3F4F6"/>
            <w:tcMar>
              <w:top w:w="80" w:type="dxa"/>
              <w:left w:w="130" w:type="dxa"/>
              <w:bottom w:w="80" w:type="dxa"/>
              <w:right w:w="130" w:type="dxa"/>
            </w:tcMar>
          </w:tcPr>
          <w:p w14:paraId="3EA04BCC" w14:textId="77777777" w:rsidR="004C4883" w:rsidRDefault="00000000">
            <w:r>
              <w:rPr>
                <w:b/>
                <w:bCs/>
                <w:color w:val="7C3AED"/>
                <w:sz w:val="22"/>
                <w:szCs w:val="22"/>
              </w:rPr>
              <w:t>Kafka Event Received</w:t>
            </w:r>
          </w:p>
          <w:p w14:paraId="2688B956" w14:textId="77777777" w:rsidR="004C4883" w:rsidRDefault="00000000">
            <w:r>
              <w:rPr>
                <w:color w:val="374151"/>
                <w:sz w:val="19"/>
                <w:szCs w:val="19"/>
              </w:rPr>
              <w:t>M6 consumes ctm.cells Kafka event: { sheetId, rowId, changedCells }. Batch: up to 100 rows per processing cycle.</w:t>
            </w:r>
          </w:p>
        </w:tc>
      </w:tr>
    </w:tbl>
    <w:p w14:paraId="7C7497AC" w14:textId="77777777" w:rsidR="004C4883" w:rsidRDefault="004C488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C4883" w14:paraId="3DE047A2" w14:textId="77777777">
        <w:tblPrEx>
          <w:tblCellMar>
            <w:top w:w="0" w:type="dxa"/>
            <w:bottom w:w="0" w:type="dxa"/>
          </w:tblCellMar>
        </w:tblPrEx>
        <w:tc>
          <w:tcPr>
            <w:tcW w:w="7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1FEB9148" w14:textId="77777777" w:rsidR="004C4883" w:rsidRDefault="00000000">
            <w:pPr>
              <w:jc w:val="center"/>
            </w:pPr>
            <w:r>
              <w:rPr>
                <w:rFonts w:eastAsia="Arial"/>
                <w:b/>
                <w:bCs/>
                <w:color w:val="FFFFFF"/>
                <w:sz w:val="28"/>
                <w:szCs w:val="28"/>
              </w:rPr>
              <w:t>2</w:t>
            </w:r>
          </w:p>
        </w:tc>
        <w:tc>
          <w:tcPr>
            <w:tcW w:w="8660" w:type="dxa"/>
            <w:tcBorders>
              <w:top w:val="single" w:sz="1" w:space="0" w:color="7C3AED"/>
              <w:left w:val="single" w:sz="1" w:space="0" w:color="7C3AED"/>
              <w:bottom w:val="single" w:sz="1" w:space="0" w:color="7C3AED"/>
              <w:right w:val="single" w:sz="1" w:space="0" w:color="7C3AED"/>
            </w:tcBorders>
            <w:shd w:val="clear" w:color="auto" w:fill="F3F4F6"/>
            <w:tcMar>
              <w:top w:w="80" w:type="dxa"/>
              <w:left w:w="130" w:type="dxa"/>
              <w:bottom w:w="80" w:type="dxa"/>
              <w:right w:w="130" w:type="dxa"/>
            </w:tcMar>
          </w:tcPr>
          <w:p w14:paraId="2B312AEF" w14:textId="77777777" w:rsidR="004C4883" w:rsidRDefault="00000000">
            <w:r>
              <w:rPr>
                <w:b/>
                <w:bCs/>
                <w:color w:val="7C3AED"/>
                <w:sz w:val="22"/>
                <w:szCs w:val="22"/>
              </w:rPr>
              <w:t>Fetch Row Values</w:t>
            </w:r>
          </w:p>
          <w:p w14:paraId="1848DA02" w14:textId="77777777" w:rsidR="004C4883" w:rsidRDefault="00000000">
            <w:r>
              <w:rPr>
                <w:color w:val="374151"/>
                <w:sz w:val="19"/>
                <w:szCs w:val="19"/>
              </w:rPr>
              <w:t>SELECT col.name, cell.value FROM cells JOIN columns col ON cells.col_id = col.id WHERE cells.row_id = $rowId AND cells.deleted_at IS NULL. Gets all column values for the changed row.</w:t>
            </w:r>
          </w:p>
        </w:tc>
      </w:tr>
    </w:tbl>
    <w:p w14:paraId="6028E193" w14:textId="77777777" w:rsidR="004C4883" w:rsidRDefault="004C488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C4883" w14:paraId="005F5E64" w14:textId="77777777">
        <w:tblPrEx>
          <w:tblCellMar>
            <w:top w:w="0" w:type="dxa"/>
            <w:bottom w:w="0" w:type="dxa"/>
          </w:tblCellMar>
        </w:tblPrEx>
        <w:tc>
          <w:tcPr>
            <w:tcW w:w="7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1B62A86F" w14:textId="77777777" w:rsidR="004C4883" w:rsidRDefault="00000000">
            <w:pPr>
              <w:jc w:val="center"/>
            </w:pPr>
            <w:r>
              <w:rPr>
                <w:rFonts w:eastAsia="Arial"/>
                <w:b/>
                <w:bCs/>
                <w:color w:val="FFFFFF"/>
                <w:sz w:val="28"/>
                <w:szCs w:val="28"/>
              </w:rPr>
              <w:t>3</w:t>
            </w:r>
          </w:p>
        </w:tc>
        <w:tc>
          <w:tcPr>
            <w:tcW w:w="8660" w:type="dxa"/>
            <w:tcBorders>
              <w:top w:val="single" w:sz="1" w:space="0" w:color="7C3AED"/>
              <w:left w:val="single" w:sz="1" w:space="0" w:color="7C3AED"/>
              <w:bottom w:val="single" w:sz="1" w:space="0" w:color="7C3AED"/>
              <w:right w:val="single" w:sz="1" w:space="0" w:color="7C3AED"/>
            </w:tcBorders>
            <w:shd w:val="clear" w:color="auto" w:fill="F3F4F6"/>
            <w:tcMar>
              <w:top w:w="80" w:type="dxa"/>
              <w:left w:w="130" w:type="dxa"/>
              <w:bottom w:w="80" w:type="dxa"/>
              <w:right w:w="130" w:type="dxa"/>
            </w:tcMar>
          </w:tcPr>
          <w:p w14:paraId="32E4709C" w14:textId="77777777" w:rsidR="004C4883" w:rsidRDefault="00000000">
            <w:r>
              <w:rPr>
                <w:b/>
                <w:bCs/>
                <w:color w:val="7C3AED"/>
                <w:sz w:val="22"/>
                <w:szCs w:val="22"/>
              </w:rPr>
              <w:t>Build Chunk Text</w:t>
            </w:r>
          </w:p>
          <w:p w14:paraId="00C0D2B0" w14:textId="77777777" w:rsidR="004C4883" w:rsidRDefault="00000000">
            <w:r>
              <w:rPr>
                <w:color w:val="374151"/>
                <w:sz w:val="19"/>
                <w:szCs w:val="19"/>
              </w:rPr>
              <w:t>Format: "Sheet: {sheetName} | Row {idx}: {col1}={val1}, {col2}={val2}, …". Truncated to 512 tokens. Sensitive columns (column.settings.sensitive=true) excluded from chunk text.</w:t>
            </w:r>
          </w:p>
        </w:tc>
      </w:tr>
    </w:tbl>
    <w:p w14:paraId="65B4DB7F" w14:textId="77777777" w:rsidR="004C4883" w:rsidRDefault="004C488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C4883" w14:paraId="64E4B57A" w14:textId="77777777">
        <w:tblPrEx>
          <w:tblCellMar>
            <w:top w:w="0" w:type="dxa"/>
            <w:bottom w:w="0" w:type="dxa"/>
          </w:tblCellMar>
        </w:tblPrEx>
        <w:tc>
          <w:tcPr>
            <w:tcW w:w="7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6655932D" w14:textId="77777777" w:rsidR="004C4883" w:rsidRDefault="00000000">
            <w:pPr>
              <w:jc w:val="center"/>
            </w:pPr>
            <w:r>
              <w:rPr>
                <w:rFonts w:eastAsia="Arial"/>
                <w:b/>
                <w:bCs/>
                <w:color w:val="FFFFFF"/>
                <w:sz w:val="28"/>
                <w:szCs w:val="28"/>
              </w:rPr>
              <w:t>4</w:t>
            </w:r>
          </w:p>
        </w:tc>
        <w:tc>
          <w:tcPr>
            <w:tcW w:w="8660" w:type="dxa"/>
            <w:tcBorders>
              <w:top w:val="single" w:sz="1" w:space="0" w:color="7C3AED"/>
              <w:left w:val="single" w:sz="1" w:space="0" w:color="7C3AED"/>
              <w:bottom w:val="single" w:sz="1" w:space="0" w:color="7C3AED"/>
              <w:right w:val="single" w:sz="1" w:space="0" w:color="7C3AED"/>
            </w:tcBorders>
            <w:shd w:val="clear" w:color="auto" w:fill="F3F4F6"/>
            <w:tcMar>
              <w:top w:w="80" w:type="dxa"/>
              <w:left w:w="130" w:type="dxa"/>
              <w:bottom w:w="80" w:type="dxa"/>
              <w:right w:w="130" w:type="dxa"/>
            </w:tcMar>
          </w:tcPr>
          <w:p w14:paraId="7BFC1955" w14:textId="77777777" w:rsidR="004C4883" w:rsidRDefault="00000000">
            <w:r>
              <w:rPr>
                <w:b/>
                <w:bCs/>
                <w:color w:val="7C3AED"/>
                <w:sz w:val="22"/>
                <w:szCs w:val="22"/>
              </w:rPr>
              <w:t>Deduplication Check</w:t>
            </w:r>
          </w:p>
          <w:p w14:paraId="1164D8FA" w14:textId="77777777" w:rsidR="004C4883" w:rsidRDefault="00000000">
            <w:r>
              <w:rPr>
                <w:color w:val="374151"/>
                <w:sz w:val="19"/>
                <w:szCs w:val="19"/>
              </w:rPr>
              <w:t>Compute SHA-256 of chunk_text. Compare with stored chunk_hash in ai.embeddings for this (sheet_id, row_id). If unchanged: skip embedding API call (saves ~$0.0001 per row). Only re-embed if content changed.</w:t>
            </w:r>
          </w:p>
        </w:tc>
      </w:tr>
    </w:tbl>
    <w:p w14:paraId="3512EE2D" w14:textId="77777777" w:rsidR="004C4883" w:rsidRDefault="004C488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C4883" w14:paraId="2E20ED6A" w14:textId="77777777">
        <w:tblPrEx>
          <w:tblCellMar>
            <w:top w:w="0" w:type="dxa"/>
            <w:bottom w:w="0" w:type="dxa"/>
          </w:tblCellMar>
        </w:tblPrEx>
        <w:tc>
          <w:tcPr>
            <w:tcW w:w="7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3247FA8E" w14:textId="77777777" w:rsidR="004C4883" w:rsidRDefault="00000000">
            <w:pPr>
              <w:jc w:val="center"/>
            </w:pPr>
            <w:r>
              <w:rPr>
                <w:rFonts w:eastAsia="Arial"/>
                <w:b/>
                <w:bCs/>
                <w:color w:val="FFFFFF"/>
                <w:sz w:val="28"/>
                <w:szCs w:val="28"/>
              </w:rPr>
              <w:lastRenderedPageBreak/>
              <w:t>5</w:t>
            </w:r>
          </w:p>
        </w:tc>
        <w:tc>
          <w:tcPr>
            <w:tcW w:w="8660" w:type="dxa"/>
            <w:tcBorders>
              <w:top w:val="single" w:sz="1" w:space="0" w:color="7C3AED"/>
              <w:left w:val="single" w:sz="1" w:space="0" w:color="7C3AED"/>
              <w:bottom w:val="single" w:sz="1" w:space="0" w:color="7C3AED"/>
              <w:right w:val="single" w:sz="1" w:space="0" w:color="7C3AED"/>
            </w:tcBorders>
            <w:shd w:val="clear" w:color="auto" w:fill="F3F4F6"/>
            <w:tcMar>
              <w:top w:w="80" w:type="dxa"/>
              <w:left w:w="130" w:type="dxa"/>
              <w:bottom w:w="80" w:type="dxa"/>
              <w:right w:w="130" w:type="dxa"/>
            </w:tcMar>
          </w:tcPr>
          <w:p w14:paraId="0E63FAFF" w14:textId="77777777" w:rsidR="004C4883" w:rsidRDefault="00000000">
            <w:r>
              <w:rPr>
                <w:b/>
                <w:bCs/>
                <w:color w:val="7C3AED"/>
                <w:sz w:val="22"/>
                <w:szCs w:val="22"/>
              </w:rPr>
              <w:t>Embedding API Call</w:t>
            </w:r>
          </w:p>
          <w:p w14:paraId="2CA0C136" w14:textId="77777777" w:rsidR="004C4883" w:rsidRDefault="00000000">
            <w:r>
              <w:rPr>
                <w:color w:val="374151"/>
                <w:sz w:val="19"/>
                <w:szCs w:val="19"/>
              </w:rPr>
              <w:t>Batch up to 100 rows → single API call to voyage-3 or text-embedding-3-small. Returns list of 1024/1536-dim vectors. API key from K8s Secret. Retry: 3 attempts with exponential backoff on 429/503.</w:t>
            </w:r>
          </w:p>
        </w:tc>
      </w:tr>
    </w:tbl>
    <w:p w14:paraId="4040C935" w14:textId="77777777" w:rsidR="004C4883" w:rsidRDefault="004C488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C4883" w14:paraId="28F10195" w14:textId="77777777">
        <w:tblPrEx>
          <w:tblCellMar>
            <w:top w:w="0" w:type="dxa"/>
            <w:bottom w:w="0" w:type="dxa"/>
          </w:tblCellMar>
        </w:tblPrEx>
        <w:tc>
          <w:tcPr>
            <w:tcW w:w="7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1073DDF5" w14:textId="77777777" w:rsidR="004C4883" w:rsidRDefault="00000000">
            <w:pPr>
              <w:jc w:val="center"/>
            </w:pPr>
            <w:r>
              <w:rPr>
                <w:rFonts w:eastAsia="Arial"/>
                <w:b/>
                <w:bCs/>
                <w:color w:val="FFFFFF"/>
                <w:sz w:val="28"/>
                <w:szCs w:val="28"/>
              </w:rPr>
              <w:t>6</w:t>
            </w:r>
          </w:p>
        </w:tc>
        <w:tc>
          <w:tcPr>
            <w:tcW w:w="8660" w:type="dxa"/>
            <w:tcBorders>
              <w:top w:val="single" w:sz="1" w:space="0" w:color="7C3AED"/>
              <w:left w:val="single" w:sz="1" w:space="0" w:color="7C3AED"/>
              <w:bottom w:val="single" w:sz="1" w:space="0" w:color="7C3AED"/>
              <w:right w:val="single" w:sz="1" w:space="0" w:color="7C3AED"/>
            </w:tcBorders>
            <w:shd w:val="clear" w:color="auto" w:fill="F3F4F6"/>
            <w:tcMar>
              <w:top w:w="80" w:type="dxa"/>
              <w:left w:w="130" w:type="dxa"/>
              <w:bottom w:w="80" w:type="dxa"/>
              <w:right w:w="130" w:type="dxa"/>
            </w:tcMar>
          </w:tcPr>
          <w:p w14:paraId="4816C277" w14:textId="77777777" w:rsidR="004C4883" w:rsidRDefault="00000000">
            <w:r>
              <w:rPr>
                <w:b/>
                <w:bCs/>
                <w:color w:val="7C3AED"/>
                <w:sz w:val="22"/>
                <w:szCs w:val="22"/>
              </w:rPr>
              <w:t>UPSERT to pgvector</w:t>
            </w:r>
          </w:p>
          <w:p w14:paraId="2C2F2D7E" w14:textId="77777777" w:rsidR="004C4883" w:rsidRDefault="00000000">
            <w:r>
              <w:rPr>
                <w:color w:val="374151"/>
                <w:sz w:val="19"/>
                <w:szCs w:val="19"/>
              </w:rPr>
              <w:t>INSERT INTO ai.embeddings (sheet_id, row_id, chunk_text, chunk_hash, embedding, model, updated_at) VALUES (...) ON CONFLICT (sheet_id, row_id) DO UPDATE SET chunk_text=EXCLUDED.chunk_text, chunk_hash=EXCLUDED.chunk_hash, embedding=EXCLUDED.embedding, updated_at=NOW(). HNSW index updated incrementally.</w:t>
            </w:r>
          </w:p>
        </w:tc>
      </w:tr>
    </w:tbl>
    <w:p w14:paraId="40D67D8E" w14:textId="77777777" w:rsidR="004C4883" w:rsidRDefault="00000000">
      <w:r>
        <w:br w:type="page"/>
      </w:r>
    </w:p>
    <w:p w14:paraId="7F9B94E9" w14:textId="77777777" w:rsidR="004C4883" w:rsidRDefault="00000000">
      <w:pPr>
        <w:pStyle w:val="1"/>
      </w:pPr>
      <w:r>
        <w:lastRenderedPageBreak/>
        <w:t>7. Redis 7 Cluster — Cache &amp; Ephemeral State</w:t>
      </w:r>
    </w:p>
    <w:p w14:paraId="0EACB72B" w14:textId="77777777" w:rsidR="004C4883" w:rsidRDefault="00000000">
      <w:pPr>
        <w:pStyle w:val="2"/>
      </w:pPr>
      <w:r>
        <w:t>7.1  Cluster Topology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C4883" w14:paraId="1BA4C821" w14:textId="77777777">
        <w:tblPrEx>
          <w:tblCellMar>
            <w:top w:w="0" w:type="dxa"/>
            <w:bottom w:w="0" w:type="dxa"/>
          </w:tblCellMar>
        </w:tblPrEx>
        <w:tc>
          <w:tcPr>
            <w:tcW w:w="26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12FB9E4D" w14:textId="77777777" w:rsidR="004C4883" w:rsidRDefault="00000000">
            <w:r>
              <w:rPr>
                <w:b/>
                <w:bCs/>
                <w:color w:val="FFFFFF"/>
                <w:sz w:val="19"/>
                <w:szCs w:val="19"/>
              </w:rPr>
              <w:t>Attribute</w:t>
            </w:r>
          </w:p>
        </w:tc>
        <w:tc>
          <w:tcPr>
            <w:tcW w:w="676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59F4B3DB" w14:textId="77777777" w:rsidR="004C4883" w:rsidRDefault="00000000">
            <w:r>
              <w:rPr>
                <w:b/>
                <w:bCs/>
                <w:color w:val="FFFFFF"/>
                <w:sz w:val="19"/>
                <w:szCs w:val="19"/>
              </w:rPr>
              <w:t>Specification</w:t>
            </w:r>
          </w:p>
        </w:tc>
      </w:tr>
      <w:tr w:rsidR="004C4883" w14:paraId="1A49426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B9E5F39" w14:textId="77777777" w:rsidR="004C4883" w:rsidRDefault="00000000">
            <w:r>
              <w:rPr>
                <w:b/>
                <w:bCs/>
                <w:sz w:val="19"/>
                <w:szCs w:val="19"/>
              </w:rPr>
              <w:t>Mode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5B7E141" w14:textId="77777777" w:rsidR="004C4883" w:rsidRDefault="00000000">
            <w:r>
              <w:rPr>
                <w:sz w:val="19"/>
                <w:szCs w:val="19"/>
              </w:rPr>
              <w:t>Redis Cluster (not Sentinel). 3 primary shards + 3 replica shards, one replica per primary. Automatic sharding of keyspace across primaries.</w:t>
            </w:r>
          </w:p>
        </w:tc>
      </w:tr>
      <w:tr w:rsidR="004C4883" w14:paraId="145B010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784F6FC" w14:textId="77777777" w:rsidR="004C4883" w:rsidRDefault="00000000">
            <w:r>
              <w:rPr>
                <w:b/>
                <w:bCs/>
                <w:sz w:val="19"/>
                <w:szCs w:val="19"/>
              </w:rPr>
              <w:t>Slot distribution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303D04E" w14:textId="77777777" w:rsidR="004C4883" w:rsidRDefault="00000000">
            <w:r>
              <w:rPr>
                <w:sz w:val="19"/>
                <w:szCs w:val="19"/>
              </w:rPr>
              <w:t>16,384 hash slots divided across 3 primaries: Primary 0: slots 0-5460, Primary 1: slots 5461-10922, Primary 2: slots 10923-16383. Keys hashed to slots by CRC16(key) mod 16384.</w:t>
            </w:r>
          </w:p>
        </w:tc>
      </w:tr>
      <w:tr w:rsidR="004C4883" w14:paraId="4355A25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2422D7A" w14:textId="77777777" w:rsidR="004C4883" w:rsidRDefault="00000000">
            <w:r>
              <w:rPr>
                <w:b/>
                <w:bCs/>
                <w:sz w:val="19"/>
                <w:szCs w:val="19"/>
              </w:rPr>
              <w:t>Availability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FD757F2" w14:textId="77777777" w:rsidR="004C4883" w:rsidRDefault="00000000">
            <w:r>
              <w:rPr>
                <w:sz w:val="19"/>
                <w:szCs w:val="19"/>
              </w:rPr>
              <w:t>Single primary failure: replica promoted automatically (&lt; 10s). Two primaries failing simultaneously: cluster enters error state (insufficient nodes for quorum). Rack-aware placement: each primary-replica pair in different AZs.</w:t>
            </w:r>
          </w:p>
        </w:tc>
      </w:tr>
      <w:tr w:rsidR="004C4883" w14:paraId="5692EF2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7423375" w14:textId="77777777" w:rsidR="004C4883" w:rsidRDefault="00000000">
            <w:r>
              <w:rPr>
                <w:b/>
                <w:bCs/>
                <w:sz w:val="19"/>
                <w:szCs w:val="19"/>
              </w:rPr>
              <w:t>Persistence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1BCE466" w14:textId="77777777" w:rsidR="004C4883" w:rsidRDefault="00000000">
            <w:r>
              <w:rPr>
                <w:sz w:val="19"/>
                <w:szCs w:val="19"/>
              </w:rPr>
              <w:t>Ephemeral data (rate limits, presence, pub/sub): no persistence (AOF disabled, RDB disabled). Durable data (digest queues, DND state): AOF everysec (asynchronous fsync every second). Redis is not the source of truth — PostgreSQL is.</w:t>
            </w:r>
          </w:p>
        </w:tc>
      </w:tr>
      <w:tr w:rsidR="004C4883" w14:paraId="3EF9B13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DEE6E2F" w14:textId="77777777" w:rsidR="004C4883" w:rsidRDefault="00000000">
            <w:r>
              <w:rPr>
                <w:b/>
                <w:bCs/>
                <w:sz w:val="19"/>
                <w:szCs w:val="19"/>
              </w:rPr>
              <w:t>Memory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F05DCF0" w14:textId="77777777" w:rsidR="004C4883" w:rsidRDefault="00000000">
            <w:r>
              <w:rPr>
                <w:sz w:val="19"/>
                <w:szCs w:val="19"/>
              </w:rPr>
              <w:t>8GB per primary node. maxmemory-policy: allkeys-lru (evict least-recently-used keys when memory full). Alert at 80% memory usage.</w:t>
            </w:r>
          </w:p>
        </w:tc>
      </w:tr>
      <w:tr w:rsidR="004C4883" w14:paraId="4466E4B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C0F5BA7" w14:textId="77777777" w:rsidR="004C4883" w:rsidRDefault="00000000">
            <w:r>
              <w:rPr>
                <w:b/>
                <w:bCs/>
                <w:sz w:val="19"/>
                <w:szCs w:val="19"/>
              </w:rPr>
              <w:t>Version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43BC7A5" w14:textId="77777777" w:rsidR="004C4883" w:rsidRDefault="00000000">
            <w:r>
              <w:rPr>
                <w:sz w:val="19"/>
                <w:szCs w:val="19"/>
              </w:rPr>
              <w:t>Redis 7.2 (BSD-3-Clause license — before the SSPL license change in Redis 7.4). All CTM Redis dependencies use Redis 7.2 for license clarity.</w:t>
            </w:r>
          </w:p>
        </w:tc>
      </w:tr>
    </w:tbl>
    <w:p w14:paraId="3A60861D" w14:textId="77777777" w:rsidR="004C4883" w:rsidRDefault="00000000">
      <w:pPr>
        <w:pStyle w:val="2"/>
      </w:pPr>
      <w:r>
        <w:t>7.2  Key Namespace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000"/>
        <w:gridCol w:w="1600"/>
        <w:gridCol w:w="3360"/>
      </w:tblGrid>
      <w:tr w:rsidR="004C4883" w14:paraId="083095FC" w14:textId="77777777">
        <w:tblPrEx>
          <w:tblCellMar>
            <w:top w:w="0" w:type="dxa"/>
            <w:bottom w:w="0" w:type="dxa"/>
          </w:tblCellMar>
        </w:tblPrEx>
        <w:tc>
          <w:tcPr>
            <w:tcW w:w="34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2405CD45" w14:textId="77777777" w:rsidR="004C4883" w:rsidRDefault="00000000">
            <w:r>
              <w:rPr>
                <w:b/>
                <w:bCs/>
                <w:color w:val="FFFFFF"/>
                <w:sz w:val="19"/>
                <w:szCs w:val="19"/>
              </w:rPr>
              <w:t>Namespace Pattern</w:t>
            </w:r>
          </w:p>
        </w:tc>
        <w:tc>
          <w:tcPr>
            <w:tcW w:w="10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0DA09587" w14:textId="77777777" w:rsidR="004C4883" w:rsidRDefault="00000000">
            <w:r>
              <w:rPr>
                <w:b/>
                <w:bCs/>
                <w:color w:val="FFFFFF"/>
                <w:sz w:val="19"/>
                <w:szCs w:val="19"/>
              </w:rPr>
              <w:t>Service</w:t>
            </w:r>
          </w:p>
        </w:tc>
        <w:tc>
          <w:tcPr>
            <w:tcW w:w="16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64951E21" w14:textId="77777777" w:rsidR="004C4883" w:rsidRDefault="00000000">
            <w:r>
              <w:rPr>
                <w:b/>
                <w:bCs/>
                <w:color w:val="FFFFFF"/>
                <w:sz w:val="19"/>
                <w:szCs w:val="19"/>
              </w:rPr>
              <w:t>TTL</w:t>
            </w:r>
          </w:p>
        </w:tc>
        <w:tc>
          <w:tcPr>
            <w:tcW w:w="336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47B1B9C5" w14:textId="77777777" w:rsidR="004C4883" w:rsidRDefault="00000000">
            <w:r>
              <w:rPr>
                <w:b/>
                <w:bCs/>
                <w:color w:val="FFFFFF"/>
                <w:sz w:val="19"/>
                <w:szCs w:val="19"/>
              </w:rPr>
              <w:t>Description</w:t>
            </w:r>
          </w:p>
        </w:tc>
      </w:tr>
      <w:tr w:rsidR="004C4883" w14:paraId="5668163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AF688BD" w14:textId="77777777" w:rsidR="004C4883" w:rsidRDefault="00000000">
            <w:r>
              <w:rPr>
                <w:b/>
                <w:bCs/>
                <w:sz w:val="19"/>
                <w:szCs w:val="19"/>
              </w:rPr>
              <w:t>session:{token_hash}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EE88A3B" w14:textId="77777777" w:rsidR="004C4883" w:rsidRDefault="00000000">
            <w:r>
              <w:rPr>
                <w:sz w:val="19"/>
                <w:szCs w:val="19"/>
              </w:rPr>
              <w:t>M3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A0BF5E3" w14:textId="77777777" w:rsidR="004C4883" w:rsidRDefault="00000000">
            <w:r>
              <w:rPr>
                <w:sz w:val="19"/>
                <w:szCs w:val="19"/>
              </w:rPr>
              <w:t>15m (JWT expiry)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7E4FA6D" w14:textId="77777777" w:rsidR="004C4883" w:rsidRDefault="00000000">
            <w:r>
              <w:rPr>
                <w:sz w:val="19"/>
                <w:szCs w:val="19"/>
              </w:rPr>
              <w:t>Decoded JWT claims: { userId, workspaceId, role }. Avoids JWKS fetch on every request.</w:t>
            </w:r>
          </w:p>
        </w:tc>
      </w:tr>
      <w:tr w:rsidR="004C4883" w14:paraId="5A06C28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2283389" w14:textId="77777777" w:rsidR="004C4883" w:rsidRDefault="00000000">
            <w:r>
              <w:rPr>
                <w:b/>
                <w:bCs/>
                <w:sz w:val="19"/>
                <w:szCs w:val="19"/>
              </w:rPr>
              <w:t>schema:{sheetId}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B4DF187" w14:textId="77777777" w:rsidR="004C4883" w:rsidRDefault="00000000">
            <w:r>
              <w:rPr>
                <w:sz w:val="19"/>
                <w:szCs w:val="19"/>
              </w:rPr>
              <w:t>M3,M6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8378B1B" w14:textId="77777777" w:rsidR="004C4883" w:rsidRDefault="00000000">
            <w:r>
              <w:rPr>
                <w:sz w:val="19"/>
                <w:szCs w:val="19"/>
              </w:rPr>
              <w:t>60s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5E05417" w14:textId="77777777" w:rsidR="004C4883" w:rsidRDefault="00000000">
            <w:r>
              <w:rPr>
                <w:sz w:val="19"/>
                <w:szCs w:val="19"/>
              </w:rPr>
              <w:t>Column schema JSON. Invalidated on column schema change event.</w:t>
            </w:r>
          </w:p>
        </w:tc>
      </w:tr>
      <w:tr w:rsidR="004C4883" w14:paraId="71DD9A0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062B75F" w14:textId="77777777" w:rsidR="004C4883" w:rsidRDefault="00000000">
            <w:r>
              <w:rPr>
                <w:b/>
                <w:bCs/>
                <w:sz w:val="19"/>
                <w:szCs w:val="19"/>
              </w:rPr>
              <w:t>sharing:{userId}:{resourceId}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621A607" w14:textId="77777777" w:rsidR="004C4883" w:rsidRDefault="00000000">
            <w:r>
              <w:rPr>
                <w:sz w:val="19"/>
                <w:szCs w:val="19"/>
              </w:rPr>
              <w:t>M3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3EB57AD" w14:textId="77777777" w:rsidR="004C4883" w:rsidRDefault="00000000">
            <w:r>
              <w:rPr>
                <w:sz w:val="19"/>
                <w:szCs w:val="19"/>
              </w:rPr>
              <w:t>60s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68F4882" w14:textId="77777777" w:rsidR="004C4883" w:rsidRDefault="00000000">
            <w:r>
              <w:rPr>
                <w:sz w:val="19"/>
                <w:szCs w:val="19"/>
              </w:rPr>
              <w:t>RBAC role for user+resource pair. Invalidated on sharing change.</w:t>
            </w:r>
          </w:p>
        </w:tc>
      </w:tr>
      <w:tr w:rsidR="004C4883" w14:paraId="44F45D7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D6C34F2" w14:textId="77777777" w:rsidR="004C4883" w:rsidRDefault="00000000">
            <w:r>
              <w:rPr>
                <w:b/>
                <w:bCs/>
                <w:sz w:val="19"/>
                <w:szCs w:val="19"/>
              </w:rPr>
              <w:t>presence:{workspaceId}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B381FBA" w14:textId="77777777" w:rsidR="004C4883" w:rsidRDefault="00000000">
            <w:r>
              <w:rPr>
                <w:sz w:val="19"/>
                <w:szCs w:val="19"/>
              </w:rPr>
              <w:t>M7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325E70E" w14:textId="77777777" w:rsidR="004C4883" w:rsidRDefault="00000000">
            <w:r>
              <w:rPr>
                <w:sz w:val="19"/>
                <w:szCs w:val="19"/>
              </w:rPr>
              <w:t>30s per user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01DDEAC" w14:textId="77777777" w:rsidR="004C4883" w:rsidRDefault="00000000">
            <w:r>
              <w:rPr>
                <w:sz w:val="19"/>
                <w:szCs w:val="19"/>
              </w:rPr>
              <w:t>Hash of { userId: { name, avatar, lastSeen } }. Updated on Socket.io heartbeat.</w:t>
            </w:r>
          </w:p>
        </w:tc>
      </w:tr>
      <w:tr w:rsidR="004C4883" w14:paraId="368B99B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DB2E7DC" w14:textId="77777777" w:rsidR="004C4883" w:rsidRDefault="00000000">
            <w:r>
              <w:rPr>
                <w:b/>
                <w:bCs/>
                <w:sz w:val="19"/>
                <w:szCs w:val="19"/>
              </w:rPr>
              <w:t>presence:{channelId}:{userId}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375DB43" w14:textId="77777777" w:rsidR="004C4883" w:rsidRDefault="00000000">
            <w:r>
              <w:rPr>
                <w:sz w:val="19"/>
                <w:szCs w:val="19"/>
              </w:rPr>
              <w:t>M7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B694206" w14:textId="77777777" w:rsidR="004C4883" w:rsidRDefault="00000000">
            <w:r>
              <w:rPr>
                <w:sz w:val="19"/>
                <w:szCs w:val="19"/>
              </w:rPr>
              <w:t>30s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016D238" w14:textId="77777777" w:rsidR="004C4883" w:rsidRDefault="00000000">
            <w:r>
              <w:rPr>
                <w:sz w:val="19"/>
                <w:szCs w:val="19"/>
              </w:rPr>
              <w:t>Per-channel online check for notification suppression.</w:t>
            </w:r>
          </w:p>
        </w:tc>
      </w:tr>
      <w:tr w:rsidR="004C4883" w14:paraId="079A6BD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494E690" w14:textId="77777777" w:rsidR="004C4883" w:rsidRDefault="00000000">
            <w:r>
              <w:rPr>
                <w:b/>
                <w:bCs/>
                <w:sz w:val="19"/>
                <w:szCs w:val="19"/>
              </w:rPr>
              <w:t>collab:presence:{sheetId}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F5DD70F" w14:textId="77777777" w:rsidR="004C4883" w:rsidRDefault="00000000">
            <w:r>
              <w:rPr>
                <w:sz w:val="19"/>
                <w:szCs w:val="19"/>
              </w:rPr>
              <w:t>M2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E1055DB" w14:textId="77777777" w:rsidR="004C4883" w:rsidRDefault="00000000">
            <w:r>
              <w:rPr>
                <w:sz w:val="19"/>
                <w:szCs w:val="19"/>
              </w:rPr>
              <w:t>30s per user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3BA92B1" w14:textId="77777777" w:rsidR="004C4883" w:rsidRDefault="00000000">
            <w:r>
              <w:rPr>
                <w:sz w:val="19"/>
                <w:szCs w:val="19"/>
              </w:rPr>
              <w:t>Yjs Awareness state: { cursor, selection, color }. Updated every 100ms by browser.</w:t>
            </w:r>
          </w:p>
        </w:tc>
      </w:tr>
      <w:tr w:rsidR="004C4883" w14:paraId="16EAAB2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A28D5C6" w14:textId="77777777" w:rsidR="004C4883" w:rsidRDefault="00000000">
            <w:r>
              <w:rPr>
                <w:b/>
                <w:bCs/>
                <w:sz w:val="19"/>
                <w:szCs w:val="19"/>
              </w:rPr>
              <w:t>socket.io#{ns}##{room}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B9DFAA1" w14:textId="77777777" w:rsidR="004C4883" w:rsidRDefault="00000000">
            <w:r>
              <w:rPr>
                <w:sz w:val="19"/>
                <w:szCs w:val="19"/>
              </w:rPr>
              <w:t>M7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6A4A2F8" w14:textId="77777777" w:rsidR="004C4883" w:rsidRDefault="00000000">
            <w:r>
              <w:rPr>
                <w:sz w:val="19"/>
                <w:szCs w:val="19"/>
              </w:rPr>
              <w:t>ephemeral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50CCB93" w14:textId="77777777" w:rsidR="004C4883" w:rsidRDefault="00000000">
            <w:r>
              <w:rPr>
                <w:sz w:val="19"/>
                <w:szCs w:val="19"/>
              </w:rPr>
              <w:t>Socket.io Redis adapter pub/sub for cross-pod room fan-out.</w:t>
            </w:r>
          </w:p>
        </w:tc>
      </w:tr>
      <w:tr w:rsidR="004C4883" w14:paraId="54B5FED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3B5E950" w14:textId="77777777" w:rsidR="004C4883" w:rsidRDefault="00000000">
            <w:r>
              <w:rPr>
                <w:b/>
                <w:bCs/>
                <w:sz w:val="19"/>
                <w:szCs w:val="19"/>
              </w:rPr>
              <w:t>collab:{sheetId}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4C48797" w14:textId="77777777" w:rsidR="004C4883" w:rsidRDefault="00000000">
            <w:r>
              <w:rPr>
                <w:sz w:val="19"/>
                <w:szCs w:val="19"/>
              </w:rPr>
              <w:t>M2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2928A6A" w14:textId="77777777" w:rsidR="004C4883" w:rsidRDefault="00000000">
            <w:r>
              <w:rPr>
                <w:sz w:val="19"/>
                <w:szCs w:val="19"/>
              </w:rPr>
              <w:t>ephemeral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AD4E72F" w14:textId="77777777" w:rsidR="004C4883" w:rsidRDefault="00000000">
            <w:r>
              <w:rPr>
                <w:sz w:val="19"/>
                <w:szCs w:val="19"/>
              </w:rPr>
              <w:t>Hocuspocus cross-node CRDT update relay channel.</w:t>
            </w:r>
          </w:p>
        </w:tc>
      </w:tr>
      <w:tr w:rsidR="004C4883" w14:paraId="1A1C9B5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4FD84CB" w14:textId="77777777" w:rsidR="004C4883" w:rsidRDefault="00000000">
            <w:r>
              <w:rPr>
                <w:b/>
                <w:bCs/>
                <w:sz w:val="19"/>
                <w:szCs w:val="19"/>
              </w:rPr>
              <w:lastRenderedPageBreak/>
              <w:t>rate:api:{tokenHash}:{win}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CDC5D06" w14:textId="77777777" w:rsidR="004C4883" w:rsidRDefault="00000000">
            <w:r>
              <w:rPr>
                <w:sz w:val="19"/>
                <w:szCs w:val="19"/>
              </w:rPr>
              <w:t>M3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CE9A3FE" w14:textId="77777777" w:rsidR="004C4883" w:rsidRDefault="00000000">
            <w:r>
              <w:rPr>
                <w:sz w:val="19"/>
                <w:szCs w:val="19"/>
              </w:rPr>
              <w:t>61s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A452802" w14:textId="77777777" w:rsidR="004C4883" w:rsidRDefault="00000000">
            <w:r>
              <w:rPr>
                <w:sz w:val="19"/>
                <w:szCs w:val="19"/>
              </w:rPr>
              <w:t>Sliding window sorted set for per-token API rate limiting.</w:t>
            </w:r>
          </w:p>
        </w:tc>
      </w:tr>
      <w:tr w:rsidR="004C4883" w14:paraId="6300E24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67F0395" w14:textId="77777777" w:rsidR="004C4883" w:rsidRDefault="00000000">
            <w:r>
              <w:rPr>
                <w:b/>
                <w:bCs/>
                <w:sz w:val="19"/>
                <w:szCs w:val="19"/>
              </w:rPr>
              <w:t>rate:ws:{workspaceId}:{win}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1B95BD2" w14:textId="77777777" w:rsidR="004C4883" w:rsidRDefault="00000000">
            <w:r>
              <w:rPr>
                <w:sz w:val="19"/>
                <w:szCs w:val="19"/>
              </w:rPr>
              <w:t>M3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F046853" w14:textId="77777777" w:rsidR="004C4883" w:rsidRDefault="00000000">
            <w:r>
              <w:rPr>
                <w:sz w:val="19"/>
                <w:szCs w:val="19"/>
              </w:rPr>
              <w:t>61s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722F440" w14:textId="77777777" w:rsidR="004C4883" w:rsidRDefault="00000000">
            <w:r>
              <w:rPr>
                <w:sz w:val="19"/>
                <w:szCs w:val="19"/>
              </w:rPr>
              <w:t>Sliding window sorted set for per-workspace rate limiting.</w:t>
            </w:r>
          </w:p>
        </w:tc>
      </w:tr>
      <w:tr w:rsidR="004C4883" w14:paraId="3EABEC7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3F5FCB6" w14:textId="77777777" w:rsidR="004C4883" w:rsidRDefault="00000000">
            <w:r>
              <w:rPr>
                <w:b/>
                <w:bCs/>
                <w:sz w:val="19"/>
                <w:szCs w:val="19"/>
              </w:rPr>
              <w:t>ai:budget:{wsId}:{YYYY-MM}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EECA50F" w14:textId="77777777" w:rsidR="004C4883" w:rsidRDefault="00000000">
            <w:r>
              <w:rPr>
                <w:sz w:val="19"/>
                <w:szCs w:val="19"/>
              </w:rPr>
              <w:t>M6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7853393" w14:textId="77777777" w:rsidR="004C4883" w:rsidRDefault="00000000">
            <w:r>
              <w:rPr>
                <w:sz w:val="19"/>
                <w:szCs w:val="19"/>
              </w:rPr>
              <w:t>end-of-month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C186373" w14:textId="77777777" w:rsidR="004C4883" w:rsidRDefault="00000000">
            <w:r>
              <w:rPr>
                <w:sz w:val="19"/>
                <w:szCs w:val="19"/>
              </w:rPr>
              <w:t>LLM token usage counter (INCR). Compared against workspace budget.</w:t>
            </w:r>
          </w:p>
        </w:tc>
      </w:tr>
      <w:tr w:rsidR="004C4883" w14:paraId="19ED8C6B"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49BB28D" w14:textId="77777777" w:rsidR="004C4883" w:rsidRDefault="00000000">
            <w:r>
              <w:rPr>
                <w:b/>
                <w:bCs/>
                <w:sz w:val="19"/>
                <w:szCs w:val="19"/>
              </w:rPr>
              <w:t>ai:formula:{hash}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41DA7D6" w14:textId="77777777" w:rsidR="004C4883" w:rsidRDefault="00000000">
            <w:r>
              <w:rPr>
                <w:sz w:val="19"/>
                <w:szCs w:val="19"/>
              </w:rPr>
              <w:t>M6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0BC83B3" w14:textId="77777777" w:rsidR="004C4883" w:rsidRDefault="00000000">
            <w:r>
              <w:rPr>
                <w:sz w:val="19"/>
                <w:szCs w:val="19"/>
              </w:rPr>
              <w:t>1h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B154465" w14:textId="77777777" w:rsidR="004C4883" w:rsidRDefault="00000000">
            <w:r>
              <w:rPr>
                <w:sz w:val="19"/>
                <w:szCs w:val="19"/>
              </w:rPr>
              <w:t>Cached =AI.* formula results keyed by SHA-256(formula+inputs).</w:t>
            </w:r>
          </w:p>
        </w:tc>
      </w:tr>
      <w:tr w:rsidR="004C4883" w14:paraId="1FF24A0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930A16A" w14:textId="77777777" w:rsidR="004C4883" w:rsidRDefault="00000000">
            <w:r>
              <w:rPr>
                <w:b/>
                <w:bCs/>
                <w:sz w:val="19"/>
                <w:szCs w:val="19"/>
              </w:rPr>
              <w:t>ai:embed:{hash}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9AD305A" w14:textId="77777777" w:rsidR="004C4883" w:rsidRDefault="00000000">
            <w:r>
              <w:rPr>
                <w:sz w:val="19"/>
                <w:szCs w:val="19"/>
              </w:rPr>
              <w:t>M6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424EC86" w14:textId="77777777" w:rsidR="004C4883" w:rsidRDefault="00000000">
            <w:r>
              <w:rPr>
                <w:sz w:val="19"/>
                <w:szCs w:val="19"/>
              </w:rPr>
              <w:t>5m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792A5E0" w14:textId="77777777" w:rsidR="004C4883" w:rsidRDefault="00000000">
            <w:r>
              <w:rPr>
                <w:sz w:val="19"/>
                <w:szCs w:val="19"/>
              </w:rPr>
              <w:t>Cached query embedding vectors to avoid redundant API calls.</w:t>
            </w:r>
          </w:p>
        </w:tc>
      </w:tr>
      <w:tr w:rsidR="004C4883" w14:paraId="57C435A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D0DFB14" w14:textId="77777777" w:rsidR="004C4883" w:rsidRDefault="00000000">
            <w:r>
              <w:rPr>
                <w:b/>
                <w:bCs/>
                <w:sz w:val="19"/>
                <w:szCs w:val="19"/>
              </w:rPr>
              <w:t>ai:agent:{sessionId}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C660BA1" w14:textId="77777777" w:rsidR="004C4883" w:rsidRDefault="00000000">
            <w:r>
              <w:rPr>
                <w:sz w:val="19"/>
                <w:szCs w:val="19"/>
              </w:rPr>
              <w:t>M6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1D8DF67" w14:textId="77777777" w:rsidR="004C4883" w:rsidRDefault="00000000">
            <w:r>
              <w:rPr>
                <w:sz w:val="19"/>
                <w:szCs w:val="19"/>
              </w:rPr>
              <w:t>30m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7FF49EF" w14:textId="77777777" w:rsidR="004C4883" w:rsidRDefault="00000000">
            <w:r>
              <w:rPr>
                <w:sz w:val="19"/>
                <w:szCs w:val="19"/>
              </w:rPr>
              <w:t>LangGraph agent checkpoint state (JSON). Enables HITL resume.</w:t>
            </w:r>
          </w:p>
        </w:tc>
      </w:tr>
      <w:tr w:rsidR="004C4883" w14:paraId="607DD5E7"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D4B5416" w14:textId="77777777" w:rsidR="004C4883" w:rsidRDefault="00000000">
            <w:r>
              <w:rPr>
                <w:b/>
                <w:bCs/>
                <w:sz w:val="19"/>
                <w:szCs w:val="19"/>
              </w:rPr>
              <w:t>ai:ratelimit:{sheetId}:min:{t}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DE5929A" w14:textId="77777777" w:rsidR="004C4883" w:rsidRDefault="00000000">
            <w:r>
              <w:rPr>
                <w:sz w:val="19"/>
                <w:szCs w:val="19"/>
              </w:rPr>
              <w:t>M6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B360A25" w14:textId="77777777" w:rsidR="004C4883" w:rsidRDefault="00000000">
            <w:r>
              <w:rPr>
                <w:sz w:val="19"/>
                <w:szCs w:val="19"/>
              </w:rPr>
              <w:t>61s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32FEC03" w14:textId="77777777" w:rsidR="004C4883" w:rsidRDefault="00000000">
            <w:r>
              <w:rPr>
                <w:sz w:val="19"/>
                <w:szCs w:val="19"/>
              </w:rPr>
              <w:t>AI formula eval rate limit: 50 evals/min per sheet.</w:t>
            </w:r>
          </w:p>
        </w:tc>
      </w:tr>
      <w:tr w:rsidR="004C4883" w14:paraId="1CD9346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683DC34" w14:textId="77777777" w:rsidR="004C4883" w:rsidRDefault="00000000">
            <w:r>
              <w:rPr>
                <w:b/>
                <w:bCs/>
                <w:sz w:val="19"/>
                <w:szCs w:val="19"/>
              </w:rPr>
              <w:t>cpm:{projectId}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BA3AD34" w14:textId="77777777" w:rsidR="004C4883" w:rsidRDefault="00000000">
            <w:r>
              <w:rPr>
                <w:sz w:val="19"/>
                <w:szCs w:val="19"/>
              </w:rPr>
              <w:t>M5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1387675" w14:textId="77777777" w:rsidR="004C4883" w:rsidRDefault="00000000">
            <w:r>
              <w:rPr>
                <w:sz w:val="19"/>
                <w:szCs w:val="19"/>
              </w:rPr>
              <w:t>5m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E256D27" w14:textId="77777777" w:rsidR="004C4883" w:rsidRDefault="00000000">
            <w:r>
              <w:rPr>
                <w:sz w:val="19"/>
                <w:szCs w:val="19"/>
              </w:rPr>
              <w:t>CPM (Critical Path Method) computation result. Invalidated on task schedule change.</w:t>
            </w:r>
          </w:p>
        </w:tc>
      </w:tr>
      <w:tr w:rsidR="004C4883" w14:paraId="3A54F01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3BB4474" w14:textId="77777777" w:rsidR="004C4883" w:rsidRDefault="00000000">
            <w:r>
              <w:rPr>
                <w:b/>
                <w:bCs/>
                <w:sz w:val="19"/>
                <w:szCs w:val="19"/>
              </w:rPr>
              <w:t>timer:{userId}:{rowId}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23E0077" w14:textId="77777777" w:rsidR="004C4883" w:rsidRDefault="00000000">
            <w:r>
              <w:rPr>
                <w:sz w:val="19"/>
                <w:szCs w:val="19"/>
              </w:rPr>
              <w:t>M5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FA4A568" w14:textId="77777777" w:rsidR="004C4883" w:rsidRDefault="00000000">
            <w:r>
              <w:rPr>
                <w:sz w:val="19"/>
                <w:szCs w:val="19"/>
              </w:rPr>
              <w:t>25h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A6A47E5" w14:textId="77777777" w:rsidR="004C4883" w:rsidRDefault="00000000">
            <w:r>
              <w:rPr>
                <w:sz w:val="19"/>
                <w:szCs w:val="19"/>
              </w:rPr>
              <w:t>Active time-tracking timer state: { startedAt: epochMs }. TTL prevents stale timers.</w:t>
            </w:r>
          </w:p>
        </w:tc>
      </w:tr>
      <w:tr w:rsidR="004C4883" w14:paraId="2C92F4C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78C4CCB" w14:textId="77777777" w:rsidR="004C4883" w:rsidRDefault="00000000">
            <w:r>
              <w:rPr>
                <w:b/>
                <w:bCs/>
                <w:sz w:val="19"/>
                <w:szCs w:val="19"/>
              </w:rPr>
              <w:t>approval_lock:{approvalId}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C6AF3CC" w14:textId="77777777" w:rsidR="004C4883" w:rsidRDefault="00000000">
            <w:r>
              <w:rPr>
                <w:sz w:val="19"/>
                <w:szCs w:val="19"/>
              </w:rPr>
              <w:t>M5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E1789BC" w14:textId="77777777" w:rsidR="004C4883" w:rsidRDefault="00000000">
            <w:r>
              <w:rPr>
                <w:sz w:val="19"/>
                <w:szCs w:val="19"/>
              </w:rPr>
              <w:t>10s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80BED14" w14:textId="77777777" w:rsidR="004C4883" w:rsidRDefault="00000000">
            <w:r>
              <w:rPr>
                <w:sz w:val="19"/>
                <w:szCs w:val="19"/>
              </w:rPr>
              <w:t>Distributed lock for FSM transition atomicity. SETNX pattern.</w:t>
            </w:r>
          </w:p>
        </w:tc>
      </w:tr>
      <w:tr w:rsidR="004C4883" w14:paraId="22ED54A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CC642D4" w14:textId="77777777" w:rsidR="004C4883" w:rsidRDefault="00000000">
            <w:r>
              <w:rPr>
                <w:b/>
                <w:bCs/>
                <w:sz w:val="19"/>
                <w:szCs w:val="19"/>
              </w:rPr>
              <w:t>notif:digest:{userId}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CFE7722" w14:textId="77777777" w:rsidR="004C4883" w:rsidRDefault="00000000">
            <w:r>
              <w:rPr>
                <w:sz w:val="19"/>
                <w:szCs w:val="19"/>
              </w:rPr>
              <w:t>M7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92D556D" w14:textId="77777777" w:rsidR="004C4883" w:rsidRDefault="00000000">
            <w:r>
              <w:rPr>
                <w:sz w:val="19"/>
                <w:szCs w:val="19"/>
              </w:rPr>
              <w:t>48h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B331D06" w14:textId="77777777" w:rsidR="004C4883" w:rsidRDefault="00000000">
            <w:r>
              <w:rPr>
                <w:sz w:val="19"/>
                <w:szCs w:val="19"/>
              </w:rPr>
              <w:t>Sorted set of pending digest notifications (score = timestamp).</w:t>
            </w:r>
          </w:p>
        </w:tc>
      </w:tr>
      <w:tr w:rsidR="004C4883" w14:paraId="3E3A6BD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5D4A299" w14:textId="77777777" w:rsidR="004C4883" w:rsidRDefault="00000000">
            <w:r>
              <w:rPr>
                <w:b/>
                <w:bCs/>
                <w:sz w:val="19"/>
                <w:szCs w:val="19"/>
              </w:rPr>
              <w:t>notif:dnd:{userId}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96E6F98" w14:textId="77777777" w:rsidR="004C4883" w:rsidRDefault="00000000">
            <w:r>
              <w:rPr>
                <w:sz w:val="19"/>
                <w:szCs w:val="19"/>
              </w:rPr>
              <w:t>M7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CBBF3E9" w14:textId="77777777" w:rsidR="004C4883" w:rsidRDefault="00000000">
            <w:r>
              <w:rPr>
                <w:sz w:val="19"/>
                <w:szCs w:val="19"/>
              </w:rPr>
              <w:t>48h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188F561" w14:textId="77777777" w:rsidR="004C4883" w:rsidRDefault="00000000">
            <w:r>
              <w:rPr>
                <w:sz w:val="19"/>
                <w:szCs w:val="19"/>
              </w:rPr>
              <w:t>Sorted set of DND-queued notifications. Flushed when DND window ends.</w:t>
            </w:r>
          </w:p>
        </w:tc>
      </w:tr>
      <w:tr w:rsidR="004C4883" w14:paraId="5E0C79D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249177C" w14:textId="77777777" w:rsidR="004C4883" w:rsidRDefault="00000000">
            <w:r>
              <w:rPr>
                <w:b/>
                <w:bCs/>
                <w:sz w:val="19"/>
                <w:szCs w:val="19"/>
              </w:rPr>
              <w:t>notif:unread:{userId}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916E935" w14:textId="77777777" w:rsidR="004C4883" w:rsidRDefault="00000000">
            <w:r>
              <w:rPr>
                <w:sz w:val="19"/>
                <w:szCs w:val="19"/>
              </w:rPr>
              <w:t>M7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EFD6513" w14:textId="77777777" w:rsidR="004C4883" w:rsidRDefault="00000000">
            <w:r>
              <w:rPr>
                <w:sz w:val="19"/>
                <w:szCs w:val="19"/>
              </w:rPr>
              <w:t>5m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A1B8D68" w14:textId="77777777" w:rsidR="004C4883" w:rsidRDefault="00000000">
            <w:r>
              <w:rPr>
                <w:sz w:val="19"/>
                <w:szCs w:val="19"/>
              </w:rPr>
              <w:t>Unread notification count cache. Invalidated on new notification or mark-read.</w:t>
            </w:r>
          </w:p>
        </w:tc>
      </w:tr>
    </w:tbl>
    <w:p w14:paraId="1FABFE23" w14:textId="77777777" w:rsidR="004C4883" w:rsidRDefault="00000000">
      <w:pPr>
        <w:pStyle w:val="2"/>
      </w:pPr>
      <w:r>
        <w:t>7.3  Redis Patterns Used</w:t>
      </w:r>
    </w:p>
    <w:p w14:paraId="244138F1" w14:textId="77777777" w:rsidR="004C4883" w:rsidRDefault="00000000">
      <w:pPr>
        <w:pStyle w:val="3"/>
      </w:pPr>
      <w:r>
        <w:t>7.3.1  Sliding Window Rate Limiting</w:t>
      </w:r>
    </w:p>
    <w:p w14:paraId="7532402D" w14:textId="77777777" w:rsidR="004C4883" w:rsidRDefault="00000000">
      <w:pPr>
        <w:spacing w:after="60"/>
      </w:pPr>
      <w:r>
        <w:rPr>
          <w:rFonts w:ascii="Courier New" w:eastAsia="Courier New" w:hAnsi="Courier New" w:cs="Courier New"/>
          <w:color w:val="1F3864"/>
          <w:sz w:val="18"/>
          <w:szCs w:val="18"/>
        </w:rPr>
        <w:t>-- Per-token API rate limiting (500 req/min)</w:t>
      </w:r>
    </w:p>
    <w:p w14:paraId="23D4FB41" w14:textId="77777777" w:rsidR="004C4883" w:rsidRDefault="00000000">
      <w:pPr>
        <w:spacing w:after="60"/>
      </w:pPr>
      <w:r>
        <w:rPr>
          <w:rFonts w:ascii="Courier New" w:eastAsia="Courier New" w:hAnsi="Courier New" w:cs="Courier New"/>
          <w:color w:val="1F3864"/>
          <w:sz w:val="18"/>
          <w:szCs w:val="18"/>
        </w:rPr>
        <w:t>local now = tonumber(ARGV[1])</w:t>
      </w:r>
    </w:p>
    <w:p w14:paraId="3CB7BEA9" w14:textId="77777777" w:rsidR="004C4883" w:rsidRDefault="00000000">
      <w:pPr>
        <w:spacing w:after="60"/>
      </w:pPr>
      <w:r>
        <w:rPr>
          <w:rFonts w:ascii="Courier New" w:eastAsia="Courier New" w:hAnsi="Courier New" w:cs="Courier New"/>
          <w:color w:val="1F3864"/>
          <w:sz w:val="18"/>
          <w:szCs w:val="18"/>
        </w:rPr>
        <w:t>local window_start = now - 60000  -- 60s window in ms</w:t>
      </w:r>
    </w:p>
    <w:p w14:paraId="701A2F42" w14:textId="77777777" w:rsidR="004C4883" w:rsidRDefault="00000000">
      <w:pPr>
        <w:spacing w:after="60"/>
      </w:pPr>
      <w:r>
        <w:rPr>
          <w:rFonts w:ascii="Courier New" w:eastAsia="Courier New" w:hAnsi="Courier New" w:cs="Courier New"/>
          <w:color w:val="1F3864"/>
          <w:sz w:val="18"/>
          <w:szCs w:val="18"/>
        </w:rPr>
        <w:t>local key = KEYS[1]</w:t>
      </w:r>
    </w:p>
    <w:p w14:paraId="3793FD53" w14:textId="77777777" w:rsidR="004C4883" w:rsidRDefault="00000000">
      <w:pPr>
        <w:spacing w:after="60"/>
      </w:pPr>
      <w:r>
        <w:rPr>
          <w:rFonts w:ascii="Courier New" w:eastAsia="Courier New" w:hAnsi="Courier New" w:cs="Courier New"/>
          <w:color w:val="1F3864"/>
          <w:sz w:val="18"/>
          <w:szCs w:val="18"/>
        </w:rPr>
        <w:t>redis.call("ZREMRANGEBYSCORE", key, 0, window_start)</w:t>
      </w:r>
    </w:p>
    <w:p w14:paraId="436A26DA" w14:textId="77777777" w:rsidR="004C4883" w:rsidRDefault="00000000">
      <w:pPr>
        <w:spacing w:after="60"/>
      </w:pPr>
      <w:r>
        <w:rPr>
          <w:rFonts w:ascii="Courier New" w:eastAsia="Courier New" w:hAnsi="Courier New" w:cs="Courier New"/>
          <w:color w:val="1F3864"/>
          <w:sz w:val="18"/>
          <w:szCs w:val="18"/>
        </w:rPr>
        <w:t>local count = redis.call("ZCARD", key)</w:t>
      </w:r>
    </w:p>
    <w:p w14:paraId="5A6160E5" w14:textId="77777777" w:rsidR="004C4883" w:rsidRDefault="00000000">
      <w:pPr>
        <w:spacing w:after="60"/>
      </w:pPr>
      <w:r>
        <w:rPr>
          <w:rFonts w:ascii="Courier New" w:eastAsia="Courier New" w:hAnsi="Courier New" w:cs="Courier New"/>
          <w:color w:val="1F3864"/>
          <w:sz w:val="18"/>
          <w:szCs w:val="18"/>
        </w:rPr>
        <w:t>if count &gt;= 500 then</w:t>
      </w:r>
    </w:p>
    <w:p w14:paraId="64CF1A04" w14:textId="77777777" w:rsidR="004C4883" w:rsidRDefault="00000000">
      <w:pPr>
        <w:spacing w:after="60"/>
      </w:pPr>
      <w:r>
        <w:rPr>
          <w:rFonts w:ascii="Courier New" w:eastAsia="Courier New" w:hAnsi="Courier New" w:cs="Courier New"/>
          <w:color w:val="1F3864"/>
          <w:sz w:val="18"/>
          <w:szCs w:val="18"/>
        </w:rPr>
        <w:t xml:space="preserve">  return 0  -- rate limited</w:t>
      </w:r>
    </w:p>
    <w:p w14:paraId="7825E9B6" w14:textId="77777777" w:rsidR="004C4883" w:rsidRDefault="00000000">
      <w:pPr>
        <w:spacing w:after="60"/>
      </w:pPr>
      <w:r>
        <w:rPr>
          <w:rFonts w:ascii="Courier New" w:eastAsia="Courier New" w:hAnsi="Courier New" w:cs="Courier New"/>
          <w:color w:val="1F3864"/>
          <w:sz w:val="18"/>
          <w:szCs w:val="18"/>
        </w:rPr>
        <w:t>end</w:t>
      </w:r>
    </w:p>
    <w:p w14:paraId="6183D849" w14:textId="77777777" w:rsidR="004C4883" w:rsidRDefault="00000000">
      <w:pPr>
        <w:spacing w:after="60"/>
      </w:pPr>
      <w:r>
        <w:rPr>
          <w:rFonts w:ascii="Courier New" w:eastAsia="Courier New" w:hAnsi="Courier New" w:cs="Courier New"/>
          <w:color w:val="1F3864"/>
          <w:sz w:val="18"/>
          <w:szCs w:val="18"/>
        </w:rPr>
        <w:t>redis.call("ZADD", key, now, now .. "-" .. math.random(100000))</w:t>
      </w:r>
    </w:p>
    <w:p w14:paraId="1A0D5B63" w14:textId="77777777" w:rsidR="004C4883" w:rsidRDefault="00000000">
      <w:pPr>
        <w:spacing w:after="60"/>
      </w:pPr>
      <w:r>
        <w:rPr>
          <w:rFonts w:ascii="Courier New" w:eastAsia="Courier New" w:hAnsi="Courier New" w:cs="Courier New"/>
          <w:color w:val="1F3864"/>
          <w:sz w:val="18"/>
          <w:szCs w:val="18"/>
        </w:rPr>
        <w:t>redis.call("EXPIRE", key, 61)</w:t>
      </w:r>
    </w:p>
    <w:p w14:paraId="0D77A9E7" w14:textId="77777777" w:rsidR="004C4883" w:rsidRDefault="00000000">
      <w:pPr>
        <w:spacing w:after="60"/>
      </w:pPr>
      <w:r>
        <w:rPr>
          <w:rFonts w:ascii="Courier New" w:eastAsia="Courier New" w:hAnsi="Courier New" w:cs="Courier New"/>
          <w:color w:val="1F3864"/>
          <w:sz w:val="18"/>
          <w:szCs w:val="18"/>
        </w:rPr>
        <w:lastRenderedPageBreak/>
        <w:t>return 1  -- allowed</w:t>
      </w:r>
    </w:p>
    <w:p w14:paraId="42BDBA97" w14:textId="77777777" w:rsidR="004C4883" w:rsidRDefault="00000000">
      <w:pPr>
        <w:pStyle w:val="3"/>
      </w:pPr>
      <w:r>
        <w:t>7.3.2  Distributed Lock (Timer Start)</w:t>
      </w:r>
    </w:p>
    <w:p w14:paraId="03AC0B20" w14:textId="77777777" w:rsidR="004C4883" w:rsidRDefault="00000000">
      <w:pPr>
        <w:spacing w:after="60"/>
      </w:pPr>
      <w:r>
        <w:rPr>
          <w:rFonts w:ascii="Courier New" w:eastAsia="Courier New" w:hAnsi="Courier New" w:cs="Courier New"/>
          <w:color w:val="1F3864"/>
          <w:sz w:val="18"/>
          <w:szCs w:val="18"/>
        </w:rPr>
        <w:t>-- SETNX-based distributed lock for timer start</w:t>
      </w:r>
    </w:p>
    <w:p w14:paraId="7A337D0C" w14:textId="77777777" w:rsidR="004C4883" w:rsidRDefault="00000000">
      <w:pPr>
        <w:spacing w:after="60"/>
      </w:pPr>
      <w:r>
        <w:rPr>
          <w:rFonts w:ascii="Courier New" w:eastAsia="Courier New" w:hAnsi="Courier New" w:cs="Courier New"/>
          <w:color w:val="1F3864"/>
          <w:sz w:val="18"/>
          <w:szCs w:val="18"/>
        </w:rPr>
        <w:t>SET timer:{userId}:{rowId} {startedAt} NX EX 90000  -- NX=only if not exists, EX=TTL 25h</w:t>
      </w:r>
    </w:p>
    <w:p w14:paraId="24513EEE" w14:textId="77777777" w:rsidR="004C4883" w:rsidRDefault="00000000">
      <w:pPr>
        <w:spacing w:after="60"/>
      </w:pPr>
      <w:r>
        <w:rPr>
          <w:rFonts w:ascii="Courier New" w:eastAsia="Courier New" w:hAnsi="Courier New" w:cs="Courier New"/>
          <w:color w:val="1F3864"/>
          <w:sz w:val="18"/>
          <w:szCs w:val="18"/>
        </w:rPr>
        <w:t>-- Returns OK if lock acquired (timer started)</w:t>
      </w:r>
    </w:p>
    <w:p w14:paraId="5BE7F6D1" w14:textId="77777777" w:rsidR="004C4883" w:rsidRDefault="00000000">
      <w:pPr>
        <w:spacing w:after="60"/>
      </w:pPr>
      <w:r>
        <w:rPr>
          <w:rFonts w:ascii="Courier New" w:eastAsia="Courier New" w:hAnsi="Courier New" w:cs="Courier New"/>
          <w:color w:val="1F3864"/>
          <w:sz w:val="18"/>
          <w:szCs w:val="18"/>
        </w:rPr>
        <w:t>-- Returns null if key exists (timer already running → error)</w:t>
      </w:r>
    </w:p>
    <w:p w14:paraId="6CF49F44" w14:textId="77777777" w:rsidR="004C4883" w:rsidRDefault="00000000">
      <w:pPr>
        <w:pStyle w:val="3"/>
      </w:pPr>
      <w:r>
        <w:t>7.3.3  Pub/Sub for CRDT Relay</w:t>
      </w:r>
    </w:p>
    <w:p w14:paraId="7F8EF0C1" w14:textId="77777777" w:rsidR="004C4883" w:rsidRDefault="00000000">
      <w:pPr>
        <w:spacing w:after="60"/>
      </w:pPr>
      <w:r>
        <w:rPr>
          <w:rFonts w:ascii="Courier New" w:eastAsia="Courier New" w:hAnsi="Courier New" w:cs="Courier New"/>
          <w:color w:val="1F3864"/>
          <w:sz w:val="18"/>
          <w:szCs w:val="18"/>
        </w:rPr>
        <w:t>-- Hocuspocus cross-node update relay</w:t>
      </w:r>
    </w:p>
    <w:p w14:paraId="29B72276" w14:textId="77777777" w:rsidR="004C4883" w:rsidRDefault="00000000">
      <w:pPr>
        <w:spacing w:after="60"/>
      </w:pPr>
      <w:r>
        <w:rPr>
          <w:rFonts w:ascii="Courier New" w:eastAsia="Courier New" w:hAnsi="Courier New" w:cs="Courier New"/>
          <w:color w:val="1F3864"/>
          <w:sz w:val="18"/>
          <w:szCs w:val="18"/>
        </w:rPr>
        <w:t>-- Node A: receives CRDT update from client, publishes to Redis</w:t>
      </w:r>
    </w:p>
    <w:p w14:paraId="71B1D691" w14:textId="77777777" w:rsidR="004C4883" w:rsidRDefault="00000000">
      <w:pPr>
        <w:spacing w:after="60"/>
      </w:pPr>
      <w:r>
        <w:rPr>
          <w:rFonts w:ascii="Courier New" w:eastAsia="Courier New" w:hAnsi="Courier New" w:cs="Courier New"/>
          <w:color w:val="1F3864"/>
          <w:sz w:val="18"/>
          <w:szCs w:val="18"/>
        </w:rPr>
        <w:t>await redis.publish(`collab:${sheetId}`, updateBinary);</w:t>
      </w:r>
    </w:p>
    <w:p w14:paraId="4E816060" w14:textId="77777777" w:rsidR="004C4883" w:rsidRDefault="004C4883">
      <w:pPr>
        <w:spacing w:after="60"/>
      </w:pPr>
    </w:p>
    <w:p w14:paraId="545B2BB3" w14:textId="77777777" w:rsidR="004C4883" w:rsidRDefault="00000000">
      <w:pPr>
        <w:spacing w:after="60"/>
      </w:pPr>
      <w:r>
        <w:rPr>
          <w:rFonts w:ascii="Courier New" w:eastAsia="Courier New" w:hAnsi="Courier New" w:cs="Courier New"/>
          <w:color w:val="1F3864"/>
          <w:sz w:val="18"/>
          <w:szCs w:val="18"/>
        </w:rPr>
        <w:t>-- Node B: subscribed to the channel, relays to its local clients</w:t>
      </w:r>
    </w:p>
    <w:p w14:paraId="48A85049" w14:textId="77777777" w:rsidR="004C4883" w:rsidRDefault="00000000">
      <w:pPr>
        <w:spacing w:after="60"/>
      </w:pPr>
      <w:r>
        <w:rPr>
          <w:rFonts w:ascii="Courier New" w:eastAsia="Courier New" w:hAnsi="Courier New" w:cs="Courier New"/>
          <w:color w:val="1F3864"/>
          <w:sz w:val="18"/>
          <w:szCs w:val="18"/>
        </w:rPr>
        <w:t>redis.on("message", (channel, message) =&gt; {</w:t>
      </w:r>
    </w:p>
    <w:p w14:paraId="7C1CEDB0" w14:textId="77777777" w:rsidR="004C4883" w:rsidRDefault="00000000">
      <w:pPr>
        <w:spacing w:after="60"/>
      </w:pPr>
      <w:r>
        <w:rPr>
          <w:rFonts w:ascii="Courier New" w:eastAsia="Courier New" w:hAnsi="Courier New" w:cs="Courier New"/>
          <w:color w:val="1F3864"/>
          <w:sz w:val="18"/>
          <w:szCs w:val="18"/>
        </w:rPr>
        <w:t xml:space="preserve">  if (channel.startsWith("collab:")) {</w:t>
      </w:r>
    </w:p>
    <w:p w14:paraId="7CD76BB9" w14:textId="77777777" w:rsidR="004C4883" w:rsidRDefault="00000000">
      <w:pPr>
        <w:spacing w:after="60"/>
      </w:pPr>
      <w:r>
        <w:rPr>
          <w:rFonts w:ascii="Courier New" w:eastAsia="Courier New" w:hAnsi="Courier New" w:cs="Courier New"/>
          <w:color w:val="1F3864"/>
          <w:sz w:val="18"/>
          <w:szCs w:val="18"/>
        </w:rPr>
        <w:t xml:space="preserve">    const sheetId = channel.split(":")[1];</w:t>
      </w:r>
    </w:p>
    <w:p w14:paraId="6F4CA2E6" w14:textId="77777777" w:rsidR="004C4883" w:rsidRDefault="00000000">
      <w:pPr>
        <w:spacing w:after="60"/>
      </w:pPr>
      <w:r>
        <w:rPr>
          <w:rFonts w:ascii="Courier New" w:eastAsia="Courier New" w:hAnsi="Courier New" w:cs="Courier New"/>
          <w:color w:val="1F3864"/>
          <w:sz w:val="18"/>
          <w:szCs w:val="18"/>
        </w:rPr>
        <w:t xml:space="preserve">    hocuspocus.getRoom(sheetId).broadcast(Buffer.from(message));</w:t>
      </w:r>
    </w:p>
    <w:p w14:paraId="6A1233C9" w14:textId="77777777" w:rsidR="004C4883" w:rsidRDefault="00000000">
      <w:pPr>
        <w:spacing w:after="60"/>
      </w:pPr>
      <w:r>
        <w:rPr>
          <w:rFonts w:ascii="Courier New" w:eastAsia="Courier New" w:hAnsi="Courier New" w:cs="Courier New"/>
          <w:color w:val="1F3864"/>
          <w:sz w:val="18"/>
          <w:szCs w:val="18"/>
        </w:rPr>
        <w:t xml:space="preserve">  }</w:t>
      </w:r>
    </w:p>
    <w:p w14:paraId="575984F4" w14:textId="77777777" w:rsidR="004C4883" w:rsidRDefault="00000000">
      <w:pPr>
        <w:spacing w:after="60"/>
      </w:pPr>
      <w:r>
        <w:rPr>
          <w:rFonts w:ascii="Courier New" w:eastAsia="Courier New" w:hAnsi="Courier New" w:cs="Courier New"/>
          <w:color w:val="1F3864"/>
          <w:sz w:val="18"/>
          <w:szCs w:val="18"/>
        </w:rPr>
        <w:t>});</w:t>
      </w:r>
    </w:p>
    <w:p w14:paraId="204E63CD" w14:textId="77777777" w:rsidR="004C4883" w:rsidRDefault="00000000">
      <w:r>
        <w:br w:type="page"/>
      </w:r>
    </w:p>
    <w:p w14:paraId="7A577D2C" w14:textId="77777777" w:rsidR="004C4883" w:rsidRDefault="00000000">
      <w:pPr>
        <w:pStyle w:val="1"/>
      </w:pPr>
      <w:r>
        <w:lastRenderedPageBreak/>
        <w:t>8. Object Storage (S3 / MinIO)</w:t>
      </w:r>
    </w:p>
    <w:p w14:paraId="0969E8B0" w14:textId="77777777" w:rsidR="004C4883" w:rsidRDefault="00000000">
      <w:pPr>
        <w:pStyle w:val="2"/>
      </w:pPr>
      <w:r>
        <w:t>8.1  Bucket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2"/>
        <w:gridCol w:w="2796"/>
        <w:gridCol w:w="1897"/>
        <w:gridCol w:w="1322"/>
        <w:gridCol w:w="1253"/>
      </w:tblGrid>
      <w:tr w:rsidR="004C4883" w14:paraId="4CD91D51" w14:textId="77777777">
        <w:tblPrEx>
          <w:tblCellMar>
            <w:top w:w="0" w:type="dxa"/>
            <w:bottom w:w="0" w:type="dxa"/>
          </w:tblCellMar>
        </w:tblPrEx>
        <w:tc>
          <w:tcPr>
            <w:tcW w:w="220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3F106A66" w14:textId="77777777" w:rsidR="004C4883" w:rsidRDefault="00000000">
            <w:r>
              <w:rPr>
                <w:b/>
                <w:bCs/>
                <w:color w:val="FFFFFF"/>
                <w:sz w:val="19"/>
                <w:szCs w:val="19"/>
              </w:rPr>
              <w:t>Bucket</w:t>
            </w:r>
          </w:p>
        </w:tc>
        <w:tc>
          <w:tcPr>
            <w:tcW w:w="300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73CEA950" w14:textId="77777777" w:rsidR="004C4883" w:rsidRDefault="00000000">
            <w:r>
              <w:rPr>
                <w:b/>
                <w:bCs/>
                <w:color w:val="FFFFFF"/>
                <w:sz w:val="19"/>
                <w:szCs w:val="19"/>
              </w:rPr>
              <w:t>Content</w:t>
            </w:r>
          </w:p>
        </w:tc>
        <w:tc>
          <w:tcPr>
            <w:tcW w:w="200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5A424F3B" w14:textId="77777777" w:rsidR="004C4883" w:rsidRDefault="00000000">
            <w:r>
              <w:rPr>
                <w:b/>
                <w:bCs/>
                <w:color w:val="FFFFFF"/>
                <w:sz w:val="19"/>
                <w:szCs w:val="19"/>
              </w:rPr>
              <w:t>Lifecycle Rule</w:t>
            </w:r>
          </w:p>
        </w:tc>
        <w:tc>
          <w:tcPr>
            <w:tcW w:w="120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3CE67D4D" w14:textId="77777777" w:rsidR="004C4883" w:rsidRDefault="00000000">
            <w:r>
              <w:rPr>
                <w:b/>
                <w:bCs/>
                <w:color w:val="FFFFFF"/>
                <w:sz w:val="19"/>
                <w:szCs w:val="19"/>
              </w:rPr>
              <w:t>CDN</w:t>
            </w:r>
          </w:p>
        </w:tc>
        <w:tc>
          <w:tcPr>
            <w:tcW w:w="96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7161B7E7" w14:textId="77777777" w:rsidR="004C4883" w:rsidRDefault="00000000">
            <w:r>
              <w:rPr>
                <w:b/>
                <w:bCs/>
                <w:color w:val="FFFFFF"/>
                <w:sz w:val="19"/>
                <w:szCs w:val="19"/>
              </w:rPr>
              <w:t>Encryption</w:t>
            </w:r>
          </w:p>
        </w:tc>
      </w:tr>
      <w:tr w:rsidR="004C4883" w14:paraId="75C161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04684C4" w14:textId="77777777" w:rsidR="004C4883" w:rsidRDefault="00000000">
            <w:r>
              <w:rPr>
                <w:b/>
                <w:bCs/>
                <w:sz w:val="19"/>
                <w:szCs w:val="19"/>
              </w:rPr>
              <w:t>ctm-attachments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C6032F6" w14:textId="77777777" w:rsidR="004C4883" w:rsidRDefault="00000000">
            <w:r>
              <w:rPr>
                <w:sz w:val="19"/>
                <w:szCs w:val="19"/>
              </w:rPr>
              <w:t>Row &amp; comment file uploads (max 25MB each). PDF, images, docs, spreadsheets.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18FE674" w14:textId="77777777" w:rsidR="004C4883" w:rsidRDefault="00000000">
            <w:r>
              <w:rPr>
                <w:sz w:val="19"/>
                <w:szCs w:val="19"/>
              </w:rPr>
              <w:t>Objects with deleted_at &gt; 30 days: auto-delete. Incomplete multipart uploads &gt; 7 days: abort.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888B6F3" w14:textId="77777777" w:rsidR="004C4883" w:rsidRDefault="00000000">
            <w:r>
              <w:rPr>
                <w:sz w:val="19"/>
                <w:szCs w:val="19"/>
              </w:rPr>
              <w:t>CloudFront for frequently accessed files (image thumbnails). Direct presigned URL for others.</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FDF54B4" w14:textId="77777777" w:rsidR="004C4883" w:rsidRDefault="00000000">
            <w:r>
              <w:rPr>
                <w:sz w:val="19"/>
                <w:szCs w:val="19"/>
              </w:rPr>
              <w:t>SSE-S3 (AES-256). Versioning disabled (soft delete via metadata flag).</w:t>
            </w:r>
          </w:p>
        </w:tc>
      </w:tr>
      <w:tr w:rsidR="004C4883" w14:paraId="74D641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6CEB201" w14:textId="77777777" w:rsidR="004C4883" w:rsidRDefault="00000000">
            <w:r>
              <w:rPr>
                <w:b/>
                <w:bCs/>
                <w:sz w:val="19"/>
                <w:szCs w:val="19"/>
              </w:rPr>
              <w:t>ctm-exports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28F820B" w14:textId="77777777" w:rsidR="004C4883" w:rsidRDefault="00000000">
            <w:r>
              <w:rPr>
                <w:sz w:val="19"/>
                <w:szCs w:val="19"/>
              </w:rPr>
              <w:t>Async export files: XLSX, CSV, PDF. Generated by background workers.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67CA3E2" w14:textId="77777777" w:rsidR="004C4883" w:rsidRDefault="00000000">
            <w:r>
              <w:rPr>
                <w:sz w:val="19"/>
                <w:szCs w:val="19"/>
              </w:rPr>
              <w:t>Auto-delete after 7 days (exports are one-time downloads, no long-term storage).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6A7DE4F" w14:textId="77777777" w:rsidR="004C4883" w:rsidRDefault="00000000">
            <w:r>
              <w:rPr>
                <w:sz w:val="19"/>
                <w:szCs w:val="19"/>
              </w:rPr>
              <w:t>No CDN (one-time download).</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10841EF" w14:textId="77777777" w:rsidR="004C4883" w:rsidRDefault="00000000">
            <w:r>
              <w:rPr>
                <w:sz w:val="19"/>
                <w:szCs w:val="19"/>
              </w:rPr>
              <w:t>SSE-S3. Versioning disabled.</w:t>
            </w:r>
          </w:p>
        </w:tc>
      </w:tr>
      <w:tr w:rsidR="004C4883" w14:paraId="0CC1A9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A96A14B" w14:textId="77777777" w:rsidR="004C4883" w:rsidRDefault="00000000">
            <w:r>
              <w:rPr>
                <w:b/>
                <w:bCs/>
                <w:sz w:val="19"/>
                <w:szCs w:val="19"/>
              </w:rPr>
              <w:t>ctm-backups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FB694AF" w14:textId="77777777" w:rsidR="004C4883" w:rsidRDefault="00000000">
            <w:r>
              <w:rPr>
                <w:sz w:val="19"/>
                <w:szCs w:val="19"/>
              </w:rPr>
              <w:t>WAL-G WAL segments + base backups. PostgreSQL continuous backup.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A72E0A0" w14:textId="77777777" w:rsidR="004C4883" w:rsidRDefault="00000000">
            <w:r>
              <w:rPr>
                <w:sz w:val="19"/>
                <w:szCs w:val="19"/>
              </w:rPr>
              <w:t>Transition to Glacier after 7 days. Delete after 30 days. Versioning enabled (protects against accidental deletion).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4205F46" w14:textId="77777777" w:rsidR="004C4883" w:rsidRDefault="00000000">
            <w:r>
              <w:rPr>
                <w:sz w:val="19"/>
                <w:szCs w:val="19"/>
              </w:rPr>
              <w:t>No CDN.</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8F3D1BB" w14:textId="77777777" w:rsidR="004C4883" w:rsidRDefault="00000000">
            <w:r>
              <w:rPr>
                <w:sz w:val="19"/>
                <w:szCs w:val="19"/>
              </w:rPr>
              <w:t>SSE-KMS (separate KMS key for backups). Versioning enabled. Cross-region replication to ctm-backups-dr.</w:t>
            </w:r>
          </w:p>
        </w:tc>
      </w:tr>
      <w:tr w:rsidR="004C4883" w14:paraId="1F6FBE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C8FB683" w14:textId="77777777" w:rsidR="004C4883" w:rsidRDefault="00000000">
            <w:r>
              <w:rPr>
                <w:b/>
                <w:bCs/>
                <w:sz w:val="19"/>
                <w:szCs w:val="19"/>
              </w:rPr>
              <w:t>ctm-avatars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059AFD5" w14:textId="77777777" w:rsidR="004C4883" w:rsidRDefault="00000000">
            <w:r>
              <w:rPr>
                <w:sz w:val="19"/>
                <w:szCs w:val="19"/>
              </w:rPr>
              <w:t>User profile images (128×128, 512×512). Workspace logos.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BB5C1C" w14:textId="77777777" w:rsidR="004C4883" w:rsidRDefault="00000000">
            <w:r>
              <w:rPr>
                <w:sz w:val="19"/>
                <w:szCs w:val="19"/>
              </w:rPr>
              <w:t>No auto-delete (manually managed). Lifecycle: delete versions older than 5 on same object.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DC9A74A" w14:textId="77777777" w:rsidR="004C4883" w:rsidRDefault="00000000">
            <w:r>
              <w:rPr>
                <w:sz w:val="19"/>
                <w:szCs w:val="19"/>
              </w:rPr>
              <w:t>CloudFront. Cache-Control: max-age=604800 (7 days). Public-read ACL.</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C23AB4F" w14:textId="77777777" w:rsidR="004C4883" w:rsidRDefault="00000000">
            <w:r>
              <w:rPr>
                <w:sz w:val="19"/>
                <w:szCs w:val="19"/>
              </w:rPr>
              <w:t>SSE-S3.</w:t>
            </w:r>
          </w:p>
        </w:tc>
      </w:tr>
    </w:tbl>
    <w:p w14:paraId="1CFE6F63" w14:textId="77777777" w:rsidR="004C4883" w:rsidRDefault="004C4883">
      <w:pPr>
        <w:spacing w:after="100"/>
      </w:pPr>
    </w:p>
    <w:p w14:paraId="6803F863" w14:textId="77777777" w:rsidR="004C4883" w:rsidRDefault="00000000">
      <w:pPr>
        <w:pStyle w:val="2"/>
      </w:pPr>
      <w:r>
        <w:t>8.2  Pre-Signed URL Pattern</w:t>
      </w:r>
    </w:p>
    <w:p w14:paraId="7B5CDC7B" w14:textId="77777777" w:rsidR="004C4883" w:rsidRDefault="00000000">
      <w:pPr>
        <w:spacing w:after="140"/>
      </w:pPr>
      <w:r>
        <w:t>All file operations use pre-signed URLs to avoid routing large files through M3. The file goes directly between the client and S3:</w:t>
      </w:r>
    </w:p>
    <w:p w14:paraId="348357D1" w14:textId="77777777" w:rsidR="004C4883" w:rsidRDefault="004C488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C4883" w14:paraId="65D8F94C" w14:textId="77777777">
        <w:tblPrEx>
          <w:tblCellMar>
            <w:top w:w="0" w:type="dxa"/>
            <w:bottom w:w="0" w:type="dxa"/>
          </w:tblCellMar>
        </w:tblPrEx>
        <w:tc>
          <w:tcPr>
            <w:tcW w:w="70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2DCCAD97" w14:textId="77777777" w:rsidR="004C4883" w:rsidRDefault="00000000">
            <w:pPr>
              <w:jc w:val="center"/>
            </w:pPr>
            <w:r>
              <w:rPr>
                <w:rFonts w:eastAsia="Arial"/>
                <w:b/>
                <w:bCs/>
                <w:color w:val="FFFFFF"/>
                <w:sz w:val="28"/>
                <w:szCs w:val="28"/>
              </w:rPr>
              <w:t>1</w:t>
            </w:r>
          </w:p>
        </w:tc>
        <w:tc>
          <w:tcPr>
            <w:tcW w:w="8660" w:type="dxa"/>
            <w:tcBorders>
              <w:top w:val="single" w:sz="1" w:space="0" w:color="B45309"/>
              <w:left w:val="single" w:sz="1" w:space="0" w:color="B45309"/>
              <w:bottom w:val="single" w:sz="1" w:space="0" w:color="B45309"/>
              <w:right w:val="single" w:sz="1" w:space="0" w:color="B45309"/>
            </w:tcBorders>
            <w:shd w:val="clear" w:color="auto" w:fill="F3F4F6"/>
            <w:tcMar>
              <w:top w:w="80" w:type="dxa"/>
              <w:left w:w="130" w:type="dxa"/>
              <w:bottom w:w="80" w:type="dxa"/>
              <w:right w:w="130" w:type="dxa"/>
            </w:tcMar>
          </w:tcPr>
          <w:p w14:paraId="202C4A55" w14:textId="77777777" w:rsidR="004C4883" w:rsidRDefault="00000000">
            <w:r>
              <w:rPr>
                <w:b/>
                <w:bCs/>
                <w:color w:val="B45309"/>
                <w:sz w:val="22"/>
                <w:szCs w:val="22"/>
              </w:rPr>
              <w:t>Client Requests Upload URL</w:t>
            </w:r>
          </w:p>
          <w:p w14:paraId="5E2C5580" w14:textId="77777777" w:rsidR="004C4883" w:rsidRDefault="00000000">
            <w:r>
              <w:rPr>
                <w:color w:val="374151"/>
                <w:sz w:val="19"/>
                <w:szCs w:val="19"/>
              </w:rPr>
              <w:t>Client sends POST /attachments/presign { filename, mimeType, size } to M3. M3 validates: size ≤ 25MB, mimeType in allowlist, user has EDITOR role on the sheet.</w:t>
            </w:r>
          </w:p>
        </w:tc>
      </w:tr>
    </w:tbl>
    <w:p w14:paraId="4FE0C4BB" w14:textId="77777777" w:rsidR="004C4883" w:rsidRDefault="004C488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C4883" w14:paraId="5FC26990" w14:textId="77777777">
        <w:tblPrEx>
          <w:tblCellMar>
            <w:top w:w="0" w:type="dxa"/>
            <w:bottom w:w="0" w:type="dxa"/>
          </w:tblCellMar>
        </w:tblPrEx>
        <w:tc>
          <w:tcPr>
            <w:tcW w:w="70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7CE817E4" w14:textId="77777777" w:rsidR="004C4883" w:rsidRDefault="00000000">
            <w:pPr>
              <w:jc w:val="center"/>
            </w:pPr>
            <w:r>
              <w:rPr>
                <w:rFonts w:eastAsia="Arial"/>
                <w:b/>
                <w:bCs/>
                <w:color w:val="FFFFFF"/>
                <w:sz w:val="28"/>
                <w:szCs w:val="28"/>
              </w:rPr>
              <w:t>2</w:t>
            </w:r>
          </w:p>
        </w:tc>
        <w:tc>
          <w:tcPr>
            <w:tcW w:w="8660" w:type="dxa"/>
            <w:tcBorders>
              <w:top w:val="single" w:sz="1" w:space="0" w:color="B45309"/>
              <w:left w:val="single" w:sz="1" w:space="0" w:color="B45309"/>
              <w:bottom w:val="single" w:sz="1" w:space="0" w:color="B45309"/>
              <w:right w:val="single" w:sz="1" w:space="0" w:color="B45309"/>
            </w:tcBorders>
            <w:shd w:val="clear" w:color="auto" w:fill="F3F4F6"/>
            <w:tcMar>
              <w:top w:w="80" w:type="dxa"/>
              <w:left w:w="130" w:type="dxa"/>
              <w:bottom w:w="80" w:type="dxa"/>
              <w:right w:w="130" w:type="dxa"/>
            </w:tcMar>
          </w:tcPr>
          <w:p w14:paraId="6EE97D7C" w14:textId="77777777" w:rsidR="004C4883" w:rsidRDefault="00000000">
            <w:r>
              <w:rPr>
                <w:b/>
                <w:bCs/>
                <w:color w:val="B45309"/>
                <w:sz w:val="22"/>
                <w:szCs w:val="22"/>
              </w:rPr>
              <w:t>M3 Generates Pre-signed PUT URL</w:t>
            </w:r>
          </w:p>
          <w:p w14:paraId="0E800166" w14:textId="77777777" w:rsidR="004C4883" w:rsidRDefault="00000000">
            <w:r>
              <w:rPr>
                <w:color w:val="374151"/>
                <w:sz w:val="19"/>
                <w:szCs w:val="19"/>
              </w:rPr>
              <w:t>M3 calls S3 SDK: s3.createPresignedPost({ Bucket: "ctm-attachments", Key: "{workspaceId}/{sheetId}/{uuid}.{ext}", Expires: 900 (15 min), Conditions: [["content-length-range", 0, 26214400]] }). Returns { uploadUrl, fields, key } to client.</w:t>
            </w:r>
          </w:p>
        </w:tc>
      </w:tr>
    </w:tbl>
    <w:p w14:paraId="4058AC67" w14:textId="77777777" w:rsidR="004C4883" w:rsidRDefault="004C488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C4883" w14:paraId="25F4A5F7" w14:textId="77777777">
        <w:tblPrEx>
          <w:tblCellMar>
            <w:top w:w="0" w:type="dxa"/>
            <w:bottom w:w="0" w:type="dxa"/>
          </w:tblCellMar>
        </w:tblPrEx>
        <w:tc>
          <w:tcPr>
            <w:tcW w:w="70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24DAC542" w14:textId="77777777" w:rsidR="004C4883" w:rsidRDefault="00000000">
            <w:pPr>
              <w:jc w:val="center"/>
            </w:pPr>
            <w:r>
              <w:rPr>
                <w:rFonts w:eastAsia="Arial"/>
                <w:b/>
                <w:bCs/>
                <w:color w:val="FFFFFF"/>
                <w:sz w:val="28"/>
                <w:szCs w:val="28"/>
              </w:rPr>
              <w:t>3</w:t>
            </w:r>
          </w:p>
        </w:tc>
        <w:tc>
          <w:tcPr>
            <w:tcW w:w="8660" w:type="dxa"/>
            <w:tcBorders>
              <w:top w:val="single" w:sz="1" w:space="0" w:color="B45309"/>
              <w:left w:val="single" w:sz="1" w:space="0" w:color="B45309"/>
              <w:bottom w:val="single" w:sz="1" w:space="0" w:color="B45309"/>
              <w:right w:val="single" w:sz="1" w:space="0" w:color="B45309"/>
            </w:tcBorders>
            <w:shd w:val="clear" w:color="auto" w:fill="F3F4F6"/>
            <w:tcMar>
              <w:top w:w="80" w:type="dxa"/>
              <w:left w:w="130" w:type="dxa"/>
              <w:bottom w:w="80" w:type="dxa"/>
              <w:right w:w="130" w:type="dxa"/>
            </w:tcMar>
          </w:tcPr>
          <w:p w14:paraId="77CE46A5" w14:textId="77777777" w:rsidR="004C4883" w:rsidRDefault="00000000">
            <w:r>
              <w:rPr>
                <w:b/>
                <w:bCs/>
                <w:color w:val="B45309"/>
                <w:sz w:val="22"/>
                <w:szCs w:val="22"/>
              </w:rPr>
              <w:t>Client Uploads Directly to S3</w:t>
            </w:r>
          </w:p>
          <w:p w14:paraId="3F7927B2" w14:textId="77777777" w:rsidR="004C4883" w:rsidRDefault="00000000">
            <w:r>
              <w:rPr>
                <w:color w:val="374151"/>
                <w:sz w:val="19"/>
                <w:szCs w:val="19"/>
              </w:rPr>
              <w:t>Client POSTs the file directly to uploadUrl with form fields (no traffic through M3). S3 validates content-length, content-type against presigned conditions. On success: 204 No Content.</w:t>
            </w:r>
          </w:p>
        </w:tc>
      </w:tr>
    </w:tbl>
    <w:p w14:paraId="358FC774" w14:textId="77777777" w:rsidR="004C4883" w:rsidRDefault="004C488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C4883" w14:paraId="0C68C5D8" w14:textId="77777777">
        <w:tblPrEx>
          <w:tblCellMar>
            <w:top w:w="0" w:type="dxa"/>
            <w:bottom w:w="0" w:type="dxa"/>
          </w:tblCellMar>
        </w:tblPrEx>
        <w:tc>
          <w:tcPr>
            <w:tcW w:w="70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67E374FF" w14:textId="77777777" w:rsidR="004C4883" w:rsidRDefault="00000000">
            <w:pPr>
              <w:jc w:val="center"/>
            </w:pPr>
            <w:r>
              <w:rPr>
                <w:rFonts w:eastAsia="Arial"/>
                <w:b/>
                <w:bCs/>
                <w:color w:val="FFFFFF"/>
                <w:sz w:val="28"/>
                <w:szCs w:val="28"/>
              </w:rPr>
              <w:t>4</w:t>
            </w:r>
          </w:p>
        </w:tc>
        <w:tc>
          <w:tcPr>
            <w:tcW w:w="8660" w:type="dxa"/>
            <w:tcBorders>
              <w:top w:val="single" w:sz="1" w:space="0" w:color="B45309"/>
              <w:left w:val="single" w:sz="1" w:space="0" w:color="B45309"/>
              <w:bottom w:val="single" w:sz="1" w:space="0" w:color="B45309"/>
              <w:right w:val="single" w:sz="1" w:space="0" w:color="B45309"/>
            </w:tcBorders>
            <w:shd w:val="clear" w:color="auto" w:fill="F3F4F6"/>
            <w:tcMar>
              <w:top w:w="80" w:type="dxa"/>
              <w:left w:w="130" w:type="dxa"/>
              <w:bottom w:w="80" w:type="dxa"/>
              <w:right w:w="130" w:type="dxa"/>
            </w:tcMar>
          </w:tcPr>
          <w:p w14:paraId="1C0C3BE5" w14:textId="77777777" w:rsidR="004C4883" w:rsidRDefault="00000000">
            <w:r>
              <w:rPr>
                <w:b/>
                <w:bCs/>
                <w:color w:val="B45309"/>
                <w:sz w:val="22"/>
                <w:szCs w:val="22"/>
              </w:rPr>
              <w:t>Client Confirms to M3</w:t>
            </w:r>
          </w:p>
          <w:p w14:paraId="1C629131" w14:textId="77777777" w:rsidR="004C4883" w:rsidRDefault="00000000">
            <w:r>
              <w:rPr>
                <w:color w:val="374151"/>
                <w:sz w:val="19"/>
                <w:szCs w:val="19"/>
              </w:rPr>
              <w:t>Client sends POST /attachments/confirm { s3Key, filename, size } to M3. M3 verifies the object exists in S3 (HeadObject). Creates attachment record in PostgreSQL. Returns attachment object.</w:t>
            </w:r>
          </w:p>
        </w:tc>
      </w:tr>
    </w:tbl>
    <w:p w14:paraId="2A7A960F" w14:textId="77777777" w:rsidR="004C4883" w:rsidRDefault="004C488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C4883" w14:paraId="393200CD" w14:textId="77777777">
        <w:tblPrEx>
          <w:tblCellMar>
            <w:top w:w="0" w:type="dxa"/>
            <w:bottom w:w="0" w:type="dxa"/>
          </w:tblCellMar>
        </w:tblPrEx>
        <w:tc>
          <w:tcPr>
            <w:tcW w:w="70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3BDB85D5" w14:textId="77777777" w:rsidR="004C4883" w:rsidRDefault="00000000">
            <w:pPr>
              <w:jc w:val="center"/>
            </w:pPr>
            <w:r>
              <w:rPr>
                <w:rFonts w:eastAsia="Arial"/>
                <w:b/>
                <w:bCs/>
                <w:color w:val="FFFFFF"/>
                <w:sz w:val="28"/>
                <w:szCs w:val="28"/>
              </w:rPr>
              <w:t>5</w:t>
            </w:r>
          </w:p>
        </w:tc>
        <w:tc>
          <w:tcPr>
            <w:tcW w:w="8660" w:type="dxa"/>
            <w:tcBorders>
              <w:top w:val="single" w:sz="1" w:space="0" w:color="B45309"/>
              <w:left w:val="single" w:sz="1" w:space="0" w:color="B45309"/>
              <w:bottom w:val="single" w:sz="1" w:space="0" w:color="B45309"/>
              <w:right w:val="single" w:sz="1" w:space="0" w:color="B45309"/>
            </w:tcBorders>
            <w:shd w:val="clear" w:color="auto" w:fill="F3F4F6"/>
            <w:tcMar>
              <w:top w:w="80" w:type="dxa"/>
              <w:left w:w="130" w:type="dxa"/>
              <w:bottom w:w="80" w:type="dxa"/>
              <w:right w:w="130" w:type="dxa"/>
            </w:tcMar>
          </w:tcPr>
          <w:p w14:paraId="6FAA01AF" w14:textId="77777777" w:rsidR="004C4883" w:rsidRDefault="00000000">
            <w:r>
              <w:rPr>
                <w:b/>
                <w:bCs/>
                <w:color w:val="B45309"/>
                <w:sz w:val="22"/>
                <w:szCs w:val="22"/>
              </w:rPr>
              <w:t>Download (Pre-signed GET)</w:t>
            </w:r>
          </w:p>
          <w:p w14:paraId="680F9773" w14:textId="77777777" w:rsidR="004C4883" w:rsidRDefault="00000000">
            <w:r>
              <w:rPr>
                <w:color w:val="374151"/>
                <w:sz w:val="19"/>
                <w:szCs w:val="19"/>
              </w:rPr>
              <w:t>GET /attachments/:id/download → M3 generates pre-signed GET URL (15-min TTL) → returns { downloadUrl }. Client downloads directly from S3/CDN. Presigned URL includes signature — only works for this specific object.</w:t>
            </w:r>
          </w:p>
        </w:tc>
      </w:tr>
    </w:tbl>
    <w:p w14:paraId="4E559323" w14:textId="77777777" w:rsidR="004C4883" w:rsidRDefault="00000000">
      <w:pPr>
        <w:pStyle w:val="2"/>
      </w:pPr>
      <w:r>
        <w:t>8.3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C4883" w14:paraId="345F0965" w14:textId="77777777">
        <w:tblPrEx>
          <w:tblCellMar>
            <w:top w:w="0" w:type="dxa"/>
            <w:bottom w:w="0" w:type="dxa"/>
          </w:tblCellMar>
        </w:tblPrEx>
        <w:tc>
          <w:tcPr>
            <w:tcW w:w="260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43FA7750" w14:textId="77777777" w:rsidR="004C4883" w:rsidRDefault="00000000">
            <w:r>
              <w:rPr>
                <w:b/>
                <w:bCs/>
                <w:color w:val="FFFFFF"/>
                <w:sz w:val="19"/>
                <w:szCs w:val="19"/>
              </w:rPr>
              <w:t>Attribute</w:t>
            </w:r>
          </w:p>
        </w:tc>
        <w:tc>
          <w:tcPr>
            <w:tcW w:w="676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7AC00A7B" w14:textId="77777777" w:rsidR="004C4883" w:rsidRDefault="00000000">
            <w:r>
              <w:rPr>
                <w:b/>
                <w:bCs/>
                <w:color w:val="FFFFFF"/>
                <w:sz w:val="19"/>
                <w:szCs w:val="19"/>
              </w:rPr>
              <w:t>Specification</w:t>
            </w:r>
          </w:p>
        </w:tc>
      </w:tr>
      <w:tr w:rsidR="004C4883" w14:paraId="54C9FDA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CF83325" w14:textId="77777777" w:rsidR="004C4883" w:rsidRDefault="00000000">
            <w:r>
              <w:rPr>
                <w:b/>
                <w:bCs/>
                <w:sz w:val="19"/>
                <w:szCs w:val="19"/>
              </w:rPr>
              <w:t>Bucket policy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8CEE8E9" w14:textId="77777777" w:rsidR="004C4883" w:rsidRDefault="00000000">
            <w:r>
              <w:rPr>
                <w:sz w:val="19"/>
                <w:szCs w:val="19"/>
              </w:rPr>
              <w:t>S3 bucket policy denies all public access except ctm-avatars (which has CloudFront OAI access only — not truly public-read). All other buckets: private, access only via pre-signed URLs or IAM role.</w:t>
            </w:r>
          </w:p>
        </w:tc>
      </w:tr>
      <w:tr w:rsidR="004C4883" w14:paraId="650E51D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4149C53" w14:textId="77777777" w:rsidR="004C4883" w:rsidRDefault="00000000">
            <w:r>
              <w:rPr>
                <w:b/>
                <w:bCs/>
                <w:sz w:val="19"/>
                <w:szCs w:val="19"/>
              </w:rPr>
              <w:t>IAM roles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5BDFFE3" w14:textId="77777777" w:rsidR="004C4883" w:rsidRDefault="00000000">
            <w:r>
              <w:rPr>
                <w:sz w:val="19"/>
                <w:szCs w:val="19"/>
              </w:rPr>
              <w:t>K8s service accounts annotated with IAM role ARNs (IRSA). M3 pod: read/write ctm-attachments, ctm-exports. WAL-G sidecar: read/write ctm-backups. No service has access to all buckets.</w:t>
            </w:r>
          </w:p>
        </w:tc>
      </w:tr>
      <w:tr w:rsidR="004C4883" w14:paraId="381261C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167D0DE" w14:textId="77777777" w:rsidR="004C4883" w:rsidRDefault="00000000">
            <w:r>
              <w:rPr>
                <w:b/>
                <w:bCs/>
                <w:sz w:val="19"/>
                <w:szCs w:val="19"/>
              </w:rPr>
              <w:t>Presigned URL scope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6C4D454" w14:textId="77777777" w:rsidR="004C4883" w:rsidRDefault="00000000">
            <w:r>
              <w:rPr>
                <w:sz w:val="19"/>
                <w:szCs w:val="19"/>
              </w:rPr>
              <w:t>Pre-signed PUT URL scoped to exact S3 key and content-length range — client cannot upload to a different path or exceed size limit.</w:t>
            </w:r>
          </w:p>
        </w:tc>
      </w:tr>
      <w:tr w:rsidR="004C4883" w14:paraId="5283E71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43DB8CE" w14:textId="77777777" w:rsidR="004C4883" w:rsidRDefault="00000000">
            <w:r>
              <w:rPr>
                <w:b/>
                <w:bCs/>
                <w:sz w:val="19"/>
                <w:szCs w:val="19"/>
              </w:rPr>
              <w:t>Virus scanning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EE78270" w14:textId="77777777" w:rsidR="004C4883" w:rsidRDefault="00000000">
            <w:r>
              <w:rPr>
                <w:sz w:val="19"/>
                <w:szCs w:val="19"/>
              </w:rPr>
              <w:t>S3 event → Lambda → ClamAV scan on every upload to ctm-attachments. If malware detected: object deleted, upload flagged, workspace admin notified.</w:t>
            </w:r>
          </w:p>
        </w:tc>
      </w:tr>
      <w:tr w:rsidR="004C4883" w14:paraId="5F572ED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945467B" w14:textId="77777777" w:rsidR="004C4883" w:rsidRDefault="00000000">
            <w:r>
              <w:rPr>
                <w:b/>
                <w:bCs/>
                <w:sz w:val="19"/>
                <w:szCs w:val="19"/>
              </w:rPr>
              <w:t>Encryption in transit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1ADB074" w14:textId="77777777" w:rsidR="004C4883" w:rsidRDefault="00000000">
            <w:r>
              <w:rPr>
                <w:sz w:val="19"/>
                <w:szCs w:val="19"/>
              </w:rPr>
              <w:t>All S3 API calls use HTTPS. Bucket policy denies http:// (aws:SecureTransport=false condition).</w:t>
            </w:r>
          </w:p>
        </w:tc>
      </w:tr>
      <w:tr w:rsidR="004C4883" w14:paraId="4E7217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EAC48F1" w14:textId="77777777" w:rsidR="004C4883" w:rsidRDefault="00000000">
            <w:r>
              <w:rPr>
                <w:b/>
                <w:bCs/>
                <w:sz w:val="19"/>
                <w:szCs w:val="19"/>
              </w:rPr>
              <w:t>Cross-region backup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2771BCC" w14:textId="77777777" w:rsidR="004C4883" w:rsidRDefault="00000000">
            <w:r>
              <w:rPr>
                <w:sz w:val="19"/>
                <w:szCs w:val="19"/>
              </w:rPr>
              <w:t>ctm-backups bucket has S3 Cross-Region Replication to ctm-backups-dr (different region). Protects against regional disaster. RTO for region failure: restore from DR bucket + promote new PostgreSQL cluster.</w:t>
            </w:r>
          </w:p>
        </w:tc>
      </w:tr>
    </w:tbl>
    <w:p w14:paraId="09F12BA4" w14:textId="77777777" w:rsidR="004C4883" w:rsidRDefault="00000000">
      <w:r>
        <w:br w:type="page"/>
      </w:r>
    </w:p>
    <w:p w14:paraId="0423EED3" w14:textId="77777777" w:rsidR="004C4883" w:rsidRDefault="00000000">
      <w:pPr>
        <w:pStyle w:val="1"/>
      </w:pPr>
      <w:r>
        <w:lastRenderedPageBreak/>
        <w:t>9. High Availability &amp; Backup</w:t>
      </w:r>
    </w:p>
    <w:p w14:paraId="718DC9A0" w14:textId="77777777" w:rsidR="004C4883" w:rsidRDefault="00000000">
      <w:pPr>
        <w:pStyle w:val="2"/>
      </w:pPr>
      <w:r>
        <w:t>9.1  Patroni HA</w:t>
      </w:r>
    </w:p>
    <w:p w14:paraId="677CE912" w14:textId="77777777" w:rsidR="004C4883" w:rsidRDefault="00000000">
      <w:pPr>
        <w:spacing w:after="140"/>
      </w:pPr>
      <w:r>
        <w:t>Patroni manages PostgreSQL high availability. It runs as a sidecar on each PostgreSQL pod and coordinates leader election and failover using etcd as the Distributed Configuration Store (DCS).</w:t>
      </w:r>
    </w:p>
    <w:p w14:paraId="3E0651BF" w14:textId="77777777" w:rsidR="004C4883" w:rsidRDefault="004C488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C4883" w14:paraId="329A5217" w14:textId="77777777">
        <w:tblPrEx>
          <w:tblCellMar>
            <w:top w:w="0" w:type="dxa"/>
            <w:bottom w:w="0" w:type="dxa"/>
          </w:tblCellMar>
        </w:tblPrEx>
        <w:tc>
          <w:tcPr>
            <w:tcW w:w="26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137AF00B" w14:textId="77777777" w:rsidR="004C4883" w:rsidRDefault="00000000">
            <w:r>
              <w:rPr>
                <w:b/>
                <w:bCs/>
                <w:color w:val="FFFFFF"/>
                <w:sz w:val="19"/>
                <w:szCs w:val="19"/>
              </w:rPr>
              <w:t>Attribute</w:t>
            </w:r>
          </w:p>
        </w:tc>
        <w:tc>
          <w:tcPr>
            <w:tcW w:w="676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6E579FCC" w14:textId="77777777" w:rsidR="004C4883" w:rsidRDefault="00000000">
            <w:r>
              <w:rPr>
                <w:b/>
                <w:bCs/>
                <w:color w:val="FFFFFF"/>
                <w:sz w:val="19"/>
                <w:szCs w:val="19"/>
              </w:rPr>
              <w:t>Specification</w:t>
            </w:r>
          </w:p>
        </w:tc>
      </w:tr>
      <w:tr w:rsidR="004C4883" w14:paraId="68F5ED7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54C154B" w14:textId="77777777" w:rsidR="004C4883" w:rsidRDefault="00000000">
            <w:r>
              <w:rPr>
                <w:b/>
                <w:bCs/>
                <w:sz w:val="19"/>
                <w:szCs w:val="19"/>
              </w:rPr>
              <w:t>Architecture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2D9CF64" w14:textId="77777777" w:rsidR="004C4883" w:rsidRDefault="00000000">
            <w:r>
              <w:rPr>
                <w:sz w:val="19"/>
                <w:szCs w:val="19"/>
              </w:rPr>
              <w:t>1 Primary + 2 Standby nodes. Patroni on each node monitors health and manages failover.</w:t>
            </w:r>
          </w:p>
        </w:tc>
      </w:tr>
      <w:tr w:rsidR="004C4883" w14:paraId="684A166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DA2F825" w14:textId="77777777" w:rsidR="004C4883" w:rsidRDefault="00000000">
            <w:r>
              <w:rPr>
                <w:b/>
                <w:bCs/>
                <w:sz w:val="19"/>
                <w:szCs w:val="19"/>
              </w:rPr>
              <w:t>DCS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0167317" w14:textId="77777777" w:rsidR="004C4883" w:rsidRDefault="00000000">
            <w:r>
              <w:rPr>
                <w:sz w:val="19"/>
                <w:szCs w:val="19"/>
              </w:rPr>
              <w:t>etcd (3-node cluster, separate from Kafka). Patroni uses etcd for: leader lock (Primary holds lease), cluster membership, configuration storage.</w:t>
            </w:r>
          </w:p>
        </w:tc>
      </w:tr>
      <w:tr w:rsidR="004C4883" w14:paraId="76A6244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D4AD145" w14:textId="77777777" w:rsidR="004C4883" w:rsidRDefault="00000000">
            <w:r>
              <w:rPr>
                <w:b/>
                <w:bCs/>
                <w:sz w:val="19"/>
                <w:szCs w:val="19"/>
              </w:rPr>
              <w:t>Leader lock TTL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A4B526E" w14:textId="77777777" w:rsidR="004C4883" w:rsidRDefault="00000000">
            <w:r>
              <w:rPr>
                <w:sz w:val="19"/>
                <w:szCs w:val="19"/>
              </w:rPr>
              <w:t>30 seconds. Primary must renew its etcd lease every 10 seconds. If Primary fails to renew (pod crash, network partition): lease expires after 30s, election begins.</w:t>
            </w:r>
          </w:p>
        </w:tc>
      </w:tr>
      <w:tr w:rsidR="004C4883" w14:paraId="08238E8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ECB4562" w14:textId="77777777" w:rsidR="004C4883" w:rsidRDefault="00000000">
            <w:r>
              <w:rPr>
                <w:b/>
                <w:bCs/>
                <w:sz w:val="19"/>
                <w:szCs w:val="19"/>
              </w:rPr>
              <w:t>Election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731AF6C" w14:textId="77777777" w:rsidR="004C4883" w:rsidRDefault="00000000">
            <w:r>
              <w:rPr>
                <w:sz w:val="19"/>
                <w:szCs w:val="19"/>
              </w:rPr>
              <w:t>Standbys with lowest replication lag are prioritized. Election: standbys compete to acquire etcd leader lock. Winner becomes Primary and triggers promotion (pg_promote()). Losers re-configure as standbys pointing to new Primary.</w:t>
            </w:r>
          </w:p>
        </w:tc>
      </w:tr>
      <w:tr w:rsidR="004C4883" w14:paraId="03826B4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71F0DFB" w14:textId="77777777" w:rsidR="004C4883" w:rsidRDefault="00000000">
            <w:r>
              <w:rPr>
                <w:b/>
                <w:bCs/>
                <w:sz w:val="19"/>
                <w:szCs w:val="19"/>
              </w:rPr>
              <w:t>Failover time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D684095" w14:textId="77777777" w:rsidR="004C4883" w:rsidRDefault="00000000">
            <w:r>
              <w:rPr>
                <w:sz w:val="19"/>
                <w:szCs w:val="19"/>
              </w:rPr>
              <w:t>RTO = 30s (leader lock TTL) + ~10s (promotion) + ~10s (PgBouncer reload) = &lt; 60s total. During failover: all writes blocked; reads continue on replicas.</w:t>
            </w:r>
          </w:p>
        </w:tc>
      </w:tr>
      <w:tr w:rsidR="004C4883" w14:paraId="1A4FDA2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D5A196C" w14:textId="77777777" w:rsidR="004C4883" w:rsidRDefault="00000000">
            <w:r>
              <w:rPr>
                <w:b/>
                <w:bCs/>
                <w:sz w:val="19"/>
                <w:szCs w:val="19"/>
              </w:rPr>
              <w:t>Switchover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48E1887" w14:textId="77777777" w:rsidR="004C4883" w:rsidRDefault="00000000">
            <w:r>
              <w:rPr>
                <w:sz w:val="19"/>
                <w:szCs w:val="19"/>
              </w:rPr>
              <w:t>Planned maintenance: patronictl switchover (graceful) — zero data loss, &lt; 10s downtime. Triggered for PostgreSQL upgrades, hardware maintenance.</w:t>
            </w:r>
          </w:p>
        </w:tc>
      </w:tr>
      <w:tr w:rsidR="004C4883" w14:paraId="6FD63FE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47094E3" w14:textId="77777777" w:rsidR="004C4883" w:rsidRDefault="00000000">
            <w:r>
              <w:rPr>
                <w:b/>
                <w:bCs/>
                <w:sz w:val="19"/>
                <w:szCs w:val="19"/>
              </w:rPr>
              <w:t>RPO</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E0C7AF7" w14:textId="77777777" w:rsidR="004C4883" w:rsidRDefault="00000000">
            <w:r>
              <w:rPr>
                <w:sz w:val="19"/>
                <w:szCs w:val="19"/>
              </w:rPr>
              <w:t>Asynchronous replication (synchronous_commit=local): RPO ≤ replication lag (typically &lt; 100ms). For zero RPO: configure synchronous_commit=remote_apply and one synchronous_standby_names — at cost of write latency increase (~10ms).</w:t>
            </w:r>
          </w:p>
        </w:tc>
      </w:tr>
      <w:tr w:rsidR="004C4883" w14:paraId="2521CF6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95E6999" w14:textId="77777777" w:rsidR="004C4883" w:rsidRDefault="00000000">
            <w:r>
              <w:rPr>
                <w:b/>
                <w:bCs/>
                <w:sz w:val="19"/>
                <w:szCs w:val="19"/>
              </w:rPr>
              <w:t>Client routing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605BC9F" w14:textId="77777777" w:rsidR="004C4883" w:rsidRDefault="00000000">
            <w:r>
              <w:rPr>
                <w:sz w:val="19"/>
                <w:szCs w:val="19"/>
              </w:rPr>
              <w:t>HAProxy (or PgBouncer reload) updates primary connection target after failover. Services reconnect automatically on next request.</w:t>
            </w:r>
          </w:p>
        </w:tc>
      </w:tr>
    </w:tbl>
    <w:p w14:paraId="1D1F036E" w14:textId="77777777" w:rsidR="004C4883" w:rsidRDefault="00000000">
      <w:pPr>
        <w:pStyle w:val="2"/>
      </w:pPr>
      <w:r>
        <w:t>9.2  WAL-G Backup &amp; Recovery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C4883" w14:paraId="790466AD" w14:textId="77777777">
        <w:tblPrEx>
          <w:tblCellMar>
            <w:top w:w="0" w:type="dxa"/>
            <w:bottom w:w="0" w:type="dxa"/>
          </w:tblCellMar>
        </w:tblPrEx>
        <w:tc>
          <w:tcPr>
            <w:tcW w:w="26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49D35858" w14:textId="77777777" w:rsidR="004C4883" w:rsidRDefault="00000000">
            <w:r>
              <w:rPr>
                <w:b/>
                <w:bCs/>
                <w:color w:val="FFFFFF"/>
                <w:sz w:val="19"/>
                <w:szCs w:val="19"/>
              </w:rPr>
              <w:t>Attribute</w:t>
            </w:r>
          </w:p>
        </w:tc>
        <w:tc>
          <w:tcPr>
            <w:tcW w:w="676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4BF10973" w14:textId="77777777" w:rsidR="004C4883" w:rsidRDefault="00000000">
            <w:r>
              <w:rPr>
                <w:b/>
                <w:bCs/>
                <w:color w:val="FFFFFF"/>
                <w:sz w:val="19"/>
                <w:szCs w:val="19"/>
              </w:rPr>
              <w:t>Specification</w:t>
            </w:r>
          </w:p>
        </w:tc>
      </w:tr>
      <w:tr w:rsidR="004C4883" w14:paraId="4549C13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8E3FC40" w14:textId="77777777" w:rsidR="004C4883" w:rsidRDefault="00000000">
            <w:r>
              <w:rPr>
                <w:b/>
                <w:bCs/>
                <w:sz w:val="19"/>
                <w:szCs w:val="19"/>
              </w:rPr>
              <w:t>Continuous WAL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50F167" w14:textId="77777777" w:rsidR="004C4883" w:rsidRDefault="00000000">
            <w:r>
              <w:rPr>
                <w:sz w:val="19"/>
                <w:szCs w:val="19"/>
              </w:rPr>
              <w:t>archive_command = "wal-g wal-push %p" on Primary. Every completed WAL segment (~16MB) compressed with LZ4 and uploaded to ctm-backups within seconds of completion.</w:t>
            </w:r>
          </w:p>
        </w:tc>
      </w:tr>
      <w:tr w:rsidR="004C4883" w14:paraId="71A3F1E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985B7FD" w14:textId="77777777" w:rsidR="004C4883" w:rsidRDefault="00000000">
            <w:r>
              <w:rPr>
                <w:b/>
                <w:bCs/>
                <w:sz w:val="19"/>
                <w:szCs w:val="19"/>
              </w:rPr>
              <w:t>Base backups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9F0456B" w14:textId="77777777" w:rsidR="004C4883" w:rsidRDefault="00000000">
            <w:r>
              <w:rPr>
                <w:sz w:val="19"/>
                <w:szCs w:val="19"/>
              </w:rPr>
              <w:t>wal-g backup-push daily at 02:00 UTC. Uses pg_basebackup. Compressed: ~50-200GB per backup (depending on data volume). Upload to ctm-backups with retention RETAIN 30 FULL.</w:t>
            </w:r>
          </w:p>
        </w:tc>
      </w:tr>
      <w:tr w:rsidR="004C4883" w14:paraId="3CA7690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98461E5" w14:textId="77777777" w:rsidR="004C4883" w:rsidRDefault="00000000">
            <w:r>
              <w:rPr>
                <w:b/>
                <w:bCs/>
                <w:sz w:val="19"/>
                <w:szCs w:val="19"/>
              </w:rPr>
              <w:t>Backup verification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6AC578C" w14:textId="77777777" w:rsidR="004C4883" w:rsidRDefault="00000000">
            <w:r>
              <w:rPr>
                <w:sz w:val="19"/>
                <w:szCs w:val="19"/>
              </w:rPr>
              <w:t>Weekly: wal-g backup-fetch to a separate PostgreSQL instance → verify recovery → run pg_dump → compare checksum. Ensures backups are restorable.</w:t>
            </w:r>
          </w:p>
        </w:tc>
      </w:tr>
      <w:tr w:rsidR="004C4883" w14:paraId="23B7600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D752335" w14:textId="77777777" w:rsidR="004C4883" w:rsidRDefault="00000000">
            <w:r>
              <w:rPr>
                <w:b/>
                <w:bCs/>
                <w:sz w:val="19"/>
                <w:szCs w:val="19"/>
              </w:rPr>
              <w:t>PITR procedure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1D49727" w14:textId="77777777" w:rsidR="004C4883" w:rsidRDefault="00000000">
            <w:r>
              <w:rPr>
                <w:sz w:val="19"/>
                <w:szCs w:val="19"/>
              </w:rPr>
              <w:t xml:space="preserve">1. Identify target time T. 2. wal-g backup-list → find nearest base backup before T. 3. wal-g backup-fetch → restore base backup. 4. Configure recovery_target_time=T. 5. PostgreSQL applies WAL until T. 6. pg_ctl </w:t>
            </w:r>
            <w:r>
              <w:rPr>
                <w:sz w:val="19"/>
                <w:szCs w:val="19"/>
              </w:rPr>
              <w:lastRenderedPageBreak/>
              <w:t>promote. Typical PITR duration: 30 min for 200GB backup + WAL replay.</w:t>
            </w:r>
          </w:p>
        </w:tc>
      </w:tr>
      <w:tr w:rsidR="004C4883" w14:paraId="04B692F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CECA4FE" w14:textId="77777777" w:rsidR="004C4883" w:rsidRDefault="00000000">
            <w:r>
              <w:rPr>
                <w:b/>
                <w:bCs/>
                <w:sz w:val="19"/>
                <w:szCs w:val="19"/>
              </w:rPr>
              <w:lastRenderedPageBreak/>
              <w:t>Retention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828F0C" w14:textId="77777777" w:rsidR="004C4883" w:rsidRDefault="00000000">
            <w:r>
              <w:rPr>
                <w:sz w:val="19"/>
                <w:szCs w:val="19"/>
              </w:rPr>
              <w:t>30 daily backups retained. WAL retained for 30 days (sufficient for any PITR within retention window). Storage cost: ~500GB WAL/month + 200GB snapshots = ~700GB/month ($16/month on S3 Standard).</w:t>
            </w:r>
          </w:p>
        </w:tc>
      </w:tr>
      <w:tr w:rsidR="004C4883" w14:paraId="2CB910E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B3175EE" w14:textId="77777777" w:rsidR="004C4883" w:rsidRDefault="00000000">
            <w:r>
              <w:rPr>
                <w:b/>
                <w:bCs/>
                <w:sz w:val="19"/>
                <w:szCs w:val="19"/>
              </w:rPr>
              <w:t>Restore time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38627FD" w14:textId="77777777" w:rsidR="004C4883" w:rsidRDefault="00000000">
            <w:r>
              <w:rPr>
                <w:sz w:val="19"/>
                <w:szCs w:val="19"/>
              </w:rPr>
              <w:t>For most scenarios (data corruption, accidental deletion): PITR to 1 minute before event. RTO including DNS failover and application reconnect: &lt; 2 hours for full PITR. Patroni failover (hardware failure): &lt; 60 seconds.</w:t>
            </w:r>
          </w:p>
        </w:tc>
      </w:tr>
    </w:tbl>
    <w:p w14:paraId="52CAD273" w14:textId="77777777" w:rsidR="004C4883" w:rsidRDefault="00000000">
      <w:r>
        <w:br w:type="page"/>
      </w:r>
    </w:p>
    <w:p w14:paraId="49F85FC4" w14:textId="77777777" w:rsidR="004C4883" w:rsidRDefault="00000000">
      <w:pPr>
        <w:pStyle w:val="1"/>
      </w:pPr>
      <w:r>
        <w:lastRenderedPageBreak/>
        <w:t>10. Key Access Patterns by 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2560"/>
        <w:gridCol w:w="2900"/>
      </w:tblGrid>
      <w:tr w:rsidR="004C4883" w14:paraId="6AB50817" w14:textId="77777777">
        <w:tblPrEx>
          <w:tblCellMar>
            <w:top w:w="0" w:type="dxa"/>
            <w:bottom w:w="0" w:type="dxa"/>
          </w:tblCellMar>
        </w:tblPrEx>
        <w:tc>
          <w:tcPr>
            <w:tcW w:w="13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587EC1CF" w14:textId="77777777" w:rsidR="004C4883" w:rsidRDefault="00000000">
            <w:r>
              <w:rPr>
                <w:b/>
                <w:bCs/>
                <w:color w:val="FFFFFF"/>
                <w:sz w:val="19"/>
                <w:szCs w:val="19"/>
              </w:rPr>
              <w:t>Service</w:t>
            </w:r>
          </w:p>
        </w:tc>
        <w:tc>
          <w:tcPr>
            <w:tcW w:w="26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11DE19B7" w14:textId="77777777" w:rsidR="004C4883" w:rsidRDefault="00000000">
            <w:r>
              <w:rPr>
                <w:b/>
                <w:bCs/>
                <w:color w:val="FFFFFF"/>
                <w:sz w:val="19"/>
                <w:szCs w:val="19"/>
              </w:rPr>
              <w:t>Primary Table(s)</w:t>
            </w:r>
          </w:p>
        </w:tc>
        <w:tc>
          <w:tcPr>
            <w:tcW w:w="256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108D2A18" w14:textId="77777777" w:rsidR="004C4883" w:rsidRDefault="00000000">
            <w:r>
              <w:rPr>
                <w:b/>
                <w:bCs/>
                <w:color w:val="FFFFFF"/>
                <w:sz w:val="19"/>
                <w:szCs w:val="19"/>
              </w:rPr>
              <w:t>Read Strategy</w:t>
            </w:r>
          </w:p>
        </w:tc>
        <w:tc>
          <w:tcPr>
            <w:tcW w:w="29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12949F6E" w14:textId="77777777" w:rsidR="004C4883" w:rsidRDefault="00000000">
            <w:r>
              <w:rPr>
                <w:b/>
                <w:bCs/>
                <w:color w:val="FFFFFF"/>
                <w:sz w:val="19"/>
                <w:szCs w:val="19"/>
              </w:rPr>
              <w:t>Write Strategy</w:t>
            </w:r>
          </w:p>
        </w:tc>
      </w:tr>
      <w:tr w:rsidR="004C4883" w14:paraId="7C7C2EA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E043EFC" w14:textId="77777777" w:rsidR="004C4883" w:rsidRDefault="00000000">
            <w:r>
              <w:rPr>
                <w:b/>
                <w:bCs/>
                <w:sz w:val="19"/>
                <w:szCs w:val="19"/>
              </w:rPr>
              <w:t>M2 Collab</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3F12137" w14:textId="77777777" w:rsidR="004C4883" w:rsidRDefault="00000000">
            <w:r>
              <w:rPr>
                <w:sz w:val="19"/>
                <w:szCs w:val="19"/>
              </w:rPr>
              <w:t>collab.documents, collab.update_log, collab.snapshots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4940264" w14:textId="77777777" w:rsidR="004C4883" w:rsidRDefault="00000000">
            <w:r>
              <w:rPr>
                <w:sz w:val="19"/>
                <w:szCs w:val="19"/>
              </w:rPr>
              <w:t>Cold-load: snapshot + update_log replay from Replica 1. Hot-load: in-memory (no DB read).</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D2C6DC7" w14:textId="77777777" w:rsidR="004C4883" w:rsidRDefault="00000000">
            <w:r>
              <w:rPr>
                <w:sz w:val="19"/>
                <w:szCs w:val="19"/>
              </w:rPr>
              <w:t>Debounced UPSERT to documents (500ms). Immediate append to update_log per CRDT op. Snapshot every 5min.</w:t>
            </w:r>
          </w:p>
        </w:tc>
      </w:tr>
      <w:tr w:rsidR="004C4883" w14:paraId="2D0B25F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316A1D2" w14:textId="77777777" w:rsidR="004C4883" w:rsidRDefault="00000000">
            <w:r>
              <w:rPr>
                <w:b/>
                <w:bCs/>
                <w:sz w:val="19"/>
                <w:szCs w:val="19"/>
              </w:rPr>
              <w:t>M3 API Gateway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64AD785" w14:textId="77777777" w:rsidR="004C4883" w:rsidRDefault="00000000">
            <w:r>
              <w:rPr>
                <w:sz w:val="19"/>
                <w:szCs w:val="19"/>
              </w:rPr>
              <w:t>sheets, rows, cells, columns, sharing, users, workspaces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03AE82E" w14:textId="77777777" w:rsidR="004C4883" w:rsidRDefault="00000000">
            <w:r>
              <w:rPr>
                <w:sz w:val="19"/>
                <w:szCs w:val="19"/>
              </w:rPr>
              <w:t>GET → Replica 1 (stale-ok). Write-then-read → Primary. RLS on all queries via Drizzle ORM.</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EE9DE8A" w14:textId="77777777" w:rsidR="004C4883" w:rsidRDefault="00000000">
            <w:r>
              <w:rPr>
                <w:sz w:val="19"/>
                <w:szCs w:val="19"/>
              </w:rPr>
              <w:t>All CRUD to Primary. Batch INSERT for bulk row import (pg COPY protocol). Single-statement batch UPDATE for cell writes.</w:t>
            </w:r>
          </w:p>
        </w:tc>
      </w:tr>
      <w:tr w:rsidR="004C4883" w14:paraId="7BF8698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FBBE8F8" w14:textId="77777777" w:rsidR="004C4883" w:rsidRDefault="00000000">
            <w:r>
              <w:rPr>
                <w:b/>
                <w:bCs/>
                <w:sz w:val="19"/>
                <w:szCs w:val="19"/>
              </w:rPr>
              <w:t>M4 Formula Engine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6E53815" w14:textId="77777777" w:rsidR="004C4883" w:rsidRDefault="00000000">
            <w:r>
              <w:rPr>
                <w:sz w:val="19"/>
                <w:szCs w:val="19"/>
              </w:rPr>
              <w:t>cells (read + write)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2A523C5" w14:textId="77777777" w:rsidR="004C4883" w:rsidRDefault="00000000">
            <w:r>
              <w:rPr>
                <w:sz w:val="19"/>
                <w:szCs w:val="19"/>
              </w:rPr>
              <w:t>Cold-load all cells for a sheet: Replica 1. Hyperformula keeps cells in-memory thereafter.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45A0180" w14:textId="77777777" w:rsidR="004C4883" w:rsidRDefault="00000000">
            <w:r>
              <w:rPr>
                <w:sz w:val="19"/>
                <w:szCs w:val="19"/>
              </w:rPr>
              <w:t>Batch UPDATE cells via VALUES clause: all recalculated cells in one SQL statement. Commit before Kafka publish.</w:t>
            </w:r>
          </w:p>
        </w:tc>
      </w:tr>
      <w:tr w:rsidR="004C4883" w14:paraId="61DCAD7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3F5850A" w14:textId="77777777" w:rsidR="004C4883" w:rsidRDefault="00000000">
            <w:r>
              <w:rPr>
                <w:b/>
                <w:bCs/>
                <w:sz w:val="19"/>
                <w:szCs w:val="19"/>
              </w:rPr>
              <w:t>M5 PM Service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CFD8335" w14:textId="77777777" w:rsidR="004C4883" w:rsidRDefault="00000000">
            <w:r>
              <w:rPr>
                <w:sz w:val="19"/>
                <w:szCs w:val="19"/>
              </w:rPr>
              <w:t>tasks, approvals, time_entries, workflow_triggers, projects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49F7966" w14:textId="77777777" w:rsidR="004C4883" w:rsidRDefault="00000000">
            <w:r>
              <w:rPr>
                <w:sz w:val="19"/>
                <w:szCs w:val="19"/>
              </w:rPr>
              <w:t>reads from Primary only (consistency required for approval FSM). CPM result from Redis cache.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500FC53" w14:textId="77777777" w:rsidR="004C4883" w:rsidRDefault="00000000">
            <w:r>
              <w:rPr>
                <w:sz w:val="19"/>
                <w:szCs w:val="19"/>
              </w:rPr>
              <w:t>All writes to Primary. FSM transitions: acquire Redis lock → UPDATE approval state → release lock.</w:t>
            </w:r>
          </w:p>
        </w:tc>
      </w:tr>
      <w:tr w:rsidR="004C4883" w14:paraId="147D34C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9F728E9" w14:textId="77777777" w:rsidR="004C4883" w:rsidRDefault="00000000">
            <w:r>
              <w:rPr>
                <w:b/>
                <w:bCs/>
                <w:sz w:val="19"/>
                <w:szCs w:val="19"/>
              </w:rPr>
              <w:t>M6 AI Service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9E95074" w14:textId="77777777" w:rsidR="004C4883" w:rsidRDefault="00000000">
            <w:r>
              <w:rPr>
                <w:sz w:val="19"/>
                <w:szCs w:val="19"/>
              </w:rPr>
              <w:t>ai.embeddings (Replica 2), ai.query_log, ai.formula_cache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6C05BDE" w14:textId="77777777" w:rsidR="004C4883" w:rsidRDefault="00000000">
            <w:r>
              <w:rPr>
                <w:sz w:val="19"/>
                <w:szCs w:val="19"/>
              </w:rPr>
              <w:t>HNSW ANN search on Replica 2. query_log INSERT to Primary. formula_cache: Redis first, PostgreSQL fallback.</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C911270" w14:textId="77777777" w:rsidR="004C4883" w:rsidRDefault="00000000">
            <w:r>
              <w:rPr>
                <w:sz w:val="19"/>
                <w:szCs w:val="19"/>
              </w:rPr>
              <w:t>UPSERT embeddings to Replica 2 (propagates to Primary via WAL). INSERT ai.query_log after each LLM call.</w:t>
            </w:r>
          </w:p>
        </w:tc>
      </w:tr>
      <w:tr w:rsidR="004C4883" w14:paraId="6F44E90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25E3A91" w14:textId="77777777" w:rsidR="004C4883" w:rsidRDefault="00000000">
            <w:r>
              <w:rPr>
                <w:b/>
                <w:bCs/>
                <w:sz w:val="19"/>
                <w:szCs w:val="19"/>
              </w:rPr>
              <w:t>M7 Messaging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3F98DB7" w14:textId="77777777" w:rsidR="004C4883" w:rsidRDefault="00000000">
            <w:r>
              <w:rPr>
                <w:sz w:val="19"/>
                <w:szCs w:val="19"/>
              </w:rPr>
              <w:t>messages, comments, channels, notifications, notification_prefs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7BE726E" w14:textId="77777777" w:rsidR="004C4883" w:rsidRDefault="00000000">
            <w:r>
              <w:rPr>
                <w:sz w:val="19"/>
                <w:szCs w:val="19"/>
              </w:rPr>
              <w:t>Read messages/comments: Replica 1. FTS search: Replica 1 (GIN index). Preferences: Redis cache (60s) with PostgreSQL fallback.</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038D4B5" w14:textId="77777777" w:rsidR="004C4883" w:rsidRDefault="00000000">
            <w:r>
              <w:rPr>
                <w:sz w:val="19"/>
                <w:szCs w:val="19"/>
              </w:rPr>
              <w:t>INSERT messages, comments, notifications to Primary. UPDATE last_read_at for read receipts.</w:t>
            </w:r>
          </w:p>
        </w:tc>
      </w:tr>
    </w:tbl>
    <w:p w14:paraId="41ADE553" w14:textId="77777777" w:rsidR="004C4883" w:rsidRDefault="00000000">
      <w:r>
        <w:br w:type="page"/>
      </w:r>
    </w:p>
    <w:p w14:paraId="47438B2D" w14:textId="77777777" w:rsidR="004C4883" w:rsidRDefault="00000000">
      <w:pPr>
        <w:pStyle w:val="1"/>
      </w:pPr>
      <w:r>
        <w:lastRenderedPageBreak/>
        <w:t>11. Performance Benchmarks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3"/>
        <w:gridCol w:w="6297"/>
      </w:tblGrid>
      <w:tr w:rsidR="004C4883" w14:paraId="0252BE5D" w14:textId="77777777">
        <w:tblPrEx>
          <w:tblCellMar>
            <w:top w:w="0" w:type="dxa"/>
            <w:bottom w:w="0" w:type="dxa"/>
          </w:tblCellMar>
        </w:tblPrEx>
        <w:tc>
          <w:tcPr>
            <w:tcW w:w="26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053F1804" w14:textId="77777777" w:rsidR="004C4883" w:rsidRDefault="00000000">
            <w:r>
              <w:rPr>
                <w:b/>
                <w:bCs/>
                <w:color w:val="FFFFFF"/>
                <w:sz w:val="19"/>
                <w:szCs w:val="19"/>
              </w:rPr>
              <w:t>Attribute</w:t>
            </w:r>
          </w:p>
        </w:tc>
        <w:tc>
          <w:tcPr>
            <w:tcW w:w="676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6088FCAF" w14:textId="77777777" w:rsidR="004C4883" w:rsidRDefault="00000000">
            <w:r>
              <w:rPr>
                <w:b/>
                <w:bCs/>
                <w:color w:val="FFFFFF"/>
                <w:sz w:val="19"/>
                <w:szCs w:val="19"/>
              </w:rPr>
              <w:t>Specification</w:t>
            </w:r>
          </w:p>
        </w:tc>
      </w:tr>
      <w:tr w:rsidR="004C4883" w14:paraId="1CD0A36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B5DA1C5" w14:textId="77777777" w:rsidR="004C4883" w:rsidRDefault="00000000">
            <w:r>
              <w:rPr>
                <w:b/>
                <w:bCs/>
                <w:sz w:val="19"/>
                <w:szCs w:val="19"/>
              </w:rPr>
              <w:t>Single-row SELECT by PK</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213CDF3" w14:textId="77777777" w:rsidR="004C4883" w:rsidRDefault="00000000">
            <w:r>
              <w:rPr>
                <w:sz w:val="19"/>
                <w:szCs w:val="19"/>
              </w:rPr>
              <w:t>p50: 0.5ms · p99: 2ms (index scan, buffer cache)</w:t>
            </w:r>
          </w:p>
        </w:tc>
      </w:tr>
      <w:tr w:rsidR="004C4883" w14:paraId="567AE7A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B1A05EF" w14:textId="77777777" w:rsidR="004C4883" w:rsidRDefault="00000000">
            <w:r>
              <w:rPr>
                <w:b/>
                <w:bCs/>
                <w:sz w:val="19"/>
                <w:szCs w:val="19"/>
              </w:rPr>
              <w:t>Cells batch SELECT (1000 rows)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0624EEF" w14:textId="77777777" w:rsidR="004C4883" w:rsidRDefault="00000000">
            <w:r>
              <w:rPr>
                <w:sz w:val="19"/>
                <w:szCs w:val="19"/>
              </w:rPr>
              <w:t>p50: 5ms · p99: 20ms (Replica 1, sequential scan with row_id IN array)</w:t>
            </w:r>
          </w:p>
        </w:tc>
      </w:tr>
      <w:tr w:rsidR="004C4883" w14:paraId="57CE525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41536A0" w14:textId="77777777" w:rsidR="004C4883" w:rsidRDefault="00000000">
            <w:r>
              <w:rPr>
                <w:b/>
                <w:bCs/>
                <w:sz w:val="19"/>
                <w:szCs w:val="19"/>
              </w:rPr>
              <w:t>Cells batch UPDATE (100 cells, formula)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CDD7B40" w14:textId="77777777" w:rsidR="004C4883" w:rsidRDefault="00000000">
            <w:r>
              <w:rPr>
                <w:sz w:val="19"/>
                <w:szCs w:val="19"/>
              </w:rPr>
              <w:t>p50: 8ms · p99: 30ms (Primary, single VALUES batch statement)</w:t>
            </w:r>
          </w:p>
        </w:tc>
      </w:tr>
      <w:tr w:rsidR="004C4883" w14:paraId="1ECDDFE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13AAD67" w14:textId="77777777" w:rsidR="004C4883" w:rsidRDefault="00000000">
            <w:r>
              <w:rPr>
                <w:b/>
                <w:bCs/>
                <w:sz w:val="19"/>
                <w:szCs w:val="19"/>
              </w:rPr>
              <w:t>Full-text search (messages)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31B064F" w14:textId="77777777" w:rsidR="004C4883" w:rsidRDefault="00000000">
            <w:r>
              <w:rPr>
                <w:sz w:val="19"/>
                <w:szCs w:val="19"/>
              </w:rPr>
              <w:t>p50: 15ms · p99: 80ms (GIN index, 10M messages)</w:t>
            </w:r>
          </w:p>
        </w:tc>
      </w:tr>
      <w:tr w:rsidR="004C4883" w14:paraId="652A07F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B12E37A" w14:textId="77777777" w:rsidR="004C4883" w:rsidRDefault="00000000">
            <w:r>
              <w:rPr>
                <w:b/>
                <w:bCs/>
                <w:sz w:val="19"/>
                <w:szCs w:val="19"/>
              </w:rPr>
              <w:t>pgvector HNSW ANN (1M vectors, top-20)</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EAD9B41" w14:textId="77777777" w:rsidR="004C4883" w:rsidRDefault="00000000">
            <w:r>
              <w:rPr>
                <w:sz w:val="19"/>
                <w:szCs w:val="19"/>
              </w:rPr>
              <w:t>p50: 8ms · p99: 30ms (ef_search=40, Replica 2 in-memory)</w:t>
            </w:r>
          </w:p>
        </w:tc>
      </w:tr>
      <w:tr w:rsidR="004C4883" w14:paraId="0C723A4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87FA828" w14:textId="77777777" w:rsidR="004C4883" w:rsidRDefault="00000000">
            <w:r>
              <w:rPr>
                <w:b/>
                <w:bCs/>
                <w:sz w:val="19"/>
                <w:szCs w:val="19"/>
              </w:rPr>
              <w:t>PgBouncer connection acquisition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462C6D1" w14:textId="77777777" w:rsidR="004C4883" w:rsidRDefault="00000000">
            <w:r>
              <w:rPr>
                <w:sz w:val="19"/>
                <w:szCs w:val="19"/>
              </w:rPr>
              <w:t>p50: 0.1ms · p99: 2ms (pool available); p99: 10ms (pool exhausted, wait for connection)</w:t>
            </w:r>
          </w:p>
        </w:tc>
      </w:tr>
      <w:tr w:rsidR="004C4883" w14:paraId="2ABB3E5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532CDD3" w14:textId="77777777" w:rsidR="004C4883" w:rsidRDefault="00000000">
            <w:r>
              <w:rPr>
                <w:b/>
                <w:bCs/>
                <w:sz w:val="19"/>
                <w:szCs w:val="19"/>
              </w:rPr>
              <w:t>Redis GET (single key)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90EE02F" w14:textId="77777777" w:rsidR="004C4883" w:rsidRDefault="00000000">
            <w:r>
              <w:rPr>
                <w:sz w:val="19"/>
                <w:szCs w:val="19"/>
              </w:rPr>
              <w:t>p50: 0.1ms · p99: 0.5ms (same-AZ, network RTT dominant)</w:t>
            </w:r>
          </w:p>
        </w:tc>
      </w:tr>
      <w:tr w:rsidR="004C4883" w14:paraId="1C4ED26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C52A20F" w14:textId="77777777" w:rsidR="004C4883" w:rsidRDefault="00000000">
            <w:r>
              <w:rPr>
                <w:b/>
                <w:bCs/>
                <w:sz w:val="19"/>
                <w:szCs w:val="19"/>
              </w:rPr>
              <w:t>Redis ZADD+ZREMRANGEBYSCORE (rate limit)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9200439" w14:textId="77777777" w:rsidR="004C4883" w:rsidRDefault="00000000">
            <w:r>
              <w:rPr>
                <w:sz w:val="19"/>
                <w:szCs w:val="19"/>
              </w:rPr>
              <w:t>p50: 0.3ms · p99: 1ms (atomic Lua script)</w:t>
            </w:r>
          </w:p>
        </w:tc>
      </w:tr>
      <w:tr w:rsidR="004C4883" w14:paraId="79D725B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6EA8F24" w14:textId="77777777" w:rsidR="004C4883" w:rsidRDefault="00000000">
            <w:r>
              <w:rPr>
                <w:b/>
                <w:bCs/>
                <w:sz w:val="19"/>
                <w:szCs w:val="19"/>
              </w:rPr>
              <w:t>S3 PUT (presigned, 1MB file)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F8203C3" w14:textId="77777777" w:rsidR="004C4883" w:rsidRDefault="00000000">
            <w:r>
              <w:rPr>
                <w:sz w:val="19"/>
                <w:szCs w:val="19"/>
              </w:rPr>
              <w:t>p50: 100ms · p99: 400ms (network + S3 write)</w:t>
            </w:r>
          </w:p>
        </w:tc>
      </w:tr>
      <w:tr w:rsidR="004C4883" w14:paraId="2391412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DCE70BD" w14:textId="77777777" w:rsidR="004C4883" w:rsidRDefault="00000000">
            <w:r>
              <w:rPr>
                <w:b/>
                <w:bCs/>
                <w:sz w:val="19"/>
                <w:szCs w:val="19"/>
              </w:rPr>
              <w:t>S3 GET (presigned, 1MB file, CDN hit)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3C7D05D" w14:textId="77777777" w:rsidR="004C4883" w:rsidRDefault="00000000">
            <w:r>
              <w:rPr>
                <w:sz w:val="19"/>
                <w:szCs w:val="19"/>
              </w:rPr>
              <w:t>p50: 10ms · p99: 50ms (CloudFront edge)</w:t>
            </w:r>
          </w:p>
        </w:tc>
      </w:tr>
      <w:tr w:rsidR="004C4883" w14:paraId="3E6E896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67C2B17" w14:textId="77777777" w:rsidR="004C4883" w:rsidRDefault="00000000">
            <w:r>
              <w:rPr>
                <w:b/>
                <w:bCs/>
                <w:sz w:val="19"/>
                <w:szCs w:val="19"/>
              </w:rPr>
              <w:t>Patroni failover (Primary crash)</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48DC941" w14:textId="77777777" w:rsidR="004C4883" w:rsidRDefault="00000000">
            <w:r>
              <w:rPr>
                <w:sz w:val="19"/>
                <w:szCs w:val="19"/>
              </w:rPr>
              <w:t>RTO: 30-60s (leader lock expiry + promotion + PgBouncer reload)</w:t>
            </w:r>
          </w:p>
        </w:tc>
      </w:tr>
      <w:tr w:rsidR="004C4883" w14:paraId="167556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19AC0AA" w14:textId="77777777" w:rsidR="004C4883" w:rsidRDefault="00000000">
            <w:r>
              <w:rPr>
                <w:b/>
                <w:bCs/>
                <w:sz w:val="19"/>
                <w:szCs w:val="19"/>
              </w:rPr>
              <w:t>WAL-G PITR (200GB database)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8DDF7BA" w14:textId="77777777" w:rsidR="004C4883" w:rsidRDefault="00000000">
            <w:r>
              <w:rPr>
                <w:sz w:val="19"/>
                <w:szCs w:val="19"/>
              </w:rPr>
              <w:t>RTO: 60-120 minutes (backup restore + WAL replay)</w:t>
            </w:r>
          </w:p>
        </w:tc>
      </w:tr>
    </w:tbl>
    <w:p w14:paraId="2E7F05AD" w14:textId="77777777" w:rsidR="004C4883" w:rsidRDefault="00000000">
      <w:r>
        <w:br w:type="page"/>
      </w:r>
    </w:p>
    <w:p w14:paraId="5A099A28" w14:textId="77777777" w:rsidR="004C4883" w:rsidRDefault="00000000">
      <w:pPr>
        <w:pStyle w:val="1"/>
      </w:pPr>
      <w:r>
        <w:lastRenderedPageBreak/>
        <w:t>12. Failure Modes &amp; Recovery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1700"/>
        <w:gridCol w:w="3760"/>
      </w:tblGrid>
      <w:tr w:rsidR="004C4883" w14:paraId="627422B9" w14:textId="77777777">
        <w:tblPrEx>
          <w:tblCellMar>
            <w:top w:w="0" w:type="dxa"/>
            <w:bottom w:w="0" w:type="dxa"/>
          </w:tblCellMar>
        </w:tblPrEx>
        <w:tc>
          <w:tcPr>
            <w:tcW w:w="20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3D6BE858" w14:textId="77777777" w:rsidR="004C4883" w:rsidRDefault="00000000">
            <w:r>
              <w:rPr>
                <w:b/>
                <w:bCs/>
                <w:color w:val="FFFFFF"/>
                <w:sz w:val="19"/>
                <w:szCs w:val="19"/>
              </w:rPr>
              <w:t>Failure</w:t>
            </w:r>
          </w:p>
        </w:tc>
        <w:tc>
          <w:tcPr>
            <w:tcW w:w="19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6FBD3C73" w14:textId="77777777" w:rsidR="004C4883" w:rsidRDefault="00000000">
            <w:r>
              <w:rPr>
                <w:b/>
                <w:bCs/>
                <w:color w:val="FFFFFF"/>
                <w:sz w:val="19"/>
                <w:szCs w:val="19"/>
              </w:rPr>
              <w:t>Impact</w:t>
            </w:r>
          </w:p>
        </w:tc>
        <w:tc>
          <w:tcPr>
            <w:tcW w:w="17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49C508BB" w14:textId="77777777" w:rsidR="004C4883" w:rsidRDefault="00000000">
            <w:r>
              <w:rPr>
                <w:b/>
                <w:bCs/>
                <w:color w:val="FFFFFF"/>
                <w:sz w:val="19"/>
                <w:szCs w:val="19"/>
              </w:rPr>
              <w:t>Detection</w:t>
            </w:r>
          </w:p>
        </w:tc>
        <w:tc>
          <w:tcPr>
            <w:tcW w:w="376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26ECB8A4" w14:textId="77777777" w:rsidR="004C4883" w:rsidRDefault="00000000">
            <w:r>
              <w:rPr>
                <w:b/>
                <w:bCs/>
                <w:color w:val="FFFFFF"/>
                <w:sz w:val="19"/>
                <w:szCs w:val="19"/>
              </w:rPr>
              <w:t>Recovery</w:t>
            </w:r>
          </w:p>
        </w:tc>
      </w:tr>
      <w:tr w:rsidR="004C4883" w14:paraId="4EC4AB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C65076C" w14:textId="77777777" w:rsidR="004C4883" w:rsidRDefault="00000000">
            <w:r>
              <w:rPr>
                <w:b/>
                <w:bCs/>
                <w:sz w:val="19"/>
                <w:szCs w:val="19"/>
              </w:rPr>
              <w:t>PostgreSQL Primary crash</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ADA8982" w14:textId="77777777" w:rsidR="004C4883" w:rsidRDefault="00000000">
            <w:r>
              <w:rPr>
                <w:sz w:val="19"/>
                <w:szCs w:val="19"/>
              </w:rPr>
              <w:t>All writes fail (M3 CRUD, M2 persist, M4 cell write, M5, M7). Reads continue on replicas (stale).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CDA20CF" w14:textId="77777777" w:rsidR="004C4883" w:rsidRDefault="00000000">
            <w:r>
              <w:rPr>
                <w:sz w:val="19"/>
                <w:szCs w:val="19"/>
              </w:rPr>
              <w:t>Patroni health check fails; K8s liveness probe fails; Datadog alert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7298449" w14:textId="77777777" w:rsidR="004C4883" w:rsidRDefault="00000000">
            <w:r>
              <w:rPr>
                <w:sz w:val="19"/>
                <w:szCs w:val="19"/>
              </w:rPr>
              <w:t>Patroni promotes Replica 1 to Primary within 60s. PgBouncer reloads to point to new primary. Services reconnect and retry. RPO: replication lag at time of crash (typically &lt; 100ms).</w:t>
            </w:r>
          </w:p>
        </w:tc>
      </w:tr>
      <w:tr w:rsidR="004C4883" w14:paraId="65F71B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9EAA212" w14:textId="77777777" w:rsidR="004C4883" w:rsidRDefault="00000000">
            <w:r>
              <w:rPr>
                <w:b/>
                <w:bCs/>
                <w:sz w:val="19"/>
                <w:szCs w:val="19"/>
              </w:rPr>
              <w:t>Read Replica 1 down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95874FD" w14:textId="77777777" w:rsidR="004C4883" w:rsidRDefault="00000000">
            <w:r>
              <w:rPr>
                <w:sz w:val="19"/>
                <w:szCs w:val="19"/>
              </w:rPr>
              <w:t>M3 GET degraded (routes to Primary, increasing load). M6 T2SQL degraded.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18CEFB2" w14:textId="77777777" w:rsidR="004C4883" w:rsidRDefault="00000000">
            <w:r>
              <w:rPr>
                <w:sz w:val="19"/>
                <w:szCs w:val="19"/>
              </w:rPr>
              <w:t>Replica health check; replication lag alert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6D434B7" w14:textId="77777777" w:rsidR="004C4883" w:rsidRDefault="00000000">
            <w:r>
              <w:rPr>
                <w:sz w:val="19"/>
                <w:szCs w:val="19"/>
              </w:rPr>
              <w:t>M3 falls back to Primary for all reads (increased Primary load — HPA may scale M3 pods to reduce per-pod load). Replica 1 restored from Primary WAL. Recovery: automatic within ~5 minutes (K8s pod restart + WAL catchup).</w:t>
            </w:r>
          </w:p>
        </w:tc>
      </w:tr>
      <w:tr w:rsidR="004C4883" w14:paraId="624C05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3D50358" w14:textId="77777777" w:rsidR="004C4883" w:rsidRDefault="00000000">
            <w:r>
              <w:rPr>
                <w:b/>
                <w:bCs/>
                <w:sz w:val="19"/>
                <w:szCs w:val="19"/>
              </w:rPr>
              <w:t>Read Replica 2 (pgvector) down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EE2BAC" w14:textId="77777777" w:rsidR="004C4883" w:rsidRDefault="00000000">
            <w:r>
              <w:rPr>
                <w:sz w:val="19"/>
                <w:szCs w:val="19"/>
              </w:rPr>
              <w:t>M6 RAG retrieval fails. =AI.* formulas show #LOADING indefinitely. NL queries degrade to schema-only context (no RAG augmentation).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50E441F" w14:textId="77777777" w:rsidR="004C4883" w:rsidRDefault="00000000">
            <w:r>
              <w:rPr>
                <w:sz w:val="19"/>
                <w:szCs w:val="19"/>
              </w:rPr>
              <w:t>Replica 2 health check; M6 ANN search error rate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F581C8C" w14:textId="77777777" w:rsidR="004C4883" w:rsidRDefault="00000000">
            <w:r>
              <w:rPr>
                <w:sz w:val="19"/>
                <w:szCs w:val="19"/>
              </w:rPr>
              <w:t>M6 catches connection error and serves queries without RAG augmentation (graceful degradation). Replica 2 restored from Primary WAL. Recovery: ~5 minutes pod restart + index warmup (~10 minutes for HNSW index to load into RAM).</w:t>
            </w:r>
          </w:p>
        </w:tc>
      </w:tr>
      <w:tr w:rsidR="004C4883" w14:paraId="021137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96A5D33" w14:textId="77777777" w:rsidR="004C4883" w:rsidRDefault="00000000">
            <w:r>
              <w:rPr>
                <w:b/>
                <w:bCs/>
                <w:sz w:val="19"/>
                <w:szCs w:val="19"/>
              </w:rPr>
              <w:t>Redis Cluster (1 shard) down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0863E14" w14:textId="77777777" w:rsidR="004C4883" w:rsidRDefault="00000000">
            <w:r>
              <w:rPr>
                <w:sz w:val="19"/>
                <w:szCs w:val="19"/>
              </w:rPr>
              <w:t>Rate limiting for keys on that shard disabled. Session cache misses (JWKS re-fetch). Presence for users on that shard lost.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90842DB" w14:textId="77777777" w:rsidR="004C4883" w:rsidRDefault="00000000">
            <w:r>
              <w:rPr>
                <w:sz w:val="19"/>
                <w:szCs w:val="19"/>
              </w:rPr>
              <w:t>Redis health check; Prometheus alert; cluster error in logs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CF9B13D" w14:textId="77777777" w:rsidR="004C4883" w:rsidRDefault="00000000">
            <w:r>
              <w:rPr>
                <w:sz w:val="19"/>
                <w:szCs w:val="19"/>
              </w:rPr>
              <w:t>Redis Cluster automatically promotes replica for failed primary shard. Recovery: &lt; 10s. If replica also unavailable: shard enters unavailable state — services fall back to PostgreSQL for rate limiting and session data. Degraded performance but functional.</w:t>
            </w:r>
          </w:p>
        </w:tc>
      </w:tr>
      <w:tr w:rsidR="004C4883" w14:paraId="51D4A4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98312AF" w14:textId="77777777" w:rsidR="004C4883" w:rsidRDefault="00000000">
            <w:r>
              <w:rPr>
                <w:b/>
                <w:bCs/>
                <w:sz w:val="19"/>
                <w:szCs w:val="19"/>
              </w:rPr>
              <w:t>Redis Cluster (all shards) down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470A6A1" w14:textId="77777777" w:rsidR="004C4883" w:rsidRDefault="00000000">
            <w:r>
              <w:rPr>
                <w:sz w:val="19"/>
                <w:szCs w:val="19"/>
              </w:rPr>
              <w:t>Rate limiting disabled. All cache-dependent operations slow down (JWKS on every request, schema fetched from DB on every request). AI cache cold. Pub/sub fails.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0B56446" w14:textId="77777777" w:rsidR="004C4883" w:rsidRDefault="00000000">
            <w:r>
              <w:rPr>
                <w:sz w:val="19"/>
                <w:szCs w:val="19"/>
              </w:rPr>
              <w:t>Redis connect failure in all services; Prometheus alert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9D4BFF3" w14:textId="77777777" w:rsidR="004C4883" w:rsidRDefault="00000000">
            <w:r>
              <w:rPr>
                <w:sz w:val="19"/>
                <w:szCs w:val="19"/>
              </w:rPr>
              <w:t>Services fall back to PostgreSQL for all data. Performance degrades 3-5x (cache hit → DB read). Pub/sub failure: Socket.io falls back to local-only fan-out (clients on other pods miss messages). Alert P1. Redis recovery: &lt; 10s per shard if only primary failed.</w:t>
            </w:r>
          </w:p>
        </w:tc>
      </w:tr>
      <w:tr w:rsidR="004C4883" w14:paraId="65F7FC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5A620DF" w14:textId="77777777" w:rsidR="004C4883" w:rsidRDefault="00000000">
            <w:r>
              <w:rPr>
                <w:b/>
                <w:bCs/>
                <w:sz w:val="19"/>
                <w:szCs w:val="19"/>
              </w:rPr>
              <w:t>S3 unavailable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147F3EA" w14:textId="77777777" w:rsidR="004C4883" w:rsidRDefault="00000000">
            <w:r>
              <w:rPr>
                <w:sz w:val="19"/>
                <w:szCs w:val="19"/>
              </w:rPr>
              <w:t>File uploads fail (no presigned URLs). Exports stalled. Avatars not served (CDN has cached copies for TTL).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06516E0" w14:textId="77777777" w:rsidR="004C4883" w:rsidRDefault="00000000">
            <w:r>
              <w:rPr>
                <w:sz w:val="19"/>
                <w:szCs w:val="19"/>
              </w:rPr>
              <w:t>S3 SDK errors; Prometheus counter; CloudFront error rate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12B5210" w14:textId="77777777" w:rsidR="004C4883" w:rsidRDefault="00000000">
            <w:r>
              <w:rPr>
                <w:sz w:val="19"/>
                <w:szCs w:val="19"/>
              </w:rPr>
              <w:t>For ctm-attachments: queue upload requests in PostgreSQL (jobs table) and retry when S3 recovers. For ctm-backups: WAL-G buffers in local disk (alert if disk &gt; 50%). Avatars: CloudFront serves cached copies (7-day TTL).</w:t>
            </w:r>
          </w:p>
        </w:tc>
      </w:tr>
      <w:tr w:rsidR="004C4883" w14:paraId="1A5A78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5A2F3D7" w14:textId="77777777" w:rsidR="004C4883" w:rsidRDefault="00000000">
            <w:r>
              <w:rPr>
                <w:b/>
                <w:bCs/>
                <w:sz w:val="19"/>
                <w:szCs w:val="19"/>
              </w:rPr>
              <w:t>PgBouncer down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7717306" w14:textId="77777777" w:rsidR="004C4883" w:rsidRDefault="00000000">
            <w:r>
              <w:rPr>
                <w:sz w:val="19"/>
                <w:szCs w:val="19"/>
              </w:rPr>
              <w:t xml:space="preserve">All services lose DB connectivity (no direct PostgreSQL connections </w:t>
            </w:r>
            <w:r>
              <w:rPr>
                <w:sz w:val="19"/>
                <w:szCs w:val="19"/>
              </w:rPr>
              <w:lastRenderedPageBreak/>
              <w:t>allowed).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65660A8" w14:textId="77777777" w:rsidR="004C4883" w:rsidRDefault="00000000">
            <w:r>
              <w:rPr>
                <w:sz w:val="19"/>
                <w:szCs w:val="19"/>
              </w:rPr>
              <w:lastRenderedPageBreak/>
              <w:t>Health check fails; all service DB errors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AC6DEB4" w14:textId="77777777" w:rsidR="004C4883" w:rsidRDefault="00000000">
            <w:r>
              <w:rPr>
                <w:sz w:val="19"/>
                <w:szCs w:val="19"/>
              </w:rPr>
              <w:t>K8s restarts PgBouncer pod (&lt; 10s). During downtime: services queue requests (most have 5s timeouts). Brief service degradation but no data loss.</w:t>
            </w:r>
          </w:p>
        </w:tc>
      </w:tr>
      <w:tr w:rsidR="004C4883" w14:paraId="62D9F3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BD85EE2" w14:textId="77777777" w:rsidR="004C4883" w:rsidRDefault="00000000">
            <w:r>
              <w:rPr>
                <w:b/>
                <w:bCs/>
                <w:sz w:val="19"/>
                <w:szCs w:val="19"/>
              </w:rPr>
              <w:t>Disk full on Primary</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6BCCFDA" w14:textId="77777777" w:rsidR="004C4883" w:rsidRDefault="00000000">
            <w:r>
              <w:rPr>
                <w:sz w:val="19"/>
                <w:szCs w:val="19"/>
              </w:rPr>
              <w:t>PostgreSQL writes fail (WAL cannot be written). All services return 500.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47ED08A" w14:textId="77777777" w:rsidR="004C4883" w:rsidRDefault="00000000">
            <w:r>
              <w:rPr>
                <w:sz w:val="19"/>
                <w:szCs w:val="19"/>
              </w:rPr>
              <w:t>Disk usage alert at 80% (warning) and 90% (critical P1)</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012F8A7" w14:textId="77777777" w:rsidR="004C4883" w:rsidRDefault="00000000">
            <w:r>
              <w:rPr>
                <w:sz w:val="19"/>
                <w:szCs w:val="19"/>
              </w:rPr>
              <w:t>Emergency: VACUUM to reclaim dead tuple space. DROP old partitions (audit_log, update_log old months). Expand EBS volume (AWS hot resize — no downtime). Long-term: add table partitioning for large tables.</w:t>
            </w:r>
          </w:p>
        </w:tc>
      </w:tr>
    </w:tbl>
    <w:p w14:paraId="5E534E14" w14:textId="77777777" w:rsidR="004C4883" w:rsidRDefault="00000000">
      <w:r>
        <w:br w:type="page"/>
      </w:r>
    </w:p>
    <w:p w14:paraId="3CE746B5" w14:textId="77777777" w:rsidR="004C4883" w:rsidRDefault="00000000">
      <w:pPr>
        <w:pStyle w:val="1"/>
      </w:pPr>
      <w:r>
        <w:lastRenderedPageBreak/>
        <w:t>13. Open Questions for Design Review</w:t>
      </w:r>
    </w:p>
    <w:p w14:paraId="0F9067BF" w14:textId="77777777" w:rsidR="004C4883" w:rsidRDefault="00000000">
      <w:pPr>
        <w:pStyle w:val="a4"/>
        <w:numPr>
          <w:ilvl w:val="0"/>
          <w:numId w:val="2"/>
        </w:numPr>
        <w:spacing w:after="80"/>
      </w:pPr>
      <w:r>
        <w:rPr>
          <w:sz w:val="20"/>
          <w:szCs w:val="20"/>
        </w:rPr>
        <w:t>cells table partitioning strategy: Currently proposing HASH partitioning by row_id with 8 partitions for even write distribution. Alternative: RANGE by workspace_id for easier cross-workspace pruning. However HASH partitioning cannot do workspace-specific DROP PARTITION. Should we use LIST partitioning by workspace tier (free/pro/enterprise) or RANGE by workspace_id prefix? This decision affects long-term data lifecycle management.</w:t>
      </w:r>
    </w:p>
    <w:p w14:paraId="31E8C3A2" w14:textId="77777777" w:rsidR="004C4883" w:rsidRDefault="00000000">
      <w:pPr>
        <w:pStyle w:val="a4"/>
        <w:numPr>
          <w:ilvl w:val="0"/>
          <w:numId w:val="2"/>
        </w:numPr>
        <w:spacing w:after="80"/>
      </w:pPr>
      <w:r>
        <w:rPr>
          <w:sz w:val="20"/>
          <w:szCs w:val="20"/>
        </w:rPr>
        <w:t>Synchronous replication for RPO=0: Currently async replication (RPO = replication lag, typically &lt; 100ms). For financial data (approval amounts, time tracking for billing), should we enforce synchronous_commit=remote_apply for specific tables with financial data? This adds ~10ms write latency but guarantees zero data loss on Primary failure.</w:t>
      </w:r>
    </w:p>
    <w:p w14:paraId="49A5EF00" w14:textId="77777777" w:rsidR="004C4883" w:rsidRDefault="00000000">
      <w:pPr>
        <w:pStyle w:val="a4"/>
        <w:numPr>
          <w:ilvl w:val="0"/>
          <w:numId w:val="2"/>
        </w:numPr>
        <w:spacing w:after="80"/>
      </w:pPr>
      <w:r>
        <w:rPr>
          <w:sz w:val="20"/>
          <w:szCs w:val="20"/>
        </w:rPr>
        <w:t>pgvector partitioning by workspace_id: Current design uses HASH partitioning. This doesn't allow dropping a single workspace's embeddings efficiently (must DELETE, not DROP PARTITION). Should we use RANGE partitioning by workspace creation date or LIST partitioning? Alternatively: consider a separate vector database (Qdrant/Weaviate) when embeddings exceed 100M vectors.</w:t>
      </w:r>
    </w:p>
    <w:p w14:paraId="7DCEA1F9" w14:textId="77777777" w:rsidR="004C4883" w:rsidRDefault="00000000">
      <w:pPr>
        <w:pStyle w:val="a4"/>
        <w:numPr>
          <w:ilvl w:val="0"/>
          <w:numId w:val="2"/>
        </w:numPr>
        <w:spacing w:after="80"/>
      </w:pPr>
      <w:r>
        <w:rPr>
          <w:sz w:val="20"/>
          <w:szCs w:val="20"/>
        </w:rPr>
        <w:t>cells table sharding: At 1B+ rows, the cells table becomes unwieldy even with 8 hash partitions. Should we implement application-level sharding (route different workspace IDs to different PostgreSQL instances) in Phase 3? This is a major architectural change but may be necessary for true multi-tenant scale.</w:t>
      </w:r>
    </w:p>
    <w:p w14:paraId="7B28B887" w14:textId="77777777" w:rsidR="004C4883" w:rsidRDefault="00000000">
      <w:pPr>
        <w:pStyle w:val="a4"/>
        <w:numPr>
          <w:ilvl w:val="0"/>
          <w:numId w:val="2"/>
        </w:numPr>
        <w:spacing w:after="80"/>
      </w:pPr>
      <w:r>
        <w:rPr>
          <w:sz w:val="20"/>
          <w:szCs w:val="20"/>
        </w:rPr>
        <w:t>Redis eviction policy for AI cache: Currently allkeys-lru (evict any key LRU). This may evict important session data under memory pressure. Should we use separate Redis instances for ephemeral data (allkeys-lru) vs durable cache (noeviction + smaller dataset + persistence)? Two separate Redis clusters adds operational complexity.</w:t>
      </w:r>
    </w:p>
    <w:p w14:paraId="643C029C" w14:textId="77777777" w:rsidR="004C4883" w:rsidRDefault="00000000">
      <w:pPr>
        <w:pStyle w:val="a4"/>
        <w:numPr>
          <w:ilvl w:val="0"/>
          <w:numId w:val="2"/>
        </w:numPr>
        <w:spacing w:after="80"/>
      </w:pPr>
      <w:r>
        <w:rPr>
          <w:sz w:val="20"/>
          <w:szCs w:val="20"/>
        </w:rPr>
        <w:t>S3 Intelligent Tiering for attachments: ctm-attachments may accumulate large amounts of infrequently accessed files. S3 Intelligent-Tiering automatically moves objects to cheaper storage tiers (Infrequent Access, Archive) based on access patterns. Should we enable this for ctm-attachments to reduce storage costs? Trade-off: $0.0025/1000 objects monitoring fee + retrieval latency for archived objects.</w:t>
      </w:r>
    </w:p>
    <w:sectPr w:rsidR="004C4883">
      <w:headerReference w:type="default" r:id="rId8"/>
      <w:footerReference w:type="default" r:id="rId9"/>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510DA" w14:textId="77777777" w:rsidR="0031310F" w:rsidRDefault="0031310F">
      <w:r>
        <w:separator/>
      </w:r>
    </w:p>
  </w:endnote>
  <w:endnote w:type="continuationSeparator" w:id="0">
    <w:p w14:paraId="0953FA30" w14:textId="77777777" w:rsidR="0031310F" w:rsidRDefault="003131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ACCCC" w14:textId="77777777" w:rsidR="004C4883" w:rsidRDefault="00000000">
    <w:pPr>
      <w:pBdr>
        <w:top w:val="single" w:sz="4" w:space="2" w:color="0F766E"/>
      </w:pBdr>
      <w:jc w:val="center"/>
    </w:pPr>
    <w:r>
      <w:rPr>
        <w:rFonts w:eastAsia="Arial"/>
        <w:color w:val="6B7280"/>
        <w:sz w:val="17"/>
        <w:szCs w:val="17"/>
      </w:rPr>
      <w:t xml:space="preserve">CTM Platform  ·  M9 DB &amp; Storage Spec  ·  Page </w:t>
    </w:r>
    <w:r>
      <w:rPr>
        <w:color w:val="6B7280"/>
        <w:sz w:val="17"/>
        <w:szCs w:val="17"/>
      </w:rPr>
      <w:fldChar w:fldCharType="begin"/>
    </w:r>
    <w:r>
      <w:rPr>
        <w:rFonts w:eastAsia="Arial"/>
        <w:color w:val="6B7280"/>
        <w:sz w:val="17"/>
        <w:szCs w:val="17"/>
      </w:rPr>
      <w:instrText>PAGE</w:instrText>
    </w:r>
    <w:r>
      <w:rPr>
        <w:color w:val="6B7280"/>
        <w:sz w:val="17"/>
        <w:szCs w:val="17"/>
      </w:rPr>
      <w:fldChar w:fldCharType="separate"/>
    </w:r>
    <w:r w:rsidR="006D45A3">
      <w:rPr>
        <w:rFonts w:eastAsia="Arial"/>
        <w:noProof/>
        <w:color w:val="6B7280"/>
        <w:sz w:val="17"/>
        <w:szCs w:val="17"/>
      </w:rPr>
      <w:t>1</w:t>
    </w:r>
    <w:r>
      <w:rPr>
        <w:color w:val="6B7280"/>
        <w:sz w:val="17"/>
        <w:szCs w:val="17"/>
      </w:rPr>
      <w:fldChar w:fldCharType="end"/>
    </w:r>
    <w:r>
      <w:rPr>
        <w:rFonts w:eastAsia="Arial"/>
        <w:color w:val="6B7280"/>
        <w:sz w:val="17"/>
        <w:szCs w:val="17"/>
      </w:rPr>
      <w:t xml:space="preserve"> of </w:t>
    </w:r>
    <w:r>
      <w:rPr>
        <w:color w:val="6B7280"/>
        <w:sz w:val="17"/>
        <w:szCs w:val="17"/>
      </w:rPr>
      <w:fldChar w:fldCharType="begin"/>
    </w:r>
    <w:r>
      <w:rPr>
        <w:rFonts w:eastAsia="Arial"/>
        <w:color w:val="6B7280"/>
        <w:sz w:val="17"/>
        <w:szCs w:val="17"/>
      </w:rPr>
      <w:instrText>NUMPAGES</w:instrText>
    </w:r>
    <w:r>
      <w:rPr>
        <w:color w:val="6B7280"/>
        <w:sz w:val="17"/>
        <w:szCs w:val="17"/>
      </w:rPr>
      <w:fldChar w:fldCharType="separate"/>
    </w:r>
    <w:r w:rsidR="006D45A3">
      <w:rPr>
        <w:rFonts w:eastAsia="Arial"/>
        <w:noProof/>
        <w:color w:val="6B7280"/>
        <w:sz w:val="17"/>
        <w:szCs w:val="17"/>
      </w:rPr>
      <w:t>2</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78618" w14:textId="77777777" w:rsidR="0031310F" w:rsidRDefault="0031310F">
      <w:r>
        <w:separator/>
      </w:r>
    </w:p>
  </w:footnote>
  <w:footnote w:type="continuationSeparator" w:id="0">
    <w:p w14:paraId="75AA4D75" w14:textId="77777777" w:rsidR="0031310F" w:rsidRDefault="003131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899CA" w14:textId="77777777" w:rsidR="004C4883" w:rsidRDefault="00000000">
    <w:pPr>
      <w:pBdr>
        <w:bottom w:val="single" w:sz="4" w:space="2" w:color="0F766E"/>
      </w:pBdr>
      <w:jc w:val="right"/>
    </w:pPr>
    <w:r>
      <w:rPr>
        <w:rFonts w:eastAsia="Arial"/>
        <w:color w:val="6B7280"/>
        <w:sz w:val="17"/>
        <w:szCs w:val="17"/>
      </w:rPr>
      <w:t>CTM — M9 Database &amp; Storage · Detailed Specification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5628D"/>
    <w:multiLevelType w:val="hybridMultilevel"/>
    <w:tmpl w:val="E8FCCDD8"/>
    <w:lvl w:ilvl="0" w:tplc="83446F4E">
      <w:start w:val="1"/>
      <w:numFmt w:val="decimal"/>
      <w:lvlText w:val="%1."/>
      <w:lvlJc w:val="left"/>
      <w:pPr>
        <w:ind w:left="720" w:hanging="360"/>
      </w:pPr>
    </w:lvl>
    <w:lvl w:ilvl="1" w:tplc="818EC2AC">
      <w:numFmt w:val="decimal"/>
      <w:lvlText w:val=""/>
      <w:lvlJc w:val="left"/>
    </w:lvl>
    <w:lvl w:ilvl="2" w:tplc="DEFAD0DE">
      <w:numFmt w:val="decimal"/>
      <w:lvlText w:val=""/>
      <w:lvlJc w:val="left"/>
    </w:lvl>
    <w:lvl w:ilvl="3" w:tplc="80223448">
      <w:numFmt w:val="decimal"/>
      <w:lvlText w:val=""/>
      <w:lvlJc w:val="left"/>
    </w:lvl>
    <w:lvl w:ilvl="4" w:tplc="F6DCE7CC">
      <w:numFmt w:val="decimal"/>
      <w:lvlText w:val=""/>
      <w:lvlJc w:val="left"/>
    </w:lvl>
    <w:lvl w:ilvl="5" w:tplc="35E4DDDA">
      <w:numFmt w:val="decimal"/>
      <w:lvlText w:val=""/>
      <w:lvlJc w:val="left"/>
    </w:lvl>
    <w:lvl w:ilvl="6" w:tplc="7A30275C">
      <w:numFmt w:val="decimal"/>
      <w:lvlText w:val=""/>
      <w:lvlJc w:val="left"/>
    </w:lvl>
    <w:lvl w:ilvl="7" w:tplc="63481F24">
      <w:numFmt w:val="decimal"/>
      <w:lvlText w:val=""/>
      <w:lvlJc w:val="left"/>
    </w:lvl>
    <w:lvl w:ilvl="8" w:tplc="035C5574">
      <w:numFmt w:val="decimal"/>
      <w:lvlText w:val=""/>
      <w:lvlJc w:val="left"/>
    </w:lvl>
  </w:abstractNum>
  <w:abstractNum w:abstractNumId="1" w15:restartNumberingAfterBreak="0">
    <w:nsid w:val="4AC22660"/>
    <w:multiLevelType w:val="hybridMultilevel"/>
    <w:tmpl w:val="DF08F552"/>
    <w:lvl w:ilvl="0" w:tplc="DF4AB174">
      <w:start w:val="1"/>
      <w:numFmt w:val="bullet"/>
      <w:lvlText w:val="●"/>
      <w:lvlJc w:val="left"/>
      <w:pPr>
        <w:ind w:left="720" w:hanging="360"/>
      </w:pPr>
    </w:lvl>
    <w:lvl w:ilvl="1" w:tplc="42C4B506">
      <w:start w:val="1"/>
      <w:numFmt w:val="bullet"/>
      <w:lvlText w:val="○"/>
      <w:lvlJc w:val="left"/>
      <w:pPr>
        <w:ind w:left="1440" w:hanging="360"/>
      </w:pPr>
    </w:lvl>
    <w:lvl w:ilvl="2" w:tplc="205CCF5A">
      <w:start w:val="1"/>
      <w:numFmt w:val="bullet"/>
      <w:lvlText w:val="■"/>
      <w:lvlJc w:val="left"/>
      <w:pPr>
        <w:ind w:left="2160" w:hanging="360"/>
      </w:pPr>
    </w:lvl>
    <w:lvl w:ilvl="3" w:tplc="2A28BC30">
      <w:start w:val="1"/>
      <w:numFmt w:val="bullet"/>
      <w:lvlText w:val="●"/>
      <w:lvlJc w:val="left"/>
      <w:pPr>
        <w:ind w:left="2880" w:hanging="360"/>
      </w:pPr>
    </w:lvl>
    <w:lvl w:ilvl="4" w:tplc="07187284">
      <w:start w:val="1"/>
      <w:numFmt w:val="bullet"/>
      <w:lvlText w:val="○"/>
      <w:lvlJc w:val="left"/>
      <w:pPr>
        <w:ind w:left="3600" w:hanging="360"/>
      </w:pPr>
    </w:lvl>
    <w:lvl w:ilvl="5" w:tplc="A4748CBE">
      <w:start w:val="1"/>
      <w:numFmt w:val="bullet"/>
      <w:lvlText w:val="■"/>
      <w:lvlJc w:val="left"/>
      <w:pPr>
        <w:ind w:left="4320" w:hanging="360"/>
      </w:pPr>
    </w:lvl>
    <w:lvl w:ilvl="6" w:tplc="C65C59C8">
      <w:start w:val="1"/>
      <w:numFmt w:val="bullet"/>
      <w:lvlText w:val="●"/>
      <w:lvlJc w:val="left"/>
      <w:pPr>
        <w:ind w:left="5040" w:hanging="360"/>
      </w:pPr>
    </w:lvl>
    <w:lvl w:ilvl="7" w:tplc="A4D298D8">
      <w:start w:val="1"/>
      <w:numFmt w:val="bullet"/>
      <w:lvlText w:val="●"/>
      <w:lvlJc w:val="left"/>
      <w:pPr>
        <w:ind w:left="5760" w:hanging="360"/>
      </w:pPr>
    </w:lvl>
    <w:lvl w:ilvl="8" w:tplc="068ED75A">
      <w:start w:val="1"/>
      <w:numFmt w:val="bullet"/>
      <w:lvlText w:val="●"/>
      <w:lvlJc w:val="left"/>
      <w:pPr>
        <w:ind w:left="6480" w:hanging="360"/>
      </w:pPr>
    </w:lvl>
  </w:abstractNum>
  <w:abstractNum w:abstractNumId="2" w15:restartNumberingAfterBreak="0">
    <w:nsid w:val="55597635"/>
    <w:multiLevelType w:val="hybridMultilevel"/>
    <w:tmpl w:val="4A7AA244"/>
    <w:lvl w:ilvl="0" w:tplc="73E23D08">
      <w:start w:val="1"/>
      <w:numFmt w:val="bullet"/>
      <w:lvlText w:val="•"/>
      <w:lvlJc w:val="left"/>
      <w:pPr>
        <w:ind w:left="720" w:hanging="360"/>
      </w:pPr>
    </w:lvl>
    <w:lvl w:ilvl="1" w:tplc="DD2A2AEE">
      <w:numFmt w:val="decimal"/>
      <w:lvlText w:val=""/>
      <w:lvlJc w:val="left"/>
    </w:lvl>
    <w:lvl w:ilvl="2" w:tplc="35021D96">
      <w:numFmt w:val="decimal"/>
      <w:lvlText w:val=""/>
      <w:lvlJc w:val="left"/>
    </w:lvl>
    <w:lvl w:ilvl="3" w:tplc="87BE0858">
      <w:numFmt w:val="decimal"/>
      <w:lvlText w:val=""/>
      <w:lvlJc w:val="left"/>
    </w:lvl>
    <w:lvl w:ilvl="4" w:tplc="98A45988">
      <w:numFmt w:val="decimal"/>
      <w:lvlText w:val=""/>
      <w:lvlJc w:val="left"/>
    </w:lvl>
    <w:lvl w:ilvl="5" w:tplc="3A16C7E6">
      <w:numFmt w:val="decimal"/>
      <w:lvlText w:val=""/>
      <w:lvlJc w:val="left"/>
    </w:lvl>
    <w:lvl w:ilvl="6" w:tplc="4A46E822">
      <w:numFmt w:val="decimal"/>
      <w:lvlText w:val=""/>
      <w:lvlJc w:val="left"/>
    </w:lvl>
    <w:lvl w:ilvl="7" w:tplc="1F207B90">
      <w:numFmt w:val="decimal"/>
      <w:lvlText w:val=""/>
      <w:lvlJc w:val="left"/>
    </w:lvl>
    <w:lvl w:ilvl="8" w:tplc="CB4CDFB2">
      <w:numFmt w:val="decimal"/>
      <w:lvlText w:val=""/>
      <w:lvlJc w:val="left"/>
    </w:lvl>
  </w:abstractNum>
  <w:num w:numId="1" w16cid:durableId="6754420">
    <w:abstractNumId w:val="1"/>
    <w:lvlOverride w:ilvl="0">
      <w:startOverride w:val="1"/>
    </w:lvlOverride>
  </w:num>
  <w:num w:numId="2" w16cid:durableId="1674452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883"/>
    <w:rsid w:val="0031310F"/>
    <w:rsid w:val="004C4883"/>
    <w:rsid w:val="006D45A3"/>
    <w:rsid w:val="007355F8"/>
    <w:rsid w:val="009054E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192C1"/>
  <w15:docId w15:val="{EE8D92D8-F4CB-4601-A056-89D50BD60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1"/>
        <w:szCs w:val="21"/>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8" w:space="4" w:color="0F766E"/>
      </w:pBdr>
      <w:spacing w:before="360" w:after="180"/>
      <w:outlineLvl w:val="0"/>
    </w:pPr>
    <w:rPr>
      <w:rFonts w:eastAsia="Arial"/>
      <w:b/>
      <w:bCs/>
      <w:color w:val="1F3864"/>
      <w:sz w:val="38"/>
      <w:szCs w:val="38"/>
    </w:rPr>
  </w:style>
  <w:style w:type="paragraph" w:styleId="2">
    <w:name w:val="heading 2"/>
    <w:uiPriority w:val="9"/>
    <w:unhideWhenUsed/>
    <w:qFormat/>
    <w:pPr>
      <w:spacing w:before="280" w:after="140"/>
      <w:outlineLvl w:val="1"/>
    </w:pPr>
    <w:rPr>
      <w:rFonts w:eastAsia="Arial"/>
      <w:b/>
      <w:bCs/>
      <w:color w:val="0F766E"/>
      <w:sz w:val="28"/>
      <w:szCs w:val="28"/>
    </w:rPr>
  </w:style>
  <w:style w:type="paragraph" w:styleId="3">
    <w:name w:val="heading 3"/>
    <w:uiPriority w:val="9"/>
    <w:unhideWhenUsed/>
    <w:qFormat/>
    <w:pPr>
      <w:spacing w:before="200" w:after="100"/>
      <w:outlineLvl w:val="2"/>
    </w:pPr>
    <w:rPr>
      <w:rFonts w:eastAsia="Arial"/>
      <w:b/>
      <w:bCs/>
      <w:color w:val="7C3AED"/>
      <w:sz w:val="24"/>
      <w:szCs w:val="24"/>
    </w:rPr>
  </w:style>
  <w:style w:type="paragraph" w:styleId="4">
    <w:name w:val="heading 4"/>
    <w:uiPriority w:val="9"/>
    <w:semiHidden/>
    <w:unhideWhenUsed/>
    <w:qFormat/>
    <w:pPr>
      <w:spacing w:before="160" w:after="80"/>
      <w:outlineLvl w:val="3"/>
    </w:pPr>
    <w:rPr>
      <w:rFonts w:eastAsia="Arial"/>
      <w:b/>
      <w:bCs/>
      <w:color w:val="374151"/>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paragraph" w:styleId="ac">
    <w:name w:val="header"/>
    <w:basedOn w:val="a"/>
    <w:link w:val="ad"/>
    <w:uiPriority w:val="99"/>
    <w:unhideWhenUsed/>
    <w:rsid w:val="006D45A3"/>
    <w:pPr>
      <w:tabs>
        <w:tab w:val="center" w:pos="4153"/>
        <w:tab w:val="right" w:pos="8306"/>
      </w:tabs>
      <w:snapToGrid w:val="0"/>
    </w:pPr>
    <w:rPr>
      <w:sz w:val="20"/>
      <w:szCs w:val="20"/>
    </w:rPr>
  </w:style>
  <w:style w:type="character" w:customStyle="1" w:styleId="ad">
    <w:name w:val="頁首 字元"/>
    <w:basedOn w:val="a0"/>
    <w:link w:val="ac"/>
    <w:uiPriority w:val="99"/>
    <w:rsid w:val="006D45A3"/>
    <w:rPr>
      <w:sz w:val="20"/>
      <w:szCs w:val="20"/>
    </w:rPr>
  </w:style>
  <w:style w:type="paragraph" w:styleId="ae">
    <w:name w:val="footer"/>
    <w:basedOn w:val="a"/>
    <w:link w:val="af"/>
    <w:uiPriority w:val="99"/>
    <w:unhideWhenUsed/>
    <w:rsid w:val="006D45A3"/>
    <w:pPr>
      <w:tabs>
        <w:tab w:val="center" w:pos="4153"/>
        <w:tab w:val="right" w:pos="8306"/>
      </w:tabs>
      <w:snapToGrid w:val="0"/>
    </w:pPr>
    <w:rPr>
      <w:sz w:val="20"/>
      <w:szCs w:val="20"/>
    </w:rPr>
  </w:style>
  <w:style w:type="character" w:customStyle="1" w:styleId="af">
    <w:name w:val="頁尾 字元"/>
    <w:basedOn w:val="a0"/>
    <w:link w:val="ae"/>
    <w:uiPriority w:val="99"/>
    <w:rsid w:val="006D45A3"/>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5635</Words>
  <Characters>32121</Characters>
  <Application>Microsoft Office Word</Application>
  <DocSecurity>0</DocSecurity>
  <Lines>267</Lines>
  <Paragraphs>75</Paragraphs>
  <ScaleCrop>false</ScaleCrop>
  <Company/>
  <LinksUpToDate>false</LinksUpToDate>
  <CharactersWithSpaces>37681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Pack Hsieh</cp:lastModifiedBy>
  <cp:revision>3</cp:revision>
  <dcterms:created xsi:type="dcterms:W3CDTF">2026-05-30T08:50:00Z</dcterms:created>
  <dcterms:modified xsi:type="dcterms:W3CDTF">2026-05-30T09:01:00Z</dcterms:modified>
</cp:coreProperties>
</file>