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5A1E4A"/>
          <w:sz w:val="34"/>
        </w:rPr>
        <w:t>House of Dreams Performing Arts</w:t>
      </w:r>
    </w:p>
    <w:p>
      <w:pPr>
        <w:spacing w:after="20" w:before="0"/>
      </w:pPr>
      <w:r>
        <w:rPr>
          <w:b/>
          <w:i w:val="0"/>
          <w:sz w:val="24"/>
        </w:rPr>
        <w:t>Website, Domain &amp; Email Plan</w:t>
      </w:r>
    </w:p>
    <w:p>
      <w:pPr>
        <w:spacing w:after="80" w:before="0"/>
      </w:pPr>
      <w:r>
        <w:rPr>
          <w:b w:val="0"/>
          <w:i w:val="0"/>
          <w:color w:val="555555"/>
          <w:sz w:val="18"/>
        </w:rPr>
        <w:t>Prepared by: [Your name]   ·   October 2026   ·   Preview: [your Netlify link]</w:t>
      </w:r>
    </w:p>
    <w:p>
      <w:pPr>
        <w:spacing w:after="40" w:before="140"/>
        <w:pBdr>
          <w:bottom w:val="single" w:sz="4" w:space="1" w:color="C9B6C4"/>
        </w:pBdr>
      </w:pPr>
      <w:r>
        <w:rPr>
          <w:b/>
          <w:i w:val="0"/>
          <w:color w:val="5A1E4A"/>
          <w:sz w:val="20"/>
        </w:rPr>
        <w:t>THE PROBLEM</w:t>
      </w:r>
    </w:p>
    <w:p>
      <w:pPr>
        <w:spacing w:after="40" w:before="0"/>
      </w:pPr>
      <w:r>
        <w:rPr>
          <w:b w:val="0"/>
          <w:i w:val="0"/>
        </w:rPr>
        <w:t>Parents can't see our schedule, prices, or curriculum in one place, and they can't enroll without calling or coming in. We also don't have a business domain or professional email, so we look smaller than we are and our messages are easier to miss.</w:t>
      </w:r>
    </w:p>
    <w:p>
      <w:pPr>
        <w:spacing w:after="40" w:before="140"/>
        <w:pBdr>
          <w:bottom w:val="single" w:sz="4" w:space="1" w:color="C9B6C4"/>
        </w:pBdr>
      </w:pPr>
      <w:r>
        <w:rPr>
          <w:b/>
          <w:i w:val="0"/>
          <w:color w:val="5A1E4A"/>
          <w:sz w:val="20"/>
        </w:rPr>
        <w:t>WHAT I'M PROPOSING</w:t>
      </w:r>
    </w:p>
    <w:p>
      <w:pPr>
        <w:pStyle w:val="ListBullet"/>
        <w:spacing w:after="20"/>
      </w:pPr>
      <w:r>
        <w:rPr>
          <w:b/>
        </w:rPr>
        <w:t xml:space="preserve">A rebuilt website on our existing WordPress, </w:t>
      </w:r>
      <w:r>
        <w:t>with programs, curriculum, a weekly calendar, pricing, family stories, and an online enrollment form.</w:t>
      </w:r>
    </w:p>
    <w:p>
      <w:pPr>
        <w:pStyle w:val="ListBullet"/>
        <w:spacing w:after="20"/>
      </w:pPr>
      <w:r>
        <w:rPr>
          <w:b/>
        </w:rPr>
        <w:t xml:space="preserve">Our own domain: houseofdreamsarts.com, </w:t>
      </w:r>
      <w:r>
        <w:t>registered in the business's name.</w:t>
      </w:r>
    </w:p>
    <w:p>
      <w:pPr>
        <w:pStyle w:val="ListBullet"/>
        <w:spacing w:after="20"/>
      </w:pPr>
      <w:r>
        <w:rPr>
          <w:b/>
        </w:rPr>
        <w:t xml:space="preserve">Professional email </w:t>
      </w:r>
      <w:r>
        <w:t>for the three of us, plus hello@ and enroll@ addresses that parents can use.</w:t>
      </w:r>
    </w:p>
    <w:p>
      <w:pPr>
        <w:pStyle w:val="ListBullet"/>
        <w:spacing w:after="20"/>
      </w:pPr>
      <w:r>
        <w:rPr>
          <w:b/>
        </w:rPr>
        <w:t xml:space="preserve">Me as the person who keeps it running: </w:t>
      </w:r>
      <w:r>
        <w:t>updates, backups, security, and keeping schedules and prices current.</w:t>
      </w:r>
    </w:p>
    <w:p>
      <w:pPr>
        <w:spacing w:after="40" w:before="140"/>
        <w:pBdr>
          <w:bottom w:val="single" w:sz="4" w:space="1" w:color="C9B6C4"/>
        </w:pBdr>
      </w:pPr>
      <w:r>
        <w:rPr>
          <w:b/>
          <w:i w:val="0"/>
          <w:color w:val="5A1E4A"/>
          <w:sz w:val="20"/>
        </w:rPr>
        <w:t>TIMELINE (ABOUT 4 WEEKS)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c>
          <w:tcPr>
            <w:tcW w:type="dxa" w:w="864"/>
            <w:shd w:val="clear" w:fill="EFE6E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Week</w:t>
            </w:r>
          </w:p>
        </w:tc>
        <w:tc>
          <w:tcPr>
            <w:tcW w:type="dxa" w:w="9216"/>
            <w:shd w:val="clear" w:fill="EFE6E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gets done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sz w:val="19"/>
              </w:rPr>
              <w:t>Get admin access to WordPress and hosting. Register the domain. Set up email for all three of us.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sz w:val="19"/>
              </w:rPr>
              <w:t>Build the pages: programs, curriculum, calendar, pricing, FAQ. Load real prices, schedule, and photos.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sz w:val="19"/>
              </w:rPr>
              <w:t>Set up the enrollment form so it emails enroll@ and saves each entry. Test on phones and computers.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9216"/>
          </w:tcPr>
          <w:p>
            <w:pPr>
              <w:spacing w:after="0"/>
            </w:pPr>
            <w:r/>
            <w:r>
              <w:rPr>
                <w:sz w:val="19"/>
              </w:rPr>
              <w:t>Final review with you, then launch. Point the domain at the site and announce it to current families.</w:t>
            </w:r>
          </w:p>
        </w:tc>
      </w:tr>
    </w:tbl>
    <w:p>
      <w:pPr>
        <w:spacing w:after="40" w:before="140"/>
        <w:pBdr>
          <w:bottom w:val="single" w:sz="4" w:space="1" w:color="C9B6C4"/>
        </w:pBdr>
      </w:pPr>
      <w:r>
        <w:rPr>
          <w:b/>
          <w:i w:val="0"/>
          <w:color w:val="5A1E4A"/>
          <w:sz w:val="20"/>
        </w:rPr>
        <w:t>ESTIMATED COSTS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0"/>
        <w:gridCol w:w="2232"/>
        <w:gridCol w:w="3888"/>
      </w:tblGrid>
      <w:tr>
        <w:tc>
          <w:tcPr>
            <w:tcW w:type="dxa" w:w="3960"/>
            <w:shd w:val="clear" w:fill="EFE6E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2232"/>
            <w:shd w:val="clear" w:fill="EFE6E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Approx. cost</w:t>
            </w:r>
          </w:p>
        </w:tc>
        <w:tc>
          <w:tcPr>
            <w:tcW w:type="dxa" w:w="3888"/>
            <w:shd w:val="clear" w:fill="EFE6E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960"/>
          </w:tcPr>
          <w:p>
            <w:pPr>
              <w:spacing w:after="0"/>
            </w:pPr>
            <w:r/>
            <w:r>
              <w:rPr>
                <w:sz w:val="19"/>
              </w:rPr>
              <w:t>Domain (houseofdreamsarts.com)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9"/>
              </w:rPr>
              <w:t>$10–20 / year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sz w:val="19"/>
              </w:rPr>
              <w:t>Auto-renew on, in the business's name</w:t>
            </w:r>
          </w:p>
        </w:tc>
      </w:tr>
      <w:tr>
        <w:tc>
          <w:tcPr>
            <w:tcW w:type="dxa" w:w="3960"/>
          </w:tcPr>
          <w:p>
            <w:pPr>
              <w:spacing w:after="0"/>
            </w:pPr>
            <w:r/>
            <w:r>
              <w:rPr>
                <w:sz w:val="19"/>
              </w:rPr>
              <w:t>Email for 3 people (Google Workspace or Microsoft 365)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9"/>
              </w:rPr>
              <w:t>About $20–25 / month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sz w:val="19"/>
              </w:rPr>
              <w:t>hello@ and enroll@ are free add-ons, not extra users</w:t>
            </w:r>
          </w:p>
        </w:tc>
      </w:tr>
      <w:tr>
        <w:tc>
          <w:tcPr>
            <w:tcW w:type="dxa" w:w="3960"/>
          </w:tcPr>
          <w:p>
            <w:pPr>
              <w:spacing w:after="0"/>
            </w:pPr>
            <w:r/>
            <w:r>
              <w:rPr>
                <w:sz w:val="19"/>
              </w:rPr>
              <w:t>Website hosting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9"/>
              </w:rPr>
              <w:t>$0 extra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sz w:val="19"/>
              </w:rPr>
              <w:t>We already pay for WordPress. I'll confirm the plan.</w:t>
            </w:r>
          </w:p>
        </w:tc>
      </w:tr>
      <w:tr>
        <w:tc>
          <w:tcPr>
            <w:tcW w:type="dxa" w:w="3960"/>
          </w:tcPr>
          <w:p>
            <w:pPr>
              <w:spacing w:after="0"/>
            </w:pPr>
            <w:r/>
            <w:r>
              <w:rPr>
                <w:sz w:val="19"/>
              </w:rPr>
              <w:t>Plugins (forms, backups, security, email delivery)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9"/>
              </w:rPr>
              <w:t>$0–60 / year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sz w:val="19"/>
              </w:rPr>
              <w:t>Free versions cover what we need to start</w:t>
            </w:r>
          </w:p>
        </w:tc>
      </w:tr>
      <w:tr>
        <w:tc>
          <w:tcPr>
            <w:tcW w:type="dxa" w:w="3960"/>
          </w:tcPr>
          <w:p>
            <w:pPr>
              <w:spacing w:after="0"/>
            </w:pPr>
            <w:r/>
            <w:r>
              <w:rPr>
                <w:sz w:val="19"/>
              </w:rPr>
              <w:t>Online payments (optional, later)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9"/>
              </w:rPr>
              <w:t>Card fees only, about 3% per payment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sz w:val="19"/>
              </w:rPr>
              <w:t>Only if we decide to take tuition online</w:t>
            </w:r>
          </w:p>
        </w:tc>
      </w:tr>
    </w:tbl>
    <w:p>
      <w:pPr>
        <w:spacing w:after="40" w:before="40"/>
      </w:pPr>
      <w:r>
        <w:rPr>
          <w:b w:val="0"/>
          <w:i/>
          <w:color w:val="666666"/>
          <w:sz w:val="17"/>
        </w:rPr>
        <w:t>Prices are estimates and get confirmed at checkout before anything is bought.</w:t>
      </w:r>
    </w:p>
    <w:p>
      <w:pPr>
        <w:spacing w:after="40" w:before="140"/>
        <w:pBdr>
          <w:bottom w:val="single" w:sz="4" w:space="1" w:color="C9B6C4"/>
        </w:pBdr>
      </w:pPr>
      <w:r>
        <w:rPr>
          <w:b/>
          <w:i w:val="0"/>
          <w:color w:val="5A1E4A"/>
          <w:sz w:val="20"/>
        </w:rPr>
        <w:t>WHAT I NEED FROM YOU</w:t>
      </w:r>
    </w:p>
    <w:p>
      <w:pPr>
        <w:pStyle w:val="ListBullet"/>
        <w:spacing w:after="20"/>
      </w:pPr>
      <w:r>
        <w:t>Admin login for the WordPress site and the hosting account, and permission to register the domain on the business card.</w:t>
      </w:r>
    </w:p>
    <w:p>
      <w:pPr>
        <w:pStyle w:val="ListBullet"/>
        <w:spacing w:after="20"/>
      </w:pPr>
      <w:r>
        <w:t>Current prices, class schedule, season dates, and any photos we can use.</w:t>
      </w:r>
    </w:p>
    <w:p>
      <w:pPr>
        <w:pStyle w:val="ListBullet"/>
        <w:spacing w:after="20"/>
      </w:pPr>
      <w:r>
        <w:t>A signed photo and media release from any family whose child appears on the site.</w:t>
      </w:r>
    </w:p>
    <w:p>
      <w:pPr>
        <w:spacing w:after="40" w:before="140"/>
        <w:pBdr>
          <w:bottom w:val="single" w:sz="4" w:space="1" w:color="C9B6C4"/>
        </w:pBdr>
      </w:pPr>
      <w:r>
        <w:rPr>
          <w:b/>
          <w:i w:val="0"/>
          <w:color w:val="5A1E4A"/>
          <w:sz w:val="20"/>
        </w:rPr>
        <w:t>HOW WE'LL KNOW IT'S WORKING</w:t>
      </w:r>
    </w:p>
    <w:p>
      <w:pPr>
        <w:pStyle w:val="ListBullet"/>
        <w:spacing w:after="20"/>
      </w:pPr>
      <w:r>
        <w:t>Number of enrollment forms submitted online each month.</w:t>
      </w:r>
    </w:p>
    <w:p>
      <w:pPr>
        <w:pStyle w:val="ListBullet"/>
        <w:spacing w:after="20"/>
      </w:pPr>
      <w:r>
        <w:t>Fewer phone calls asking about prices and times.</w:t>
      </w:r>
    </w:p>
    <w:p>
      <w:pPr>
        <w:pStyle w:val="ListBullet"/>
        <w:spacing w:after="20"/>
      </w:pPr>
      <w:r>
        <w:t>Every enrollment inquiry gets a reply within one business day.</w:t>
      </w:r>
    </w:p>
    <w:p>
      <w:pPr>
        <w:spacing w:after="40" w:before="140"/>
        <w:pBdr>
          <w:bottom w:val="single" w:sz="4" w:space="1" w:color="C9B6C4"/>
        </w:pBdr>
      </w:pPr>
      <w:r>
        <w:rPr>
          <w:b/>
          <w:i w:val="0"/>
          <w:color w:val="5A1E4A"/>
          <w:sz w:val="20"/>
        </w:rPr>
        <w:t>THE ASK</w:t>
      </w:r>
    </w:p>
    <w:p>
      <w:pPr>
        <w:spacing w:after="40" w:before="0"/>
      </w:pPr>
      <w:r>
        <w:rPr>
          <w:b w:val="0"/>
          <w:i w:val="0"/>
        </w:rPr>
        <w:t>Approve a 30-day trial. I build and launch the site, domain, and email. At day 30 we review the results together and decide whether I keep managing it. Ongoing upkeep should take about 1–2 hours a week.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of Dreams Website Plan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