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jc w:val="center"/>
        <w:tblLook w:val="04A0"/>
      </w:tblPr>
      <w:tblGrid>
        <w:gridCol w:w="652"/>
        <w:gridCol w:w="3355"/>
        <w:gridCol w:w="1371"/>
        <w:gridCol w:w="1334"/>
        <w:gridCol w:w="37"/>
        <w:gridCol w:w="1368"/>
        <w:gridCol w:w="1396"/>
        <w:gridCol w:w="1414"/>
        <w:gridCol w:w="359"/>
        <w:gridCol w:w="706"/>
        <w:gridCol w:w="1622"/>
        <w:gridCol w:w="1738"/>
      </w:tblGrid>
      <w:tr w:rsidR="00033673" w:rsidRPr="001F5253" w:rsidTr="00033673">
        <w:trPr>
          <w:jc w:val="center"/>
        </w:trPr>
        <w:tc>
          <w:tcPr>
            <w:tcW w:w="9513" w:type="dxa"/>
            <w:gridSpan w:val="7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شرح </w:t>
            </w:r>
            <w:r w:rsidRPr="001F5253">
              <w:rPr>
                <w:rFonts w:cs="B Nazanin" w:hint="cs"/>
                <w:b/>
                <w:bCs/>
                <w:sz w:val="24"/>
                <w:szCs w:val="24"/>
                <w:rtl/>
              </w:rPr>
              <w:t>هدف کلان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: </w:t>
            </w:r>
            <w:r w:rsidRPr="00E7064D">
              <w:rPr>
                <w:rFonts w:ascii="IranNastaliq" w:eastAsia="Calibri" w:hAnsi="IranNastaliq" w:cs="B Nazanin" w:hint="cs"/>
                <w:color w:val="000000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773" w:type="dxa"/>
            <w:gridSpan w:val="2"/>
          </w:tcPr>
          <w:p w:rsidR="00033673" w:rsidRPr="001F5253" w:rsidRDefault="00033673" w:rsidP="00EB2FF7">
            <w:pPr>
              <w:spacing w:line="216" w:lineRule="auto"/>
              <w:ind w:left="-57" w:right="-57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066" w:type="dxa"/>
            <w:gridSpan w:val="3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rPr>
                <w:rFonts w:cs="B Nazanin"/>
                <w:sz w:val="24"/>
                <w:szCs w:val="24"/>
                <w:rtl/>
              </w:rPr>
            </w:pPr>
            <w:r w:rsidRPr="001F525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شماره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بند خط مشی مرتبط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: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</w:tr>
      <w:tr w:rsidR="00033673" w:rsidRPr="001F5253" w:rsidTr="00033673">
        <w:trPr>
          <w:jc w:val="center"/>
        </w:trPr>
        <w:tc>
          <w:tcPr>
            <w:tcW w:w="9513" w:type="dxa"/>
            <w:gridSpan w:val="7"/>
            <w:shd w:val="clear" w:color="auto" w:fill="auto"/>
            <w:vAlign w:val="center"/>
          </w:tcPr>
          <w:p w:rsidR="00033673" w:rsidRDefault="00033673" w:rsidP="00EB2FF7">
            <w:pPr>
              <w:spacing w:line="216" w:lineRule="auto"/>
              <w:ind w:left="-57" w:right="-57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شرح </w:t>
            </w:r>
            <w:r w:rsidRPr="001F5253">
              <w:rPr>
                <w:rFonts w:cs="B Nazanin" w:hint="cs"/>
                <w:b/>
                <w:bCs/>
                <w:sz w:val="24"/>
                <w:szCs w:val="24"/>
                <w:rtl/>
              </w:rPr>
              <w:t>هدف خرد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: </w:t>
            </w:r>
            <w:r w:rsidRPr="00E7064D">
              <w:rPr>
                <w:rFonts w:cs="B Nazanin" w:hint="cs"/>
                <w:highlight w:val="yellow"/>
                <w:rtl/>
              </w:rPr>
              <w:t>...</w:t>
            </w:r>
          </w:p>
          <w:p w:rsidR="00033673" w:rsidRPr="001F5253" w:rsidRDefault="00033673" w:rsidP="00EB2FF7">
            <w:pPr>
              <w:spacing w:line="216" w:lineRule="auto"/>
              <w:ind w:left="-57" w:right="-57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حد مطلوبیت هدف خرد (میزان قابل اندازه گیری):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773" w:type="dxa"/>
            <w:gridSpan w:val="2"/>
          </w:tcPr>
          <w:p w:rsidR="00033673" w:rsidRPr="001F5253" w:rsidRDefault="00033673" w:rsidP="00EB2FF7">
            <w:pPr>
              <w:spacing w:line="216" w:lineRule="auto"/>
              <w:ind w:left="-57" w:right="-57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066" w:type="dxa"/>
            <w:gridSpan w:val="3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rPr>
                <w:rFonts w:cs="B Nazanin"/>
                <w:sz w:val="24"/>
                <w:szCs w:val="24"/>
                <w:rtl/>
              </w:rPr>
            </w:pPr>
            <w:r w:rsidRPr="001F5253">
              <w:rPr>
                <w:rFonts w:cs="B Nazanin" w:hint="cs"/>
                <w:b/>
                <w:bCs/>
                <w:sz w:val="24"/>
                <w:szCs w:val="24"/>
                <w:rtl/>
              </w:rPr>
              <w:t>شماره هدف خرد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: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</w:tr>
      <w:tr w:rsidR="00033673" w:rsidRPr="001F5253" w:rsidTr="00033673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5253">
              <w:rPr>
                <w:rFonts w:cs="B Nazanin" w:hint="cs"/>
                <w:b/>
                <w:bCs/>
                <w:sz w:val="24"/>
                <w:szCs w:val="24"/>
                <w:rtl/>
              </w:rPr>
              <w:t>ردیف</w:t>
            </w:r>
          </w:p>
        </w:tc>
        <w:tc>
          <w:tcPr>
            <w:tcW w:w="3355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شرح برنامه های تحقق هدف خرد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03367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تاریخ شروع</w:t>
            </w:r>
          </w:p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برنامه ای</w:t>
            </w:r>
          </w:p>
        </w:tc>
        <w:tc>
          <w:tcPr>
            <w:tcW w:w="1371" w:type="dxa"/>
            <w:gridSpan w:val="2"/>
            <w:shd w:val="clear" w:color="auto" w:fill="BFBFBF" w:themeFill="background1" w:themeFillShade="BF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تاریخ شروع واقعی </w:t>
            </w:r>
            <w:r w:rsidRPr="00E7064D">
              <w:rPr>
                <w:rFonts w:cs="B Nazanin" w:hint="cs"/>
                <w:sz w:val="16"/>
                <w:szCs w:val="16"/>
                <w:rtl/>
              </w:rPr>
              <w:t>(در دوره های گزارش دهی توسط مسئول گزارش دهی تکمیل شود)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03367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تاریخ پایان</w:t>
            </w:r>
          </w:p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برنامه</w:t>
            </w:r>
            <w:bookmarkStart w:id="0" w:name="_GoBack"/>
            <w:bookmarkEnd w:id="0"/>
            <w:r w:rsidR="0056216B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ای</w:t>
            </w:r>
          </w:p>
        </w:tc>
        <w:tc>
          <w:tcPr>
            <w:tcW w:w="1396" w:type="dxa"/>
            <w:shd w:val="clear" w:color="auto" w:fill="BFBFBF" w:themeFill="background1" w:themeFillShade="BF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تاریخ پایان واقعی</w:t>
            </w:r>
            <w:r w:rsidRPr="00E7064D">
              <w:rPr>
                <w:rFonts w:cs="B Nazanin" w:hint="cs"/>
                <w:sz w:val="16"/>
                <w:szCs w:val="16"/>
                <w:rtl/>
              </w:rPr>
              <w:t>(در دوره های گزارش دهی توسط مسئول گزارش دهی تکمیل شود)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مسئول/ مسئولین انجام برنامه</w:t>
            </w:r>
          </w:p>
        </w:tc>
        <w:tc>
          <w:tcPr>
            <w:tcW w:w="1065" w:type="dxa"/>
            <w:gridSpan w:val="2"/>
            <w:shd w:val="clear" w:color="auto" w:fill="auto"/>
            <w:vAlign w:val="center"/>
          </w:tcPr>
          <w:p w:rsidR="00033673" w:rsidRPr="001F5253" w:rsidRDefault="00033673" w:rsidP="00033673">
            <w:pPr>
              <w:spacing w:line="216" w:lineRule="auto"/>
              <w:ind w:left="-57" w:right="-57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7064D">
              <w:rPr>
                <w:rFonts w:cs="B Nazanin"/>
                <w:b/>
                <w:bCs/>
                <w:sz w:val="24"/>
                <w:szCs w:val="24"/>
                <w:rtl/>
              </w:rPr>
              <w:t>بودجه مورد نياز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انجام برنامه (ریال)</w:t>
            </w:r>
          </w:p>
        </w:tc>
        <w:tc>
          <w:tcPr>
            <w:tcW w:w="1622" w:type="dxa"/>
            <w:vAlign w:val="center"/>
          </w:tcPr>
          <w:p w:rsidR="00033673" w:rsidRPr="001F5253" w:rsidRDefault="00033673" w:rsidP="00033673">
            <w:pPr>
              <w:spacing w:line="216" w:lineRule="auto"/>
              <w:ind w:left="-57" w:right="-57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منابع مورد نیاز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033673" w:rsidRPr="001F5253" w:rsidRDefault="00033673" w:rsidP="00033673">
            <w:pPr>
              <w:spacing w:line="216" w:lineRule="auto"/>
              <w:ind w:left="-57" w:right="-57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5253">
              <w:rPr>
                <w:rFonts w:cs="B Nazanin" w:hint="cs"/>
                <w:b/>
                <w:bCs/>
                <w:sz w:val="24"/>
                <w:szCs w:val="24"/>
                <w:rtl/>
              </w:rPr>
              <w:t>توضیحات</w:t>
            </w:r>
          </w:p>
        </w:tc>
      </w:tr>
      <w:tr w:rsidR="00033673" w:rsidRPr="001F5253" w:rsidTr="00033673">
        <w:trPr>
          <w:trHeight w:val="85"/>
          <w:jc w:val="center"/>
        </w:trPr>
        <w:tc>
          <w:tcPr>
            <w:tcW w:w="652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71" w:type="dxa"/>
            <w:gridSpan w:val="2"/>
            <w:shd w:val="clear" w:color="auto" w:fill="BFBFBF" w:themeFill="background1" w:themeFillShade="BF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96" w:type="dxa"/>
            <w:shd w:val="clear" w:color="auto" w:fill="BFBFBF" w:themeFill="background1" w:themeFillShade="BF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065" w:type="dxa"/>
            <w:gridSpan w:val="2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622" w:type="dxa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033673" w:rsidRPr="001F5253" w:rsidTr="00033673">
        <w:trPr>
          <w:trHeight w:val="85"/>
          <w:jc w:val="center"/>
        </w:trPr>
        <w:tc>
          <w:tcPr>
            <w:tcW w:w="652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71" w:type="dxa"/>
            <w:gridSpan w:val="2"/>
            <w:shd w:val="clear" w:color="auto" w:fill="BFBFBF" w:themeFill="background1" w:themeFillShade="BF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96" w:type="dxa"/>
            <w:shd w:val="clear" w:color="auto" w:fill="BFBFBF" w:themeFill="background1" w:themeFillShade="BF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65" w:type="dxa"/>
            <w:gridSpan w:val="2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622" w:type="dxa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033673" w:rsidRPr="001F5253" w:rsidTr="00033673">
        <w:trPr>
          <w:trHeight w:val="85"/>
          <w:jc w:val="center"/>
        </w:trPr>
        <w:tc>
          <w:tcPr>
            <w:tcW w:w="652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71" w:type="dxa"/>
            <w:gridSpan w:val="2"/>
            <w:shd w:val="clear" w:color="auto" w:fill="BFBFBF" w:themeFill="background1" w:themeFillShade="BF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96" w:type="dxa"/>
            <w:shd w:val="clear" w:color="auto" w:fill="BFBFBF" w:themeFill="background1" w:themeFillShade="BF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033673" w:rsidRPr="002F4C8D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65" w:type="dxa"/>
            <w:gridSpan w:val="2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622" w:type="dxa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033673" w:rsidRPr="001F5253" w:rsidTr="00033673">
        <w:trPr>
          <w:trHeight w:val="85"/>
          <w:jc w:val="center"/>
        </w:trPr>
        <w:tc>
          <w:tcPr>
            <w:tcW w:w="652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71" w:type="dxa"/>
            <w:gridSpan w:val="2"/>
            <w:shd w:val="clear" w:color="auto" w:fill="BFBFBF" w:themeFill="background1" w:themeFillShade="BF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96" w:type="dxa"/>
            <w:shd w:val="clear" w:color="auto" w:fill="BFBFBF" w:themeFill="background1" w:themeFillShade="BF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065" w:type="dxa"/>
            <w:gridSpan w:val="2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622" w:type="dxa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033673" w:rsidRPr="001F5253" w:rsidTr="00033673">
        <w:trPr>
          <w:trHeight w:val="85"/>
          <w:jc w:val="center"/>
        </w:trPr>
        <w:tc>
          <w:tcPr>
            <w:tcW w:w="652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71" w:type="dxa"/>
            <w:gridSpan w:val="2"/>
            <w:shd w:val="clear" w:color="auto" w:fill="BFBFBF" w:themeFill="background1" w:themeFillShade="BF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96" w:type="dxa"/>
            <w:shd w:val="clear" w:color="auto" w:fill="BFBFBF" w:themeFill="background1" w:themeFillShade="BF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065" w:type="dxa"/>
            <w:gridSpan w:val="2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622" w:type="dxa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033673" w:rsidRPr="001F5253" w:rsidTr="00033673">
        <w:trPr>
          <w:trHeight w:val="85"/>
          <w:jc w:val="center"/>
        </w:trPr>
        <w:tc>
          <w:tcPr>
            <w:tcW w:w="652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71" w:type="dxa"/>
            <w:gridSpan w:val="2"/>
            <w:shd w:val="clear" w:color="auto" w:fill="BFBFBF" w:themeFill="background1" w:themeFillShade="BF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96" w:type="dxa"/>
            <w:shd w:val="clear" w:color="auto" w:fill="BFBFBF" w:themeFill="background1" w:themeFillShade="BF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065" w:type="dxa"/>
            <w:gridSpan w:val="2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622" w:type="dxa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B320D7" w:rsidRPr="001F5253" w:rsidTr="00033673">
        <w:trPr>
          <w:trHeight w:val="85"/>
          <w:jc w:val="center"/>
        </w:trPr>
        <w:tc>
          <w:tcPr>
            <w:tcW w:w="652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71" w:type="dxa"/>
            <w:gridSpan w:val="2"/>
            <w:shd w:val="clear" w:color="auto" w:fill="BFBFBF" w:themeFill="background1" w:themeFillShade="BF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96" w:type="dxa"/>
            <w:shd w:val="clear" w:color="auto" w:fill="BFBFBF" w:themeFill="background1" w:themeFillShade="BF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065" w:type="dxa"/>
            <w:gridSpan w:val="2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622" w:type="dxa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B320D7" w:rsidRPr="001F5253" w:rsidTr="00033673">
        <w:trPr>
          <w:trHeight w:val="85"/>
          <w:jc w:val="center"/>
        </w:trPr>
        <w:tc>
          <w:tcPr>
            <w:tcW w:w="652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71" w:type="dxa"/>
            <w:gridSpan w:val="2"/>
            <w:shd w:val="clear" w:color="auto" w:fill="BFBFBF" w:themeFill="background1" w:themeFillShade="BF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96" w:type="dxa"/>
            <w:shd w:val="clear" w:color="auto" w:fill="BFBFBF" w:themeFill="background1" w:themeFillShade="BF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065" w:type="dxa"/>
            <w:gridSpan w:val="2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622" w:type="dxa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B320D7" w:rsidRPr="001F5253" w:rsidTr="00033673">
        <w:trPr>
          <w:trHeight w:val="85"/>
          <w:jc w:val="center"/>
        </w:trPr>
        <w:tc>
          <w:tcPr>
            <w:tcW w:w="652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71" w:type="dxa"/>
            <w:gridSpan w:val="2"/>
            <w:shd w:val="clear" w:color="auto" w:fill="BFBFBF" w:themeFill="background1" w:themeFillShade="BF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96" w:type="dxa"/>
            <w:shd w:val="clear" w:color="auto" w:fill="BFBFBF" w:themeFill="background1" w:themeFillShade="BF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065" w:type="dxa"/>
            <w:gridSpan w:val="2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622" w:type="dxa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B320D7" w:rsidRPr="001F5253" w:rsidTr="00033673">
        <w:trPr>
          <w:trHeight w:val="85"/>
          <w:jc w:val="center"/>
        </w:trPr>
        <w:tc>
          <w:tcPr>
            <w:tcW w:w="652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71" w:type="dxa"/>
            <w:gridSpan w:val="2"/>
            <w:shd w:val="clear" w:color="auto" w:fill="BFBFBF" w:themeFill="background1" w:themeFillShade="BF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96" w:type="dxa"/>
            <w:shd w:val="clear" w:color="auto" w:fill="BFBFBF" w:themeFill="background1" w:themeFillShade="BF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065" w:type="dxa"/>
            <w:gridSpan w:val="2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622" w:type="dxa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B320D7" w:rsidRPr="001F5253" w:rsidTr="00033673">
        <w:trPr>
          <w:trHeight w:val="85"/>
          <w:jc w:val="center"/>
        </w:trPr>
        <w:tc>
          <w:tcPr>
            <w:tcW w:w="652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71" w:type="dxa"/>
            <w:gridSpan w:val="2"/>
            <w:shd w:val="clear" w:color="auto" w:fill="BFBFBF" w:themeFill="background1" w:themeFillShade="BF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96" w:type="dxa"/>
            <w:shd w:val="clear" w:color="auto" w:fill="BFBFBF" w:themeFill="background1" w:themeFillShade="BF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065" w:type="dxa"/>
            <w:gridSpan w:val="2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622" w:type="dxa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B320D7" w:rsidRPr="001F5253" w:rsidTr="00033673">
        <w:trPr>
          <w:trHeight w:val="85"/>
          <w:jc w:val="center"/>
        </w:trPr>
        <w:tc>
          <w:tcPr>
            <w:tcW w:w="652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71" w:type="dxa"/>
            <w:gridSpan w:val="2"/>
            <w:shd w:val="clear" w:color="auto" w:fill="BFBFBF" w:themeFill="background1" w:themeFillShade="BF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396" w:type="dxa"/>
            <w:shd w:val="clear" w:color="auto" w:fill="BFBFBF" w:themeFill="background1" w:themeFillShade="BF"/>
            <w:vAlign w:val="center"/>
          </w:tcPr>
          <w:p w:rsidR="00B320D7" w:rsidRPr="001F5253" w:rsidRDefault="00B320D7" w:rsidP="00335BE5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/ </w:t>
            </w:r>
            <w:r w:rsidRPr="00E7064D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065" w:type="dxa"/>
            <w:gridSpan w:val="2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622" w:type="dxa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B320D7" w:rsidRPr="001F5253" w:rsidRDefault="00B320D7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033673" w:rsidRPr="001F5253" w:rsidTr="00B359D5">
        <w:trPr>
          <w:trHeight w:val="85"/>
          <w:jc w:val="center"/>
        </w:trPr>
        <w:tc>
          <w:tcPr>
            <w:tcW w:w="6712" w:type="dxa"/>
            <w:gridSpan w:val="4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مسئول/ مسئولین گزارش دهی در رابطه با مبزان تحقق هدف خرد و برنامه ها: </w:t>
            </w:r>
            <w:r w:rsidRPr="00EB2FF7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2801" w:type="dxa"/>
            <w:gridSpan w:val="3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دوره گزارش دهی: </w:t>
            </w:r>
            <w:r w:rsidRPr="00EB2FF7">
              <w:rPr>
                <w:rFonts w:cs="B Nazanin" w:hint="cs"/>
                <w:sz w:val="24"/>
                <w:szCs w:val="24"/>
                <w:highlight w:val="yellow"/>
                <w:rtl/>
              </w:rPr>
              <w:t>...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جمع بودجه (ریال)</w:t>
            </w:r>
          </w:p>
        </w:tc>
        <w:tc>
          <w:tcPr>
            <w:tcW w:w="4425" w:type="dxa"/>
            <w:gridSpan w:val="4"/>
          </w:tcPr>
          <w:p w:rsidR="00033673" w:rsidRPr="001F5253" w:rsidRDefault="00033673" w:rsidP="00EB2FF7">
            <w:pPr>
              <w:spacing w:line="216" w:lineRule="auto"/>
              <w:ind w:left="-57" w:right="-57"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:rsidR="000A6DCA" w:rsidRPr="00052C08" w:rsidRDefault="000A6DCA" w:rsidP="00052C08">
      <w:pPr>
        <w:rPr>
          <w:szCs w:val="24"/>
        </w:rPr>
      </w:pPr>
    </w:p>
    <w:sectPr w:rsidR="000A6DCA" w:rsidRPr="00052C08" w:rsidSect="007114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851" w:right="851" w:bottom="851" w:left="851" w:header="142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B56" w:rsidRDefault="00C52B56" w:rsidP="00F928D0">
      <w:pPr>
        <w:spacing w:after="0" w:line="240" w:lineRule="auto"/>
      </w:pPr>
      <w:r>
        <w:separator/>
      </w:r>
    </w:p>
  </w:endnote>
  <w:endnote w:type="continuationSeparator" w:id="1">
    <w:p w:rsidR="00C52B56" w:rsidRDefault="00C52B56" w:rsidP="00F9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IranNastaliq"/>
    <w:charset w:val="B2"/>
    <w:family w:val="auto"/>
    <w:pitch w:val="variable"/>
    <w:sig w:usb0="00002000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D7" w:rsidRDefault="00B320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BF5" w:rsidRPr="00201BF5" w:rsidRDefault="00052987" w:rsidP="00527D91">
    <w:pPr>
      <w:pStyle w:val="Footer"/>
      <w:rPr>
        <w:rFonts w:cs="B Nazanin"/>
        <w:sz w:val="24"/>
        <w:szCs w:val="24"/>
      </w:rPr>
    </w:pPr>
    <w:r>
      <w:rPr>
        <w:rFonts w:cs="B Nazanin" w:hint="cs"/>
        <w:sz w:val="24"/>
        <w:szCs w:val="24"/>
        <w:rtl/>
      </w:rPr>
      <w:tab/>
    </w:r>
    <w:r w:rsidR="0030313D">
      <w:rPr>
        <w:rFonts w:cs="B Nazanin" w:hint="cs"/>
        <w:sz w:val="24"/>
        <w:szCs w:val="24"/>
        <w:rtl/>
      </w:rPr>
      <w:tab/>
    </w:r>
    <w:r w:rsidR="00527D91" w:rsidRPr="004547E7">
      <w:rPr>
        <w:rFonts w:cs="B Nazanin" w:hint="cs"/>
        <w:sz w:val="24"/>
        <w:szCs w:val="24"/>
        <w:rtl/>
      </w:rPr>
      <w:tab/>
    </w:r>
    <w:r w:rsidR="00201BF5" w:rsidRPr="004547E7">
      <w:rPr>
        <w:rFonts w:cs="B Nazanin" w:hint="cs"/>
        <w:sz w:val="24"/>
        <w:szCs w:val="24"/>
        <w:rtl/>
      </w:rPr>
      <w:t xml:space="preserve">نام و امضاء </w:t>
    </w:r>
    <w:r w:rsidR="00527D91">
      <w:rPr>
        <w:rFonts w:cs="B Nazanin" w:hint="cs"/>
        <w:sz w:val="24"/>
        <w:szCs w:val="24"/>
        <w:rtl/>
      </w:rPr>
      <w:t>تصویب کننده</w:t>
    </w:r>
    <w:r>
      <w:rPr>
        <w:rFonts w:cs="B Nazanin" w:hint="cs"/>
        <w:sz w:val="24"/>
        <w:szCs w:val="24"/>
        <w:rtl/>
      </w:rPr>
      <w:t xml:space="preserve"> (مدیر عامل)</w:t>
    </w:r>
    <w:r w:rsidR="00201BF5" w:rsidRPr="004547E7">
      <w:rPr>
        <w:rFonts w:cs="B Nazanin" w:hint="cs"/>
        <w:sz w:val="24"/>
        <w:szCs w:val="24"/>
        <w:rtl/>
      </w:rPr>
      <w:t>/ تاریخ:</w:t>
    </w:r>
    <w:r w:rsidR="0030313D" w:rsidRPr="00E7064D">
      <w:rPr>
        <w:rFonts w:cs="B Nazanin" w:hint="cs"/>
        <w:sz w:val="24"/>
        <w:szCs w:val="24"/>
        <w:highlight w:val="yellow"/>
        <w:rtl/>
      </w:rPr>
      <w:t>...</w:t>
    </w:r>
    <w:r w:rsidR="0030313D">
      <w:rPr>
        <w:rFonts w:cs="B Nazanin" w:hint="cs"/>
        <w:sz w:val="24"/>
        <w:szCs w:val="24"/>
        <w:rtl/>
      </w:rPr>
      <w:t xml:space="preserve"> / </w:t>
    </w:r>
    <w:r w:rsidR="0030313D" w:rsidRPr="00E7064D">
      <w:rPr>
        <w:rFonts w:cs="B Nazanin" w:hint="cs"/>
        <w:sz w:val="24"/>
        <w:szCs w:val="24"/>
        <w:highlight w:val="yellow"/>
        <w:rtl/>
      </w:rPr>
      <w:t>...</w:t>
    </w:r>
    <w:r w:rsidR="0030313D">
      <w:rPr>
        <w:rFonts w:cs="B Nazanin" w:hint="cs"/>
        <w:sz w:val="24"/>
        <w:szCs w:val="24"/>
        <w:rtl/>
      </w:rPr>
      <w:t xml:space="preserve"> / </w:t>
    </w:r>
    <w:r w:rsidR="0030313D" w:rsidRPr="00E7064D">
      <w:rPr>
        <w:rFonts w:cs="B Nazanin" w:hint="cs"/>
        <w:sz w:val="24"/>
        <w:szCs w:val="24"/>
        <w:highlight w:val="yellow"/>
        <w:rtl/>
      </w:rPr>
      <w:t>...</w:t>
    </w:r>
    <w:r w:rsidR="0030313D">
      <w:rPr>
        <w:rFonts w:cs="B Nazanin" w:hint="cs"/>
        <w:sz w:val="24"/>
        <w:szCs w:val="24"/>
        <w:rtl/>
      </w:rPr>
      <w:t xml:space="preserve"> 13</w:t>
    </w:r>
    <w:r w:rsidR="00201BF5" w:rsidRPr="004547E7">
      <w:rPr>
        <w:rFonts w:cs="B Nazanin" w:hint="cs"/>
        <w:sz w:val="24"/>
        <w:szCs w:val="24"/>
        <w:rtl/>
      </w:rPr>
      <w:tab/>
    </w:r>
    <w:r w:rsidR="00201BF5" w:rsidRPr="004547E7">
      <w:rPr>
        <w:rFonts w:cs="B Nazanin" w:hint="cs"/>
        <w:sz w:val="24"/>
        <w:szCs w:val="24"/>
        <w:rtl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D7" w:rsidRDefault="00B320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B56" w:rsidRDefault="00C52B56" w:rsidP="00F928D0">
      <w:pPr>
        <w:spacing w:after="0" w:line="240" w:lineRule="auto"/>
      </w:pPr>
      <w:r>
        <w:separator/>
      </w:r>
    </w:p>
  </w:footnote>
  <w:footnote w:type="continuationSeparator" w:id="1">
    <w:p w:rsidR="00C52B56" w:rsidRDefault="00C52B56" w:rsidP="00F9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D7" w:rsidRDefault="00B320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BF5" w:rsidRDefault="00201BF5" w:rsidP="00201BF5">
    <w:pPr>
      <w:pStyle w:val="Header"/>
      <w:tabs>
        <w:tab w:val="clear" w:pos="4513"/>
        <w:tab w:val="clear" w:pos="9026"/>
        <w:tab w:val="left" w:pos="4361"/>
      </w:tabs>
    </w:pPr>
    <w:r>
      <w:rPr>
        <w:rtl/>
      </w:rPr>
      <w:tab/>
    </w:r>
  </w:p>
  <w:tbl>
    <w:tblPr>
      <w:tblStyle w:val="TableGrid"/>
      <w:bidiVisual/>
      <w:tblW w:w="15386" w:type="dxa"/>
      <w:tblLook w:val="04A0"/>
    </w:tblPr>
    <w:tblGrid>
      <w:gridCol w:w="2799"/>
      <w:gridCol w:w="8759"/>
      <w:gridCol w:w="3828"/>
    </w:tblGrid>
    <w:tr w:rsidR="00E7064D" w:rsidRPr="00201BF5" w:rsidTr="00E7064D">
      <w:trPr>
        <w:trHeight w:val="849"/>
      </w:trPr>
      <w:tc>
        <w:tcPr>
          <w:tcW w:w="2799" w:type="dxa"/>
          <w:vAlign w:val="center"/>
        </w:tcPr>
        <w:p w:rsidR="00E7064D" w:rsidRPr="00D561D3" w:rsidRDefault="00E7064D" w:rsidP="00F97B43">
          <w:pPr>
            <w:tabs>
              <w:tab w:val="right" w:pos="180"/>
            </w:tabs>
            <w:spacing w:line="18" w:lineRule="atLeast"/>
            <w:jc w:val="center"/>
            <w:rPr>
              <w:rFonts w:cs="B Nazanin"/>
              <w:b/>
              <w:bCs/>
              <w:sz w:val="20"/>
              <w:szCs w:val="20"/>
              <w:rtl/>
            </w:rPr>
          </w:pPr>
        </w:p>
        <w:p w:rsidR="00E7064D" w:rsidRPr="004E0C2F" w:rsidRDefault="00383E5C" w:rsidP="00F97B43">
          <w:pPr>
            <w:pStyle w:val="Header"/>
            <w:jc w:val="center"/>
            <w:rPr>
              <w:rFonts w:ascii="IranNastaliq" w:hAnsi="IranNastaliq" w:cs="IranNastaliq"/>
              <w:sz w:val="28"/>
              <w:szCs w:val="28"/>
            </w:rPr>
          </w:pPr>
          <w:r>
            <w:rPr>
              <w:noProof/>
              <w:lang w:bidi="ar-SA"/>
            </w:rPr>
            <w:drawing>
              <wp:inline distT="0" distB="0" distL="0" distR="0">
                <wp:extent cx="1552575" cy="71437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9" w:type="dxa"/>
          <w:vAlign w:val="center"/>
        </w:tcPr>
        <w:p w:rsidR="00E7064D" w:rsidRPr="00E7064D" w:rsidRDefault="00E7064D" w:rsidP="00E7064D">
          <w:pPr>
            <w:jc w:val="center"/>
            <w:rPr>
              <w:rFonts w:cs="B Nazanin"/>
              <w:b/>
              <w:bCs/>
              <w:sz w:val="32"/>
              <w:szCs w:val="32"/>
            </w:rPr>
          </w:pPr>
          <w:r w:rsidRPr="00711462">
            <w:rPr>
              <w:rFonts w:cs="B Nazanin" w:hint="cs"/>
              <w:b/>
              <w:bCs/>
              <w:sz w:val="32"/>
              <w:szCs w:val="32"/>
              <w:rtl/>
            </w:rPr>
            <w:t>فرم</w:t>
          </w:r>
          <w:r w:rsidR="00B320D7">
            <w:rPr>
              <w:rFonts w:cs="B Nazanin" w:hint="cs"/>
              <w:b/>
              <w:bCs/>
              <w:sz w:val="32"/>
              <w:szCs w:val="32"/>
              <w:rtl/>
            </w:rPr>
            <w:t xml:space="preserve"> </w:t>
          </w:r>
          <w:r w:rsidRPr="00711462">
            <w:rPr>
              <w:rFonts w:cs="B Nazanin" w:hint="cs"/>
              <w:b/>
              <w:bCs/>
              <w:sz w:val="32"/>
              <w:szCs w:val="32"/>
              <w:rtl/>
            </w:rPr>
            <w:t>تعیین</w:t>
          </w:r>
          <w:r w:rsidR="00B320D7">
            <w:rPr>
              <w:rFonts w:cs="B Nazanin" w:hint="cs"/>
              <w:b/>
              <w:bCs/>
              <w:sz w:val="32"/>
              <w:szCs w:val="32"/>
              <w:rtl/>
            </w:rPr>
            <w:t xml:space="preserve"> </w:t>
          </w:r>
          <w:r>
            <w:rPr>
              <w:rFonts w:cs="B Nazanin" w:hint="cs"/>
              <w:b/>
              <w:bCs/>
              <w:sz w:val="32"/>
              <w:szCs w:val="32"/>
              <w:rtl/>
            </w:rPr>
            <w:t>اهداف و برنامه ها</w:t>
          </w:r>
        </w:p>
      </w:tc>
      <w:tc>
        <w:tcPr>
          <w:tcW w:w="3828" w:type="dxa"/>
          <w:vAlign w:val="center"/>
        </w:tcPr>
        <w:p w:rsidR="00E7064D" w:rsidRPr="001D4EAE" w:rsidRDefault="00E7064D" w:rsidP="00482E2D">
          <w:pPr>
            <w:ind w:left="-57" w:right="-57"/>
            <w:jc w:val="center"/>
            <w:rPr>
              <w:rFonts w:cs="B Nazanin"/>
            </w:rPr>
          </w:pPr>
          <w:r w:rsidRPr="00E7064D">
            <w:rPr>
              <w:rFonts w:cs="B Nazanin" w:hint="cs"/>
              <w:b/>
              <w:rtl/>
            </w:rPr>
            <w:t>کد</w:t>
          </w:r>
          <w:r w:rsidRPr="00E7064D">
            <w:rPr>
              <w:rFonts w:cs="B Nazanin" w:hint="cs"/>
              <w:bCs/>
              <w:rtl/>
            </w:rPr>
            <w:t>:</w:t>
          </w:r>
          <w:r w:rsidR="00033673">
            <w:rPr>
              <w:rFonts w:cs="B Nazanin"/>
            </w:rPr>
            <w:t>FO17/00</w:t>
          </w:r>
        </w:p>
      </w:tc>
    </w:tr>
  </w:tbl>
  <w:p w:rsidR="00201BF5" w:rsidRPr="00052987" w:rsidRDefault="00201BF5" w:rsidP="00201BF5">
    <w:pPr>
      <w:pStyle w:val="Header"/>
      <w:tabs>
        <w:tab w:val="clear" w:pos="4513"/>
        <w:tab w:val="clear" w:pos="9026"/>
        <w:tab w:val="left" w:pos="4361"/>
      </w:tabs>
      <w:rPr>
        <w:sz w:val="8"/>
        <w:szCs w:val="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D7" w:rsidRDefault="00B320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928D0"/>
    <w:rsid w:val="00002D5C"/>
    <w:rsid w:val="00033673"/>
    <w:rsid w:val="00052987"/>
    <w:rsid w:val="00052C08"/>
    <w:rsid w:val="00077CD7"/>
    <w:rsid w:val="00094751"/>
    <w:rsid w:val="000A6DCA"/>
    <w:rsid w:val="000C6E4B"/>
    <w:rsid w:val="000E5083"/>
    <w:rsid w:val="000F0B66"/>
    <w:rsid w:val="000F518C"/>
    <w:rsid w:val="00102C79"/>
    <w:rsid w:val="00103166"/>
    <w:rsid w:val="00140875"/>
    <w:rsid w:val="0016563F"/>
    <w:rsid w:val="0019497B"/>
    <w:rsid w:val="001C0C1E"/>
    <w:rsid w:val="001D4EAE"/>
    <w:rsid w:val="001D5DC7"/>
    <w:rsid w:val="001F5253"/>
    <w:rsid w:val="00201BF5"/>
    <w:rsid w:val="00224D98"/>
    <w:rsid w:val="00234DE4"/>
    <w:rsid w:val="00250157"/>
    <w:rsid w:val="00275CD8"/>
    <w:rsid w:val="002D0AC6"/>
    <w:rsid w:val="002F4C8D"/>
    <w:rsid w:val="00301CB8"/>
    <w:rsid w:val="0030313D"/>
    <w:rsid w:val="00315B11"/>
    <w:rsid w:val="00376A63"/>
    <w:rsid w:val="003808AF"/>
    <w:rsid w:val="00383E5C"/>
    <w:rsid w:val="003A21D4"/>
    <w:rsid w:val="003A277B"/>
    <w:rsid w:val="003D37EF"/>
    <w:rsid w:val="00400FE9"/>
    <w:rsid w:val="004353BB"/>
    <w:rsid w:val="0048248C"/>
    <w:rsid w:val="00482DC0"/>
    <w:rsid w:val="00482E2D"/>
    <w:rsid w:val="004B477E"/>
    <w:rsid w:val="004C566D"/>
    <w:rsid w:val="004C62C4"/>
    <w:rsid w:val="004E329A"/>
    <w:rsid w:val="004F56C4"/>
    <w:rsid w:val="00527D91"/>
    <w:rsid w:val="005322A6"/>
    <w:rsid w:val="00536137"/>
    <w:rsid w:val="005375FF"/>
    <w:rsid w:val="005413DD"/>
    <w:rsid w:val="005427A5"/>
    <w:rsid w:val="0056216B"/>
    <w:rsid w:val="00575203"/>
    <w:rsid w:val="005C08DC"/>
    <w:rsid w:val="005C3918"/>
    <w:rsid w:val="00635F9D"/>
    <w:rsid w:val="00663638"/>
    <w:rsid w:val="00702E19"/>
    <w:rsid w:val="00711462"/>
    <w:rsid w:val="00714B60"/>
    <w:rsid w:val="007207CA"/>
    <w:rsid w:val="00750E3E"/>
    <w:rsid w:val="00751991"/>
    <w:rsid w:val="00756202"/>
    <w:rsid w:val="0078313F"/>
    <w:rsid w:val="00786595"/>
    <w:rsid w:val="007A3BD6"/>
    <w:rsid w:val="007C5AD3"/>
    <w:rsid w:val="007D7294"/>
    <w:rsid w:val="007E26B7"/>
    <w:rsid w:val="00810786"/>
    <w:rsid w:val="00840017"/>
    <w:rsid w:val="00841FE3"/>
    <w:rsid w:val="00872053"/>
    <w:rsid w:val="00892369"/>
    <w:rsid w:val="008F5763"/>
    <w:rsid w:val="00906E00"/>
    <w:rsid w:val="0092729E"/>
    <w:rsid w:val="00931735"/>
    <w:rsid w:val="00963BA8"/>
    <w:rsid w:val="009644B3"/>
    <w:rsid w:val="00987C9B"/>
    <w:rsid w:val="009B0EF6"/>
    <w:rsid w:val="009E2558"/>
    <w:rsid w:val="009F326B"/>
    <w:rsid w:val="009F49A9"/>
    <w:rsid w:val="00A12853"/>
    <w:rsid w:val="00A337DC"/>
    <w:rsid w:val="00A45910"/>
    <w:rsid w:val="00A557DD"/>
    <w:rsid w:val="00AA4506"/>
    <w:rsid w:val="00B00615"/>
    <w:rsid w:val="00B23101"/>
    <w:rsid w:val="00B320D7"/>
    <w:rsid w:val="00B33658"/>
    <w:rsid w:val="00B45B2E"/>
    <w:rsid w:val="00B47200"/>
    <w:rsid w:val="00B870C8"/>
    <w:rsid w:val="00BB1EA1"/>
    <w:rsid w:val="00BE0D64"/>
    <w:rsid w:val="00C0669B"/>
    <w:rsid w:val="00C52B56"/>
    <w:rsid w:val="00C531A6"/>
    <w:rsid w:val="00CC652B"/>
    <w:rsid w:val="00CD2D75"/>
    <w:rsid w:val="00D018EF"/>
    <w:rsid w:val="00D1054F"/>
    <w:rsid w:val="00D671C4"/>
    <w:rsid w:val="00DA0202"/>
    <w:rsid w:val="00DB1693"/>
    <w:rsid w:val="00DB7C42"/>
    <w:rsid w:val="00DF0104"/>
    <w:rsid w:val="00E01083"/>
    <w:rsid w:val="00E03D55"/>
    <w:rsid w:val="00E27D20"/>
    <w:rsid w:val="00E5261E"/>
    <w:rsid w:val="00E7064D"/>
    <w:rsid w:val="00E95C52"/>
    <w:rsid w:val="00EB2FF7"/>
    <w:rsid w:val="00EF69E6"/>
    <w:rsid w:val="00F16D06"/>
    <w:rsid w:val="00F20BB3"/>
    <w:rsid w:val="00F7722D"/>
    <w:rsid w:val="00F830BE"/>
    <w:rsid w:val="00F928D0"/>
    <w:rsid w:val="00FB059F"/>
    <w:rsid w:val="00FB2D11"/>
    <w:rsid w:val="00FD1C43"/>
    <w:rsid w:val="00FD5B56"/>
    <w:rsid w:val="00FF5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10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8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2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8D0"/>
  </w:style>
  <w:style w:type="paragraph" w:styleId="Footer">
    <w:name w:val="footer"/>
    <w:basedOn w:val="Normal"/>
    <w:link w:val="FooterChar"/>
    <w:uiPriority w:val="99"/>
    <w:semiHidden/>
    <w:unhideWhenUsed/>
    <w:rsid w:val="00F92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28D0"/>
  </w:style>
  <w:style w:type="table" w:styleId="TableGrid">
    <w:name w:val="Table Grid"/>
    <w:basedOn w:val="TableNormal"/>
    <w:uiPriority w:val="59"/>
    <w:rsid w:val="00201B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16563F"/>
    <w:pPr>
      <w:spacing w:after="0" w:line="240" w:lineRule="auto"/>
      <w:ind w:right="360"/>
      <w:jc w:val="center"/>
    </w:pPr>
    <w:rPr>
      <w:rFonts w:ascii="Times New Roman" w:eastAsia="Times New Roman" w:hAnsi="Times New Roman" w:cs="Traditional Arabic"/>
      <w:b/>
      <w:bCs/>
      <w:i/>
      <w:iCs/>
      <w:noProof/>
      <w:sz w:val="28"/>
      <w:szCs w:val="33"/>
      <w:lang w:bidi="ar-SA"/>
    </w:rPr>
  </w:style>
  <w:style w:type="character" w:customStyle="1" w:styleId="SubtitleChar">
    <w:name w:val="Subtitle Char"/>
    <w:basedOn w:val="DefaultParagraphFont"/>
    <w:link w:val="Subtitle"/>
    <w:rsid w:val="0016563F"/>
    <w:rPr>
      <w:rFonts w:ascii="Times New Roman" w:eastAsia="Times New Roman" w:hAnsi="Times New Roman" w:cs="Traditional Arabic"/>
      <w:b/>
      <w:bCs/>
      <w:i/>
      <w:iCs/>
      <w:noProof/>
      <w:sz w:val="28"/>
      <w:szCs w:val="33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MR12</vt:lpstr>
    </vt:vector>
  </TitlesOfParts>
  <Company>MRT www.Win2Farsi.com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MR12</dc:title>
  <dc:creator>RAZI</dc:creator>
  <cp:lastModifiedBy>Zahedi.A</cp:lastModifiedBy>
  <cp:revision>23</cp:revision>
  <cp:lastPrinted>2012-11-12T02:52:00Z</cp:lastPrinted>
  <dcterms:created xsi:type="dcterms:W3CDTF">2013-06-10T19:42:00Z</dcterms:created>
  <dcterms:modified xsi:type="dcterms:W3CDTF">2014-07-03T05:14:00Z</dcterms:modified>
</cp:coreProperties>
</file>