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7881" w:rsidRDefault="00107881">
      <w:pPr>
        <w:spacing w:before="3000"/>
      </w:pPr>
    </w:p>
    <w:p w:rsidR="00107881" w:rsidRDefault="00000000">
      <w:pPr>
        <w:spacing w:after="200"/>
        <w:jc w:val="center"/>
      </w:pPr>
      <w:r>
        <w:rPr>
          <w:rFonts w:cs="Arial"/>
          <w:b/>
          <w:bCs/>
          <w:color w:val="1B4F72"/>
          <w:sz w:val="56"/>
          <w:szCs w:val="56"/>
        </w:rPr>
        <w:t>HRCMS Deployment Guide</w:t>
      </w:r>
    </w:p>
    <w:p w:rsidR="00107881" w:rsidRDefault="00000000">
      <w:pPr>
        <w:spacing w:after="100"/>
        <w:jc w:val="center"/>
      </w:pPr>
      <w:r>
        <w:rPr>
          <w:rFonts w:cs="Arial"/>
          <w:color w:val="2E86C1"/>
          <w:sz w:val="32"/>
          <w:szCs w:val="32"/>
        </w:rPr>
        <w:t>On-Premise Ubuntu Server Setup</w:t>
      </w:r>
    </w:p>
    <w:p w:rsidR="00107881" w:rsidRDefault="00000000">
      <w:pPr>
        <w:spacing w:after="400"/>
        <w:jc w:val="center"/>
      </w:pPr>
      <w:r>
        <w:rPr>
          <w:color w:val="34495E"/>
        </w:rPr>
        <w:t>ReactJS Frontend  |  .NET 10 Backend  |  PostgreSQL 17  |  NGINX</w:t>
      </w:r>
    </w:p>
    <w:p w:rsidR="00107881" w:rsidRDefault="00107881">
      <w:pPr>
        <w:spacing w:before="800"/>
      </w:pPr>
    </w:p>
    <w:tbl>
      <w:tblPr>
        <w:tblW w:w="6000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07881" w:rsidTr="00CF21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1B4F72"/>
                <w:sz w:val="20"/>
                <w:szCs w:val="20"/>
              </w:rPr>
              <w:t>Document Version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107881" w:rsidTr="00CF21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1B4F72"/>
                <w:sz w:val="20"/>
                <w:szCs w:val="20"/>
              </w:rPr>
              <w:t>Prepared For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20"/>
                <w:szCs w:val="20"/>
              </w:rPr>
              <w:t>NSI Bangladesh — HRCMS Project</w:t>
            </w:r>
          </w:p>
        </w:tc>
      </w:tr>
      <w:tr w:rsidR="00107881" w:rsidTr="00CF21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1B4F72"/>
                <w:sz w:val="20"/>
                <w:szCs w:val="20"/>
              </w:rPr>
              <w:t>Prepared By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20"/>
                <w:szCs w:val="20"/>
              </w:rPr>
              <w:t>Fionetix Solutions</w:t>
            </w:r>
          </w:p>
        </w:tc>
      </w:tr>
      <w:tr w:rsidR="00107881" w:rsidTr="00CF21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1B4F72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107881" w:rsidTr="00CF21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1B4F72"/>
                <w:sz w:val="20"/>
                <w:szCs w:val="20"/>
              </w:rPr>
              <w:t>Source System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20"/>
                <w:szCs w:val="20"/>
              </w:rPr>
              <w:t>Oracle Linux 8 (current production)</w:t>
            </w:r>
          </w:p>
        </w:tc>
      </w:tr>
      <w:tr w:rsidR="00107881" w:rsidTr="00CF212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1B4F72"/>
                <w:sz w:val="20"/>
                <w:szCs w:val="20"/>
              </w:rPr>
              <w:t>Target System</w:t>
            </w:r>
          </w:p>
        </w:tc>
        <w:tc>
          <w:tcPr>
            <w:tcW w:w="3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20"/>
                <w:szCs w:val="20"/>
              </w:rPr>
              <w:t>Ubuntu 22.04 / 24.04 LTS (fresh install)</w:t>
            </w:r>
          </w:p>
        </w:tc>
      </w:tr>
    </w:tbl>
    <w:p w:rsidR="00107881" w:rsidRDefault="00000000">
      <w:r>
        <w:br w:type="page"/>
      </w:r>
    </w:p>
    <w:p w:rsidR="00107881" w:rsidRDefault="00000000">
      <w:pPr>
        <w:pStyle w:val="Heading1"/>
      </w:pPr>
      <w:bookmarkStart w:id="0" w:name="_Toc224113192"/>
      <w:r>
        <w:lastRenderedPageBreak/>
        <w:t>Table of Contents</w:t>
      </w:r>
      <w:bookmarkEnd w:id="0"/>
    </w:p>
    <w:sdt>
      <w:sdtPr>
        <w:alias w:val="Table of Contents"/>
        <w:id w:val="99311524"/>
      </w:sdtPr>
      <w:sdtEndPr>
        <w:rPr>
          <w:szCs w:val="22"/>
        </w:rPr>
      </w:sdtEndPr>
      <w:sdtContent>
        <w:p w:rsidR="00C0010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113192" w:history="1">
            <w:r w:rsidR="00C00109" w:rsidRPr="00A44DB6">
              <w:rPr>
                <w:rStyle w:val="Hyperlink"/>
                <w:noProof/>
              </w:rPr>
              <w:t>Table of Contents</w:t>
            </w:r>
            <w:r w:rsidR="00C00109">
              <w:rPr>
                <w:noProof/>
              </w:rPr>
              <w:tab/>
            </w:r>
            <w:r w:rsidR="00C00109">
              <w:rPr>
                <w:noProof/>
              </w:rPr>
              <w:fldChar w:fldCharType="begin"/>
            </w:r>
            <w:r w:rsidR="00C00109">
              <w:rPr>
                <w:noProof/>
              </w:rPr>
              <w:instrText xml:space="preserve"> PAGEREF _Toc224113192 \h </w:instrText>
            </w:r>
            <w:r w:rsidR="00C00109">
              <w:rPr>
                <w:noProof/>
              </w:rPr>
            </w:r>
            <w:r w:rsidR="00C00109">
              <w:rPr>
                <w:noProof/>
              </w:rPr>
              <w:fldChar w:fldCharType="separate"/>
            </w:r>
            <w:r w:rsidR="006D36B1">
              <w:rPr>
                <w:noProof/>
              </w:rPr>
              <w:t>2</w:t>
            </w:r>
            <w:r w:rsidR="00C00109"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193" w:history="1">
            <w:r w:rsidRPr="00A44DB6">
              <w:rPr>
                <w:rStyle w:val="Hyperlink"/>
                <w:noProof/>
              </w:rPr>
              <w:t>1. Deployment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194" w:history="1">
            <w:r w:rsidRPr="00A44DB6">
              <w:rPr>
                <w:rStyle w:val="Hyperlink"/>
                <w:noProof/>
              </w:rPr>
              <w:t>2.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195" w:history="1">
            <w:r w:rsidRPr="00A44DB6">
              <w:rPr>
                <w:rStyle w:val="Hyperlink"/>
                <w:noProof/>
              </w:rPr>
              <w:t>2.1 Server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196" w:history="1">
            <w:r w:rsidRPr="00A44DB6">
              <w:rPr>
                <w:rStyle w:val="Hyperlink"/>
                <w:noProof/>
              </w:rPr>
              <w:t>2.2 Files You Need to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197" w:history="1">
            <w:r w:rsidRPr="00A44DB6">
              <w:rPr>
                <w:rStyle w:val="Hyperlink"/>
                <w:noProof/>
              </w:rPr>
              <w:t>3. System Update &amp; Essential Packages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198" w:history="1">
            <w:r w:rsidRPr="00A44DB6">
              <w:rPr>
                <w:rStyle w:val="Hyperlink"/>
                <w:noProof/>
              </w:rPr>
              <w:t>4. Install .NET 10 SDK &amp;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199" w:history="1">
            <w:r w:rsidRPr="00A44DB6">
              <w:rPr>
                <w:rStyle w:val="Hyperlink"/>
                <w:noProof/>
              </w:rPr>
              <w:t>5. Install PostgreSQL 17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00" w:history="1">
            <w:r w:rsidRPr="00A44DB6">
              <w:rPr>
                <w:rStyle w:val="Hyperlink"/>
                <w:noProof/>
              </w:rPr>
              <w:t>6. Install Node.js &amp; npm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01" w:history="1">
            <w:r w:rsidRPr="00A44DB6">
              <w:rPr>
                <w:rStyle w:val="Hyperlink"/>
                <w:noProof/>
              </w:rPr>
              <w:t>7. Install and Configure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02" w:history="1">
            <w:r w:rsidRPr="00A44DB6">
              <w:rPr>
                <w:rStyle w:val="Hyperlink"/>
                <w:noProof/>
              </w:rPr>
              <w:t>8. Deploy the .NET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03" w:history="1">
            <w:r w:rsidRPr="00A44DB6">
              <w:rPr>
                <w:rStyle w:val="Hyperlink"/>
                <w:noProof/>
              </w:rPr>
              <w:t>9. Deploy the ReactJS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04" w:history="1">
            <w:r w:rsidRPr="00A44DB6">
              <w:rPr>
                <w:rStyle w:val="Hyperlink"/>
                <w:noProof/>
              </w:rPr>
              <w:t>10. Configure NGINX Virtual Hosts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05" w:history="1">
            <w:r w:rsidRPr="00A44DB6">
              <w:rPr>
                <w:rStyle w:val="Hyperlink"/>
                <w:noProof/>
              </w:rPr>
              <w:t>10.1 Create the WebSocket upgrade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06" w:history="1">
            <w:r w:rsidRPr="00A44DB6">
              <w:rPr>
                <w:rStyle w:val="Hyperlink"/>
                <w:noProof/>
              </w:rPr>
              <w:t>10.2 Option A: Domain-Based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07" w:history="1">
            <w:r w:rsidRPr="00A44DB6">
              <w:rPr>
                <w:rStyle w:val="Hyperlink"/>
                <w:noProof/>
              </w:rPr>
              <w:t>10.3 Option B: IP-Based Configuration (No Domain)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08" w:history="1">
            <w:r w:rsidRPr="00A44DB6">
              <w:rPr>
                <w:rStyle w:val="Hyperlink"/>
                <w:noProof/>
              </w:rPr>
              <w:t>10.4 Remove default NGINX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09" w:history="1">
            <w:r w:rsidRPr="00A44DB6">
              <w:rPr>
                <w:rStyle w:val="Hyperlink"/>
                <w:noProof/>
              </w:rPr>
              <w:t>10.5 Test and reload NGINX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10" w:history="1">
            <w:r w:rsidRPr="00A44DB6">
              <w:rPr>
                <w:rStyle w:val="Hyperlink"/>
                <w:noProof/>
              </w:rPr>
              <w:t>11. SSL/HTTPS with Let’s Encrypt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11" w:history="1">
            <w:r w:rsidRPr="00A44DB6">
              <w:rPr>
                <w:rStyle w:val="Hyperlink"/>
                <w:noProof/>
              </w:rPr>
              <w:t>12. Firewall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12" w:history="1">
            <w:r w:rsidRPr="00A44DB6">
              <w:rPr>
                <w:rStyle w:val="Hyperlink"/>
                <w:noProof/>
              </w:rPr>
              <w:t>13. Post-Deployment Verification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13" w:history="1">
            <w:r w:rsidRPr="00A44DB6">
              <w:rPr>
                <w:rStyle w:val="Hyperlink"/>
                <w:noProof/>
              </w:rPr>
              <w:t>14. Oracle Linux 8 vs Ubuntu — Key Differences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14" w:history="1">
            <w:r w:rsidRPr="00A44DB6">
              <w:rPr>
                <w:rStyle w:val="Hyperlink"/>
                <w:noProof/>
              </w:rPr>
              <w:t>15. Troubleshooting 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15" w:history="1">
            <w:r w:rsidRPr="00A44DB6">
              <w:rPr>
                <w:rStyle w:val="Hyperlink"/>
                <w:noProof/>
              </w:rPr>
              <w:t>15.1 Backend service fails to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16" w:history="1">
            <w:r w:rsidRPr="00A44DB6">
              <w:rPr>
                <w:rStyle w:val="Hyperlink"/>
                <w:noProof/>
              </w:rPr>
              <w:t>15.2 NGINX returns 502 Bad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17" w:history="1">
            <w:r w:rsidRPr="00A44DB6">
              <w:rPr>
                <w:rStyle w:val="Hyperlink"/>
                <w:noProof/>
              </w:rPr>
              <w:t>15.3 React app shows blank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18" w:history="1">
            <w:r w:rsidRPr="00A44DB6">
              <w:rPr>
                <w:rStyle w:val="Hyperlink"/>
                <w:noProof/>
              </w:rPr>
              <w:t>15.4 API calls from frontend fail (CORS)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13219" w:history="1">
            <w:r w:rsidRPr="00A44DB6">
              <w:rPr>
                <w:rStyle w:val="Hyperlink"/>
                <w:noProof/>
              </w:rPr>
              <w:t>15.5 Database migration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20" w:history="1">
            <w:r w:rsidRPr="00A44DB6">
              <w:rPr>
                <w:rStyle w:val="Hyperlink"/>
                <w:noProof/>
              </w:rPr>
              <w:t>16. Quick Reference — Service Management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00109" w:rsidRDefault="00C0010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13221" w:history="1">
            <w:r w:rsidRPr="00A44DB6">
              <w:rPr>
                <w:rStyle w:val="Hyperlink"/>
                <w:noProof/>
              </w:rPr>
              <w:t>17. Deployment Day — Execution Order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_Toc224113221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6D36B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107881" w:rsidRDefault="00000000">
          <w:r>
            <w:fldChar w:fldCharType="end"/>
          </w:r>
        </w:p>
      </w:sdtContent>
    </w:sdt>
    <w:p w:rsidR="00107881" w:rsidRDefault="00000000">
      <w:r>
        <w:br w:type="page"/>
      </w:r>
    </w:p>
    <w:p w:rsidR="00107881" w:rsidRDefault="00000000">
      <w:pPr>
        <w:pStyle w:val="Heading1"/>
      </w:pPr>
      <w:bookmarkStart w:id="1" w:name="_Toc224113193"/>
      <w:r>
        <w:lastRenderedPageBreak/>
        <w:t>1. Deployment Overview</w:t>
      </w:r>
      <w:bookmarkEnd w:id="1"/>
    </w:p>
    <w:p w:rsidR="00107881" w:rsidRDefault="00000000">
      <w:pPr>
        <w:spacing w:after="120"/>
      </w:pPr>
      <w:r>
        <w:t>This guide provides step-by-step instructions to deploy the HRCMS application stack on a fresh Ubuntu server. The stack consists of four core components: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1200"/>
        <w:gridCol w:w="39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ReactJS (static build)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Latest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Serves the HRCMS web interface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.NET (ASP.NET Core)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10.x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REST API running on Kestrel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17.x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Primary data store (241+ entity tables)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Web Server</w:t>
            </w:r>
          </w:p>
        </w:tc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NGINX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Latest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Reverse proxy + static file server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Runtime</w:t>
            </w:r>
          </w:p>
        </w:tc>
        <w:tc>
          <w:tcPr>
            <w:tcW w:w="26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Node.js / npm</w:t>
            </w:r>
          </w:p>
        </w:tc>
        <w:tc>
          <w:tcPr>
            <w:tcW w:w="1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v25.x / v11.x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For building the React frontend</w:t>
            </w:r>
          </w:p>
        </w:tc>
      </w:tr>
    </w:tbl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2E86C1"/>
                <w:sz w:val="20"/>
                <w:szCs w:val="20"/>
              </w:rPr>
              <w:t xml:space="preserve">NOTE: </w:t>
            </w:r>
            <w:r>
              <w:rPr>
                <w:color w:val="34495E"/>
                <w:sz w:val="20"/>
                <w:szCs w:val="20"/>
              </w:rPr>
              <w:t>NuGet is bundled with the .NET SDK. No separate installation is needed. The dotnet restore and dotnet publish commands handle package restoration automatically.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2" w:name="_Toc224113194"/>
      <w:r>
        <w:lastRenderedPageBreak/>
        <w:t>2. Prerequisites</w:t>
      </w:r>
      <w:bookmarkEnd w:id="2"/>
    </w:p>
    <w:p w:rsidR="00107881" w:rsidRDefault="00000000">
      <w:pPr>
        <w:spacing w:after="120"/>
      </w:pPr>
      <w:r>
        <w:t>Before starting deployment, ensure you have the following: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3" w:name="_Toc224113195"/>
      <w:r>
        <w:t>2.1 Server Requirements</w:t>
      </w:r>
      <w:bookmarkEnd w:id="3"/>
    </w:p>
    <w:p w:rsidR="00107881" w:rsidRDefault="00000000">
      <w:pPr>
        <w:spacing w:after="120"/>
      </w:pPr>
      <w:r>
        <w:rPr>
          <w:b/>
          <w:bCs/>
        </w:rPr>
        <w:t xml:space="preserve">Operating System: </w:t>
      </w:r>
      <w:r>
        <w:t>Ubuntu 22.04 LTS or 24.04 LTS (Server edition recommended)</w:t>
      </w:r>
    </w:p>
    <w:p w:rsidR="00107881" w:rsidRDefault="00000000">
      <w:pPr>
        <w:spacing w:after="120"/>
      </w:pPr>
      <w:r>
        <w:rPr>
          <w:b/>
          <w:bCs/>
        </w:rPr>
        <w:t xml:space="preserve">Minimum RAM: </w:t>
      </w:r>
      <w:r>
        <w:t>8 GB (16 GB recommended for 50,000+ employee dataset)</w:t>
      </w:r>
    </w:p>
    <w:p w:rsidR="00107881" w:rsidRDefault="00000000">
      <w:pPr>
        <w:spacing w:after="120"/>
      </w:pPr>
      <w:r>
        <w:rPr>
          <w:b/>
          <w:bCs/>
        </w:rPr>
        <w:t xml:space="preserve">Disk Space: </w:t>
      </w:r>
      <w:r>
        <w:t>50 GB minimum (100 GB+ recommended with NFS file storage)</w:t>
      </w:r>
    </w:p>
    <w:p w:rsidR="00107881" w:rsidRDefault="00000000">
      <w:pPr>
        <w:spacing w:after="120"/>
      </w:pPr>
      <w:r>
        <w:rPr>
          <w:b/>
          <w:bCs/>
        </w:rPr>
        <w:t xml:space="preserve">Network: </w:t>
      </w:r>
      <w:r>
        <w:t>Static IP address, SSH access, and ports 80/443 open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4" w:name="_Toc224113196"/>
      <w:r>
        <w:t>2.2 Files You Need to Transfer</w:t>
      </w:r>
      <w:bookmarkEnd w:id="4"/>
    </w:p>
    <w:p w:rsidR="00107881" w:rsidRDefault="00000000">
      <w:pPr>
        <w:spacing w:after="120"/>
      </w:pPr>
      <w:r>
        <w:t>Prepare these files from your build machine or CI/CD pipeline before starting: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File / Folder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How to Generate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Published .NET Backend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Compiled API binaries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dotnet publish -c Release -o ./publish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React Frontend Build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Static HTML/JS/CSS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npm run build (produces build/ or dist/)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Database Backup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PostgreSQL dump file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pg_dump -U &lt;user&gt; -h localhost &lt;dbname&gt; &gt; backup.sql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appsettings.json</w:t>
            </w:r>
          </w:p>
        </w:tc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Backend config (DB conn string, etc.)</w:t>
            </w:r>
          </w:p>
        </w:tc>
        <w:tc>
          <w:tcPr>
            <w:tcW w:w="39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Copy from current server and update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5" w:name="_Toc224113197"/>
      <w:r>
        <w:lastRenderedPageBreak/>
        <w:t>3. System Update &amp; Essential Packages</w:t>
      </w:r>
      <w:bookmarkEnd w:id="5"/>
    </w:p>
    <w:p w:rsidR="00107881" w:rsidRDefault="00000000">
      <w:pPr>
        <w:spacing w:after="120"/>
      </w:pPr>
      <w:r>
        <w:t>Start by updating the system and installing essential utilities.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Update and upgrade the system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update &amp;&amp; sudo apt upgrade -y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Install essential tools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install -y curl wget gnupg2 software-properties-common \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apt-transport-https ca-certificates lsb-release unzip git ufw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6" w:name="_Toc224113198"/>
      <w:r>
        <w:lastRenderedPageBreak/>
        <w:t>4. Install .NET 10 SDK &amp; Runtime</w:t>
      </w:r>
      <w:bookmarkEnd w:id="6"/>
    </w:p>
    <w:p w:rsidR="00107881" w:rsidRDefault="00000000">
      <w:pPr>
        <w:spacing w:after="120"/>
      </w:pPr>
      <w:r>
        <w:t>The .NET SDK includes the runtime, NuGet, and all build tools. Since .NET 10 is the current version on your Oracle Linux server, we install the same version.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Add the Microsoft package repository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Download and install the Microsoft package signing key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wget https://packages.microsoft.com/config/ubuntu/$(lsb_release -rs)/packages-microsoft-prod.deb -O packages-microsoft-prod.deb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dpkg -i packages-microsoft-prod.deb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rm packages-microsoft-prod.deb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Install .NET 10 SDK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update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install -y dotnet-sdk-10.0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3: </w:t>
      </w:r>
      <w:r>
        <w:rPr>
          <w:b/>
          <w:bCs/>
        </w:rPr>
        <w:t>Verify installation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dotnet --version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Expected: 10.0.1xx (e.g., 10.0.102)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ABOUT NUGET: </w:t>
            </w:r>
            <w:r>
              <w:rPr>
                <w:color w:val="34495E"/>
                <w:sz w:val="20"/>
                <w:szCs w:val="20"/>
              </w:rPr>
              <w:t>NuGet is included with the .NET SDK. Running dotnet restore or dotnet publish automatically downloads all NuGet packages defined in your .csproj files. No separate NuGet installation is required.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4: </w:t>
      </w:r>
      <w:r>
        <w:rPr>
          <w:b/>
          <w:bCs/>
        </w:rPr>
        <w:t>Verify NuGet works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dotnet nuget list source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Should show: nuget.org [Enabled]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7" w:name="_Toc224113199"/>
      <w:r>
        <w:lastRenderedPageBreak/>
        <w:t>5. Install PostgreSQL 17</w:t>
      </w:r>
      <w:bookmarkEnd w:id="7"/>
    </w:p>
    <w:p w:rsidR="00107881" w:rsidRDefault="00000000">
      <w:pPr>
        <w:spacing w:after="120"/>
      </w:pPr>
      <w:r>
        <w:t>Install PostgreSQL 17 to match the current production database version.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Add the official PostgreSQL APT repository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sh -c 'echo "deb https://apt.postgresql.org/pub/repos/apt $(lsb_release -cs)-pgdg main" &gt; /etc/apt/sources.list.d/pgdg.list'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Import the repository signing key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curl -fsSL https://www.postgresql.org/media/keys/ACCC4CF8.asc | sudo gpg --dearmor -o /etc/apt/trusted.gpg.d/postgresql.gpg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Install PostgreSQL 17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update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install -y postgresql-17 postgresql-client-17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3: </w:t>
      </w:r>
      <w:r>
        <w:rPr>
          <w:b/>
          <w:bCs/>
        </w:rPr>
        <w:t>Start and enable the service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start postgresql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enable postgresql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status postgresql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4: </w:t>
      </w:r>
      <w:r>
        <w:rPr>
          <w:b/>
          <w:bCs/>
        </w:rPr>
        <w:t>Create the HRCMS database and user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-u postgres psql</w:t>
      </w:r>
    </w:p>
    <w:p w:rsidR="00107881" w:rsidRDefault="00000000">
      <w:pPr>
        <w:spacing w:after="120"/>
      </w:pPr>
      <w:r>
        <w:t>Inside the PostgreSQL shell, run: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CREATE USER hrcms_user WITH PASSWORD 'YOUR_SECURE_PASSWORD';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CREATE DATABASE hrcms_db OWNER hrcms_user;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GRANT ALL PRIVILEGES ON DATABASE hrcms_db TO hrcms_user;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\q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6" w:space="0" w:color="E67E22"/>
              <w:bottom w:val="single" w:sz="1" w:space="0" w:color="E67E22"/>
              <w:right w:val="single" w:sz="1" w:space="0" w:color="E67E2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IMPORTANT: </w:t>
            </w:r>
            <w:r>
              <w:rPr>
                <w:color w:val="34495E"/>
                <w:sz w:val="20"/>
                <w:szCs w:val="20"/>
              </w:rPr>
              <w:t>Replace YOUR_SECURE_PASSWORD with a strong password. Update the connection string in your backend appsettings.json to match.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5: </w:t>
      </w:r>
      <w:r>
        <w:rPr>
          <w:b/>
          <w:bCs/>
        </w:rPr>
        <w:t>Configure PostgreSQL authentication (pg_hba.conf)</w:t>
      </w:r>
    </w:p>
    <w:p w:rsidR="00107881" w:rsidRDefault="00000000">
      <w:pPr>
        <w:spacing w:after="120"/>
      </w:pPr>
      <w:r>
        <w:t>Edit the authentication config to allow the backend to connect: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nano /etc/postgresql/17/main/pg_hba.conf</w:t>
      </w:r>
    </w:p>
    <w:p w:rsidR="00107881" w:rsidRDefault="00000000">
      <w:pPr>
        <w:spacing w:after="120"/>
      </w:pPr>
      <w:r>
        <w:t>Ensure this line exists (for local .NET backend connections):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TYPE  DATABASE        USER            ADDRESS        METHOD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host    hrcms_db        hrcms_user      127.0.0.1/32   md5</w:t>
      </w:r>
    </w:p>
    <w:p w:rsidR="00107881" w:rsidRDefault="00000000">
      <w:pPr>
        <w:spacing w:after="120"/>
      </w:pPr>
      <w:r>
        <w:t>Then reload: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reload postgresql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6: </w:t>
      </w:r>
      <w:r>
        <w:rPr>
          <w:b/>
          <w:bCs/>
        </w:rPr>
        <w:t>Restore the database backup (if migrating data)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lastRenderedPageBreak/>
        <w:t># Transfer backup.sql to the server first (via scp, sftp, etc.)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psql -U hrcms_user -h 127.0.0.1 -d hrcms_db &lt; backup.sql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8" w:name="_Toc224113200"/>
      <w:r>
        <w:lastRenderedPageBreak/>
        <w:t>6. Install Node.js &amp; npm</w:t>
      </w:r>
      <w:bookmarkEnd w:id="8"/>
    </w:p>
    <w:p w:rsidR="00107881" w:rsidRDefault="00000000">
      <w:pPr>
        <w:spacing w:after="120"/>
      </w:pPr>
      <w:r>
        <w:t>Node.js is needed if you plan to build the React frontend on the server. If you pre-build locally and only transfer the static files, this section is optional.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Install Node.js via NodeSource (LTS recommended for stability)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Option A: Install Node.js LTS (v22.x) - RECOMMENDED for stability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curl -fsSL https://deb.nodesource.com/setup_22.x | sudo -E bash -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install -y nodejs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Option B: If you specifically need Node v25.x (to match current server)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Use nvm instead: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curl -o- https://raw.githubusercontent.com/nvm-sh/nvm/v0.40.1/install.sh | bash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source ~/.bashrc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nvm install 25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nvm use 25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Verify installation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node --version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npm --version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TIP: </w:t>
            </w:r>
            <w:r>
              <w:rPr>
                <w:color w:val="34495E"/>
                <w:sz w:val="20"/>
                <w:szCs w:val="20"/>
              </w:rPr>
              <w:t>If you only deploy pre-built static files (the build/ or dist/ folder), you do not need Node.js on the production server at all. Build on your dev machine and transfer the output.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9" w:name="_Toc224113201"/>
      <w:r>
        <w:lastRenderedPageBreak/>
        <w:t>7. Install and Configure NGINX</w:t>
      </w:r>
      <w:bookmarkEnd w:id="9"/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Install NGINX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install -y nginx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start nginx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enable nginx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Verify NGINX is running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status nginx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curl -I http://localhost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Should return HTTP/1.1 200 OK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10" w:name="_Toc224113202"/>
      <w:r>
        <w:lastRenderedPageBreak/>
        <w:t>8. Deploy the .NET Backend</w:t>
      </w:r>
      <w:bookmarkEnd w:id="10"/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Create the deployment directory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mkdir -p /var/www/hrcms-backend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chown www-data:www-data /var/www/hrcms-backend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Transfer the published backend files</w:t>
      </w:r>
    </w:p>
    <w:p w:rsidR="00107881" w:rsidRDefault="00000000">
      <w:pPr>
        <w:spacing w:after="120"/>
      </w:pPr>
      <w:r>
        <w:t>From your build machine, publish and transfer: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On build machine: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dotnet publish -c Release -o ./publish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Transfer to server (replace SERVER_IP):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scp -r ./publish/* user@SERVER_IP:/var/www/hrcms-backend/</w:t>
      </w:r>
    </w:p>
    <w:p w:rsidR="00107881" w:rsidRDefault="00107881">
      <w:pPr>
        <w:spacing w:after="120"/>
      </w:pPr>
    </w:p>
    <w:p w:rsidR="00107881" w:rsidRDefault="00000000">
      <w:pPr>
        <w:spacing w:after="120"/>
      </w:pPr>
      <w:r>
        <w:t>Or if building directly on the server: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cd /path/to/source/code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dotnet restore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dotnet publish -c Release -o /var/www/hrcms-backend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3: </w:t>
      </w:r>
      <w:r>
        <w:rPr>
          <w:b/>
          <w:bCs/>
        </w:rPr>
        <w:t>Update appsettings.json</w:t>
      </w:r>
    </w:p>
    <w:p w:rsidR="00107881" w:rsidRDefault="00000000">
      <w:pPr>
        <w:spacing w:after="120"/>
      </w:pPr>
      <w:r>
        <w:t>Edit the configuration file to point to the new database: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nano /var/www/hrcms-backend/appsettings.json</w:t>
      </w:r>
    </w:p>
    <w:p w:rsidR="00107881" w:rsidRDefault="00000000">
      <w:pPr>
        <w:spacing w:after="120"/>
      </w:pPr>
      <w:r>
        <w:t>Ensure the connection string matches your new PostgreSQL setup: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"ConnectionStrings":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"DefaultConnection": "Host=127.0.0.1;Port=5432;Database=hrcms_db;Username=hrcms_user;Password=YOUR_SECURE_PASSWORD"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}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4: </w:t>
      </w:r>
      <w:r>
        <w:rPr>
          <w:b/>
          <w:bCs/>
        </w:rPr>
        <w:t>Set correct ownership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chown -R www-data:www-data /var/www/hrcms-backend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6" w:space="0" w:color="E67E22"/>
              <w:bottom w:val="single" w:sz="1" w:space="0" w:color="E67E22"/>
              <w:right w:val="single" w:sz="1" w:space="0" w:color="E67E2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NOTE: </w:t>
            </w:r>
            <w:r>
              <w:rPr>
                <w:color w:val="34495E"/>
                <w:sz w:val="20"/>
                <w:szCs w:val="20"/>
              </w:rPr>
              <w:t>On Ubuntu, the NGINX worker runs as www-data (not nginx as on Oracle Linux). The systemd service user must match.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5: </w:t>
      </w:r>
      <w:r>
        <w:rPr>
          <w:b/>
          <w:bCs/>
        </w:rPr>
        <w:t>Create the systemd service file</w:t>
      </w:r>
    </w:p>
    <w:p w:rsidR="00107881" w:rsidRDefault="00000000">
      <w:pPr>
        <w:spacing w:after="120"/>
      </w:pPr>
      <w:r>
        <w:t>Create the service file to manage the backend as a daemon: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nano /etc/systemd/system/hrcms-backend.service</w:t>
      </w:r>
    </w:p>
    <w:p w:rsidR="00107881" w:rsidRDefault="00000000">
      <w:pPr>
        <w:spacing w:after="120"/>
      </w:pPr>
      <w:r>
        <w:t>Paste the following content: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[Unit]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Description=HRCMS Backend API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lastRenderedPageBreak/>
        <w:t>After=network.target postgresql.service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[Service]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WorkingDirectory=/var/www/hrcms-backend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ExecStart=/usr/bin/dotnet /var/www/hrcms-backend/HRCMS.API.dll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Restart=always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RestartSec=5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User=www-data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Environment=ASPNETCORE_ENVIRONMENT=Production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Environment=ASPNETCORE_URLS=http://127.0.0.1:5001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[Install]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WantedBy=multi-user.target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6" w:space="0" w:color="E67E22"/>
              <w:bottom w:val="single" w:sz="1" w:space="0" w:color="E67E22"/>
              <w:right w:val="single" w:sz="1" w:space="0" w:color="E67E2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KEY CHANGES FROM ORACLE LINUX: </w:t>
            </w:r>
            <w:r>
              <w:rPr>
                <w:color w:val="34495E"/>
                <w:sz w:val="20"/>
                <w:szCs w:val="20"/>
              </w:rPr>
              <w:t>User changed from nginx to www-data (Ubuntu default). Added postgresql.service dependency in After= directive. Environment set to Production instead of Development.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6: </w:t>
      </w:r>
      <w:r>
        <w:rPr>
          <w:b/>
          <w:bCs/>
        </w:rPr>
        <w:t>Enable and start the backend service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daemon-reload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enable hrcms-backend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start hrcms-backend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status hrcms-backend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7: </w:t>
      </w:r>
      <w:r>
        <w:rPr>
          <w:b/>
          <w:bCs/>
        </w:rPr>
        <w:t>Test the backend is responding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curl http://127.0.0.1:5001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Or check a health/swagger endpoint: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curl http://127.0.0.1:5001/swagger/index.html</w:t>
      </w:r>
    </w:p>
    <w:p w:rsidR="00107881" w:rsidRDefault="00107881">
      <w:pPr>
        <w:spacing w:after="120"/>
      </w:pPr>
    </w:p>
    <w:p w:rsidR="00107881" w:rsidRDefault="00000000">
      <w:pPr>
        <w:spacing w:after="120"/>
      </w:pPr>
      <w:r>
        <w:rPr>
          <w:b/>
          <w:bCs/>
        </w:rPr>
        <w:t xml:space="preserve">Troubleshooting: </w:t>
      </w:r>
      <w:r>
        <w:t>If the service fails to start, check logs with: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journalctl -u hrcms-backend -f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11" w:name="_Toc224113203"/>
      <w:r>
        <w:lastRenderedPageBreak/>
        <w:t>9. Deploy the ReactJS Frontend</w:t>
      </w:r>
      <w:bookmarkEnd w:id="11"/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Create the deployment directory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mkdir -p /var/www/hrcms-frontend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chown www-data:www-data /var/www/hrcms-frontend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Build and transfer the frontend</w:t>
      </w:r>
    </w:p>
    <w:p w:rsidR="00107881" w:rsidRDefault="00000000">
      <w:pPr>
        <w:spacing w:after="120"/>
      </w:pPr>
      <w:r>
        <w:t>Option A: Build on your dev machine and transfer: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On dev machine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cd /path/to/hrcms-frontend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npm install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npm run build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Transfer the build output to server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scp -r ./build/* user@SERVER_IP:/var/www/hrcms-frontend/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OR if using Vite (dist folder):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scp -r ./dist/* user@SERVER_IP:/var/www/hrcms-frontend/</w:t>
      </w:r>
    </w:p>
    <w:p w:rsidR="00107881" w:rsidRDefault="00107881">
      <w:pPr>
        <w:spacing w:after="120"/>
      </w:pPr>
    </w:p>
    <w:p w:rsidR="00107881" w:rsidRDefault="00000000">
      <w:pPr>
        <w:spacing w:after="120"/>
      </w:pPr>
      <w:r>
        <w:t>Option B: Build on the server (requires Node.js installed):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cd /path/to/source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npm install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npm run build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cp -r build/* /var/www/hrcms-frontend/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3: </w:t>
      </w:r>
      <w:r>
        <w:rPr>
          <w:b/>
          <w:bCs/>
        </w:rPr>
        <w:t>Set correct ownership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chown -R www-data:www-data /var/www/hrcms-frontend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12" w:name="_Toc224113204"/>
      <w:r>
        <w:lastRenderedPageBreak/>
        <w:t>10. Configure NGINX Virtual Hosts</w:t>
      </w:r>
      <w:bookmarkEnd w:id="12"/>
    </w:p>
    <w:p w:rsidR="00107881" w:rsidRDefault="00000000">
      <w:pPr>
        <w:spacing w:after="120"/>
      </w:pPr>
      <w:r>
        <w:t>This is the most critical configuration step. We create two server blocks: one for the React frontend and one for the .NET backend API reverse proxy.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2E86C1"/>
                <w:sz w:val="20"/>
                <w:szCs w:val="20"/>
              </w:rPr>
              <w:t xml:space="preserve">IP-BASED vs DOMAIN-BASED: </w:t>
            </w:r>
            <w:r>
              <w:rPr>
                <w:color w:val="34495E"/>
                <w:sz w:val="20"/>
                <w:szCs w:val="20"/>
              </w:rPr>
              <w:t>If deploying on an IP address without a domain, use the IP as server_name or use the default_server directive. Both configurations are provided below.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13" w:name="_Toc224113205"/>
      <w:r>
        <w:t>10.1 Create the WebSocket upgrade map</w:t>
      </w:r>
      <w:bookmarkEnd w:id="13"/>
    </w:p>
    <w:p w:rsidR="00107881" w:rsidRDefault="00000000">
      <w:pPr>
        <w:spacing w:after="120"/>
      </w:pPr>
      <w:r>
        <w:t>First, create a shared map configuration for WebSocket support: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nano /etc/nginx/conf.d/00-map.conf</w:t>
      </w:r>
    </w:p>
    <w:p w:rsidR="00107881" w:rsidRDefault="00000000">
      <w:pPr>
        <w:spacing w:after="120"/>
      </w:pPr>
      <w:r>
        <w:t>Paste: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Map for WebSocket/upgrade header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map $http_upgrade $connection_upgrade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default upgrade;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''      close;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}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14" w:name="_Toc224113206"/>
      <w:r>
        <w:t>10.2 Option A: Domain-Based Configuration</w:t>
      </w:r>
      <w:bookmarkEnd w:id="14"/>
    </w:p>
    <w:p w:rsidR="00107881" w:rsidRDefault="00000000">
      <w:pPr>
        <w:spacing w:after="120"/>
      </w:pPr>
      <w:r>
        <w:t>Use this if you have domain names (matching your current setup).</w:t>
      </w:r>
    </w:p>
    <w:p w:rsidR="00107881" w:rsidRDefault="00107881">
      <w:pPr>
        <w:spacing w:after="120"/>
      </w:pPr>
    </w:p>
    <w:p w:rsidR="00107881" w:rsidRDefault="00000000">
      <w:pPr>
        <w:spacing w:after="120"/>
      </w:pPr>
      <w:r>
        <w:rPr>
          <w:b/>
          <w:bCs/>
        </w:rPr>
        <w:t>Backend API configuration: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nano /etc/nginx/conf.d/hrcms-backend.conf</w:t>
      </w:r>
    </w:p>
    <w:p w:rsidR="00107881" w:rsidRDefault="00000000">
      <w:pPr>
        <w:spacing w:after="120"/>
      </w:pPr>
      <w:r>
        <w:t>Paste: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server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listen 80;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listen [::]:80;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server_name hrcms-backend.your-domain.com;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access_log /var/log/nginx/hrcms-backend.access.log;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error_log  /var/log/nginx/hrcms-backend.error.log;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location /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proxy_pass http://127.0.0.1:5001;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proxy_http_version 1.1;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Host $host;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X-Real-IP $remote_addr;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X-Forwarded-For $proxy_add_x_forwarded_for;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X-Forwarded-Proto $scheme;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# WebSocket support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Upgrade $http_upgrade;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Connection $connection_upgrade;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lastRenderedPageBreak/>
        <w:t xml:space="preserve">    }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}</w:t>
      </w:r>
    </w:p>
    <w:p w:rsidR="00107881" w:rsidRDefault="00107881">
      <w:pPr>
        <w:spacing w:after="120"/>
      </w:pPr>
    </w:p>
    <w:p w:rsidR="00107881" w:rsidRDefault="00000000">
      <w:pPr>
        <w:spacing w:after="120"/>
      </w:pPr>
      <w:r>
        <w:rPr>
          <w:b/>
          <w:bCs/>
        </w:rPr>
        <w:t>Frontend configuration: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nano /etc/nginx/conf.d/hrcms-frontend.conf</w:t>
      </w:r>
    </w:p>
    <w:p w:rsidR="00107881" w:rsidRDefault="00000000">
      <w:pPr>
        <w:spacing w:after="120"/>
      </w:pPr>
      <w:r>
        <w:t>Paste: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server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listen 80;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listen [::]:80;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server_name hrcms.your-domain.com;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root /var/www/hrcms-frontend;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index index.html;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location /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try_files $uri $uri/ /index.html;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}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}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15" w:name="_Toc224113207"/>
      <w:r>
        <w:t>10.3 Option B: IP-Based Configuration (No Domain)</w:t>
      </w:r>
      <w:bookmarkEnd w:id="15"/>
    </w:p>
    <w:p w:rsidR="00107881" w:rsidRDefault="00000000">
      <w:pPr>
        <w:spacing w:after="120"/>
      </w:pPr>
      <w:r>
        <w:t>Use this when deploying directly on an IP address. The frontend is served on the root path and the backend API is proxied under /api.</w:t>
      </w:r>
    </w:p>
    <w:p w:rsidR="00107881" w:rsidRDefault="00107881">
      <w:pPr>
        <w:spacing w:after="12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nano /etc/nginx/conf.d/hrcms.conf</w:t>
      </w:r>
    </w:p>
    <w:p w:rsidR="00107881" w:rsidRDefault="00000000">
      <w:pPr>
        <w:spacing w:after="120"/>
      </w:pPr>
      <w:r>
        <w:t>Paste: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server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listen 80 default_server;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listen [::]:80 default_server;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server_name _;  # Catch-all for IP-based access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root /var/www/hrcms-frontend;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index index.html;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access_log /var/log/nginx/hrcms.access.log;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error_log  /var/log/nginx/hrcms.error.log;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# Frontend (React SPA)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location /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try_files $uri $uri/ /index.html;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}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# Backend API reverse proxy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location /api/ {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proxy_pass http://127.0.0.1:5001/api/;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proxy_http_version 1.1;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Host $host;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X-Real-IP $remote_addr;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lastRenderedPageBreak/>
        <w:t xml:space="preserve">        proxy_set_header X-Forwarded-For $proxy_add_x_forwarded_for;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X-Forwarded-Proto $scheme;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# WebSocket support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Upgrade $http_upgrade;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    proxy_set_header Connection $connection_upgrade;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 xml:space="preserve">    }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}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6" w:space="0" w:color="E67E22"/>
              <w:bottom w:val="single" w:sz="1" w:space="0" w:color="E67E22"/>
              <w:right w:val="single" w:sz="1" w:space="0" w:color="E67E22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E67E22"/>
                <w:sz w:val="20"/>
                <w:szCs w:val="20"/>
              </w:rPr>
              <w:t xml:space="preserve">IMPORTANT FOR IP-BASED SETUP: </w:t>
            </w:r>
            <w:r>
              <w:rPr>
                <w:color w:val="34495E"/>
                <w:sz w:val="20"/>
                <w:szCs w:val="20"/>
              </w:rPr>
              <w:t>When using a single IP with /api/ routing, ensure your React app API_BASE_URL is set to /api (relative) or http://SERVER_IP/api. The backend routes must all be prefixed with /api.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16" w:name="_Toc224113208"/>
      <w:r>
        <w:t>10.4 Remove default NGINX site</w:t>
      </w:r>
      <w:bookmarkEnd w:id="16"/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rm -f /etc/nginx/sites-enabled/default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rm -f /etc/nginx/conf.d/default.conf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17" w:name="_Toc224113209"/>
      <w:r>
        <w:t>10.5 Test and reload NGINX</w:t>
      </w:r>
      <w:bookmarkEnd w:id="17"/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nginx -t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Should output: syntax is ok / test is successful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reload nginx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18" w:name="_Toc224113210"/>
      <w:r>
        <w:lastRenderedPageBreak/>
        <w:t>11. SSL/HTTPS with Let’s Encrypt (Optional)</w:t>
      </w:r>
      <w:bookmarkEnd w:id="18"/>
    </w:p>
    <w:p w:rsidR="00107881" w:rsidRDefault="00000000">
      <w:pPr>
        <w:spacing w:after="120"/>
      </w:pPr>
      <w:r>
        <w:t>If you have domain names pointed to this server and want HTTPS (recommended for production):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Install Certbot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apt install -y certbot python3-certbot-nginx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2: </w:t>
      </w:r>
      <w:r>
        <w:rPr>
          <w:b/>
          <w:bCs/>
        </w:rPr>
        <w:t>Obtain and install certificates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For domain-based setup: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certbot --nginx -d hrcms.your-domain.com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certbot --nginx -d hrcms-backend.your-domain.com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Follow the prompts. Certbot will: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- Obtain certificates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- Modify NGINX config to add SSL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- Set up auto-redirect from HTTP to HTTPS</w:t>
      </w:r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3: </w:t>
      </w:r>
      <w:r>
        <w:rPr>
          <w:b/>
          <w:bCs/>
        </w:rPr>
        <w:t>Verify auto-renewal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certbot renew --dry-run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6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2E86C1"/>
                <w:sz w:val="20"/>
                <w:szCs w:val="20"/>
              </w:rPr>
              <w:t xml:space="preserve">ON-PREMISE WITHOUT DOMAIN: </w:t>
            </w:r>
            <w:r>
              <w:rPr>
                <w:color w:val="34495E"/>
                <w:sz w:val="20"/>
                <w:szCs w:val="20"/>
              </w:rPr>
              <w:t>If deploying on an internal network without public DNS, you can use self-signed certificates or skip HTTPS for internal-only access. For self-signed certs, use: sudo openssl req -x509 -nodes -days 365 -newkey rsa:2048 -keyout /etc/ssl/private/hrcms.key -out /etc/ssl/certs/hrcms.crt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19" w:name="_Toc224113211"/>
      <w:r>
        <w:lastRenderedPageBreak/>
        <w:t>12. Firewall Configuration</w:t>
      </w:r>
      <w:bookmarkEnd w:id="19"/>
    </w:p>
    <w:p w:rsidR="00107881" w:rsidRDefault="00107881">
      <w:pPr>
        <w:spacing w:after="120"/>
      </w:pPr>
    </w:p>
    <w:p w:rsidR="00107881" w:rsidRDefault="00000000">
      <w:pPr>
        <w:spacing w:before="200" w:after="100"/>
      </w:pPr>
      <w:r>
        <w:rPr>
          <w:b/>
          <w:bCs/>
          <w:color w:val="1B4F72"/>
        </w:rPr>
        <w:t xml:space="preserve">Step 1: </w:t>
      </w:r>
      <w:r>
        <w:rPr>
          <w:b/>
          <w:bCs/>
        </w:rPr>
        <w:t>Configure UFW (Uncomplicated Firewall)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Allow SSH (so you don't lock yourself out!)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ufw allow OpenSSH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Allow HTTP and HTTPS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ufw allow 'Nginx Full'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Enable the firewall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ufw enable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Verify rules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ufw status verbose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SECURITY: </w:t>
            </w:r>
            <w:r>
              <w:rPr>
                <w:color w:val="34495E"/>
                <w:sz w:val="20"/>
                <w:szCs w:val="20"/>
              </w:rPr>
              <w:t>PostgreSQL (port 5432) is NOT exposed to the network. It only listens on 127.0.0.1 by default, which is correct. The .NET backend also only listens on 127.0.0.1:5001. All external traffic goes through NGINX.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20" w:name="_Toc224113212"/>
      <w:r>
        <w:lastRenderedPageBreak/>
        <w:t>13. Post-Deployment Verification Checklist</w:t>
      </w:r>
      <w:bookmarkEnd w:id="20"/>
    </w:p>
    <w:p w:rsidR="00107881" w:rsidRDefault="00000000">
      <w:pPr>
        <w:spacing w:after="120"/>
      </w:pPr>
      <w:r>
        <w:t>Run through each check to confirm the deployment is fully operational.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800"/>
        <w:gridCol w:w="3800"/>
        <w:gridCol w:w="3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Command / Action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PostgreSQL running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systemctl status postgresql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Active (running)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Database accessible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psql -U hrcms_user -h 127.0.0.1 -d hrcms_db -c '\dt'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Lists tables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Backend service running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systemctl status hrcms-backend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Active (running)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Backend API responds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curl http://127.0.0.1:5001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HTTP response / JSON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NGINX running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systemctl status nginx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Active (running)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Frontend loads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curl http://SERVER_IP (or domain)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HTML content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API via NGINX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curl http://SERVER_IP/api/... (or domain)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API JSON response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Logs clean</w:t>
            </w:r>
          </w:p>
        </w:tc>
        <w:tc>
          <w:tcPr>
            <w:tcW w:w="38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sudo journalctl -u hrcms-backend --no-pager -n 50</w:t>
            </w:r>
          </w:p>
        </w:tc>
        <w:tc>
          <w:tcPr>
            <w:tcW w:w="3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8"/>
                <w:szCs w:val="18"/>
              </w:rPr>
              <w:t>No errors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21" w:name="_Toc224113213"/>
      <w:r>
        <w:lastRenderedPageBreak/>
        <w:t>14. Oracle Linux 8 vs Ubuntu — Key Differences</w:t>
      </w:r>
      <w:bookmarkEnd w:id="21"/>
    </w:p>
    <w:p w:rsidR="00107881" w:rsidRDefault="00000000">
      <w:pPr>
        <w:spacing w:after="120"/>
      </w:pPr>
      <w:r>
        <w:t>This table summarizes the important differences between your current and new environment: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8"/>
                <w:szCs w:val="18"/>
              </w:rPr>
              <w:t>Oracle Linux 8 (Current)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8"/>
                <w:szCs w:val="18"/>
              </w:rPr>
              <w:t>Ubuntu 22.04/24.04 (New)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Package manager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dnf / yum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apt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NGINX user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nginx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www-data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NGINX config path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/etc/nginx/conf.d/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/etc/nginx/conf.d/ (same)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Systemd service user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User=nginx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User=www-data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Firewall tool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firewalld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ufw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.NET repo setup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rpm-based Microsoft repo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deb-based Microsoft repo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PostgreSQL data dir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/var/lib/pgsql/17/data/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/etc/postgresql/17/main/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PostgreSQL config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postgresql.conf in data dir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/etc/postgresql/17/main/postgresql.conf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pg_hba.conf location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/var/lib/pgsql/17/data/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/etc/postgresql/17/main/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SELinux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Enforcing (may affect file access)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Not present (uses AppArmor)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SSL certs (Certbot)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/etc/letsencrypt/</w:t>
            </w:r>
          </w:p>
        </w:tc>
        <w:tc>
          <w:tcPr>
            <w:tcW w:w="368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8"/>
                <w:szCs w:val="18"/>
              </w:rPr>
              <w:t>/etc/letsencrypt/ (same)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22" w:name="_Toc224113214"/>
      <w:r>
        <w:lastRenderedPageBreak/>
        <w:t>15. Troubleshooting Common Issues</w:t>
      </w:r>
      <w:bookmarkEnd w:id="22"/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23" w:name="_Toc224113215"/>
      <w:r>
        <w:t>15.1 Backend service fails to start</w:t>
      </w:r>
      <w:bookmarkEnd w:id="23"/>
    </w:p>
    <w:p w:rsidR="00107881" w:rsidRDefault="00000000">
      <w:pPr>
        <w:spacing w:after="120"/>
      </w:pPr>
      <w:r>
        <w:rPr>
          <w:b/>
          <w:bCs/>
        </w:rPr>
        <w:t xml:space="preserve">Symptom: </w:t>
      </w:r>
      <w:r>
        <w:t>hrcms-backend.service shows 'failed' status.</w:t>
      </w:r>
    </w:p>
    <w:p w:rsidR="00107881" w:rsidRDefault="00000000">
      <w:pPr>
        <w:spacing w:after="120"/>
      </w:pPr>
      <w:r>
        <w:rPr>
          <w:b/>
          <w:bCs/>
        </w:rPr>
        <w:t xml:space="preserve">Check logs: 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journalctl -u hrcms-backend -n 100 --no-pager</w:t>
      </w:r>
    </w:p>
    <w:p w:rsidR="00107881" w:rsidRDefault="00000000">
      <w:pPr>
        <w:spacing w:after="120"/>
      </w:pPr>
      <w:r>
        <w:rPr>
          <w:b/>
          <w:bCs/>
        </w:rPr>
        <w:t xml:space="preserve">Common causes: </w:t>
      </w:r>
    </w:p>
    <w:p w:rsidR="00107881" w:rsidRDefault="00000000">
      <w:pPr>
        <w:spacing w:after="120"/>
      </w:pPr>
      <w:r>
        <w:t>Missing DLL or dependency — re-run dotnet publish and transfer all files.</w:t>
      </w:r>
    </w:p>
    <w:p w:rsidR="00107881" w:rsidRDefault="00000000">
      <w:pPr>
        <w:spacing w:after="120"/>
      </w:pPr>
      <w:r>
        <w:t>Wrong connection string — verify appsettings.json matches your PostgreSQL credentials.</w:t>
      </w:r>
    </w:p>
    <w:p w:rsidR="00107881" w:rsidRDefault="00000000">
      <w:pPr>
        <w:spacing w:after="120"/>
      </w:pPr>
      <w:r>
        <w:t>Permission denied — ensure www-data owns /var/www/hrcms-backend.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24" w:name="_Toc224113216"/>
      <w:r>
        <w:t>15.2 NGINX returns 502 Bad Gateway</w:t>
      </w:r>
      <w:bookmarkEnd w:id="24"/>
    </w:p>
    <w:p w:rsidR="00107881" w:rsidRDefault="00000000">
      <w:pPr>
        <w:spacing w:after="120"/>
      </w:pPr>
      <w:r>
        <w:rPr>
          <w:b/>
          <w:bCs/>
        </w:rPr>
        <w:t xml:space="preserve">Cause: </w:t>
      </w:r>
      <w:r>
        <w:t>Backend is not running or not listening on port 5001.</w:t>
      </w:r>
    </w:p>
    <w:p w:rsidR="00107881" w:rsidRDefault="00000000">
      <w:pPr>
        <w:spacing w:after="120"/>
      </w:pPr>
      <w:r>
        <w:rPr>
          <w:b/>
          <w:bCs/>
        </w:rPr>
        <w:t xml:space="preserve">Fix: 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Check if backend is listening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ss -tlnp | grep 5001</w:t>
      </w:r>
    </w:p>
    <w:p w:rsidR="00107881" w:rsidRDefault="00107881">
      <w:pPr>
        <w:shd w:val="clear" w:color="auto" w:fill="F4F6F7"/>
        <w:spacing w:after="40"/>
        <w:ind w:left="360"/>
      </w:pP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If not, restart the service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sudo systemctl restart hrcms-backend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25" w:name="_Toc224113217"/>
      <w:r>
        <w:t>15.3 React app shows blank page</w:t>
      </w:r>
      <w:bookmarkEnd w:id="25"/>
    </w:p>
    <w:p w:rsidR="00107881" w:rsidRDefault="00000000">
      <w:pPr>
        <w:spacing w:after="120"/>
      </w:pPr>
      <w:r>
        <w:rPr>
          <w:b/>
          <w:bCs/>
        </w:rPr>
        <w:t xml:space="preserve">Cause: </w:t>
      </w:r>
      <w:r>
        <w:t>Missing index.html or incorrect NGINX root path.</w:t>
      </w:r>
    </w:p>
    <w:p w:rsidR="00107881" w:rsidRDefault="00000000">
      <w:pPr>
        <w:spacing w:after="120"/>
      </w:pPr>
      <w:r>
        <w:rPr>
          <w:b/>
          <w:bCs/>
        </w:rPr>
        <w:t xml:space="preserve">Fix: 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ls -la /var/www/hrcms-frontend/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Ensure index.html exists at the root level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26" w:name="_Toc224113218"/>
      <w:r>
        <w:t>15.4 API calls from frontend fail (CORS)</w:t>
      </w:r>
      <w:bookmarkEnd w:id="26"/>
    </w:p>
    <w:p w:rsidR="00107881" w:rsidRDefault="00000000">
      <w:pPr>
        <w:spacing w:after="120"/>
      </w:pPr>
      <w:r>
        <w:rPr>
          <w:b/>
          <w:bCs/>
        </w:rPr>
        <w:t xml:space="preserve">Cause: </w:t>
      </w:r>
      <w:r>
        <w:t>Frontend calling a different origin than the backend.</w:t>
      </w:r>
    </w:p>
    <w:p w:rsidR="00107881" w:rsidRDefault="00000000">
      <w:pPr>
        <w:spacing w:after="120"/>
      </w:pPr>
      <w:r>
        <w:t>For domain-based setup: configure CORS in your ASP.NET Core Program.cs to allow the frontend domain.</w:t>
      </w:r>
    </w:p>
    <w:p w:rsidR="00107881" w:rsidRDefault="00000000">
      <w:pPr>
        <w:spacing w:after="120"/>
      </w:pPr>
      <w:r>
        <w:t>For IP-based single-server setup: using relative /api/ paths avoids CORS entirely since both are on the same origin.</w:t>
      </w:r>
    </w:p>
    <w:p w:rsidR="00107881" w:rsidRDefault="00107881">
      <w:pPr>
        <w:spacing w:after="120"/>
      </w:pPr>
    </w:p>
    <w:p w:rsidR="00107881" w:rsidRDefault="00000000">
      <w:pPr>
        <w:pStyle w:val="Heading2"/>
      </w:pPr>
      <w:bookmarkStart w:id="27" w:name="_Toc224113219"/>
      <w:r>
        <w:t>15.5 Database migration errors</w:t>
      </w:r>
      <w:bookmarkEnd w:id="27"/>
    </w:p>
    <w:p w:rsidR="00107881" w:rsidRDefault="00000000">
      <w:pPr>
        <w:spacing w:after="120"/>
      </w:pPr>
      <w:r>
        <w:rPr>
          <w:b/>
          <w:bCs/>
        </w:rPr>
        <w:t xml:space="preserve">Fix: </w:t>
      </w:r>
      <w:r>
        <w:t>If using EF Core migrations: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lastRenderedPageBreak/>
        <w:t>cd /var/www/hrcms-backend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dotnet ef database update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# Or apply from published DLL:</w:t>
      </w:r>
    </w:p>
    <w:p w:rsidR="00107881" w:rsidRDefault="00000000">
      <w:pPr>
        <w:shd w:val="clear" w:color="auto" w:fill="F4F6F7"/>
        <w:spacing w:after="40"/>
        <w:ind w:left="360"/>
      </w:pPr>
      <w:r>
        <w:rPr>
          <w:rFonts w:ascii="Courier New" w:eastAsia="Courier New" w:hAnsi="Courier New" w:cs="Courier New"/>
          <w:color w:val="2C3E50"/>
          <w:sz w:val="17"/>
          <w:szCs w:val="17"/>
        </w:rPr>
        <w:t>dotnet HRCMS.API.dll -- --migrate</w:t>
      </w:r>
    </w:p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28" w:name="_Toc224113220"/>
      <w:r>
        <w:lastRenderedPageBreak/>
        <w:t>16. Quick Reference — Service Management Commands</w:t>
      </w:r>
      <w:bookmarkEnd w:id="28"/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Start backend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systemctl start hrcms-backend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Stop backend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systemctl stop hrcms-backend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Restart backend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systemctl restart hrcms-backend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View backend logs (live)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journalctl -u hrcms-backend -f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Reload NGINX config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systemctl reload nginx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Test NGINX config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nginx -t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Restart PostgreSQL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systemctl restart postgresql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Check all services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systemctl status hrcms-backend nginx postgresql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View NGINX error log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sudo tail -f /var/log/nginx/hrcms-backend.error.log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cs="Arial"/>
                <w:sz w:val="19"/>
                <w:szCs w:val="19"/>
              </w:rPr>
              <w:t>Connect to PostgreSQL</w:t>
            </w:r>
          </w:p>
        </w:tc>
        <w:tc>
          <w:tcPr>
            <w:tcW w:w="63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psql -U hrcms_user -h 127.0.0.1 -d hrcms_db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r>
        <w:br w:type="page"/>
      </w:r>
    </w:p>
    <w:p w:rsidR="00107881" w:rsidRDefault="00000000">
      <w:pPr>
        <w:pStyle w:val="Heading1"/>
      </w:pPr>
      <w:bookmarkStart w:id="29" w:name="_Toc224113221"/>
      <w:r>
        <w:lastRenderedPageBreak/>
        <w:t>17. Deployment Day — Execution Order Summary</w:t>
      </w:r>
      <w:bookmarkEnd w:id="29"/>
    </w:p>
    <w:p w:rsidR="00107881" w:rsidRDefault="00000000">
      <w:pPr>
        <w:spacing w:after="120"/>
      </w:pPr>
      <w:r>
        <w:t>Follow this exact order on deployment day: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"/>
        <w:gridCol w:w="2191"/>
        <w:gridCol w:w="5026"/>
        <w:gridCol w:w="1691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Key Actions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b/>
                <w:bCs/>
                <w:color w:val="FFFFFF"/>
                <w:sz w:val="19"/>
                <w:szCs w:val="19"/>
              </w:rPr>
              <w:t>Est. Time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System setup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apt update, install tools, configure firewall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10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Install .NET 10 SDK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Add Microsoft repo, install SDK, verify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5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Install PostgreSQL 17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Add PGDG repo, install, create DB/user, restore backup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15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Install Node.js (if needed)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NodeSource or nvm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5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Install NGINX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apt install, verify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2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Deploy backend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Transfer files, create service, start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10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Deploy frontend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Transfer build files, set permissions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5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Configure NGINX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Create server blocks, test, reload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10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SSL setup (optional)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Certbot, verify auto-renewal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5 min</w:t>
            </w:r>
          </w:p>
        </w:tc>
      </w:tr>
      <w:tr w:rsidR="001078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2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Verification</w:t>
            </w:r>
          </w:p>
        </w:tc>
        <w:tc>
          <w:tcPr>
            <w:tcW w:w="506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Run through full checklist</w:t>
            </w:r>
          </w:p>
        </w:tc>
        <w:tc>
          <w:tcPr>
            <w:tcW w:w="17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7881" w:rsidRDefault="00000000">
            <w:r>
              <w:rPr>
                <w:sz w:val="19"/>
                <w:szCs w:val="19"/>
              </w:rPr>
              <w:t>10 min</w:t>
            </w:r>
          </w:p>
        </w:tc>
      </w:tr>
    </w:tbl>
    <w:p w:rsidR="00107881" w:rsidRDefault="00107881">
      <w:pPr>
        <w:spacing w:after="120"/>
      </w:pPr>
    </w:p>
    <w:p w:rsidR="00107881" w:rsidRDefault="00000000">
      <w:pPr>
        <w:spacing w:after="120"/>
      </w:pPr>
      <w:r>
        <w:rPr>
          <w:b/>
          <w:bCs/>
        </w:rPr>
        <w:t xml:space="preserve">Total estimated time: </w:t>
      </w:r>
      <w:r>
        <w:t>~75 minutes (excluding data migration and testing)</w:t>
      </w:r>
    </w:p>
    <w:p w:rsidR="00107881" w:rsidRDefault="0010788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8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881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GOOD LUCK: </w:t>
            </w:r>
            <w:r>
              <w:rPr>
                <w:color w:val="34495E"/>
                <w:sz w:val="20"/>
                <w:szCs w:val="20"/>
              </w:rPr>
              <w:t>Have your database backup, published backend files, and frontend build ready before starting. Keep this document open during deployment for reference.</w:t>
            </w:r>
          </w:p>
        </w:tc>
      </w:tr>
    </w:tbl>
    <w:p w:rsidR="00D86DED" w:rsidRDefault="00D86DED"/>
    <w:sectPr w:rsidR="00D86DE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6DED" w:rsidRDefault="00D86DED">
      <w:r>
        <w:separator/>
      </w:r>
    </w:p>
  </w:endnote>
  <w:endnote w:type="continuationSeparator" w:id="0">
    <w:p w:rsidR="00D86DED" w:rsidRDefault="00D8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7881" w:rsidRDefault="00000000">
    <w:pPr>
      <w:pBdr>
        <w:top w:val="single" w:sz="1" w:space="4" w:color="D4E6F1"/>
      </w:pBdr>
      <w:jc w:val="center"/>
    </w:pPr>
    <w:r>
      <w:rPr>
        <w:color w:val="34495E"/>
        <w:sz w:val="18"/>
        <w:szCs w:val="18"/>
      </w:rPr>
      <w:t xml:space="preserve">Page </w:t>
    </w:r>
    <w:r>
      <w:rPr>
        <w:color w:val="34495E"/>
        <w:sz w:val="18"/>
        <w:szCs w:val="18"/>
      </w:rPr>
      <w:fldChar w:fldCharType="begin"/>
    </w:r>
    <w:r>
      <w:rPr>
        <w:color w:val="34495E"/>
        <w:sz w:val="18"/>
        <w:szCs w:val="18"/>
      </w:rPr>
      <w:instrText>PAGE</w:instrText>
    </w:r>
    <w:r>
      <w:rPr>
        <w:color w:val="34495E"/>
        <w:sz w:val="18"/>
        <w:szCs w:val="18"/>
      </w:rPr>
      <w:fldChar w:fldCharType="separate"/>
    </w:r>
    <w:r w:rsidR="00C00109">
      <w:rPr>
        <w:noProof/>
        <w:color w:val="34495E"/>
        <w:sz w:val="18"/>
        <w:szCs w:val="18"/>
      </w:rPr>
      <w:t>1</w:t>
    </w:r>
    <w:r>
      <w:rPr>
        <w:color w:val="34495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6DED" w:rsidRDefault="00D86DED">
      <w:r>
        <w:separator/>
      </w:r>
    </w:p>
  </w:footnote>
  <w:footnote w:type="continuationSeparator" w:id="0">
    <w:p w:rsidR="00D86DED" w:rsidRDefault="00D86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07881" w:rsidRDefault="00000000">
    <w:pPr>
      <w:pBdr>
        <w:bottom w:val="single" w:sz="2" w:space="4" w:color="D4E6F1"/>
      </w:pBdr>
      <w:tabs>
        <w:tab w:val="right" w:pos="9026"/>
      </w:tabs>
    </w:pPr>
    <w:r>
      <w:rPr>
        <w:i/>
        <w:iCs/>
        <w:color w:val="2E86C1"/>
        <w:sz w:val="18"/>
        <w:szCs w:val="18"/>
      </w:rPr>
      <w:t>HRCMS Deployment Guide</w:t>
    </w:r>
    <w:r>
      <w:rPr>
        <w:i/>
        <w:iCs/>
        <w:color w:val="2E86C1"/>
        <w:sz w:val="18"/>
        <w:szCs w:val="18"/>
      </w:rPr>
      <w:tab/>
    </w:r>
    <w:r w:rsidR="00C00109">
      <w:rPr>
        <w:i/>
        <w:iCs/>
        <w:color w:val="2E86C1"/>
        <w:sz w:val="18"/>
        <w:szCs w:val="18"/>
      </w:rPr>
      <w:t>Trust Innovation Ltd.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75661"/>
    <w:multiLevelType w:val="hybridMultilevel"/>
    <w:tmpl w:val="FFC863EE"/>
    <w:lvl w:ilvl="0" w:tplc="0FBAB6DA">
      <w:start w:val="1"/>
      <w:numFmt w:val="bullet"/>
      <w:lvlText w:val="●"/>
      <w:lvlJc w:val="left"/>
      <w:pPr>
        <w:ind w:left="720" w:hanging="360"/>
      </w:pPr>
    </w:lvl>
    <w:lvl w:ilvl="1" w:tplc="57083652">
      <w:start w:val="1"/>
      <w:numFmt w:val="bullet"/>
      <w:lvlText w:val="○"/>
      <w:lvlJc w:val="left"/>
      <w:pPr>
        <w:ind w:left="1440" w:hanging="360"/>
      </w:pPr>
    </w:lvl>
    <w:lvl w:ilvl="2" w:tplc="6EB8E60A">
      <w:start w:val="1"/>
      <w:numFmt w:val="bullet"/>
      <w:lvlText w:val="■"/>
      <w:lvlJc w:val="left"/>
      <w:pPr>
        <w:ind w:left="2160" w:hanging="360"/>
      </w:pPr>
    </w:lvl>
    <w:lvl w:ilvl="3" w:tplc="D090C8D2">
      <w:start w:val="1"/>
      <w:numFmt w:val="bullet"/>
      <w:lvlText w:val="●"/>
      <w:lvlJc w:val="left"/>
      <w:pPr>
        <w:ind w:left="2880" w:hanging="360"/>
      </w:pPr>
    </w:lvl>
    <w:lvl w:ilvl="4" w:tplc="BD0614EE">
      <w:start w:val="1"/>
      <w:numFmt w:val="bullet"/>
      <w:lvlText w:val="○"/>
      <w:lvlJc w:val="left"/>
      <w:pPr>
        <w:ind w:left="3600" w:hanging="360"/>
      </w:pPr>
    </w:lvl>
    <w:lvl w:ilvl="5" w:tplc="4E6CD9F0">
      <w:start w:val="1"/>
      <w:numFmt w:val="bullet"/>
      <w:lvlText w:val="■"/>
      <w:lvlJc w:val="left"/>
      <w:pPr>
        <w:ind w:left="4320" w:hanging="360"/>
      </w:pPr>
    </w:lvl>
    <w:lvl w:ilvl="6" w:tplc="489A89A2">
      <w:start w:val="1"/>
      <w:numFmt w:val="bullet"/>
      <w:lvlText w:val="●"/>
      <w:lvlJc w:val="left"/>
      <w:pPr>
        <w:ind w:left="5040" w:hanging="360"/>
      </w:pPr>
    </w:lvl>
    <w:lvl w:ilvl="7" w:tplc="7B7010BC">
      <w:start w:val="1"/>
      <w:numFmt w:val="bullet"/>
      <w:lvlText w:val="●"/>
      <w:lvlJc w:val="left"/>
      <w:pPr>
        <w:ind w:left="5760" w:hanging="360"/>
      </w:pPr>
    </w:lvl>
    <w:lvl w:ilvl="8" w:tplc="768E9CD0">
      <w:start w:val="1"/>
      <w:numFmt w:val="bullet"/>
      <w:lvlText w:val="●"/>
      <w:lvlJc w:val="left"/>
      <w:pPr>
        <w:ind w:left="6480" w:hanging="360"/>
      </w:pPr>
    </w:lvl>
  </w:abstractNum>
  <w:num w:numId="1" w16cid:durableId="1952740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881"/>
    <w:rsid w:val="00107881"/>
    <w:rsid w:val="002827DC"/>
    <w:rsid w:val="0037215C"/>
    <w:rsid w:val="006D36B1"/>
    <w:rsid w:val="00C00109"/>
    <w:rsid w:val="00CF2129"/>
    <w:rsid w:val="00D8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7001D"/>
  <w15:docId w15:val="{E1A3FA34-E7A6-584C-BEE1-7A4082AAA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2833"/>
        <w:sz w:val="22"/>
        <w:szCs w:val="22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pBdr>
        <w:bottom w:val="single" w:sz="3" w:space="4" w:color="2E86C1"/>
      </w:pBd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0109"/>
    <w:pPr>
      <w:spacing w:after="100"/>
    </w:pPr>
    <w:rPr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C00109"/>
    <w:pPr>
      <w:spacing w:after="100"/>
      <w:ind w:left="220"/>
    </w:pPr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C00109"/>
    <w:pPr>
      <w:tabs>
        <w:tab w:val="center" w:pos="4513"/>
        <w:tab w:val="right" w:pos="902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C00109"/>
    <w:rPr>
      <w:rFonts w:cs="Vrinda"/>
      <w:szCs w:val="28"/>
    </w:rPr>
  </w:style>
  <w:style w:type="paragraph" w:styleId="Footer">
    <w:name w:val="footer"/>
    <w:basedOn w:val="Normal"/>
    <w:link w:val="FooterChar"/>
    <w:uiPriority w:val="99"/>
    <w:unhideWhenUsed/>
    <w:rsid w:val="00C00109"/>
    <w:pPr>
      <w:tabs>
        <w:tab w:val="center" w:pos="4513"/>
        <w:tab w:val="right" w:pos="9026"/>
      </w:tabs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C00109"/>
    <w:rPr>
      <w:rFonts w:cs="Vrinda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3186</Words>
  <Characters>18165</Characters>
  <Application>Microsoft Office Word</Application>
  <DocSecurity>0</DocSecurity>
  <Lines>151</Lines>
  <Paragraphs>42</Paragraphs>
  <ScaleCrop>false</ScaleCrop>
  <Company/>
  <LinksUpToDate>false</LinksUpToDate>
  <CharactersWithSpaces>21309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Zawad Bin Hafiz</cp:lastModifiedBy>
  <cp:revision>4</cp:revision>
  <cp:lastPrinted>2026-03-11T03:20:00Z</cp:lastPrinted>
  <dcterms:created xsi:type="dcterms:W3CDTF">2026-03-11T03:20:00Z</dcterms:created>
  <dcterms:modified xsi:type="dcterms:W3CDTF">2026-03-11T03:28:00Z</dcterms:modified>
</cp:coreProperties>
</file>