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864"/>
          <w:sz w:val="32"/>
          <w:szCs w:val="32"/>
        </w:rPr>
        <w:t xml:space="preserve">ZAGROSIA ENGINEERING INC. — OUTREACH EMAIL DRAFTS</w:t>
      </w:r>
    </w:p>
    <w:p>
      <w:pPr>
        <w:spacing w:after="80"/>
        <w:jc w:val="center"/>
      </w:pPr>
      <w:r>
        <w:rPr>
          <w:i/>
          <w:iCs/>
          <w:color w:val="666666"/>
          <w:sz w:val="20"/>
          <w:szCs w:val="20"/>
        </w:rPr>
        <w:t xml:space="preserve">Prepared: August 2026  |  20 Drafts: 10 Racking Companies + 10 Connector &amp; Insurance Firms</w:t>
      </w:r>
    </w:p>
    <w:p>
      <w:pPr>
        <w:spacing w:after="240"/>
        <w:jc w:val="center"/>
      </w:pPr>
      <w:r>
        <w:rPr>
          <w:i/>
          <w:iCs/>
          <w:color w:val="666666"/>
          <w:sz w:val="20"/>
          <w:szCs w:val="20"/>
        </w:rPr>
        <w:t xml:space="preserve">Updated with approved service lists from Seyed Hassan Mozneb, P.Eng.</w:t>
      </w:r>
    </w:p>
    <w:p>
      <w:pPr>
        <w:pBdr>
          <w:bottom w:val="single" w:color="1F3864" w:sz="6"/>
        </w:pBdr>
        <w:spacing w:after="160" w:before="320"/>
      </w:pPr>
      <w:r>
        <w:rPr>
          <w:b/>
          <w:bCs/>
          <w:color w:val="1F3864"/>
          <w:sz w:val="28"/>
          <w:szCs w:val="28"/>
        </w:rPr>
        <w:t xml:space="preserve">SECTION A — RACKING COMPANIES (Drafts 1–10)</w:t>
      </w:r>
    </w:p>
    <w:p>
      <w:pPr>
        <w:spacing w:after="160"/>
      </w:pPr>
      <w:r>
        <w:rPr>
          <w:i/>
          <w:iCs/>
          <w:color w:val="555555"/>
          <w:sz w:val="19"/>
          <w:szCs w:val="19"/>
        </w:rPr>
        <w:t xml:space="preserve">Template A (manufacturers/installers/suppliers): Position Zagrosia as a local/overflow engineering partner for projects where structural engineering, permitting, or P.Eng. documentation is required.
Template B (warehouses/3PLs that USE racking): Focus on assessment and compliance for existing racking systems.</w:t>
      </w:r>
    </w:p>
    <w:p>
      <w:pPr>
        <w:spacing w:after="80" w:before="240"/>
      </w:pPr>
      <w:r>
        <w:rPr>
          <w:b/>
          <w:bCs/>
          <w:color w:val="2E4057"/>
          <w:sz w:val="24"/>
          <w:szCs w:val="24"/>
        </w:rPr>
        <w:t xml:space="preserve">DRAFT 1 — RACKING | 18 Wheels Logistics</w:t>
      </w:r>
    </w:p>
    <w:p>
      <w:pPr>
        <w:spacing w:after="80"/>
      </w:pPr>
      <w:r>
        <w:rPr>
          <w:b/>
          <w:bCs/>
          <w:sz w:val="22"/>
          <w:szCs w:val="22"/>
        </w:rPr>
        <w:t xml:space="preserve">To: </w:t>
      </w:r>
      <w:r>
        <w:rPr>
          <w:sz w:val="22"/>
          <w:szCs w:val="22"/>
        </w:rPr>
        <w:t xml:space="preserve">info@18wheels.ca</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i/>
          <w:iCs/>
          <w:color w:val="C0392B"/>
          <w:sz w:val="22"/>
          <w:szCs w:val="22"/>
        </w:rPr>
        <w:t xml:space="preserve">⚠ NOTE: Confirmed from website. Addressed to Michael Kotendzhi (CEO/President — confirmed LinkedIn/ZoomInfo). Note: best follow-up contacts are Facility Manager or Operations Manager.</w:t>
      </w:r>
    </w:p>
    <w:p>
      <w:pPr>
        <w:spacing w:after="80"/>
      </w:pPr>
      <w:r>
        <w:rPr>
          <w:sz w:val="22"/>
          <w:szCs w:val="22"/>
        </w:rPr>
        <w:t xml:space="preserve"/>
      </w:r>
    </w:p>
    <w:p>
      <w:pPr>
        <w:spacing w:after="80"/>
      </w:pPr>
      <w:r>
        <w:rPr>
          <w:sz w:val="22"/>
          <w:szCs w:val="22"/>
        </w:rPr>
        <w:t xml:space="preserve">Hi Michael,</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18 Wheels Logistics while researching leading 3PL companies in BC, and what your team has built is genuinely impressive — growing into one of the largest logistics operators in the Lower Mainland, with over 2 million square feet across Surrey, Burnaby, and Richmond and a reputation for delivering seamless warehousing and trucking solutions. That kind of scale and consistency takes years of real operational discipline to achieve.</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directly support the racking systems that warehousing operations at this scale depend on.</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Structural assessment of your existing racking systems</w:t>
      </w:r>
    </w:p>
    <w:p>
      <w:pPr>
        <w:spacing w:after="60"/>
        <w:ind w:left="360"/>
      </w:pPr>
      <w:r>
        <w:rPr>
          <w:b/>
          <w:bCs/>
          <w:sz w:val="22"/>
          <w:szCs w:val="22"/>
        </w:rPr>
        <w:t xml:space="preserve">2. </w:t>
      </w:r>
      <w:r>
        <w:rPr>
          <w:sz w:val="22"/>
          <w:szCs w:val="22"/>
        </w:rPr>
        <w:t xml:space="preserve">Damaged rack structural review and repair recommendations</w:t>
      </w:r>
    </w:p>
    <w:p>
      <w:pPr>
        <w:spacing w:after="60"/>
        <w:ind w:left="360"/>
      </w:pPr>
      <w:r>
        <w:rPr>
          <w:b/>
          <w:bCs/>
          <w:sz w:val="22"/>
          <w:szCs w:val="22"/>
        </w:rPr>
        <w:t xml:space="preserve">3. </w:t>
      </w:r>
      <w:r>
        <w:rPr>
          <w:sz w:val="22"/>
          <w:szCs w:val="22"/>
        </w:rPr>
        <w:t xml:space="preserve">Load capacity verification and WorkSafeBC compliance documentation</w:t>
      </w:r>
    </w:p>
    <w:p>
      <w:pPr>
        <w:spacing w:after="60"/>
        <w:ind w:left="360"/>
      </w:pPr>
      <w:r>
        <w:rPr>
          <w:b/>
          <w:bCs/>
          <w:sz w:val="22"/>
          <w:szCs w:val="22"/>
        </w:rPr>
        <w:t xml:space="preserve">4. </w:t>
      </w:r>
      <w:r>
        <w:rPr>
          <w:sz w:val="22"/>
          <w:szCs w:val="22"/>
        </w:rPr>
        <w:t xml:space="preserve">Structural review of relocated or reconfigured racking</w:t>
      </w:r>
    </w:p>
    <w:p>
      <w:pPr>
        <w:spacing w:after="60"/>
        <w:ind w:left="360"/>
      </w:pPr>
      <w:r>
        <w:rPr>
          <w:b/>
          <w:bCs/>
          <w:sz w:val="22"/>
          <w:szCs w:val="22"/>
        </w:rPr>
        <w:t xml:space="preserve">5. </w:t>
      </w:r>
      <w:r>
        <w:rPr>
          <w:sz w:val="22"/>
          <w:szCs w:val="22"/>
        </w:rPr>
        <w:t xml:space="preserve">Seismic anchorage design and review</w:t>
      </w:r>
    </w:p>
    <w:p>
      <w:pPr>
        <w:spacing w:after="60"/>
        <w:ind w:left="360"/>
      </w:pPr>
      <w:r>
        <w:rPr>
          <w:b/>
          <w:bCs/>
          <w:sz w:val="22"/>
          <w:szCs w:val="22"/>
        </w:rPr>
        <w:t xml:space="preserve">6. </w:t>
      </w:r>
      <w:r>
        <w:rPr>
          <w:sz w:val="22"/>
          <w:szCs w:val="22"/>
        </w:rPr>
        <w:t xml:space="preserve">Slab and foundation assessment under racking</w:t>
      </w:r>
    </w:p>
    <w:p>
      <w:pPr>
        <w:spacing w:after="60"/>
        <w:ind w:left="360"/>
      </w:pPr>
      <w:r>
        <w:rPr>
          <w:b/>
          <w:bCs/>
          <w:sz w:val="22"/>
          <w:szCs w:val="22"/>
        </w:rPr>
        <w:t xml:space="preserve">7. </w:t>
      </w:r>
      <w:r>
        <w:rPr>
          <w:sz w:val="22"/>
          <w:szCs w:val="22"/>
        </w:rPr>
        <w:t xml:space="preserve">Mezzanine and elevated platform structural review</w:t>
      </w:r>
    </w:p>
    <w:p>
      <w:pPr>
        <w:spacing w:after="60"/>
        <w:ind w:left="360"/>
      </w:pPr>
      <w:r>
        <w:rPr>
          <w:b/>
          <w:bCs/>
          <w:sz w:val="22"/>
          <w:szCs w:val="22"/>
        </w:rPr>
        <w:t xml:space="preserve">8. </w:t>
      </w:r>
      <w:r>
        <w:rPr>
          <w:sz w:val="22"/>
          <w:szCs w:val="22"/>
        </w:rPr>
        <w:t xml:space="preserve">Field reviews and engineering calculations</w:t>
      </w:r>
    </w:p>
    <w:p>
      <w:pPr>
        <w:spacing w:after="80"/>
      </w:pPr>
      <w:r>
        <w:rPr>
          <w:sz w:val="22"/>
          <w:szCs w:val="22"/>
        </w:rPr>
        <w:t xml:space="preserve"/>
      </w:r>
    </w:p>
    <w:p>
      <w:pPr>
        <w:spacing w:after="80"/>
      </w:pPr>
      <w:r>
        <w:rPr>
          <w:sz w:val="22"/>
          <w:szCs w:val="22"/>
        </w:rPr>
        <w:t xml:space="preserve">If you are open to it, I would love to set up a Zoom meeting with Seyed Hassan Mozneb, the founder of Zagrosia Engineering, so he can walk you through our full range of services and how we can best support 18 Wheels going forward.</w:t>
      </w:r>
    </w:p>
    <w:p>
      <w:pPr>
        <w:spacing w:after="80"/>
      </w:pPr>
      <w:r>
        <w:rPr>
          <w:sz w:val="22"/>
          <w:szCs w:val="22"/>
        </w:rPr>
        <w:t xml:space="preserve"/>
      </w:r>
    </w:p>
    <w:p>
      <w:pPr>
        <w:spacing w:after="80"/>
      </w:pPr>
      <w:r>
        <w:rPr>
          <w:sz w:val="22"/>
          <w:szCs w:val="22"/>
        </w:rPr>
        <w:t xml:space="preserve">Thank you for your time, Michael. I look forward to hearing from you.</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160" w:before="160"/>
      </w:pPr>
      <w:r>
        <w:t xml:space="preserve"/>
      </w:r>
    </w:p>
    <w:p>
      <w:pPr>
        <w:spacing w:after="80" w:before="240"/>
      </w:pPr>
      <w:r>
        <w:rPr>
          <w:b/>
          <w:bCs/>
          <w:color w:val="2E4057"/>
          <w:sz w:val="24"/>
          <w:szCs w:val="24"/>
        </w:rPr>
        <w:t xml:space="preserve">DRAFT 2 — RACKING | True North Cargo</w:t>
      </w:r>
    </w:p>
    <w:p>
      <w:pPr>
        <w:spacing w:after="80"/>
      </w:pPr>
      <w:r>
        <w:rPr>
          <w:b/>
          <w:bCs/>
          <w:sz w:val="22"/>
          <w:szCs w:val="22"/>
        </w:rPr>
        <w:t xml:space="preserve">To: </w:t>
      </w:r>
      <w:r>
        <w:rPr>
          <w:sz w:val="22"/>
          <w:szCs w:val="22"/>
        </w:rPr>
        <w:t xml:space="preserve">info@truenorthcargo.com</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i/>
          <w:iCs/>
          <w:color w:val="C0392B"/>
          <w:sz w:val="22"/>
          <w:szCs w:val="22"/>
        </w:rPr>
        <w:t xml:space="preserve">⚠ NOTE: Confirmed from website. No individual contact name confirmed — addressed to Operations Team.</w:t>
      </w:r>
    </w:p>
    <w:p>
      <w:pPr>
        <w:spacing w:after="80"/>
      </w:pPr>
      <w:r>
        <w:rPr>
          <w:sz w:val="22"/>
          <w:szCs w:val="22"/>
        </w:rPr>
        <w:t xml:space="preserve"/>
      </w:r>
    </w:p>
    <w:p>
      <w:pPr>
        <w:spacing w:after="80"/>
      </w:pPr>
      <w:r>
        <w:rPr>
          <w:sz w:val="22"/>
          <w:szCs w:val="22"/>
        </w:rPr>
        <w:t xml:space="preserve">Hi True North Cargo Team,</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True North Cargo while researching established 3PL providers across the Lower Mainland, and the network you have built across Burnaby, Richmond, Surrey, and Abbotsford is a real testament to the operational strength your team has developed over the years.</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directly support the racking systems 3PL warehouses like yours depend on to run smoothly and stay compliant.</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Structural assessment of your existing racking systems</w:t>
      </w:r>
    </w:p>
    <w:p>
      <w:pPr>
        <w:spacing w:after="60"/>
        <w:ind w:left="360"/>
      </w:pPr>
      <w:r>
        <w:rPr>
          <w:b/>
          <w:bCs/>
          <w:sz w:val="22"/>
          <w:szCs w:val="22"/>
        </w:rPr>
        <w:t xml:space="preserve">2. </w:t>
      </w:r>
      <w:r>
        <w:rPr>
          <w:sz w:val="22"/>
          <w:szCs w:val="22"/>
        </w:rPr>
        <w:t xml:space="preserve">Damaged rack structural review and repair recommendations</w:t>
      </w:r>
    </w:p>
    <w:p>
      <w:pPr>
        <w:spacing w:after="60"/>
        <w:ind w:left="360"/>
      </w:pPr>
      <w:r>
        <w:rPr>
          <w:b/>
          <w:bCs/>
          <w:sz w:val="22"/>
          <w:szCs w:val="22"/>
        </w:rPr>
        <w:t xml:space="preserve">3. </w:t>
      </w:r>
      <w:r>
        <w:rPr>
          <w:sz w:val="22"/>
          <w:szCs w:val="22"/>
        </w:rPr>
        <w:t xml:space="preserve">Load capacity verification and WorkSafeBC compliance documentation</w:t>
      </w:r>
    </w:p>
    <w:p>
      <w:pPr>
        <w:spacing w:after="60"/>
        <w:ind w:left="360"/>
      </w:pPr>
      <w:r>
        <w:rPr>
          <w:b/>
          <w:bCs/>
          <w:sz w:val="22"/>
          <w:szCs w:val="22"/>
        </w:rPr>
        <w:t xml:space="preserve">4. </w:t>
      </w:r>
      <w:r>
        <w:rPr>
          <w:sz w:val="22"/>
          <w:szCs w:val="22"/>
        </w:rPr>
        <w:t xml:space="preserve">Structural review of relocated or reconfigured racking</w:t>
      </w:r>
    </w:p>
    <w:p>
      <w:pPr>
        <w:spacing w:after="60"/>
        <w:ind w:left="360"/>
      </w:pPr>
      <w:r>
        <w:rPr>
          <w:b/>
          <w:bCs/>
          <w:sz w:val="22"/>
          <w:szCs w:val="22"/>
        </w:rPr>
        <w:t xml:space="preserve">5. </w:t>
      </w:r>
      <w:r>
        <w:rPr>
          <w:sz w:val="22"/>
          <w:szCs w:val="22"/>
        </w:rPr>
        <w:t xml:space="preserve">Seismic anchorage design and review</w:t>
      </w:r>
    </w:p>
    <w:p>
      <w:pPr>
        <w:spacing w:after="60"/>
        <w:ind w:left="360"/>
      </w:pPr>
      <w:r>
        <w:rPr>
          <w:b/>
          <w:bCs/>
          <w:sz w:val="22"/>
          <w:szCs w:val="22"/>
        </w:rPr>
        <w:t xml:space="preserve">6. </w:t>
      </w:r>
      <w:r>
        <w:rPr>
          <w:sz w:val="22"/>
          <w:szCs w:val="22"/>
        </w:rPr>
        <w:t xml:space="preserve">Slab and foundation assessment under racking</w:t>
      </w:r>
    </w:p>
    <w:p>
      <w:pPr>
        <w:spacing w:after="60"/>
        <w:ind w:left="360"/>
      </w:pPr>
      <w:r>
        <w:rPr>
          <w:b/>
          <w:bCs/>
          <w:sz w:val="22"/>
          <w:szCs w:val="22"/>
        </w:rPr>
        <w:t xml:space="preserve">7. </w:t>
      </w:r>
      <w:r>
        <w:rPr>
          <w:sz w:val="22"/>
          <w:szCs w:val="22"/>
        </w:rPr>
        <w:t xml:space="preserve">Mezzanine and elevated platform structural review</w:t>
      </w:r>
    </w:p>
    <w:p>
      <w:pPr>
        <w:spacing w:after="60"/>
        <w:ind w:left="360"/>
      </w:pPr>
      <w:r>
        <w:rPr>
          <w:b/>
          <w:bCs/>
          <w:sz w:val="22"/>
          <w:szCs w:val="22"/>
        </w:rPr>
        <w:t xml:space="preserve">8. </w:t>
      </w:r>
      <w:r>
        <w:rPr>
          <w:sz w:val="22"/>
          <w:szCs w:val="22"/>
        </w:rPr>
        <w:t xml:space="preserve">Field reviews and engineering calculations</w:t>
      </w:r>
    </w:p>
    <w:p>
      <w:pPr>
        <w:spacing w:after="80"/>
      </w:pPr>
      <w:r>
        <w:rPr>
          <w:sz w:val="22"/>
          <w:szCs w:val="22"/>
        </w:rPr>
        <w:t xml:space="preserve"/>
      </w:r>
    </w:p>
    <w:p>
      <w:pPr>
        <w:spacing w:after="80"/>
      </w:pPr>
      <w:r>
        <w:rPr>
          <w:sz w:val="22"/>
          <w:szCs w:val="22"/>
        </w:rPr>
        <w:t xml:space="preserve">If you are open to it, I would love to set up a Zoom meeting with Seyed Hassan Mozneb, the founder of Zagrosia Engineering, so he can walk you through our full range of services and how we can best support True North Cargo going forward.</w:t>
      </w:r>
    </w:p>
    <w:p>
      <w:pPr>
        <w:spacing w:after="80"/>
      </w:pPr>
      <w:r>
        <w:rPr>
          <w:sz w:val="22"/>
          <w:szCs w:val="22"/>
        </w:rPr>
        <w:t xml:space="preserve"/>
      </w:r>
    </w:p>
    <w:p>
      <w:pPr>
        <w:spacing w:after="80"/>
      </w:pPr>
      <w:r>
        <w:rPr>
          <w:sz w:val="22"/>
          <w:szCs w:val="22"/>
        </w:rPr>
        <w:t xml:space="preserve">Thank you for your time. I look forward to hearing from you.</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160" w:before="160"/>
      </w:pPr>
      <w:r>
        <w:t xml:space="preserve"/>
      </w:r>
    </w:p>
    <w:p>
      <w:pPr>
        <w:spacing w:after="80" w:before="240"/>
      </w:pPr>
      <w:r>
        <w:rPr>
          <w:b/>
          <w:bCs/>
          <w:color w:val="2E4057"/>
          <w:sz w:val="24"/>
          <w:szCs w:val="24"/>
        </w:rPr>
        <w:t xml:space="preserve">DRAFT 3 — RACKING | Forte Steel Inc.</w:t>
      </w:r>
    </w:p>
    <w:p>
      <w:pPr>
        <w:spacing w:after="80"/>
      </w:pPr>
      <w:r>
        <w:rPr>
          <w:b/>
          <w:bCs/>
          <w:sz w:val="22"/>
          <w:szCs w:val="22"/>
        </w:rPr>
        <w:t xml:space="preserve">To: </w:t>
      </w:r>
      <w:r>
        <w:rPr>
          <w:sz w:val="22"/>
          <w:szCs w:val="22"/>
        </w:rPr>
        <w:t xml:space="preserve">ali@fortesteel.ca</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i/>
          <w:iCs/>
          <w:color w:val="C0392B"/>
          <w:sz w:val="22"/>
          <w:szCs w:val="22"/>
        </w:rPr>
        <w:t xml:space="preserve">⚠ NOTE: 100% confirmed directly from Forte Steel website footer (fortesteel.ca). Ali confirmed as contact on website.</w:t>
      </w:r>
    </w:p>
    <w:p>
      <w:pPr>
        <w:spacing w:after="80"/>
      </w:pPr>
      <w:r>
        <w:rPr>
          <w:sz w:val="22"/>
          <w:szCs w:val="22"/>
        </w:rPr>
        <w:t xml:space="preserve"/>
      </w:r>
    </w:p>
    <w:p>
      <w:pPr>
        <w:spacing w:after="80"/>
      </w:pPr>
      <w:r>
        <w:rPr>
          <w:sz w:val="22"/>
          <w:szCs w:val="22"/>
        </w:rPr>
        <w:t xml:space="preserve">Hi Ali,</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Forte Steel while researching BC-based racking and industrial storage companies, and I have to say — what you have built at Forte Steel stands out. Running the full lifecycle from supply and permit coordination through to professional installation, and doing it with your own team across the Lower Mainland, is not easy to pull off. It speaks to a real standard of quality and accountability.</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complement the work Forte Steel already does — specifically in the areas where structural engineering, permitting, or P.Eng. documentation is required.</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Rack anchorage and seismic design</w:t>
      </w:r>
    </w:p>
    <w:p>
      <w:pPr>
        <w:spacing w:after="60"/>
        <w:ind w:left="360"/>
      </w:pPr>
      <w:r>
        <w:rPr>
          <w:b/>
          <w:bCs/>
          <w:sz w:val="22"/>
          <w:szCs w:val="22"/>
        </w:rPr>
        <w:t xml:space="preserve">2. </w:t>
      </w:r>
      <w:r>
        <w:rPr>
          <w:sz w:val="22"/>
          <w:szCs w:val="22"/>
        </w:rPr>
        <w:t xml:space="preserve">Existing slab and foundation review</w:t>
      </w:r>
    </w:p>
    <w:p>
      <w:pPr>
        <w:spacing w:after="60"/>
        <w:ind w:left="360"/>
      </w:pPr>
      <w:r>
        <w:rPr>
          <w:b/>
          <w:bCs/>
          <w:sz w:val="22"/>
          <w:szCs w:val="22"/>
        </w:rPr>
        <w:t xml:space="preserve">3. </w:t>
      </w:r>
      <w:r>
        <w:rPr>
          <w:sz w:val="22"/>
          <w:szCs w:val="22"/>
        </w:rPr>
        <w:t xml:space="preserve">Racking modifications and capacity reviews</w:t>
      </w:r>
    </w:p>
    <w:p>
      <w:pPr>
        <w:spacing w:after="60"/>
        <w:ind w:left="360"/>
      </w:pPr>
      <w:r>
        <w:rPr>
          <w:b/>
          <w:bCs/>
          <w:sz w:val="22"/>
          <w:szCs w:val="22"/>
        </w:rPr>
        <w:t xml:space="preserve">4. </w:t>
      </w:r>
      <w:r>
        <w:rPr>
          <w:sz w:val="22"/>
          <w:szCs w:val="22"/>
        </w:rPr>
        <w:t xml:space="preserve">Shop drawings and permit support</w:t>
      </w:r>
    </w:p>
    <w:p>
      <w:pPr>
        <w:spacing w:after="60"/>
        <w:ind w:left="360"/>
      </w:pPr>
      <w:r>
        <w:rPr>
          <w:b/>
          <w:bCs/>
          <w:sz w:val="22"/>
          <w:szCs w:val="22"/>
        </w:rPr>
        <w:t xml:space="preserve">5. </w:t>
      </w:r>
      <w:r>
        <w:rPr>
          <w:sz w:val="22"/>
          <w:szCs w:val="22"/>
        </w:rPr>
        <w:t xml:space="preserve">Mezzanine and elevated storage systems</w:t>
      </w:r>
    </w:p>
    <w:p>
      <w:pPr>
        <w:spacing w:after="60"/>
        <w:ind w:left="360"/>
      </w:pPr>
      <w:r>
        <w:rPr>
          <w:b/>
          <w:bCs/>
          <w:sz w:val="22"/>
          <w:szCs w:val="22"/>
        </w:rPr>
        <w:t xml:space="preserve">6. </w:t>
      </w:r>
      <w:r>
        <w:rPr>
          <w:sz w:val="22"/>
          <w:szCs w:val="22"/>
        </w:rPr>
        <w:t xml:space="preserve">Field reviews and engineering letters</w:t>
      </w:r>
    </w:p>
    <w:p>
      <w:pPr>
        <w:spacing w:after="60"/>
        <w:ind w:left="360"/>
      </w:pPr>
      <w:r>
        <w:rPr>
          <w:b/>
          <w:bCs/>
          <w:sz w:val="22"/>
          <w:szCs w:val="22"/>
        </w:rPr>
        <w:t xml:space="preserve">7. </w:t>
      </w:r>
      <w:r>
        <w:rPr>
          <w:sz w:val="22"/>
          <w:szCs w:val="22"/>
        </w:rPr>
        <w:t xml:space="preserve">Existing building coordination</w:t>
      </w:r>
    </w:p>
    <w:p>
      <w:pPr>
        <w:spacing w:after="80"/>
      </w:pPr>
      <w:r>
        <w:rPr>
          <w:sz w:val="22"/>
          <w:szCs w:val="22"/>
        </w:rPr>
        <w:t xml:space="preserve"/>
      </w:r>
    </w:p>
    <w:p>
      <w:pPr>
        <w:spacing w:after="80"/>
      </w:pPr>
      <w:r>
        <w:rPr>
          <w:sz w:val="22"/>
          <w:szCs w:val="22"/>
        </w:rPr>
        <w:t xml:space="preserve">We would love to be the engineering partner your team calls when a project needs P.Eng. sign-off — providing fast, clear, permit-ready documentation so your projects keep moving.</w:t>
      </w:r>
    </w:p>
    <w:p>
      <w:pPr>
        <w:spacing w:after="80"/>
      </w:pPr>
      <w:r>
        <w:rPr>
          <w:sz w:val="22"/>
          <w:szCs w:val="22"/>
        </w:rPr>
        <w:t xml:space="preserve"/>
      </w:r>
    </w:p>
    <w:p>
      <w:pPr>
        <w:spacing w:after="80"/>
      </w:pPr>
      <w:r>
        <w:rPr>
          <w:sz w:val="22"/>
          <w:szCs w:val="22"/>
        </w:rPr>
        <w:t xml:space="preserve">If you are open to it, I would love to set up a Zoom meeting with Seyed Hassan Mozneb, the founder of Zagrosia Engineering, to talk through how we can work together on your upcoming BC projects.</w:t>
      </w:r>
    </w:p>
    <w:p>
      <w:pPr>
        <w:spacing w:after="80"/>
      </w:pPr>
      <w:r>
        <w:rPr>
          <w:sz w:val="22"/>
          <w:szCs w:val="22"/>
        </w:rPr>
        <w:t xml:space="preserve"/>
      </w:r>
    </w:p>
    <w:p>
      <w:pPr>
        <w:spacing w:after="80"/>
      </w:pPr>
      <w:r>
        <w:rPr>
          <w:sz w:val="22"/>
          <w:szCs w:val="22"/>
        </w:rPr>
        <w:t xml:space="preserve">Thank you for your time, Ali. I look forward to connecting.</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160" w:before="160"/>
      </w:pPr>
      <w:r>
        <w:t xml:space="preserve"/>
      </w:r>
    </w:p>
    <w:p>
      <w:pPr>
        <w:spacing w:after="80" w:before="240"/>
      </w:pPr>
      <w:r>
        <w:rPr>
          <w:b/>
          <w:bCs/>
          <w:color w:val="2E4057"/>
          <w:sz w:val="24"/>
          <w:szCs w:val="24"/>
        </w:rPr>
        <w:t xml:space="preserve">DRAFT 4 — RACKING | Tanner Equipment Services</w:t>
      </w:r>
    </w:p>
    <w:p>
      <w:pPr>
        <w:spacing w:after="80"/>
      </w:pPr>
      <w:r>
        <w:rPr>
          <w:b/>
          <w:bCs/>
          <w:sz w:val="22"/>
          <w:szCs w:val="22"/>
        </w:rPr>
        <w:t xml:space="preserve">To: </w:t>
      </w:r>
      <w:r>
        <w:rPr>
          <w:sz w:val="22"/>
          <w:szCs w:val="22"/>
        </w:rPr>
        <w:t xml:space="preserve">info@tanner-es.com</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i/>
          <w:iCs/>
          <w:color w:val="C0392B"/>
          <w:sz w:val="22"/>
          <w:szCs w:val="22"/>
        </w:rPr>
        <w:t xml:space="preserve">⚠ NOTE: 100% confirmed directly from Tanner Equipment Services website (tannerequipmentservices.com).</w:t>
      </w:r>
    </w:p>
    <w:p>
      <w:pPr>
        <w:spacing w:after="80"/>
      </w:pPr>
      <w:r>
        <w:rPr>
          <w:sz w:val="22"/>
          <w:szCs w:val="22"/>
        </w:rPr>
        <w:t xml:space="preserve"/>
      </w:r>
    </w:p>
    <w:p>
      <w:pPr>
        <w:spacing w:after="80"/>
      </w:pPr>
      <w:r>
        <w:rPr>
          <w:sz w:val="22"/>
          <w:szCs w:val="22"/>
        </w:rPr>
        <w:t xml:space="preserve">Hi Tanner Equipment Team,</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Tanner Equipment Services while researching full-service warehouse equipment companies in the Lower Mainland, and what you have built over more than 25 years is something to be proud of — serving major clients like GM Canada, NAPA, and Windset Farms across the region with racking, forklifts, docks, and proactive controlled maintenance that keeps their operations running without interruption.</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complement the racking and equipment work Tanner Equipment already handles for its clients — specifically where structural engineering, permitting, or P.Eng. documentation is required.</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Rack anchorage and seismic design</w:t>
      </w:r>
    </w:p>
    <w:p>
      <w:pPr>
        <w:spacing w:after="60"/>
        <w:ind w:left="360"/>
      </w:pPr>
      <w:r>
        <w:rPr>
          <w:b/>
          <w:bCs/>
          <w:sz w:val="22"/>
          <w:szCs w:val="22"/>
        </w:rPr>
        <w:t xml:space="preserve">2. </w:t>
      </w:r>
      <w:r>
        <w:rPr>
          <w:sz w:val="22"/>
          <w:szCs w:val="22"/>
        </w:rPr>
        <w:t xml:space="preserve">Existing slab and foundation review</w:t>
      </w:r>
    </w:p>
    <w:p>
      <w:pPr>
        <w:spacing w:after="60"/>
        <w:ind w:left="360"/>
      </w:pPr>
      <w:r>
        <w:rPr>
          <w:b/>
          <w:bCs/>
          <w:sz w:val="22"/>
          <w:szCs w:val="22"/>
        </w:rPr>
        <w:t xml:space="preserve">3. </w:t>
      </w:r>
      <w:r>
        <w:rPr>
          <w:sz w:val="22"/>
          <w:szCs w:val="22"/>
        </w:rPr>
        <w:t xml:space="preserve">Racking modifications and capacity reviews</w:t>
      </w:r>
    </w:p>
    <w:p>
      <w:pPr>
        <w:spacing w:after="60"/>
        <w:ind w:left="360"/>
      </w:pPr>
      <w:r>
        <w:rPr>
          <w:b/>
          <w:bCs/>
          <w:sz w:val="22"/>
          <w:szCs w:val="22"/>
        </w:rPr>
        <w:t xml:space="preserve">4. </w:t>
      </w:r>
      <w:r>
        <w:rPr>
          <w:sz w:val="22"/>
          <w:szCs w:val="22"/>
        </w:rPr>
        <w:t xml:space="preserve">Shop drawings and permit support</w:t>
      </w:r>
    </w:p>
    <w:p>
      <w:pPr>
        <w:spacing w:after="60"/>
        <w:ind w:left="360"/>
      </w:pPr>
      <w:r>
        <w:rPr>
          <w:b/>
          <w:bCs/>
          <w:sz w:val="22"/>
          <w:szCs w:val="22"/>
        </w:rPr>
        <w:t xml:space="preserve">5. </w:t>
      </w:r>
      <w:r>
        <w:rPr>
          <w:sz w:val="22"/>
          <w:szCs w:val="22"/>
        </w:rPr>
        <w:t xml:space="preserve">Mezzanine and elevated storage systems</w:t>
      </w:r>
    </w:p>
    <w:p>
      <w:pPr>
        <w:spacing w:after="60"/>
        <w:ind w:left="360"/>
      </w:pPr>
      <w:r>
        <w:rPr>
          <w:b/>
          <w:bCs/>
          <w:sz w:val="22"/>
          <w:szCs w:val="22"/>
        </w:rPr>
        <w:t xml:space="preserve">6. </w:t>
      </w:r>
      <w:r>
        <w:rPr>
          <w:sz w:val="22"/>
          <w:szCs w:val="22"/>
        </w:rPr>
        <w:t xml:space="preserve">Field reviews and engineering letters</w:t>
      </w:r>
    </w:p>
    <w:p>
      <w:pPr>
        <w:spacing w:after="60"/>
        <w:ind w:left="360"/>
      </w:pPr>
      <w:r>
        <w:rPr>
          <w:b/>
          <w:bCs/>
          <w:sz w:val="22"/>
          <w:szCs w:val="22"/>
        </w:rPr>
        <w:t xml:space="preserve">7. </w:t>
      </w:r>
      <w:r>
        <w:rPr>
          <w:sz w:val="22"/>
          <w:szCs w:val="22"/>
        </w:rPr>
        <w:t xml:space="preserve">Existing building coordination</w:t>
      </w:r>
    </w:p>
    <w:p>
      <w:pPr>
        <w:spacing w:after="80"/>
      </w:pPr>
      <w:r>
        <w:rPr>
          <w:sz w:val="22"/>
          <w:szCs w:val="22"/>
        </w:rPr>
        <w:t xml:space="preserve"/>
      </w:r>
    </w:p>
    <w:p>
      <w:pPr>
        <w:spacing w:after="80"/>
      </w:pPr>
      <w:r>
        <w:rPr>
          <w:sz w:val="22"/>
          <w:szCs w:val="22"/>
        </w:rPr>
        <w:t xml:space="preserve">When your team is on site and a client project needs engineering sign-off, having Zagrosia as your go-to partner means that gets handled quickly and cleanly without disrupting your schedule.</w:t>
      </w:r>
    </w:p>
    <w:p>
      <w:pPr>
        <w:spacing w:after="80"/>
      </w:pPr>
      <w:r>
        <w:rPr>
          <w:sz w:val="22"/>
          <w:szCs w:val="22"/>
        </w:rPr>
        <w:t xml:space="preserve"/>
      </w:r>
    </w:p>
    <w:p>
      <w:pPr>
        <w:spacing w:after="80"/>
      </w:pPr>
      <w:r>
        <w:rPr>
          <w:sz w:val="22"/>
          <w:szCs w:val="22"/>
        </w:rPr>
        <w:t xml:space="preserve">I would love to arrange a Zoom call with Seyed Hassan Mozneb, the founder of Zagrosia Engineering, so he can walk you through exactly how we can support Tanner Equipment's clients.</w:t>
      </w:r>
    </w:p>
    <w:p>
      <w:pPr>
        <w:spacing w:after="80"/>
      </w:pPr>
      <w:r>
        <w:rPr>
          <w:sz w:val="22"/>
          <w:szCs w:val="22"/>
        </w:rPr>
        <w:t xml:space="preserve"/>
      </w:r>
    </w:p>
    <w:p>
      <w:pPr>
        <w:spacing w:after="80"/>
      </w:pPr>
      <w:r>
        <w:rPr>
          <w:sz w:val="22"/>
          <w:szCs w:val="22"/>
        </w:rPr>
        <w:t xml:space="preserve">Thank you for your time. I look forward to hearing from you.</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160" w:before="160"/>
      </w:pPr>
      <w:r>
        <w:t xml:space="preserve"/>
      </w:r>
    </w:p>
    <w:p>
      <w:pPr>
        <w:spacing w:after="80" w:before="240"/>
      </w:pPr>
      <w:r>
        <w:rPr>
          <w:b/>
          <w:bCs/>
          <w:color w:val="2E4057"/>
          <w:sz w:val="24"/>
          <w:szCs w:val="24"/>
        </w:rPr>
        <w:t xml:space="preserve">DRAFT 5 — RACKING | BC Racking</w:t>
      </w:r>
    </w:p>
    <w:p>
      <w:pPr>
        <w:spacing w:after="80"/>
      </w:pPr>
      <w:r>
        <w:rPr>
          <w:b/>
          <w:bCs/>
          <w:sz w:val="22"/>
          <w:szCs w:val="22"/>
        </w:rPr>
        <w:t xml:space="preserve">To: </w:t>
      </w:r>
      <w:r>
        <w:rPr>
          <w:sz w:val="22"/>
          <w:szCs w:val="22"/>
        </w:rPr>
        <w:t xml:space="preserve">ryan@bcracking.ca</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i/>
          <w:iCs/>
          <w:color w:val="C0392B"/>
          <w:sz w:val="22"/>
          <w:szCs w:val="22"/>
        </w:rPr>
        <w:t xml:space="preserve">⚠ NOTE: Confirmed from website/bark.com listing. Ryan Menard confirmed on LinkedIn as associated with BC Racking Ltd.</w:t>
      </w:r>
    </w:p>
    <w:p>
      <w:pPr>
        <w:spacing w:after="80"/>
      </w:pPr>
      <w:r>
        <w:rPr>
          <w:sz w:val="22"/>
          <w:szCs w:val="22"/>
        </w:rPr>
        <w:t xml:space="preserve"/>
      </w:r>
    </w:p>
    <w:p>
      <w:pPr>
        <w:spacing w:after="80"/>
      </w:pPr>
      <w:r>
        <w:rPr>
          <w:sz w:val="22"/>
          <w:szCs w:val="22"/>
        </w:rPr>
        <w:t xml:space="preserve">Hi Ryan,</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BC Racking while researching established racking companies in Metro Vancouver, and what you have built is exactly the kind of business this industry needs more of — a 100% Canadian-owned operation with over 14 years of experience, doing both design and build AND racking inspections, which puts BC Racking in a position very few companies in this space occupy.</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complement the installation and inspection work BC Racking already does — particularly where structural engineering, permitting, or P.Eng. documentation is required to complete the work for your clients.</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Rack anchorage and seismic design</w:t>
      </w:r>
    </w:p>
    <w:p>
      <w:pPr>
        <w:spacing w:after="60"/>
        <w:ind w:left="360"/>
      </w:pPr>
      <w:r>
        <w:rPr>
          <w:b/>
          <w:bCs/>
          <w:sz w:val="22"/>
          <w:szCs w:val="22"/>
        </w:rPr>
        <w:t xml:space="preserve">2. </w:t>
      </w:r>
      <w:r>
        <w:rPr>
          <w:sz w:val="22"/>
          <w:szCs w:val="22"/>
        </w:rPr>
        <w:t xml:space="preserve">Existing slab and foundation review</w:t>
      </w:r>
    </w:p>
    <w:p>
      <w:pPr>
        <w:spacing w:after="60"/>
        <w:ind w:left="360"/>
      </w:pPr>
      <w:r>
        <w:rPr>
          <w:b/>
          <w:bCs/>
          <w:sz w:val="22"/>
          <w:szCs w:val="22"/>
        </w:rPr>
        <w:t xml:space="preserve">3. </w:t>
      </w:r>
      <w:r>
        <w:rPr>
          <w:sz w:val="22"/>
          <w:szCs w:val="22"/>
        </w:rPr>
        <w:t xml:space="preserve">Racking modifications and capacity reviews</w:t>
      </w:r>
    </w:p>
    <w:p>
      <w:pPr>
        <w:spacing w:after="60"/>
        <w:ind w:left="360"/>
      </w:pPr>
      <w:r>
        <w:rPr>
          <w:b/>
          <w:bCs/>
          <w:sz w:val="22"/>
          <w:szCs w:val="22"/>
        </w:rPr>
        <w:t xml:space="preserve">4. </w:t>
      </w:r>
      <w:r>
        <w:rPr>
          <w:sz w:val="22"/>
          <w:szCs w:val="22"/>
        </w:rPr>
        <w:t xml:space="preserve">Shop drawings and permit support</w:t>
      </w:r>
    </w:p>
    <w:p>
      <w:pPr>
        <w:spacing w:after="60"/>
        <w:ind w:left="360"/>
      </w:pPr>
      <w:r>
        <w:rPr>
          <w:b/>
          <w:bCs/>
          <w:sz w:val="22"/>
          <w:szCs w:val="22"/>
        </w:rPr>
        <w:t xml:space="preserve">5. </w:t>
      </w:r>
      <w:r>
        <w:rPr>
          <w:sz w:val="22"/>
          <w:szCs w:val="22"/>
        </w:rPr>
        <w:t xml:space="preserve">Mezzanine and elevated storage systems</w:t>
      </w:r>
    </w:p>
    <w:p>
      <w:pPr>
        <w:spacing w:after="60"/>
        <w:ind w:left="360"/>
      </w:pPr>
      <w:r>
        <w:rPr>
          <w:b/>
          <w:bCs/>
          <w:sz w:val="22"/>
          <w:szCs w:val="22"/>
        </w:rPr>
        <w:t xml:space="preserve">6. </w:t>
      </w:r>
      <w:r>
        <w:rPr>
          <w:sz w:val="22"/>
          <w:szCs w:val="22"/>
        </w:rPr>
        <w:t xml:space="preserve">Field reviews and engineering letters</w:t>
      </w:r>
    </w:p>
    <w:p>
      <w:pPr>
        <w:spacing w:after="60"/>
        <w:ind w:left="360"/>
      </w:pPr>
      <w:r>
        <w:rPr>
          <w:b/>
          <w:bCs/>
          <w:sz w:val="22"/>
          <w:szCs w:val="22"/>
        </w:rPr>
        <w:t xml:space="preserve">7. </w:t>
      </w:r>
      <w:r>
        <w:rPr>
          <w:sz w:val="22"/>
          <w:szCs w:val="22"/>
        </w:rPr>
        <w:t xml:space="preserve">Existing building coordination</w:t>
      </w:r>
    </w:p>
    <w:p>
      <w:pPr>
        <w:spacing w:after="80"/>
      </w:pPr>
      <w:r>
        <w:rPr>
          <w:sz w:val="22"/>
          <w:szCs w:val="22"/>
        </w:rPr>
        <w:t xml:space="preserve"/>
      </w:r>
    </w:p>
    <w:p>
      <w:pPr>
        <w:spacing w:after="80"/>
      </w:pPr>
      <w:r>
        <w:rPr>
          <w:sz w:val="22"/>
          <w:szCs w:val="22"/>
        </w:rPr>
        <w:t xml:space="preserve">Having a P.Eng partner you can call on directly adds real value to what BC Racking already provides — and keeps projects moving without delays when engineering sign-off is needed.</w:t>
      </w:r>
    </w:p>
    <w:p>
      <w:pPr>
        <w:spacing w:after="80"/>
      </w:pPr>
      <w:r>
        <w:rPr>
          <w:sz w:val="22"/>
          <w:szCs w:val="22"/>
        </w:rPr>
        <w:t xml:space="preserve"/>
      </w:r>
    </w:p>
    <w:p>
      <w:pPr>
        <w:spacing w:after="80"/>
      </w:pPr>
      <w:r>
        <w:rPr>
          <w:sz w:val="22"/>
          <w:szCs w:val="22"/>
        </w:rPr>
        <w:t xml:space="preserve">I would love to set up a Zoom call with Seyed Hassan Mozneb, the founder of Zagrosia Engineering, to talk through how we can work together.</w:t>
      </w:r>
    </w:p>
    <w:p>
      <w:pPr>
        <w:spacing w:after="80"/>
      </w:pPr>
      <w:r>
        <w:rPr>
          <w:sz w:val="22"/>
          <w:szCs w:val="22"/>
        </w:rPr>
        <w:t xml:space="preserve"/>
      </w:r>
    </w:p>
    <w:p>
      <w:pPr>
        <w:spacing w:after="80"/>
      </w:pPr>
      <w:r>
        <w:rPr>
          <w:sz w:val="22"/>
          <w:szCs w:val="22"/>
        </w:rPr>
        <w:t xml:space="preserve">Thank you for your time, Ryan. I look forward to connecting.</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160" w:before="160"/>
      </w:pPr>
      <w:r>
        <w:t xml:space="preserve"/>
      </w:r>
    </w:p>
    <w:p>
      <w:pPr>
        <w:spacing w:after="80" w:before="240"/>
      </w:pPr>
      <w:r>
        <w:rPr>
          <w:b/>
          <w:bCs/>
          <w:color w:val="2E4057"/>
          <w:sz w:val="24"/>
          <w:szCs w:val="24"/>
        </w:rPr>
        <w:t xml:space="preserve">DRAFT 6 — RACKING | CDS Cold Storage (Canadian Dry Storage)</w:t>
      </w:r>
    </w:p>
    <w:p>
      <w:pPr>
        <w:spacing w:after="80"/>
      </w:pPr>
      <w:r>
        <w:rPr>
          <w:b/>
          <w:bCs/>
          <w:sz w:val="22"/>
          <w:szCs w:val="22"/>
        </w:rPr>
        <w:t xml:space="preserve">To: </w:t>
      </w:r>
      <w:r>
        <w:rPr>
          <w:sz w:val="22"/>
          <w:szCs w:val="22"/>
        </w:rPr>
        <w:t xml:space="preserve">ken@cdsltd.ca</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i/>
          <w:iCs/>
          <w:color w:val="C0392B"/>
          <w:sz w:val="22"/>
          <w:szCs w:val="22"/>
        </w:rPr>
        <w:t xml:space="preserve">⚠ NOTE: Email confirmed from third-party database (Adapt.io). Ken Hannah confirmed as Founder (established CDS in 1995). Note: best follow-up contact is Facility or Operations Manager.</w:t>
      </w:r>
    </w:p>
    <w:p>
      <w:pPr>
        <w:spacing w:after="80"/>
      </w:pPr>
      <w:r>
        <w:rPr>
          <w:sz w:val="22"/>
          <w:szCs w:val="22"/>
        </w:rPr>
        <w:t xml:space="preserve"/>
      </w:r>
    </w:p>
    <w:p>
      <w:pPr>
        <w:spacing w:after="80"/>
      </w:pPr>
      <w:r>
        <w:rPr>
          <w:sz w:val="22"/>
          <w:szCs w:val="22"/>
        </w:rPr>
        <w:t xml:space="preserve">Hi Ken,</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CDS Cold Storage while researching leading food-accredited warehousing providers in BC, and what you have built since 1995 is genuinely admirable — growing from a Richmond facility into a multi-temperature, CFIA-accredited operation with a presence in both British Columbia and Saskatchewan, and a reputation as a trusted one-stop-shop for the food and beverage industry. That kind of sustained growth over 30 years takes real commitment to quality and compliance.</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directly support the racking systems that cold storage operations at this scale depend on.</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Structural assessment of your existing racking systems</w:t>
      </w:r>
    </w:p>
    <w:p>
      <w:pPr>
        <w:spacing w:after="60"/>
        <w:ind w:left="360"/>
      </w:pPr>
      <w:r>
        <w:rPr>
          <w:b/>
          <w:bCs/>
          <w:sz w:val="22"/>
          <w:szCs w:val="22"/>
        </w:rPr>
        <w:t xml:space="preserve">2. </w:t>
      </w:r>
      <w:r>
        <w:rPr>
          <w:sz w:val="22"/>
          <w:szCs w:val="22"/>
        </w:rPr>
        <w:t xml:space="preserve">Damaged rack structural review and repair recommendations</w:t>
      </w:r>
    </w:p>
    <w:p>
      <w:pPr>
        <w:spacing w:after="60"/>
        <w:ind w:left="360"/>
      </w:pPr>
      <w:r>
        <w:rPr>
          <w:b/>
          <w:bCs/>
          <w:sz w:val="22"/>
          <w:szCs w:val="22"/>
        </w:rPr>
        <w:t xml:space="preserve">3. </w:t>
      </w:r>
      <w:r>
        <w:rPr>
          <w:sz w:val="22"/>
          <w:szCs w:val="22"/>
        </w:rPr>
        <w:t xml:space="preserve">Load capacity verification and WorkSafeBC compliance documentation</w:t>
      </w:r>
    </w:p>
    <w:p>
      <w:pPr>
        <w:spacing w:after="60"/>
        <w:ind w:left="360"/>
      </w:pPr>
      <w:r>
        <w:rPr>
          <w:b/>
          <w:bCs/>
          <w:sz w:val="22"/>
          <w:szCs w:val="22"/>
        </w:rPr>
        <w:t xml:space="preserve">4. </w:t>
      </w:r>
      <w:r>
        <w:rPr>
          <w:sz w:val="22"/>
          <w:szCs w:val="22"/>
        </w:rPr>
        <w:t xml:space="preserve">Structural review of relocated or reconfigured racking</w:t>
      </w:r>
    </w:p>
    <w:p>
      <w:pPr>
        <w:spacing w:after="60"/>
        <w:ind w:left="360"/>
      </w:pPr>
      <w:r>
        <w:rPr>
          <w:b/>
          <w:bCs/>
          <w:sz w:val="22"/>
          <w:szCs w:val="22"/>
        </w:rPr>
        <w:t xml:space="preserve">5. </w:t>
      </w:r>
      <w:r>
        <w:rPr>
          <w:sz w:val="22"/>
          <w:szCs w:val="22"/>
        </w:rPr>
        <w:t xml:space="preserve">Seismic anchorage design and review</w:t>
      </w:r>
    </w:p>
    <w:p>
      <w:pPr>
        <w:spacing w:after="60"/>
        <w:ind w:left="360"/>
      </w:pPr>
      <w:r>
        <w:rPr>
          <w:b/>
          <w:bCs/>
          <w:sz w:val="22"/>
          <w:szCs w:val="22"/>
        </w:rPr>
        <w:t xml:space="preserve">6. </w:t>
      </w:r>
      <w:r>
        <w:rPr>
          <w:sz w:val="22"/>
          <w:szCs w:val="22"/>
        </w:rPr>
        <w:t xml:space="preserve">Slab and foundation assessment under racking</w:t>
      </w:r>
    </w:p>
    <w:p>
      <w:pPr>
        <w:spacing w:after="60"/>
        <w:ind w:left="360"/>
      </w:pPr>
      <w:r>
        <w:rPr>
          <w:b/>
          <w:bCs/>
          <w:sz w:val="22"/>
          <w:szCs w:val="22"/>
        </w:rPr>
        <w:t xml:space="preserve">7. </w:t>
      </w:r>
      <w:r>
        <w:rPr>
          <w:sz w:val="22"/>
          <w:szCs w:val="22"/>
        </w:rPr>
        <w:t xml:space="preserve">Mezzanine and elevated platform structural review</w:t>
      </w:r>
    </w:p>
    <w:p>
      <w:pPr>
        <w:spacing w:after="60"/>
        <w:ind w:left="360"/>
      </w:pPr>
      <w:r>
        <w:rPr>
          <w:b/>
          <w:bCs/>
          <w:sz w:val="22"/>
          <w:szCs w:val="22"/>
        </w:rPr>
        <w:t xml:space="preserve">8. </w:t>
      </w:r>
      <w:r>
        <w:rPr>
          <w:sz w:val="22"/>
          <w:szCs w:val="22"/>
        </w:rPr>
        <w:t xml:space="preserve">Field reviews and engineering calculations</w:t>
      </w:r>
    </w:p>
    <w:p>
      <w:pPr>
        <w:spacing w:after="80"/>
      </w:pPr>
      <w:r>
        <w:rPr>
          <w:sz w:val="22"/>
          <w:szCs w:val="22"/>
        </w:rPr>
        <w:t xml:space="preserve"/>
      </w:r>
    </w:p>
    <w:p>
      <w:pPr>
        <w:spacing w:after="80"/>
      </w:pPr>
      <w:r>
        <w:rPr>
          <w:sz w:val="22"/>
          <w:szCs w:val="22"/>
        </w:rPr>
        <w:t xml:space="preserve">If you are open to it, I would love to set up a Zoom meeting with Seyed Hassan Mozneb, the founder of Zagrosia Engineering, so he can walk you through our full range of services and how we can best support CDS Cold Storage going forward.</w:t>
      </w:r>
    </w:p>
    <w:p>
      <w:pPr>
        <w:spacing w:after="80"/>
      </w:pPr>
      <w:r>
        <w:rPr>
          <w:sz w:val="22"/>
          <w:szCs w:val="22"/>
        </w:rPr>
        <w:t xml:space="preserve"/>
      </w:r>
    </w:p>
    <w:p>
      <w:pPr>
        <w:spacing w:after="80"/>
      </w:pPr>
      <w:r>
        <w:rPr>
          <w:sz w:val="22"/>
          <w:szCs w:val="22"/>
        </w:rPr>
        <w:t xml:space="preserve">Thank you for your time, Ken. I look forward to hearing from you.</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160" w:before="160"/>
      </w:pPr>
      <w:r>
        <w:t xml:space="preserve"/>
      </w:r>
    </w:p>
    <w:p>
      <w:pPr>
        <w:spacing w:after="80" w:before="240"/>
      </w:pPr>
      <w:r>
        <w:rPr>
          <w:b/>
          <w:bCs/>
          <w:color w:val="2E4057"/>
          <w:sz w:val="24"/>
          <w:szCs w:val="24"/>
        </w:rPr>
        <w:t xml:space="preserve">DRAFT 7 — RACKING | Stryder Canada</w:t>
      </w:r>
    </w:p>
    <w:p>
      <w:pPr>
        <w:spacing w:after="80"/>
      </w:pPr>
      <w:r>
        <w:rPr>
          <w:b/>
          <w:bCs/>
          <w:sz w:val="22"/>
          <w:szCs w:val="22"/>
        </w:rPr>
        <w:t xml:space="preserve">To: </w:t>
      </w:r>
      <w:r>
        <w:rPr>
          <w:sz w:val="22"/>
          <w:szCs w:val="22"/>
        </w:rPr>
        <w:t xml:space="preserve">Contact form at strydercanada.com/contact</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i/>
          <w:iCs/>
          <w:color w:val="C0392B"/>
          <w:sz w:val="22"/>
          <w:szCs w:val="22"/>
        </w:rPr>
        <w:t xml:space="preserve">⚠ NOTE: No direct email confirmed from public sources. Send via contact form at strydercanada.com/contact. Michael Lorenzo confirmed as CEO via ContactOut. Head office: 7271 Nelson Rd, Richmond, BC. Phone: 604-270-9118. Note: best follow-up contact is Facility or Operations Manager.</w:t>
      </w:r>
    </w:p>
    <w:p>
      <w:pPr>
        <w:spacing w:after="80"/>
      </w:pPr>
      <w:r>
        <w:rPr>
          <w:sz w:val="22"/>
          <w:szCs w:val="22"/>
        </w:rPr>
        <w:t xml:space="preserve"/>
      </w:r>
    </w:p>
    <w:p>
      <w:pPr>
        <w:spacing w:after="80"/>
      </w:pPr>
      <w:r>
        <w:rPr>
          <w:sz w:val="22"/>
          <w:szCs w:val="22"/>
        </w:rPr>
        <w:t xml:space="preserve">Hi Michael,</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Stryder Canada while researching 3PL and logistics companies in the Lower Mainland, and what your team has built is impressive — combining transportation, warehousing, and JIT distribution under one roof with facilities in Richmond, BC and Calgary, AB, and a focus on clients in the beverage sector where timing and storage conditions are everything.</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directly support the racking systems Stryder's warehousing operations depend on across BC and Alberta.</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Structural assessment of your existing racking systems</w:t>
      </w:r>
    </w:p>
    <w:p>
      <w:pPr>
        <w:spacing w:after="60"/>
        <w:ind w:left="360"/>
      </w:pPr>
      <w:r>
        <w:rPr>
          <w:b/>
          <w:bCs/>
          <w:sz w:val="22"/>
          <w:szCs w:val="22"/>
        </w:rPr>
        <w:t xml:space="preserve">2. </w:t>
      </w:r>
      <w:r>
        <w:rPr>
          <w:sz w:val="22"/>
          <w:szCs w:val="22"/>
        </w:rPr>
        <w:t xml:space="preserve">Damaged rack structural review and repair recommendations</w:t>
      </w:r>
    </w:p>
    <w:p>
      <w:pPr>
        <w:spacing w:after="60"/>
        <w:ind w:left="360"/>
      </w:pPr>
      <w:r>
        <w:rPr>
          <w:b/>
          <w:bCs/>
          <w:sz w:val="22"/>
          <w:szCs w:val="22"/>
        </w:rPr>
        <w:t xml:space="preserve">3. </w:t>
      </w:r>
      <w:r>
        <w:rPr>
          <w:sz w:val="22"/>
          <w:szCs w:val="22"/>
        </w:rPr>
        <w:t xml:space="preserve">Load capacity verification and WorkSafeBC compliance documentation</w:t>
      </w:r>
    </w:p>
    <w:p>
      <w:pPr>
        <w:spacing w:after="60"/>
        <w:ind w:left="360"/>
      </w:pPr>
      <w:r>
        <w:rPr>
          <w:b/>
          <w:bCs/>
          <w:sz w:val="22"/>
          <w:szCs w:val="22"/>
        </w:rPr>
        <w:t xml:space="preserve">4. </w:t>
      </w:r>
      <w:r>
        <w:rPr>
          <w:sz w:val="22"/>
          <w:szCs w:val="22"/>
        </w:rPr>
        <w:t xml:space="preserve">Structural review of relocated or reconfigured racking</w:t>
      </w:r>
    </w:p>
    <w:p>
      <w:pPr>
        <w:spacing w:after="60"/>
        <w:ind w:left="360"/>
      </w:pPr>
      <w:r>
        <w:rPr>
          <w:b/>
          <w:bCs/>
          <w:sz w:val="22"/>
          <w:szCs w:val="22"/>
        </w:rPr>
        <w:t xml:space="preserve">5. </w:t>
      </w:r>
      <w:r>
        <w:rPr>
          <w:sz w:val="22"/>
          <w:szCs w:val="22"/>
        </w:rPr>
        <w:t xml:space="preserve">Seismic anchorage design and review</w:t>
      </w:r>
    </w:p>
    <w:p>
      <w:pPr>
        <w:spacing w:after="60"/>
        <w:ind w:left="360"/>
      </w:pPr>
      <w:r>
        <w:rPr>
          <w:b/>
          <w:bCs/>
          <w:sz w:val="22"/>
          <w:szCs w:val="22"/>
        </w:rPr>
        <w:t xml:space="preserve">6. </w:t>
      </w:r>
      <w:r>
        <w:rPr>
          <w:sz w:val="22"/>
          <w:szCs w:val="22"/>
        </w:rPr>
        <w:t xml:space="preserve">Slab and foundation assessment under racking</w:t>
      </w:r>
    </w:p>
    <w:p>
      <w:pPr>
        <w:spacing w:after="60"/>
        <w:ind w:left="360"/>
      </w:pPr>
      <w:r>
        <w:rPr>
          <w:b/>
          <w:bCs/>
          <w:sz w:val="22"/>
          <w:szCs w:val="22"/>
        </w:rPr>
        <w:t xml:space="preserve">7. </w:t>
      </w:r>
      <w:r>
        <w:rPr>
          <w:sz w:val="22"/>
          <w:szCs w:val="22"/>
        </w:rPr>
        <w:t xml:space="preserve">Mezzanine and elevated platform structural review</w:t>
      </w:r>
    </w:p>
    <w:p>
      <w:pPr>
        <w:spacing w:after="60"/>
        <w:ind w:left="360"/>
      </w:pPr>
      <w:r>
        <w:rPr>
          <w:b/>
          <w:bCs/>
          <w:sz w:val="22"/>
          <w:szCs w:val="22"/>
        </w:rPr>
        <w:t xml:space="preserve">8. </w:t>
      </w:r>
      <w:r>
        <w:rPr>
          <w:sz w:val="22"/>
          <w:szCs w:val="22"/>
        </w:rPr>
        <w:t xml:space="preserve">Field reviews and engineering calculations</w:t>
      </w:r>
    </w:p>
    <w:p>
      <w:pPr>
        <w:spacing w:after="80"/>
      </w:pPr>
      <w:r>
        <w:rPr>
          <w:sz w:val="22"/>
          <w:szCs w:val="22"/>
        </w:rPr>
        <w:t xml:space="preserve"/>
      </w:r>
    </w:p>
    <w:p>
      <w:pPr>
        <w:spacing w:after="80"/>
      </w:pPr>
      <w:r>
        <w:rPr>
          <w:sz w:val="22"/>
          <w:szCs w:val="22"/>
        </w:rPr>
        <w:t xml:space="preserve">If you are open to it, I would love to set up a Zoom meeting with Seyed Hassan Mozneb, the founder of Zagrosia Engineering, so he can walk you through our full range of services and how we can best support Stryder Canada going forward.</w:t>
      </w:r>
    </w:p>
    <w:p>
      <w:pPr>
        <w:spacing w:after="80"/>
      </w:pPr>
      <w:r>
        <w:rPr>
          <w:sz w:val="22"/>
          <w:szCs w:val="22"/>
        </w:rPr>
        <w:t xml:space="preserve"/>
      </w:r>
    </w:p>
    <w:p>
      <w:pPr>
        <w:spacing w:after="80"/>
      </w:pPr>
      <w:r>
        <w:rPr>
          <w:sz w:val="22"/>
          <w:szCs w:val="22"/>
        </w:rPr>
        <w:t xml:space="preserve">Thank you for your time, Michael. I look forward to hearing from you.</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160" w:before="160"/>
      </w:pPr>
      <w:r>
        <w:t xml:space="preserve"/>
      </w:r>
    </w:p>
    <w:p>
      <w:pPr>
        <w:spacing w:after="80" w:before="240"/>
      </w:pPr>
      <w:r>
        <w:rPr>
          <w:b/>
          <w:bCs/>
          <w:color w:val="2E4057"/>
          <w:sz w:val="24"/>
          <w:szCs w:val="24"/>
        </w:rPr>
        <w:t xml:space="preserve">DRAFT 8 — RACKING | MTE Logistix</w:t>
      </w:r>
    </w:p>
    <w:p>
      <w:pPr>
        <w:spacing w:after="80"/>
      </w:pPr>
      <w:r>
        <w:rPr>
          <w:b/>
          <w:bCs/>
          <w:sz w:val="22"/>
          <w:szCs w:val="22"/>
        </w:rPr>
        <w:t xml:space="preserve">To: </w:t>
      </w:r>
      <w:r>
        <w:rPr>
          <w:sz w:val="22"/>
          <w:szCs w:val="22"/>
        </w:rPr>
        <w:t xml:space="preserve">mtesales@mtelogistix.com</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i/>
          <w:iCs/>
          <w:color w:val="C0392B"/>
          <w:sz w:val="22"/>
          <w:szCs w:val="22"/>
        </w:rPr>
        <w:t xml:space="preserve">⚠ NOTE: Confirmed directly from MTE Logistix website (mtelogistix.com). Addressed to Michal Sawko, VP of Business Development (confirmed via ZoomInfo/RocketReach).</w:t>
      </w:r>
    </w:p>
    <w:p>
      <w:pPr>
        <w:spacing w:after="80"/>
      </w:pPr>
      <w:r>
        <w:rPr>
          <w:sz w:val="22"/>
          <w:szCs w:val="22"/>
        </w:rPr>
        <w:t xml:space="preserve"/>
      </w:r>
    </w:p>
    <w:p>
      <w:pPr>
        <w:spacing w:after="80"/>
      </w:pPr>
      <w:r>
        <w:rPr>
          <w:sz w:val="22"/>
          <w:szCs w:val="22"/>
        </w:rPr>
        <w:t xml:space="preserve">Hi Michal,</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MTE Logistix while researching Alberta's leading 3PL providers, and the scale of what your team has built is remarkable — over 3 million square feet of warehouse capacity, 20-plus rail doors, and 200-plus dock doors across Edmonton and Calgary. To grow to that level while maintaining the quality and reliability MTE is known for across Western Canada speaks to exceptional operational management.</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directly support the racking systems and warehouse infrastructure MTE Logistix operates at scale.</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Structural assessment of your existing racking systems</w:t>
      </w:r>
    </w:p>
    <w:p>
      <w:pPr>
        <w:spacing w:after="60"/>
        <w:ind w:left="360"/>
      </w:pPr>
      <w:r>
        <w:rPr>
          <w:b/>
          <w:bCs/>
          <w:sz w:val="22"/>
          <w:szCs w:val="22"/>
        </w:rPr>
        <w:t xml:space="preserve">2. </w:t>
      </w:r>
      <w:r>
        <w:rPr>
          <w:sz w:val="22"/>
          <w:szCs w:val="22"/>
        </w:rPr>
        <w:t xml:space="preserve">Damaged rack structural review and repair recommendations</w:t>
      </w:r>
    </w:p>
    <w:p>
      <w:pPr>
        <w:spacing w:after="60"/>
        <w:ind w:left="360"/>
      </w:pPr>
      <w:r>
        <w:rPr>
          <w:b/>
          <w:bCs/>
          <w:sz w:val="22"/>
          <w:szCs w:val="22"/>
        </w:rPr>
        <w:t xml:space="preserve">3. </w:t>
      </w:r>
      <w:r>
        <w:rPr>
          <w:sz w:val="22"/>
          <w:szCs w:val="22"/>
        </w:rPr>
        <w:t xml:space="preserve">Load capacity verification and Alberta OHS compliance documentation</w:t>
      </w:r>
    </w:p>
    <w:p>
      <w:pPr>
        <w:spacing w:after="60"/>
        <w:ind w:left="360"/>
      </w:pPr>
      <w:r>
        <w:rPr>
          <w:b/>
          <w:bCs/>
          <w:sz w:val="22"/>
          <w:szCs w:val="22"/>
        </w:rPr>
        <w:t xml:space="preserve">4. </w:t>
      </w:r>
      <w:r>
        <w:rPr>
          <w:sz w:val="22"/>
          <w:szCs w:val="22"/>
        </w:rPr>
        <w:t xml:space="preserve">Structural review of relocated or reconfigured racking</w:t>
      </w:r>
    </w:p>
    <w:p>
      <w:pPr>
        <w:spacing w:after="60"/>
        <w:ind w:left="360"/>
      </w:pPr>
      <w:r>
        <w:rPr>
          <w:b/>
          <w:bCs/>
          <w:sz w:val="22"/>
          <w:szCs w:val="22"/>
        </w:rPr>
        <w:t xml:space="preserve">5. </w:t>
      </w:r>
      <w:r>
        <w:rPr>
          <w:sz w:val="22"/>
          <w:szCs w:val="22"/>
        </w:rPr>
        <w:t xml:space="preserve">Seismic anchorage design and review</w:t>
      </w:r>
    </w:p>
    <w:p>
      <w:pPr>
        <w:spacing w:after="60"/>
        <w:ind w:left="360"/>
      </w:pPr>
      <w:r>
        <w:rPr>
          <w:b/>
          <w:bCs/>
          <w:sz w:val="22"/>
          <w:szCs w:val="22"/>
        </w:rPr>
        <w:t xml:space="preserve">6. </w:t>
      </w:r>
      <w:r>
        <w:rPr>
          <w:sz w:val="22"/>
          <w:szCs w:val="22"/>
        </w:rPr>
        <w:t xml:space="preserve">Slab and foundation assessment under racking</w:t>
      </w:r>
    </w:p>
    <w:p>
      <w:pPr>
        <w:spacing w:after="60"/>
        <w:ind w:left="360"/>
      </w:pPr>
      <w:r>
        <w:rPr>
          <w:b/>
          <w:bCs/>
          <w:sz w:val="22"/>
          <w:szCs w:val="22"/>
        </w:rPr>
        <w:t xml:space="preserve">7. </w:t>
      </w:r>
      <w:r>
        <w:rPr>
          <w:sz w:val="22"/>
          <w:szCs w:val="22"/>
        </w:rPr>
        <w:t xml:space="preserve">Mezzanine and elevated platform structural review</w:t>
      </w:r>
    </w:p>
    <w:p>
      <w:pPr>
        <w:spacing w:after="60"/>
        <w:ind w:left="360"/>
      </w:pPr>
      <w:r>
        <w:rPr>
          <w:b/>
          <w:bCs/>
          <w:sz w:val="22"/>
          <w:szCs w:val="22"/>
        </w:rPr>
        <w:t xml:space="preserve">8. </w:t>
      </w:r>
      <w:r>
        <w:rPr>
          <w:sz w:val="22"/>
          <w:szCs w:val="22"/>
        </w:rPr>
        <w:t xml:space="preserve">Field reviews and engineering calculations</w:t>
      </w:r>
    </w:p>
    <w:p>
      <w:pPr>
        <w:spacing w:after="80"/>
      </w:pPr>
      <w:r>
        <w:rPr>
          <w:sz w:val="22"/>
          <w:szCs w:val="22"/>
        </w:rPr>
        <w:t xml:space="preserve"/>
      </w:r>
    </w:p>
    <w:p>
      <w:pPr>
        <w:spacing w:after="80"/>
      </w:pPr>
      <w:r>
        <w:rPr>
          <w:sz w:val="22"/>
          <w:szCs w:val="22"/>
        </w:rPr>
        <w:t xml:space="preserve">If you are open to it, I would love to set up a Zoom meeting with Seyed Hassan Mozneb, the founder of Zagrosia Engineering, so he can walk you through our full range of services and how we can best support MTE Logistix going forward.</w:t>
      </w:r>
    </w:p>
    <w:p>
      <w:pPr>
        <w:spacing w:after="80"/>
      </w:pPr>
      <w:r>
        <w:rPr>
          <w:sz w:val="22"/>
          <w:szCs w:val="22"/>
        </w:rPr>
        <w:t xml:space="preserve"/>
      </w:r>
    </w:p>
    <w:p>
      <w:pPr>
        <w:spacing w:after="80"/>
      </w:pPr>
      <w:r>
        <w:rPr>
          <w:sz w:val="22"/>
          <w:szCs w:val="22"/>
        </w:rPr>
        <w:t xml:space="preserve">Thank you for your time, Michal. I look forward to hearing from you.</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160" w:before="160"/>
      </w:pPr>
      <w:r>
        <w:t xml:space="preserve"/>
      </w:r>
    </w:p>
    <w:p>
      <w:pPr>
        <w:spacing w:after="80" w:before="240"/>
      </w:pPr>
      <w:r>
        <w:rPr>
          <w:b/>
          <w:bCs/>
          <w:color w:val="2E4057"/>
          <w:sz w:val="24"/>
          <w:szCs w:val="24"/>
        </w:rPr>
        <w:t xml:space="preserve">DRAFT 9 — RACKING | Pac Rac Systems Inc.</w:t>
      </w:r>
    </w:p>
    <w:p>
      <w:pPr>
        <w:spacing w:after="80"/>
      </w:pPr>
      <w:r>
        <w:rPr>
          <w:b/>
          <w:bCs/>
          <w:sz w:val="22"/>
          <w:szCs w:val="22"/>
        </w:rPr>
        <w:t xml:space="preserve">To: </w:t>
      </w:r>
      <w:r>
        <w:rPr>
          <w:sz w:val="22"/>
          <w:szCs w:val="22"/>
        </w:rPr>
        <w:t xml:space="preserve">ryan@pacracsystems.ca</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i/>
          <w:iCs/>
          <w:color w:val="C0392B"/>
          <w:sz w:val="22"/>
          <w:szCs w:val="22"/>
        </w:rPr>
        <w:t xml:space="preserve">⚠ NOTE: Email format r***@pacracsystems.ca confirmed via ZoomInfo (CEO). Ryan Benson confirmed as CEO on ZoomInfo and LinkedIn.</w:t>
      </w:r>
    </w:p>
    <w:p>
      <w:pPr>
        <w:spacing w:after="80"/>
      </w:pPr>
      <w:r>
        <w:rPr>
          <w:sz w:val="22"/>
          <w:szCs w:val="22"/>
        </w:rPr>
        <w:t xml:space="preserve"/>
      </w:r>
    </w:p>
    <w:p>
      <w:pPr>
        <w:spacing w:after="80"/>
      </w:pPr>
      <w:r>
        <w:rPr>
          <w:sz w:val="22"/>
          <w:szCs w:val="22"/>
        </w:rPr>
        <w:t xml:space="preserve">Hi Ryan,</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Pac Rac Systems while researching leading racking installers in Canada, and what your team has accomplished over more than 30 years is exactly the kind of track record that earns trust in this industry — a national presence with western offices in BC and Alberta, a diverse portfolio of racking solutions, and a reputation for delivering turnkey storage projects to a wide range of clients.</w:t>
      </w:r>
    </w:p>
    <w:p>
      <w:pPr>
        <w:spacing w:after="80"/>
      </w:pPr>
      <w:r>
        <w:rPr>
          <w:sz w:val="22"/>
          <w:szCs w:val="22"/>
        </w:rPr>
        <w:t xml:space="preserve"/>
      </w:r>
    </w:p>
    <w:p>
      <w:pPr>
        <w:spacing w:after="80"/>
      </w:pPr>
      <w:r>
        <w:rPr>
          <w:sz w:val="22"/>
          <w:szCs w:val="22"/>
        </w:rPr>
        <w:t xml:space="preserve">I am reaching out because Zagrosia Engineering provides structural engineering services specifically for the racking sector — complementing the work Pac Rac already does in the areas where structural engineering, permitting, or P.Eng. documentation is required.</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Rack anchorage and seismic design</w:t>
      </w:r>
    </w:p>
    <w:p>
      <w:pPr>
        <w:spacing w:after="60"/>
        <w:ind w:left="360"/>
      </w:pPr>
      <w:r>
        <w:rPr>
          <w:b/>
          <w:bCs/>
          <w:sz w:val="22"/>
          <w:szCs w:val="22"/>
        </w:rPr>
        <w:t xml:space="preserve">2. </w:t>
      </w:r>
      <w:r>
        <w:rPr>
          <w:sz w:val="22"/>
          <w:szCs w:val="22"/>
        </w:rPr>
        <w:t xml:space="preserve">Existing slab and foundation review</w:t>
      </w:r>
    </w:p>
    <w:p>
      <w:pPr>
        <w:spacing w:after="60"/>
        <w:ind w:left="360"/>
      </w:pPr>
      <w:r>
        <w:rPr>
          <w:b/>
          <w:bCs/>
          <w:sz w:val="22"/>
          <w:szCs w:val="22"/>
        </w:rPr>
        <w:t xml:space="preserve">3. </w:t>
      </w:r>
      <w:r>
        <w:rPr>
          <w:sz w:val="22"/>
          <w:szCs w:val="22"/>
        </w:rPr>
        <w:t xml:space="preserve">Racking modifications and capacity reviews</w:t>
      </w:r>
    </w:p>
    <w:p>
      <w:pPr>
        <w:spacing w:after="60"/>
        <w:ind w:left="360"/>
      </w:pPr>
      <w:r>
        <w:rPr>
          <w:b/>
          <w:bCs/>
          <w:sz w:val="22"/>
          <w:szCs w:val="22"/>
        </w:rPr>
        <w:t xml:space="preserve">4. </w:t>
      </w:r>
      <w:r>
        <w:rPr>
          <w:sz w:val="22"/>
          <w:szCs w:val="22"/>
        </w:rPr>
        <w:t xml:space="preserve">Shop drawings and permit support</w:t>
      </w:r>
    </w:p>
    <w:p>
      <w:pPr>
        <w:spacing w:after="60"/>
        <w:ind w:left="360"/>
      </w:pPr>
      <w:r>
        <w:rPr>
          <w:b/>
          <w:bCs/>
          <w:sz w:val="22"/>
          <w:szCs w:val="22"/>
        </w:rPr>
        <w:t xml:space="preserve">5. </w:t>
      </w:r>
      <w:r>
        <w:rPr>
          <w:sz w:val="22"/>
          <w:szCs w:val="22"/>
        </w:rPr>
        <w:t xml:space="preserve">Mezzanine and elevated storage systems</w:t>
      </w:r>
    </w:p>
    <w:p>
      <w:pPr>
        <w:spacing w:after="60"/>
        <w:ind w:left="360"/>
      </w:pPr>
      <w:r>
        <w:rPr>
          <w:b/>
          <w:bCs/>
          <w:sz w:val="22"/>
          <w:szCs w:val="22"/>
        </w:rPr>
        <w:t xml:space="preserve">6. </w:t>
      </w:r>
      <w:r>
        <w:rPr>
          <w:sz w:val="22"/>
          <w:szCs w:val="22"/>
        </w:rPr>
        <w:t xml:space="preserve">Field reviews and engineering letters</w:t>
      </w:r>
    </w:p>
    <w:p>
      <w:pPr>
        <w:spacing w:after="60"/>
        <w:ind w:left="360"/>
      </w:pPr>
      <w:r>
        <w:rPr>
          <w:b/>
          <w:bCs/>
          <w:sz w:val="22"/>
          <w:szCs w:val="22"/>
        </w:rPr>
        <w:t xml:space="preserve">7. </w:t>
      </w:r>
      <w:r>
        <w:rPr>
          <w:sz w:val="22"/>
          <w:szCs w:val="22"/>
        </w:rPr>
        <w:t xml:space="preserve">Existing building coordination</w:t>
      </w:r>
    </w:p>
    <w:p>
      <w:pPr>
        <w:spacing w:after="80"/>
      </w:pPr>
      <w:r>
        <w:rPr>
          <w:sz w:val="22"/>
          <w:szCs w:val="22"/>
        </w:rPr>
        <w:t xml:space="preserve"/>
      </w:r>
    </w:p>
    <w:p>
      <w:pPr>
        <w:spacing w:after="80"/>
      </w:pPr>
      <w:r>
        <w:rPr>
          <w:sz w:val="22"/>
          <w:szCs w:val="22"/>
        </w:rPr>
        <w:t xml:space="preserve">Working with one P.Eng partner licensed in both BC and Alberta means Pac Rac has consistent engineering support across your western operations without managing multiple relationships.</w:t>
      </w:r>
    </w:p>
    <w:p>
      <w:pPr>
        <w:spacing w:after="80"/>
      </w:pPr>
      <w:r>
        <w:rPr>
          <w:sz w:val="22"/>
          <w:szCs w:val="22"/>
        </w:rPr>
        <w:t xml:space="preserve"/>
      </w:r>
    </w:p>
    <w:p>
      <w:pPr>
        <w:spacing w:after="80"/>
      </w:pPr>
      <w:r>
        <w:rPr>
          <w:sz w:val="22"/>
          <w:szCs w:val="22"/>
        </w:rPr>
        <w:t xml:space="preserve">I would love to set up a Zoom meeting with Seyed Hassan Mozneb, the founder of Zagrosia Engineering, to discuss how we can support Pac Rac's BC and Alberta work.</w:t>
      </w:r>
    </w:p>
    <w:p>
      <w:pPr>
        <w:spacing w:after="80"/>
      </w:pPr>
      <w:r>
        <w:rPr>
          <w:sz w:val="22"/>
          <w:szCs w:val="22"/>
        </w:rPr>
        <w:t xml:space="preserve"/>
      </w:r>
    </w:p>
    <w:p>
      <w:pPr>
        <w:spacing w:after="80"/>
      </w:pPr>
      <w:r>
        <w:rPr>
          <w:sz w:val="22"/>
          <w:szCs w:val="22"/>
        </w:rPr>
        <w:t xml:space="preserve">Thank you for your time, Ryan. I look forward to hearing from you.</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160" w:before="160"/>
      </w:pPr>
      <w:r>
        <w:t xml:space="preserve"/>
      </w:r>
    </w:p>
    <w:p>
      <w:pPr>
        <w:spacing w:after="80" w:before="240"/>
      </w:pPr>
      <w:r>
        <w:rPr>
          <w:b/>
          <w:bCs/>
          <w:color w:val="2E4057"/>
          <w:sz w:val="24"/>
          <w:szCs w:val="24"/>
        </w:rPr>
        <w:t xml:space="preserve">DRAFT 10 — RACKING | Direct Warehouse Equipment</w:t>
      </w:r>
    </w:p>
    <w:p>
      <w:pPr>
        <w:spacing w:after="80"/>
      </w:pPr>
      <w:r>
        <w:rPr>
          <w:b/>
          <w:bCs/>
          <w:sz w:val="22"/>
          <w:szCs w:val="22"/>
        </w:rPr>
        <w:t xml:space="preserve">To: </w:t>
      </w:r>
      <w:r>
        <w:rPr>
          <w:sz w:val="22"/>
          <w:szCs w:val="22"/>
        </w:rPr>
        <w:t xml:space="preserve">Contact form at directwarehouse.ca/contact-us</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i/>
          <w:iCs/>
          <w:color w:val="C0392B"/>
          <w:sz w:val="22"/>
          <w:szCs w:val="22"/>
        </w:rPr>
        <w:t xml:space="preserve">⚠ NOTE: No email confirmed from website — send via website contact form. Contact: Frank (Owner — name confirmed from website: "Call Frank"). Phone: 250-558-0618. Based in Kelowna, services all BC and Calgary.</w:t>
      </w:r>
    </w:p>
    <w:p>
      <w:pPr>
        <w:spacing w:after="80"/>
      </w:pPr>
      <w:r>
        <w:rPr>
          <w:sz w:val="22"/>
          <w:szCs w:val="22"/>
        </w:rPr>
        <w:t xml:space="preserve"/>
      </w:r>
    </w:p>
    <w:p>
      <w:pPr>
        <w:spacing w:after="80"/>
      </w:pPr>
      <w:r>
        <w:rPr>
          <w:sz w:val="22"/>
          <w:szCs w:val="22"/>
        </w:rPr>
        <w:t xml:space="preserve">Hi Frank,</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Direct Warehouse Equipment while looking for established racking suppliers in the BC Interior, and what you have built is exactly what Interior BC businesses need — a single source for new and used pallet racking, shelving, and storage solutions across the Okanagan and all of BC, with CSA inspection reports and WCB inspections already part of what you offer your clients.</w:t>
      </w:r>
    </w:p>
    <w:p>
      <w:pPr>
        <w:spacing w:after="80"/>
      </w:pPr>
      <w:r>
        <w:rPr>
          <w:sz w:val="22"/>
          <w:szCs w:val="22"/>
        </w:rPr>
        <w:t xml:space="preserve"/>
      </w:r>
    </w:p>
    <w:p>
      <w:pPr>
        <w:spacing w:after="80"/>
      </w:pPr>
      <w:r>
        <w:rPr>
          <w:sz w:val="22"/>
          <w:szCs w:val="22"/>
        </w:rPr>
        <w:t xml:space="preserve">I am reaching out because Zagrosia Engineering provides structural engineering services that directly complement the used racking inspections and WCB compliance work Direct Warehouse Equipment already does for its customers — specifically in the areas where P.Eng. documentation or engineering sign-off is required.</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Rack anchorage and seismic design</w:t>
      </w:r>
    </w:p>
    <w:p>
      <w:pPr>
        <w:spacing w:after="60"/>
        <w:ind w:left="360"/>
      </w:pPr>
      <w:r>
        <w:rPr>
          <w:b/>
          <w:bCs/>
          <w:sz w:val="22"/>
          <w:szCs w:val="22"/>
        </w:rPr>
        <w:t xml:space="preserve">2. </w:t>
      </w:r>
      <w:r>
        <w:rPr>
          <w:sz w:val="22"/>
          <w:szCs w:val="22"/>
        </w:rPr>
        <w:t xml:space="preserve">Existing slab and foundation review</w:t>
      </w:r>
    </w:p>
    <w:p>
      <w:pPr>
        <w:spacing w:after="60"/>
        <w:ind w:left="360"/>
      </w:pPr>
      <w:r>
        <w:rPr>
          <w:b/>
          <w:bCs/>
          <w:sz w:val="22"/>
          <w:szCs w:val="22"/>
        </w:rPr>
        <w:t xml:space="preserve">3. </w:t>
      </w:r>
      <w:r>
        <w:rPr>
          <w:sz w:val="22"/>
          <w:szCs w:val="22"/>
        </w:rPr>
        <w:t xml:space="preserve">Racking modifications and capacity reviews</w:t>
      </w:r>
    </w:p>
    <w:p>
      <w:pPr>
        <w:spacing w:after="60"/>
        <w:ind w:left="360"/>
      </w:pPr>
      <w:r>
        <w:rPr>
          <w:b/>
          <w:bCs/>
          <w:sz w:val="22"/>
          <w:szCs w:val="22"/>
        </w:rPr>
        <w:t xml:space="preserve">4. </w:t>
      </w:r>
      <w:r>
        <w:rPr>
          <w:sz w:val="22"/>
          <w:szCs w:val="22"/>
        </w:rPr>
        <w:t xml:space="preserve">Shop drawings and permit support</w:t>
      </w:r>
    </w:p>
    <w:p>
      <w:pPr>
        <w:spacing w:after="60"/>
        <w:ind w:left="360"/>
      </w:pPr>
      <w:r>
        <w:rPr>
          <w:b/>
          <w:bCs/>
          <w:sz w:val="22"/>
          <w:szCs w:val="22"/>
        </w:rPr>
        <w:t xml:space="preserve">5. </w:t>
      </w:r>
      <w:r>
        <w:rPr>
          <w:sz w:val="22"/>
          <w:szCs w:val="22"/>
        </w:rPr>
        <w:t xml:space="preserve">Mezzanine and elevated storage systems</w:t>
      </w:r>
    </w:p>
    <w:p>
      <w:pPr>
        <w:spacing w:after="60"/>
        <w:ind w:left="360"/>
      </w:pPr>
      <w:r>
        <w:rPr>
          <w:b/>
          <w:bCs/>
          <w:sz w:val="22"/>
          <w:szCs w:val="22"/>
        </w:rPr>
        <w:t xml:space="preserve">6. </w:t>
      </w:r>
      <w:r>
        <w:rPr>
          <w:sz w:val="22"/>
          <w:szCs w:val="22"/>
        </w:rPr>
        <w:t xml:space="preserve">Field reviews and engineering letters</w:t>
      </w:r>
    </w:p>
    <w:p>
      <w:pPr>
        <w:spacing w:after="60"/>
        <w:ind w:left="360"/>
      </w:pPr>
      <w:r>
        <w:rPr>
          <w:b/>
          <w:bCs/>
          <w:sz w:val="22"/>
          <w:szCs w:val="22"/>
        </w:rPr>
        <w:t xml:space="preserve">7. </w:t>
      </w:r>
      <w:r>
        <w:rPr>
          <w:sz w:val="22"/>
          <w:szCs w:val="22"/>
        </w:rPr>
        <w:t xml:space="preserve">Existing building coordination</w:t>
      </w:r>
    </w:p>
    <w:p>
      <w:pPr>
        <w:spacing w:after="80"/>
      </w:pPr>
      <w:r>
        <w:rPr>
          <w:sz w:val="22"/>
          <w:szCs w:val="22"/>
        </w:rPr>
        <w:t xml:space="preserve"/>
      </w:r>
    </w:p>
    <w:p>
      <w:pPr>
        <w:spacing w:after="80"/>
      </w:pPr>
      <w:r>
        <w:rPr>
          <w:sz w:val="22"/>
          <w:szCs w:val="22"/>
        </w:rPr>
        <w:t xml:space="preserve">When your clients receive a CSA inspection report that flags structural concerns or need a P.Eng capacity letter before installation, having Zagrosia as your engineering partner means that gets handled quickly and confidently.</w:t>
      </w:r>
    </w:p>
    <w:p>
      <w:pPr>
        <w:spacing w:after="80"/>
      </w:pPr>
      <w:r>
        <w:rPr>
          <w:sz w:val="22"/>
          <w:szCs w:val="22"/>
        </w:rPr>
        <w:t xml:space="preserve"/>
      </w:r>
    </w:p>
    <w:p>
      <w:pPr>
        <w:spacing w:after="80"/>
      </w:pPr>
      <w:r>
        <w:rPr>
          <w:sz w:val="22"/>
          <w:szCs w:val="22"/>
        </w:rPr>
        <w:t xml:space="preserve">I would love to arrange a Zoom meeting with Seyed Hassan Mozneb, the founder of Zagrosia Engineering, to explore how we can work together to support your clients.</w:t>
      </w:r>
    </w:p>
    <w:p>
      <w:pPr>
        <w:spacing w:after="80"/>
      </w:pPr>
      <w:r>
        <w:rPr>
          <w:sz w:val="22"/>
          <w:szCs w:val="22"/>
        </w:rPr>
        <w:t xml:space="preserve"/>
      </w:r>
    </w:p>
    <w:p>
      <w:pPr>
        <w:spacing w:after="80"/>
      </w:pPr>
      <w:r>
        <w:rPr>
          <w:sz w:val="22"/>
          <w:szCs w:val="22"/>
        </w:rPr>
        <w:t xml:space="preserve">Thank you for your time, Frank. I look forward to hearing from you.</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160" w:before="160"/>
      </w:pPr>
      <w:r>
        <w:t xml:space="preserve"/>
      </w:r>
    </w:p>
    <w:p>
      <w:pPr>
        <w:pBdr>
          <w:bottom w:val="single" w:color="1F3864" w:sz="6"/>
        </w:pBdr>
        <w:spacing w:after="160" w:before="320"/>
      </w:pPr>
      <w:r>
        <w:rPr>
          <w:b/>
          <w:bCs/>
          <w:color w:val="1F3864"/>
          <w:sz w:val="28"/>
          <w:szCs w:val="28"/>
        </w:rPr>
        <w:t xml:space="preserve">SECTION B — CONNECTOR &amp; INSURANCE FIRMS (Drafts 1–10)</w:t>
      </w:r>
    </w:p>
    <w:p>
      <w:pPr>
        <w:spacing w:after="80" w:before="240"/>
      </w:pPr>
      <w:r>
        <w:rPr>
          <w:b/>
          <w:bCs/>
          <w:color w:val="2E4057"/>
          <w:sz w:val="24"/>
          <w:szCs w:val="24"/>
        </w:rPr>
        <w:t xml:space="preserve">DRAFT 1 — CONNECTOR | First Onsite Property Restoration</w:t>
      </w:r>
    </w:p>
    <w:p>
      <w:pPr>
        <w:spacing w:after="80"/>
      </w:pPr>
      <w:r>
        <w:rPr>
          <w:b/>
          <w:bCs/>
          <w:sz w:val="22"/>
          <w:szCs w:val="22"/>
        </w:rPr>
        <w:t xml:space="preserve">To: </w:t>
      </w:r>
      <w:r>
        <w:rPr>
          <w:sz w:val="22"/>
          <w:szCs w:val="22"/>
        </w:rPr>
        <w:t xml:space="preserve">Contact form at firstonsite.ca (Surrey: 604-590-1440 | Abbotsford: 604-854-5309)</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i/>
          <w:iCs/>
          <w:color w:val="C0392B"/>
          <w:sz w:val="22"/>
          <w:szCs w:val="22"/>
        </w:rPr>
        <w:t xml:space="preserve">⚠ NOTE: No direct email confirmed from public sources. Use contact form at firstonsite.ca or call Surrey location (604-590-1440). No confirmed individual name for BC — addressed to the BC/Metro Van team.</w:t>
      </w:r>
    </w:p>
    <w:p>
      <w:pPr>
        <w:spacing w:after="80"/>
      </w:pPr>
      <w:r>
        <w:rPr>
          <w:sz w:val="22"/>
          <w:szCs w:val="22"/>
        </w:rPr>
        <w:t xml:space="preserve"/>
      </w:r>
    </w:p>
    <w:p>
      <w:pPr>
        <w:spacing w:after="80"/>
      </w:pPr>
      <w:r>
        <w:rPr>
          <w:sz w:val="22"/>
          <w:szCs w:val="22"/>
        </w:rPr>
        <w:t xml:space="preserve">Hi First Onsite BC Team,</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First Onsite Property Restoration while researching leading restoration companies in BC, and the reach and reputation your team has built is genuinely impressive — a national firm with a strong presence in Metro Vancouver and the Fraser Valley, trusted by insurers and property owners alike to respond quickly and professionally to fire, flood, water, and mould damage. That kind of national credibility takes years of consistent delivery to earn.</w:t>
      </w:r>
    </w:p>
    <w:p>
      <w:pPr>
        <w:spacing w:after="80"/>
      </w:pPr>
      <w:r>
        <w:rPr>
          <w:sz w:val="22"/>
          <w:szCs w:val="22"/>
        </w:rPr>
        <w:t xml:space="preserve"/>
      </w:r>
    </w:p>
    <w:p>
      <w:pPr>
        <w:spacing w:after="80"/>
      </w:pPr>
      <w:r>
        <w:rPr>
          <w:sz w:val="22"/>
          <w:szCs w:val="22"/>
        </w:rPr>
        <w:t xml:space="preserve">Zagrosia provides structural engineering support for fire, water, impact, storm, and other property-loss projects, with a focus on helping restoration contractors define the structural scope quickly and keep reconstruction moving.</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Post-loss structural assessments following fire, water, vehicle impact, tree impact, wind, or other damage</w:t>
      </w:r>
    </w:p>
    <w:p>
      <w:pPr>
        <w:spacing w:after="60"/>
        <w:ind w:left="360"/>
      </w:pPr>
      <w:r>
        <w:rPr>
          <w:b/>
          <w:bCs/>
          <w:sz w:val="22"/>
          <w:szCs w:val="22"/>
        </w:rPr>
        <w:t xml:space="preserve">2. </w:t>
      </w:r>
      <w:r>
        <w:rPr>
          <w:sz w:val="22"/>
          <w:szCs w:val="22"/>
        </w:rPr>
        <w:t xml:space="preserve">Structural damage scoping to identify affected load-bearing elements and distinguish required structural repairs from non-structural restoration work</w:t>
      </w:r>
    </w:p>
    <w:p>
      <w:pPr>
        <w:spacing w:after="60"/>
        <w:ind w:left="360"/>
      </w:pPr>
      <w:r>
        <w:rPr>
          <w:b/>
          <w:bCs/>
          <w:sz w:val="22"/>
          <w:szCs w:val="22"/>
        </w:rPr>
        <w:t xml:space="preserve">3. </w:t>
      </w:r>
      <w:r>
        <w:rPr>
          <w:sz w:val="22"/>
          <w:szCs w:val="22"/>
        </w:rPr>
        <w:t xml:space="preserve">Repair design and permit-ready drawings for damaged wood framing, concrete, steel, masonry, balconies, roofs, walls, floors, and foundations</w:t>
      </w:r>
    </w:p>
    <w:p>
      <w:pPr>
        <w:spacing w:after="60"/>
        <w:ind w:left="360"/>
      </w:pPr>
      <w:r>
        <w:rPr>
          <w:b/>
          <w:bCs/>
          <w:sz w:val="22"/>
          <w:szCs w:val="22"/>
        </w:rPr>
        <w:t xml:space="preserve">4. </w:t>
      </w:r>
      <w:r>
        <w:rPr>
          <w:sz w:val="22"/>
          <w:szCs w:val="22"/>
        </w:rPr>
        <w:t xml:space="preserve">Temporary shoring and stabilization design where damaged structural components require support before reconstruction</w:t>
      </w:r>
    </w:p>
    <w:p>
      <w:pPr>
        <w:spacing w:after="60"/>
        <w:ind w:left="360"/>
      </w:pPr>
      <w:r>
        <w:rPr>
          <w:b/>
          <w:bCs/>
          <w:sz w:val="22"/>
          <w:szCs w:val="22"/>
        </w:rPr>
        <w:t xml:space="preserve">5. </w:t>
      </w:r>
      <w:r>
        <w:rPr>
          <w:sz w:val="22"/>
          <w:szCs w:val="22"/>
        </w:rPr>
        <w:t xml:space="preserve">Existing foundation and remaining-structure reviews where portions of a building are retained after a major loss</w:t>
      </w:r>
    </w:p>
    <w:p>
      <w:pPr>
        <w:spacing w:after="60"/>
        <w:ind w:left="360"/>
      </w:pPr>
      <w:r>
        <w:rPr>
          <w:b/>
          <w:bCs/>
          <w:sz w:val="22"/>
          <w:szCs w:val="22"/>
        </w:rPr>
        <w:t xml:space="preserve">6. </w:t>
      </w:r>
      <w:r>
        <w:rPr>
          <w:sz w:val="22"/>
          <w:szCs w:val="22"/>
        </w:rPr>
        <w:t xml:space="preserve">Structural review during demolition and reconstruction when concealed damage is discovered after finishes or debris are removed</w:t>
      </w:r>
    </w:p>
    <w:p>
      <w:pPr>
        <w:spacing w:after="60"/>
        <w:ind w:left="360"/>
      </w:pPr>
      <w:r>
        <w:rPr>
          <w:b/>
          <w:bCs/>
          <w:sz w:val="22"/>
          <w:szCs w:val="22"/>
        </w:rPr>
        <w:t xml:space="preserve">7. </w:t>
      </w:r>
      <w:r>
        <w:rPr>
          <w:sz w:val="22"/>
          <w:szCs w:val="22"/>
        </w:rPr>
        <w:t xml:space="preserve">Engineering letters, calculations, and field reviews to support restoration scope, reconstruction, permitting, and project close-out</w:t>
      </w:r>
    </w:p>
    <w:p>
      <w:pPr>
        <w:spacing w:after="60"/>
        <w:ind w:left="360"/>
      </w:pPr>
      <w:r>
        <w:rPr>
          <w:b/>
          <w:bCs/>
          <w:sz w:val="22"/>
          <w:szCs w:val="22"/>
        </w:rPr>
        <w:t xml:space="preserve">8. </w:t>
      </w:r>
      <w:r>
        <w:rPr>
          <w:sz w:val="22"/>
          <w:szCs w:val="22"/>
        </w:rPr>
        <w:t xml:space="preserve">Coordination with adjusters and other consultants to develop practical structural repair solutions and avoid unnecessary betterment</w:t>
      </w:r>
    </w:p>
    <w:p>
      <w:pPr>
        <w:spacing w:after="80"/>
      </w:pPr>
      <w:r>
        <w:rPr>
          <w:sz w:val="22"/>
          <w:szCs w:val="22"/>
        </w:rPr>
        <w:t xml:space="preserve"/>
      </w:r>
    </w:p>
    <w:p>
      <w:pPr>
        <w:spacing w:after="80"/>
      </w:pPr>
      <w:r>
        <w:rPr>
          <w:sz w:val="22"/>
          <w:szCs w:val="22"/>
        </w:rPr>
        <w:t xml:space="preserve">Our approach is to identify the minimum structural work required to restore the affected building to appropriate pre-loss structural performance, while clearly separating any optional upgrades or betterment.</w:t>
      </w:r>
    </w:p>
    <w:p>
      <w:pPr>
        <w:spacing w:after="80"/>
      </w:pPr>
      <w:r>
        <w:rPr>
          <w:sz w:val="22"/>
          <w:szCs w:val="22"/>
        </w:rPr>
        <w:t xml:space="preserve"/>
      </w:r>
    </w:p>
    <w:p>
      <w:pPr>
        <w:spacing w:after="80"/>
      </w:pPr>
      <w:r>
        <w:rPr>
          <w:sz w:val="22"/>
          <w:szCs w:val="22"/>
        </w:rPr>
        <w:t xml:space="preserve">I was curious how First Onsite currently handles structural engineering on loss projects. Do your project managers typically work with a regular structural consultant, or do you engage engineers depending on the location and type of loss?</w:t>
      </w:r>
    </w:p>
    <w:p>
      <w:pPr>
        <w:spacing w:after="80"/>
      </w:pPr>
      <w:r>
        <w:rPr>
          <w:sz w:val="22"/>
          <w:szCs w:val="22"/>
        </w:rPr>
        <w:t xml:space="preserve"/>
      </w:r>
    </w:p>
    <w:p>
      <w:pPr>
        <w:spacing w:after="80"/>
      </w:pPr>
      <w:r>
        <w:rPr>
          <w:sz w:val="22"/>
          <w:szCs w:val="22"/>
        </w:rPr>
        <w:t xml:space="preserve">If there may be an opportunity to support your team, I would be happy to arrange a brief introduction with Seyed Hassan Mozneb, P.Eng., founder of Zagrosia Engineering.</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160" w:before="160"/>
      </w:pPr>
      <w:r>
        <w:t xml:space="preserve"/>
      </w:r>
    </w:p>
    <w:p>
      <w:pPr>
        <w:spacing w:after="80" w:before="240"/>
      </w:pPr>
      <w:r>
        <w:rPr>
          <w:b/>
          <w:bCs/>
          <w:color w:val="2E4057"/>
          <w:sz w:val="24"/>
          <w:szCs w:val="24"/>
        </w:rPr>
        <w:t xml:space="preserve">DRAFT 2 — CONNECTOR | WINMAR Vancouver</w:t>
      </w:r>
    </w:p>
    <w:p>
      <w:pPr>
        <w:spacing w:after="80"/>
      </w:pPr>
      <w:r>
        <w:rPr>
          <w:b/>
          <w:bCs/>
          <w:sz w:val="22"/>
          <w:szCs w:val="22"/>
        </w:rPr>
        <w:t xml:space="preserve">To: </w:t>
      </w:r>
      <w:r>
        <w:rPr>
          <w:sz w:val="22"/>
          <w:szCs w:val="22"/>
        </w:rPr>
        <w:t xml:space="preserve">vancouver@winmar.ca</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i/>
          <w:iCs/>
          <w:color w:val="C0392B"/>
          <w:sz w:val="22"/>
          <w:szCs w:val="22"/>
        </w:rPr>
        <w:t xml:space="preserve">⚠ NOTE: Confirmed directly from WINMAR Vancouver website (winmarvancouver.com). Andrew Edwards confirmed as Owner/President from search results.</w:t>
      </w:r>
    </w:p>
    <w:p>
      <w:pPr>
        <w:spacing w:after="80"/>
      </w:pPr>
      <w:r>
        <w:rPr>
          <w:sz w:val="22"/>
          <w:szCs w:val="22"/>
        </w:rPr>
        <w:t xml:space="preserve"/>
      </w:r>
    </w:p>
    <w:p>
      <w:pPr>
        <w:spacing w:after="80"/>
      </w:pPr>
      <w:r>
        <w:rPr>
          <w:sz w:val="22"/>
          <w:szCs w:val="22"/>
        </w:rPr>
        <w:t xml:space="preserve">Hi Andrew,</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WINMAR Vancouver while researching established property restoration specialists in Metro Vancouver, and the reputation you have built under the WINMAR brand in this region is clearly earned — delivering 24/7 emergency response for water, fire, and mould damage to both residential and commercial clients, with the depth and responsiveness that insurance-backed restoration work demands.</w:t>
      </w:r>
    </w:p>
    <w:p>
      <w:pPr>
        <w:spacing w:after="80"/>
      </w:pPr>
      <w:r>
        <w:rPr>
          <w:sz w:val="22"/>
          <w:szCs w:val="22"/>
        </w:rPr>
        <w:t xml:space="preserve"/>
      </w:r>
    </w:p>
    <w:p>
      <w:pPr>
        <w:spacing w:after="80"/>
      </w:pPr>
      <w:r>
        <w:rPr>
          <w:sz w:val="22"/>
          <w:szCs w:val="22"/>
        </w:rPr>
        <w:t xml:space="preserve">Zagrosia provides structural engineering support for fire, water, impact, storm, and other property-loss projects, with a focus on helping restoration contractors define the structural scope quickly and keep reconstruction moving.</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Post-loss structural assessments following fire, water, vehicle impact, tree impact, wind, or other damage</w:t>
      </w:r>
    </w:p>
    <w:p>
      <w:pPr>
        <w:spacing w:after="60"/>
        <w:ind w:left="360"/>
      </w:pPr>
      <w:r>
        <w:rPr>
          <w:b/>
          <w:bCs/>
          <w:sz w:val="22"/>
          <w:szCs w:val="22"/>
        </w:rPr>
        <w:t xml:space="preserve">2. </w:t>
      </w:r>
      <w:r>
        <w:rPr>
          <w:sz w:val="22"/>
          <w:szCs w:val="22"/>
        </w:rPr>
        <w:t xml:space="preserve">Structural damage scoping to identify affected load-bearing elements and distinguish required structural repairs from non-structural restoration work</w:t>
      </w:r>
    </w:p>
    <w:p>
      <w:pPr>
        <w:spacing w:after="60"/>
        <w:ind w:left="360"/>
      </w:pPr>
      <w:r>
        <w:rPr>
          <w:b/>
          <w:bCs/>
          <w:sz w:val="22"/>
          <w:szCs w:val="22"/>
        </w:rPr>
        <w:t xml:space="preserve">3. </w:t>
      </w:r>
      <w:r>
        <w:rPr>
          <w:sz w:val="22"/>
          <w:szCs w:val="22"/>
        </w:rPr>
        <w:t xml:space="preserve">Repair design and permit-ready drawings for damaged wood framing, concrete, steel, masonry, balconies, roofs, walls, floors, and foundations</w:t>
      </w:r>
    </w:p>
    <w:p>
      <w:pPr>
        <w:spacing w:after="60"/>
        <w:ind w:left="360"/>
      </w:pPr>
      <w:r>
        <w:rPr>
          <w:b/>
          <w:bCs/>
          <w:sz w:val="22"/>
          <w:szCs w:val="22"/>
        </w:rPr>
        <w:t xml:space="preserve">4. </w:t>
      </w:r>
      <w:r>
        <w:rPr>
          <w:sz w:val="22"/>
          <w:szCs w:val="22"/>
        </w:rPr>
        <w:t xml:space="preserve">Temporary shoring and stabilization design where damaged structural components require support before reconstruction</w:t>
      </w:r>
    </w:p>
    <w:p>
      <w:pPr>
        <w:spacing w:after="60"/>
        <w:ind w:left="360"/>
      </w:pPr>
      <w:r>
        <w:rPr>
          <w:b/>
          <w:bCs/>
          <w:sz w:val="22"/>
          <w:szCs w:val="22"/>
        </w:rPr>
        <w:t xml:space="preserve">5. </w:t>
      </w:r>
      <w:r>
        <w:rPr>
          <w:sz w:val="22"/>
          <w:szCs w:val="22"/>
        </w:rPr>
        <w:t xml:space="preserve">Existing foundation and remaining-structure reviews where portions of a building are retained after a major loss</w:t>
      </w:r>
    </w:p>
    <w:p>
      <w:pPr>
        <w:spacing w:after="60"/>
        <w:ind w:left="360"/>
      </w:pPr>
      <w:r>
        <w:rPr>
          <w:b/>
          <w:bCs/>
          <w:sz w:val="22"/>
          <w:szCs w:val="22"/>
        </w:rPr>
        <w:t xml:space="preserve">6. </w:t>
      </w:r>
      <w:r>
        <w:rPr>
          <w:sz w:val="22"/>
          <w:szCs w:val="22"/>
        </w:rPr>
        <w:t xml:space="preserve">Structural review during demolition and reconstruction when concealed damage is discovered after finishes or debris are removed</w:t>
      </w:r>
    </w:p>
    <w:p>
      <w:pPr>
        <w:spacing w:after="60"/>
        <w:ind w:left="360"/>
      </w:pPr>
      <w:r>
        <w:rPr>
          <w:b/>
          <w:bCs/>
          <w:sz w:val="22"/>
          <w:szCs w:val="22"/>
        </w:rPr>
        <w:t xml:space="preserve">7. </w:t>
      </w:r>
      <w:r>
        <w:rPr>
          <w:sz w:val="22"/>
          <w:szCs w:val="22"/>
        </w:rPr>
        <w:t xml:space="preserve">Engineering letters, calculations, and field reviews to support restoration scope, reconstruction, permitting, and project close-out</w:t>
      </w:r>
    </w:p>
    <w:p>
      <w:pPr>
        <w:spacing w:after="60"/>
        <w:ind w:left="360"/>
      </w:pPr>
      <w:r>
        <w:rPr>
          <w:b/>
          <w:bCs/>
          <w:sz w:val="22"/>
          <w:szCs w:val="22"/>
        </w:rPr>
        <w:t xml:space="preserve">8. </w:t>
      </w:r>
      <w:r>
        <w:rPr>
          <w:sz w:val="22"/>
          <w:szCs w:val="22"/>
        </w:rPr>
        <w:t xml:space="preserve">Coordination with adjusters and other consultants to develop practical structural repair solutions and avoid unnecessary betterment</w:t>
      </w:r>
    </w:p>
    <w:p>
      <w:pPr>
        <w:spacing w:after="80"/>
      </w:pPr>
      <w:r>
        <w:rPr>
          <w:sz w:val="22"/>
          <w:szCs w:val="22"/>
        </w:rPr>
        <w:t xml:space="preserve"/>
      </w:r>
    </w:p>
    <w:p>
      <w:pPr>
        <w:spacing w:after="80"/>
      </w:pPr>
      <w:r>
        <w:rPr>
          <w:sz w:val="22"/>
          <w:szCs w:val="22"/>
        </w:rPr>
        <w:t xml:space="preserve">Our approach is to identify the minimum structural work required to restore the affected building to appropriate pre-loss structural performance, while clearly separating any optional upgrades or betterment.</w:t>
      </w:r>
    </w:p>
    <w:p>
      <w:pPr>
        <w:spacing w:after="80"/>
      </w:pPr>
      <w:r>
        <w:rPr>
          <w:sz w:val="22"/>
          <w:szCs w:val="22"/>
        </w:rPr>
        <w:t xml:space="preserve"/>
      </w:r>
    </w:p>
    <w:p>
      <w:pPr>
        <w:spacing w:after="80"/>
      </w:pPr>
      <w:r>
        <w:rPr>
          <w:sz w:val="22"/>
          <w:szCs w:val="22"/>
        </w:rPr>
        <w:t xml:space="preserve">I was curious how WINMAR Vancouver currently handles structural engineering on loss projects. Do your project managers typically work with a regular structural consultant, or do you engage engineers depending on the location and type of loss?</w:t>
      </w:r>
    </w:p>
    <w:p>
      <w:pPr>
        <w:spacing w:after="80"/>
      </w:pPr>
      <w:r>
        <w:rPr>
          <w:sz w:val="22"/>
          <w:szCs w:val="22"/>
        </w:rPr>
        <w:t xml:space="preserve"/>
      </w:r>
    </w:p>
    <w:p>
      <w:pPr>
        <w:spacing w:after="80"/>
      </w:pPr>
      <w:r>
        <w:rPr>
          <w:sz w:val="22"/>
          <w:szCs w:val="22"/>
        </w:rPr>
        <w:t xml:space="preserve">If there may be an opportunity to support your team, I would be happy to arrange a brief introduction with Seyed Hassan Mozneb, P.Eng., founder of Zagrosia Engineering.</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160" w:before="160"/>
      </w:pPr>
      <w:r>
        <w:t xml:space="preserve"/>
      </w:r>
    </w:p>
    <w:p>
      <w:pPr>
        <w:spacing w:after="80" w:before="240"/>
      </w:pPr>
      <w:r>
        <w:rPr>
          <w:b/>
          <w:bCs/>
          <w:color w:val="2E4057"/>
          <w:sz w:val="24"/>
          <w:szCs w:val="24"/>
        </w:rPr>
        <w:t xml:space="preserve">DRAFT 3 — CONNECTOR | WINMAR Fraser Valley</w:t>
      </w:r>
    </w:p>
    <w:p>
      <w:pPr>
        <w:spacing w:after="80"/>
      </w:pPr>
      <w:r>
        <w:rPr>
          <w:b/>
          <w:bCs/>
          <w:sz w:val="22"/>
          <w:szCs w:val="22"/>
        </w:rPr>
        <w:t xml:space="preserve">To: </w:t>
      </w:r>
      <w:r>
        <w:rPr>
          <w:sz w:val="22"/>
          <w:szCs w:val="22"/>
        </w:rPr>
        <w:t xml:space="preserve">fraservalley@winmar.ca</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i/>
          <w:iCs/>
          <w:color w:val="C0392B"/>
          <w:sz w:val="22"/>
          <w:szCs w:val="22"/>
        </w:rPr>
        <w:t xml:space="preserve">⚠ NOTE: Confirmed directly from WINMAR Fraser Valley website. Krystal confirmed as contact. Phone: 604-850-7774.</w:t>
      </w:r>
    </w:p>
    <w:p>
      <w:pPr>
        <w:spacing w:after="80"/>
      </w:pPr>
      <w:r>
        <w:rPr>
          <w:sz w:val="22"/>
          <w:szCs w:val="22"/>
        </w:rPr>
        <w:t xml:space="preserve"/>
      </w:r>
    </w:p>
    <w:p>
      <w:pPr>
        <w:spacing w:after="80"/>
      </w:pPr>
      <w:r>
        <w:rPr>
          <w:sz w:val="22"/>
          <w:szCs w:val="22"/>
        </w:rPr>
        <w:t xml:space="preserve">Hi Krystal,</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WINMAR Fraser Valley while researching established restoration companies in the Lower Mainland and Fraser Valley. The WINMAR reputation for responding quickly and professionally to water, fire, mould, and general contracting work in this region speaks for itself, and the Fraser Valley team has clearly earned its standing in this market.</w:t>
      </w:r>
    </w:p>
    <w:p>
      <w:pPr>
        <w:spacing w:after="80"/>
      </w:pPr>
      <w:r>
        <w:rPr>
          <w:sz w:val="22"/>
          <w:szCs w:val="22"/>
        </w:rPr>
        <w:t xml:space="preserve"/>
      </w:r>
    </w:p>
    <w:p>
      <w:pPr>
        <w:spacing w:after="80"/>
      </w:pPr>
      <w:r>
        <w:rPr>
          <w:sz w:val="22"/>
          <w:szCs w:val="22"/>
        </w:rPr>
        <w:t xml:space="preserve">Zagrosia provides structural engineering support for fire, water, impact, storm, and other property-loss projects, with a focus on helping restoration contractors define the structural scope quickly and keep reconstruction moving.</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Post-loss structural assessments following fire, water, vehicle impact, tree impact, wind, or other damage</w:t>
      </w:r>
    </w:p>
    <w:p>
      <w:pPr>
        <w:spacing w:after="60"/>
        <w:ind w:left="360"/>
      </w:pPr>
      <w:r>
        <w:rPr>
          <w:b/>
          <w:bCs/>
          <w:sz w:val="22"/>
          <w:szCs w:val="22"/>
        </w:rPr>
        <w:t xml:space="preserve">2. </w:t>
      </w:r>
      <w:r>
        <w:rPr>
          <w:sz w:val="22"/>
          <w:szCs w:val="22"/>
        </w:rPr>
        <w:t xml:space="preserve">Structural damage scoping to identify affected load-bearing elements and distinguish required structural repairs from non-structural restoration work</w:t>
      </w:r>
    </w:p>
    <w:p>
      <w:pPr>
        <w:spacing w:after="60"/>
        <w:ind w:left="360"/>
      </w:pPr>
      <w:r>
        <w:rPr>
          <w:b/>
          <w:bCs/>
          <w:sz w:val="22"/>
          <w:szCs w:val="22"/>
        </w:rPr>
        <w:t xml:space="preserve">3. </w:t>
      </w:r>
      <w:r>
        <w:rPr>
          <w:sz w:val="22"/>
          <w:szCs w:val="22"/>
        </w:rPr>
        <w:t xml:space="preserve">Repair design and permit-ready drawings for damaged wood framing, concrete, steel, masonry, balconies, roofs, walls, floors, and foundations</w:t>
      </w:r>
    </w:p>
    <w:p>
      <w:pPr>
        <w:spacing w:after="60"/>
        <w:ind w:left="360"/>
      </w:pPr>
      <w:r>
        <w:rPr>
          <w:b/>
          <w:bCs/>
          <w:sz w:val="22"/>
          <w:szCs w:val="22"/>
        </w:rPr>
        <w:t xml:space="preserve">4. </w:t>
      </w:r>
      <w:r>
        <w:rPr>
          <w:sz w:val="22"/>
          <w:szCs w:val="22"/>
        </w:rPr>
        <w:t xml:space="preserve">Temporary shoring and stabilization design where damaged structural components require support before reconstruction</w:t>
      </w:r>
    </w:p>
    <w:p>
      <w:pPr>
        <w:spacing w:after="60"/>
        <w:ind w:left="360"/>
      </w:pPr>
      <w:r>
        <w:rPr>
          <w:b/>
          <w:bCs/>
          <w:sz w:val="22"/>
          <w:szCs w:val="22"/>
        </w:rPr>
        <w:t xml:space="preserve">5. </w:t>
      </w:r>
      <w:r>
        <w:rPr>
          <w:sz w:val="22"/>
          <w:szCs w:val="22"/>
        </w:rPr>
        <w:t xml:space="preserve">Existing foundation and remaining-structure reviews where portions of a building are retained after a major loss</w:t>
      </w:r>
    </w:p>
    <w:p>
      <w:pPr>
        <w:spacing w:after="60"/>
        <w:ind w:left="360"/>
      </w:pPr>
      <w:r>
        <w:rPr>
          <w:b/>
          <w:bCs/>
          <w:sz w:val="22"/>
          <w:szCs w:val="22"/>
        </w:rPr>
        <w:t xml:space="preserve">6. </w:t>
      </w:r>
      <w:r>
        <w:rPr>
          <w:sz w:val="22"/>
          <w:szCs w:val="22"/>
        </w:rPr>
        <w:t xml:space="preserve">Structural review during demolition and reconstruction when concealed damage is discovered after finishes or debris are removed</w:t>
      </w:r>
    </w:p>
    <w:p>
      <w:pPr>
        <w:spacing w:after="60"/>
        <w:ind w:left="360"/>
      </w:pPr>
      <w:r>
        <w:rPr>
          <w:b/>
          <w:bCs/>
          <w:sz w:val="22"/>
          <w:szCs w:val="22"/>
        </w:rPr>
        <w:t xml:space="preserve">7. </w:t>
      </w:r>
      <w:r>
        <w:rPr>
          <w:sz w:val="22"/>
          <w:szCs w:val="22"/>
        </w:rPr>
        <w:t xml:space="preserve">Engineering letters, calculations, and field reviews to support restoration scope, reconstruction, permitting, and project close-out</w:t>
      </w:r>
    </w:p>
    <w:p>
      <w:pPr>
        <w:spacing w:after="60"/>
        <w:ind w:left="360"/>
      </w:pPr>
      <w:r>
        <w:rPr>
          <w:b/>
          <w:bCs/>
          <w:sz w:val="22"/>
          <w:szCs w:val="22"/>
        </w:rPr>
        <w:t xml:space="preserve">8. </w:t>
      </w:r>
      <w:r>
        <w:rPr>
          <w:sz w:val="22"/>
          <w:szCs w:val="22"/>
        </w:rPr>
        <w:t xml:space="preserve">Coordination with adjusters and other consultants to develop practical structural repair solutions and avoid unnecessary betterment</w:t>
      </w:r>
    </w:p>
    <w:p>
      <w:pPr>
        <w:spacing w:after="80"/>
      </w:pPr>
      <w:r>
        <w:rPr>
          <w:sz w:val="22"/>
          <w:szCs w:val="22"/>
        </w:rPr>
        <w:t xml:space="preserve"/>
      </w:r>
    </w:p>
    <w:p>
      <w:pPr>
        <w:spacing w:after="80"/>
      </w:pPr>
      <w:r>
        <w:rPr>
          <w:sz w:val="22"/>
          <w:szCs w:val="22"/>
        </w:rPr>
        <w:t xml:space="preserve">Our approach is to identify the minimum structural work required to restore the affected building to appropriate pre-loss structural performance, while clearly separating any optional upgrades or betterment.</w:t>
      </w:r>
    </w:p>
    <w:p>
      <w:pPr>
        <w:spacing w:after="80"/>
      </w:pPr>
      <w:r>
        <w:rPr>
          <w:sz w:val="22"/>
          <w:szCs w:val="22"/>
        </w:rPr>
        <w:t xml:space="preserve"/>
      </w:r>
    </w:p>
    <w:p>
      <w:pPr>
        <w:spacing w:after="80"/>
      </w:pPr>
      <w:r>
        <w:rPr>
          <w:sz w:val="22"/>
          <w:szCs w:val="22"/>
        </w:rPr>
        <w:t xml:space="preserve">I was curious how WINMAR Fraser Valley currently handles structural engineering on loss projects. Do your project managers typically work with a regular structural consultant, or do you engage engineers depending on the location and type of loss?</w:t>
      </w:r>
    </w:p>
    <w:p>
      <w:pPr>
        <w:spacing w:after="80"/>
      </w:pPr>
      <w:r>
        <w:rPr>
          <w:sz w:val="22"/>
          <w:szCs w:val="22"/>
        </w:rPr>
        <w:t xml:space="preserve"/>
      </w:r>
    </w:p>
    <w:p>
      <w:pPr>
        <w:spacing w:after="80"/>
      </w:pPr>
      <w:r>
        <w:rPr>
          <w:sz w:val="22"/>
          <w:szCs w:val="22"/>
        </w:rPr>
        <w:t xml:space="preserve">If there may be an opportunity to support your team, I would be happy to arrange a brief introduction with Seyed Hassan Mozneb, P.Eng., founder of Zagrosia Engineering.</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160" w:before="160"/>
      </w:pPr>
      <w:r>
        <w:t xml:space="preserve"/>
      </w:r>
    </w:p>
    <w:p>
      <w:pPr>
        <w:spacing w:after="80" w:before="240"/>
      </w:pPr>
      <w:r>
        <w:rPr>
          <w:b/>
          <w:bCs/>
          <w:color w:val="2E4057"/>
          <w:sz w:val="24"/>
          <w:szCs w:val="24"/>
        </w:rPr>
        <w:t xml:space="preserve">DRAFT 4 — CONNECTOR | BMS CAT</w:t>
      </w:r>
    </w:p>
    <w:p>
      <w:pPr>
        <w:spacing w:after="80"/>
      </w:pPr>
      <w:r>
        <w:rPr>
          <w:b/>
          <w:bCs/>
          <w:sz w:val="22"/>
          <w:szCs w:val="22"/>
        </w:rPr>
        <w:t xml:space="preserve">To: </w:t>
      </w:r>
      <w:r>
        <w:rPr>
          <w:sz w:val="22"/>
          <w:szCs w:val="22"/>
        </w:rPr>
        <w:t xml:space="preserve">Contact form at bmscat.com (Phone: 1-877-730-1948)</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i/>
          <w:iCs/>
          <w:color w:val="C0392B"/>
          <w:sz w:val="22"/>
          <w:szCs w:val="22"/>
        </w:rPr>
        <w:t xml:space="preserve">⚠ NOTE: No BC-specific contact confirmed from public sources. Use bmscat.com contact form or call 877-730-1948. BMS CAT operates in BC and Alberta. US-headquartered (Fort Worth, TX) with Canadian operations. Addressed to the BC/AB Operations Team.</w:t>
      </w:r>
    </w:p>
    <w:p>
      <w:pPr>
        <w:spacing w:after="80"/>
      </w:pPr>
      <w:r>
        <w:rPr>
          <w:sz w:val="22"/>
          <w:szCs w:val="22"/>
        </w:rPr>
        <w:t xml:space="preserve"/>
      </w:r>
    </w:p>
    <w:p>
      <w:pPr>
        <w:spacing w:after="80"/>
      </w:pPr>
      <w:r>
        <w:rPr>
          <w:sz w:val="22"/>
          <w:szCs w:val="22"/>
        </w:rPr>
        <w:t xml:space="preserve">Hi BMS CAT BC &amp; Alberta Team,</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reached out to BMS CAT because your reputation in the large-loss and commercial restoration space across North America speaks for itself — with decades of experience handling catastrophic property damage and a capacity to mobilize at a scale few restoration firms can match. The work BMS CAT does in BC and Alberta on complex commercial losses is exactly the environment where the right engineering partner makes a real difference.</w:t>
      </w:r>
    </w:p>
    <w:p>
      <w:pPr>
        <w:spacing w:after="80"/>
      </w:pPr>
      <w:r>
        <w:rPr>
          <w:sz w:val="22"/>
          <w:szCs w:val="22"/>
        </w:rPr>
        <w:t xml:space="preserve"/>
      </w:r>
    </w:p>
    <w:p>
      <w:pPr>
        <w:spacing w:after="80"/>
      </w:pPr>
      <w:r>
        <w:rPr>
          <w:sz w:val="22"/>
          <w:szCs w:val="22"/>
        </w:rPr>
        <w:t xml:space="preserve">Zagrosia provides structural engineering support for fire, water, impact, storm, and other property-loss projects, with a focus on helping restoration contractors define the structural scope quickly and keep reconstruction moving.</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Post-loss structural assessments following fire, water, vehicle impact, tree impact, wind, or other damage</w:t>
      </w:r>
    </w:p>
    <w:p>
      <w:pPr>
        <w:spacing w:after="60"/>
        <w:ind w:left="360"/>
      </w:pPr>
      <w:r>
        <w:rPr>
          <w:b/>
          <w:bCs/>
          <w:sz w:val="22"/>
          <w:szCs w:val="22"/>
        </w:rPr>
        <w:t xml:space="preserve">2. </w:t>
      </w:r>
      <w:r>
        <w:rPr>
          <w:sz w:val="22"/>
          <w:szCs w:val="22"/>
        </w:rPr>
        <w:t xml:space="preserve">Structural damage scoping to identify affected load-bearing elements and distinguish required structural repairs from non-structural restoration work</w:t>
      </w:r>
    </w:p>
    <w:p>
      <w:pPr>
        <w:spacing w:after="60"/>
        <w:ind w:left="360"/>
      </w:pPr>
      <w:r>
        <w:rPr>
          <w:b/>
          <w:bCs/>
          <w:sz w:val="22"/>
          <w:szCs w:val="22"/>
        </w:rPr>
        <w:t xml:space="preserve">3. </w:t>
      </w:r>
      <w:r>
        <w:rPr>
          <w:sz w:val="22"/>
          <w:szCs w:val="22"/>
        </w:rPr>
        <w:t xml:space="preserve">Repair design and permit-ready drawings for damaged wood framing, concrete, steel, masonry, balconies, roofs, walls, floors, and foundations</w:t>
      </w:r>
    </w:p>
    <w:p>
      <w:pPr>
        <w:spacing w:after="60"/>
        <w:ind w:left="360"/>
      </w:pPr>
      <w:r>
        <w:rPr>
          <w:b/>
          <w:bCs/>
          <w:sz w:val="22"/>
          <w:szCs w:val="22"/>
        </w:rPr>
        <w:t xml:space="preserve">4. </w:t>
      </w:r>
      <w:r>
        <w:rPr>
          <w:sz w:val="22"/>
          <w:szCs w:val="22"/>
        </w:rPr>
        <w:t xml:space="preserve">Temporary shoring and stabilization design where damaged structural components require support before reconstruction</w:t>
      </w:r>
    </w:p>
    <w:p>
      <w:pPr>
        <w:spacing w:after="60"/>
        <w:ind w:left="360"/>
      </w:pPr>
      <w:r>
        <w:rPr>
          <w:b/>
          <w:bCs/>
          <w:sz w:val="22"/>
          <w:szCs w:val="22"/>
        </w:rPr>
        <w:t xml:space="preserve">5. </w:t>
      </w:r>
      <w:r>
        <w:rPr>
          <w:sz w:val="22"/>
          <w:szCs w:val="22"/>
        </w:rPr>
        <w:t xml:space="preserve">Existing foundation and remaining-structure reviews where portions of a building are retained after a major loss</w:t>
      </w:r>
    </w:p>
    <w:p>
      <w:pPr>
        <w:spacing w:after="60"/>
        <w:ind w:left="360"/>
      </w:pPr>
      <w:r>
        <w:rPr>
          <w:b/>
          <w:bCs/>
          <w:sz w:val="22"/>
          <w:szCs w:val="22"/>
        </w:rPr>
        <w:t xml:space="preserve">6. </w:t>
      </w:r>
      <w:r>
        <w:rPr>
          <w:sz w:val="22"/>
          <w:szCs w:val="22"/>
        </w:rPr>
        <w:t xml:space="preserve">Structural review during demolition and reconstruction when concealed damage is discovered after finishes or debris are removed</w:t>
      </w:r>
    </w:p>
    <w:p>
      <w:pPr>
        <w:spacing w:after="60"/>
        <w:ind w:left="360"/>
      </w:pPr>
      <w:r>
        <w:rPr>
          <w:b/>
          <w:bCs/>
          <w:sz w:val="22"/>
          <w:szCs w:val="22"/>
        </w:rPr>
        <w:t xml:space="preserve">7. </w:t>
      </w:r>
      <w:r>
        <w:rPr>
          <w:sz w:val="22"/>
          <w:szCs w:val="22"/>
        </w:rPr>
        <w:t xml:space="preserve">Engineering letters, calculations, and field reviews to support restoration scope, reconstruction, permitting, and project close-out</w:t>
      </w:r>
    </w:p>
    <w:p>
      <w:pPr>
        <w:spacing w:after="60"/>
        <w:ind w:left="360"/>
      </w:pPr>
      <w:r>
        <w:rPr>
          <w:b/>
          <w:bCs/>
          <w:sz w:val="22"/>
          <w:szCs w:val="22"/>
        </w:rPr>
        <w:t xml:space="preserve">8. </w:t>
      </w:r>
      <w:r>
        <w:rPr>
          <w:sz w:val="22"/>
          <w:szCs w:val="22"/>
        </w:rPr>
        <w:t xml:space="preserve">Coordination with adjusters and other consultants to develop practical structural repair solutions and avoid unnecessary betterment</w:t>
      </w:r>
    </w:p>
    <w:p>
      <w:pPr>
        <w:spacing w:after="80"/>
      </w:pPr>
      <w:r>
        <w:rPr>
          <w:sz w:val="22"/>
          <w:szCs w:val="22"/>
        </w:rPr>
        <w:t xml:space="preserve"/>
      </w:r>
    </w:p>
    <w:p>
      <w:pPr>
        <w:spacing w:after="80"/>
      </w:pPr>
      <w:r>
        <w:rPr>
          <w:sz w:val="22"/>
          <w:szCs w:val="22"/>
        </w:rPr>
        <w:t xml:space="preserve">Our approach is to identify the minimum structural work required to restore the affected building to appropriate pre-loss structural performance, while clearly separating any optional upgrades or betterment.</w:t>
      </w:r>
    </w:p>
    <w:p>
      <w:pPr>
        <w:spacing w:after="80"/>
      </w:pPr>
      <w:r>
        <w:rPr>
          <w:sz w:val="22"/>
          <w:szCs w:val="22"/>
        </w:rPr>
        <w:t xml:space="preserve"/>
      </w:r>
    </w:p>
    <w:p>
      <w:pPr>
        <w:spacing w:after="80"/>
      </w:pPr>
      <w:r>
        <w:rPr>
          <w:sz w:val="22"/>
          <w:szCs w:val="22"/>
        </w:rPr>
        <w:t xml:space="preserve">I was curious how BMS CAT currently handles structural engineering on loss projects. Do your project managers typically work with a regular structural consultant, or do you engage engineers depending on the location and type of loss?</w:t>
      </w:r>
    </w:p>
    <w:p>
      <w:pPr>
        <w:spacing w:after="80"/>
      </w:pPr>
      <w:r>
        <w:rPr>
          <w:sz w:val="22"/>
          <w:szCs w:val="22"/>
        </w:rPr>
        <w:t xml:space="preserve"/>
      </w:r>
    </w:p>
    <w:p>
      <w:pPr>
        <w:spacing w:after="80"/>
      </w:pPr>
      <w:r>
        <w:rPr>
          <w:sz w:val="22"/>
          <w:szCs w:val="22"/>
        </w:rPr>
        <w:t xml:space="preserve">If there may be an opportunity to support your team, I would be happy to arrange a brief introduction with Seyed Hassan Mozneb, P.Eng., founder of Zagrosia Engineering.</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160" w:before="160"/>
      </w:pPr>
      <w:r>
        <w:t xml:space="preserve"/>
      </w:r>
    </w:p>
    <w:p>
      <w:pPr>
        <w:spacing w:after="80" w:before="240"/>
      </w:pPr>
      <w:r>
        <w:rPr>
          <w:b/>
          <w:bCs/>
          <w:color w:val="2E4057"/>
          <w:sz w:val="24"/>
          <w:szCs w:val="24"/>
        </w:rPr>
        <w:t xml:space="preserve">DRAFT 5 — CONNECTOR | Normac Appraisals Ltd.</w:t>
      </w:r>
    </w:p>
    <w:p>
      <w:pPr>
        <w:spacing w:after="80"/>
      </w:pPr>
      <w:r>
        <w:rPr>
          <w:b/>
          <w:bCs/>
          <w:sz w:val="22"/>
          <w:szCs w:val="22"/>
        </w:rPr>
        <w:t xml:space="preserve">To: </w:t>
      </w:r>
      <w:r>
        <w:rPr>
          <w:sz w:val="22"/>
          <w:szCs w:val="22"/>
        </w:rPr>
        <w:t xml:space="preserve">info@normac.ca</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i/>
          <w:iCs/>
          <w:color w:val="C0392B"/>
          <w:sz w:val="22"/>
          <w:szCs w:val="22"/>
        </w:rPr>
        <w:t xml:space="preserve">⚠ NOTE: Confirmed from Normac website (normac.ca). Addressed to Nicole Daniels, Business Development Manager — Western Canada (confirmed from search results). Cameron Carter is Founder/President.</w:t>
      </w:r>
    </w:p>
    <w:p>
      <w:pPr>
        <w:spacing w:after="80"/>
      </w:pPr>
      <w:r>
        <w:rPr>
          <w:sz w:val="22"/>
          <w:szCs w:val="22"/>
        </w:rPr>
        <w:t xml:space="preserve"/>
      </w:r>
    </w:p>
    <w:p>
      <w:pPr>
        <w:spacing w:after="80"/>
      </w:pPr>
      <w:r>
        <w:rPr>
          <w:sz w:val="22"/>
          <w:szCs w:val="22"/>
        </w:rPr>
        <w:t xml:space="preserve">Hi Nicole,</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Normac while researching leading insurance appraisal firms in Canada, and what Cameron Carter built since founding Normac in Vancouver is genuinely admirable — growing from a local BC practice into Canada's largest insurance appraisal firm, trusted by strata corporations, property owners, and insurers from coast to coast. That kind of national standing in the appraisal world takes decades of consistent accuracy and trusted relationships to achieve.</w:t>
      </w:r>
    </w:p>
    <w:p>
      <w:pPr>
        <w:spacing w:after="80"/>
      </w:pPr>
      <w:r>
        <w:rPr>
          <w:sz w:val="22"/>
          <w:szCs w:val="22"/>
        </w:rPr>
        <w:t xml:space="preserve"/>
      </w:r>
    </w:p>
    <w:p>
      <w:pPr>
        <w:spacing w:after="80"/>
      </w:pPr>
      <w:r>
        <w:rPr>
          <w:sz w:val="22"/>
          <w:szCs w:val="22"/>
        </w:rPr>
        <w:t xml:space="preserve">Zagrosia can provide project-specific structural engineering support when an appraisal, property assessment, or insurance-related assignment identifies structural conditions that require a professional engineering opinion.</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Existing Building Structural Assessments — review of cracking, settlement, deterioration, deflection, corrosion, or other structural concerns affecting existing buildings</w:t>
      </w:r>
    </w:p>
    <w:p>
      <w:pPr>
        <w:spacing w:after="60"/>
        <w:ind w:left="360"/>
      </w:pPr>
      <w:r>
        <w:rPr>
          <w:b/>
          <w:bCs/>
          <w:sz w:val="22"/>
          <w:szCs w:val="22"/>
        </w:rPr>
        <w:t xml:space="preserve">2. </w:t>
      </w:r>
      <w:r>
        <w:rPr>
          <w:sz w:val="22"/>
          <w:szCs w:val="22"/>
        </w:rPr>
        <w:t xml:space="preserve">Property Damage Structural Reviews — assessment of structural damage following fire, water, vehicle impact, tree impact, wind, or other loss events</w:t>
      </w:r>
    </w:p>
    <w:p>
      <w:pPr>
        <w:spacing w:after="60"/>
        <w:ind w:left="360"/>
      </w:pPr>
      <w:r>
        <w:rPr>
          <w:b/>
          <w:bCs/>
          <w:sz w:val="22"/>
          <w:szCs w:val="22"/>
        </w:rPr>
        <w:t xml:space="preserve">3. </w:t>
      </w:r>
      <w:r>
        <w:rPr>
          <w:sz w:val="22"/>
          <w:szCs w:val="22"/>
        </w:rPr>
        <w:t xml:space="preserve">Structural Repair Scope and Design — development of repair recommendations, drawings, and engineering documentation where the extent of structural work needs to be clearly defined</w:t>
      </w:r>
    </w:p>
    <w:p>
      <w:pPr>
        <w:spacing w:after="60"/>
        <w:ind w:left="360"/>
      </w:pPr>
      <w:r>
        <w:rPr>
          <w:b/>
          <w:bCs/>
          <w:sz w:val="22"/>
          <w:szCs w:val="22"/>
        </w:rPr>
        <w:t xml:space="preserve">4. </w:t>
      </w:r>
      <w:r>
        <w:rPr>
          <w:sz w:val="22"/>
          <w:szCs w:val="22"/>
        </w:rPr>
        <w:t xml:space="preserve">Seismic Assessment and Retrofit Review — evaluation of existing buildings where seismic condition or potential structural upgrading is relevant to the property</w:t>
      </w:r>
    </w:p>
    <w:p>
      <w:pPr>
        <w:spacing w:after="60"/>
        <w:ind w:left="360"/>
      </w:pPr>
      <w:r>
        <w:rPr>
          <w:b/>
          <w:bCs/>
          <w:sz w:val="22"/>
          <w:szCs w:val="22"/>
        </w:rPr>
        <w:t xml:space="preserve">5. </w:t>
      </w:r>
      <w:r>
        <w:rPr>
          <w:sz w:val="22"/>
          <w:szCs w:val="22"/>
        </w:rPr>
        <w:t xml:space="preserve">Building Alteration and Structural Modification Review — engineering assessment of additions, openings, rooftop equipment, and other modifications that may affect the existing structure</w:t>
      </w:r>
    </w:p>
    <w:p>
      <w:pPr>
        <w:spacing w:after="60"/>
        <w:ind w:left="360"/>
      </w:pPr>
      <w:r>
        <w:rPr>
          <w:b/>
          <w:bCs/>
          <w:sz w:val="22"/>
          <w:szCs w:val="22"/>
        </w:rPr>
        <w:t xml:space="preserve">6. </w:t>
      </w:r>
      <w:r>
        <w:rPr>
          <w:sz w:val="22"/>
          <w:szCs w:val="22"/>
        </w:rPr>
        <w:t xml:space="preserve">Engineering Letters and Technical Opinions — concise P.Eng.-sealed documentation where a structural opinion is required to support a broader property assessment or decision-making process</w:t>
      </w:r>
    </w:p>
    <w:p>
      <w:pPr>
        <w:spacing w:after="80"/>
      </w:pPr>
      <w:r>
        <w:rPr>
          <w:sz w:val="22"/>
          <w:szCs w:val="22"/>
        </w:rPr>
        <w:t xml:space="preserve"/>
      </w:r>
    </w:p>
    <w:p>
      <w:pPr>
        <w:spacing w:after="80"/>
      </w:pPr>
      <w:r>
        <w:rPr>
          <w:sz w:val="22"/>
          <w:szCs w:val="22"/>
        </w:rPr>
        <w:t xml:space="preserve">Our role would be to complement your appraisal and advisory work whenever a structural question falls outside the appraisal scope and requires input from a licensed structural engineer.</w:t>
      </w:r>
    </w:p>
    <w:p>
      <w:pPr>
        <w:spacing w:after="80"/>
      </w:pPr>
      <w:r>
        <w:rPr>
          <w:sz w:val="22"/>
          <w:szCs w:val="22"/>
        </w:rPr>
        <w:t xml:space="preserve"/>
      </w:r>
    </w:p>
    <w:p>
      <w:pPr>
        <w:spacing w:after="80"/>
      </w:pPr>
      <w:r>
        <w:rPr>
          <w:sz w:val="22"/>
          <w:szCs w:val="22"/>
        </w:rPr>
        <w:t xml:space="preserve">I was curious whether Normac occasionally engages external structural consultants when structural concerns are identified during appraisal or property assessment assignments.</w:t>
      </w:r>
    </w:p>
    <w:p>
      <w:pPr>
        <w:spacing w:after="80"/>
      </w:pPr>
      <w:r>
        <w:rPr>
          <w:sz w:val="22"/>
          <w:szCs w:val="22"/>
        </w:rPr>
        <w:t xml:space="preserve"/>
      </w:r>
    </w:p>
    <w:p>
      <w:pPr>
        <w:spacing w:after="80"/>
      </w:pPr>
      <w:r>
        <w:rPr>
          <w:sz w:val="22"/>
          <w:szCs w:val="22"/>
        </w:rPr>
        <w:t xml:space="preserve">If so, I would be happy to arrange a brief introduction with Seyed Hassan Mozneb, P.Eng., founder of Zagrosia Engineering, to discuss how we could support your team in British Columbia, Alberta, and Saskatchewan.</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160" w:before="160"/>
      </w:pPr>
      <w:r>
        <w:t xml:space="preserve"/>
      </w:r>
    </w:p>
    <w:p>
      <w:pPr>
        <w:spacing w:after="80" w:before="240"/>
      </w:pPr>
      <w:r>
        <w:rPr>
          <w:b/>
          <w:bCs/>
          <w:color w:val="2E4057"/>
          <w:sz w:val="24"/>
          <w:szCs w:val="24"/>
        </w:rPr>
        <w:t xml:space="preserve">DRAFT 6 — CONNECTOR | NFA Canada (National Fire Adjustment Co.)</w:t>
      </w:r>
    </w:p>
    <w:p>
      <w:pPr>
        <w:spacing w:after="80"/>
      </w:pPr>
      <w:r>
        <w:rPr>
          <w:b/>
          <w:bCs/>
          <w:sz w:val="22"/>
          <w:szCs w:val="22"/>
        </w:rPr>
        <w:t xml:space="preserve">To: </w:t>
      </w:r>
      <w:r>
        <w:rPr>
          <w:sz w:val="22"/>
          <w:szCs w:val="22"/>
        </w:rPr>
        <w:t xml:space="preserve">contact@nfaco.ca</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i/>
          <w:iCs/>
          <w:color w:val="C0392B"/>
          <w:sz w:val="22"/>
          <w:szCs w:val="22"/>
        </w:rPr>
        <w:t xml:space="preserve">⚠ NOTE: Confirmed from NFA Canada website (nfaco.ca). No BC-specific contact name confirmed publicly — addressed to the BC/Claims Team.</w:t>
      </w:r>
    </w:p>
    <w:p>
      <w:pPr>
        <w:spacing w:after="80"/>
      </w:pPr>
      <w:r>
        <w:rPr>
          <w:sz w:val="22"/>
          <w:szCs w:val="22"/>
        </w:rPr>
        <w:t xml:space="preserve"/>
      </w:r>
    </w:p>
    <w:p>
      <w:pPr>
        <w:spacing w:after="80"/>
      </w:pPr>
      <w:r>
        <w:rPr>
          <w:sz w:val="22"/>
          <w:szCs w:val="22"/>
        </w:rPr>
        <w:t xml:space="preserve">Hi NFA Canada Team,</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NFA Canada while researching public adjusting firms operating in BC and Alberta, and the position NFA has built as Canada's largest public adjusting firm is genuinely impressive — with the ability to respond to any location in Canada within hours and a track record of representing policyholders through some of the most complex insurance claims in the country. That kind of national reach and reputation takes exceptional people and processes to sustain.</w:t>
      </w:r>
    </w:p>
    <w:p>
      <w:pPr>
        <w:spacing w:after="80"/>
      </w:pPr>
      <w:r>
        <w:rPr>
          <w:sz w:val="22"/>
          <w:szCs w:val="22"/>
        </w:rPr>
        <w:t xml:space="preserve"/>
      </w:r>
    </w:p>
    <w:p>
      <w:pPr>
        <w:spacing w:after="80"/>
      </w:pPr>
      <w:r>
        <w:rPr>
          <w:sz w:val="22"/>
          <w:szCs w:val="22"/>
        </w:rPr>
        <w:t xml:space="preserve">Zagrosia provides P.Eng structural engineering services for the property damage claims public adjusters handle for their clients in BC and Alberta — with a focus on fast structural assessments, clear loss-related scope, and practical repair recommendations.</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Rapid structural assessments following fire, water, vehicle impact, wind, seismic, or other loss events</w:t>
      </w:r>
    </w:p>
    <w:p>
      <w:pPr>
        <w:spacing w:after="60"/>
        <w:ind w:left="360"/>
      </w:pPr>
      <w:r>
        <w:rPr>
          <w:b/>
          <w:bCs/>
          <w:sz w:val="22"/>
          <w:szCs w:val="22"/>
        </w:rPr>
        <w:t xml:space="preserve">2. </w:t>
      </w:r>
      <w:r>
        <w:rPr>
          <w:sz w:val="22"/>
          <w:szCs w:val="22"/>
        </w:rPr>
        <w:t xml:space="preserve">Structural damage documentation and engineering reports supporting claim submissions</w:t>
      </w:r>
    </w:p>
    <w:p>
      <w:pPr>
        <w:spacing w:after="60"/>
        <w:ind w:left="360"/>
      </w:pPr>
      <w:r>
        <w:rPr>
          <w:b/>
          <w:bCs/>
          <w:sz w:val="22"/>
          <w:szCs w:val="22"/>
        </w:rPr>
        <w:t xml:space="preserve">3. </w:t>
      </w:r>
      <w:r>
        <w:rPr>
          <w:sz w:val="22"/>
          <w:szCs w:val="22"/>
        </w:rPr>
        <w:t xml:space="preserve">Repair scope definition clearly identifying the minimum structural work required to restore pre-loss structural performance</w:t>
      </w:r>
    </w:p>
    <w:p>
      <w:pPr>
        <w:spacing w:after="60"/>
        <w:ind w:left="360"/>
      </w:pPr>
      <w:r>
        <w:rPr>
          <w:b/>
          <w:bCs/>
          <w:sz w:val="22"/>
          <w:szCs w:val="22"/>
        </w:rPr>
        <w:t xml:space="preserve">4. </w:t>
      </w:r>
      <w:r>
        <w:rPr>
          <w:sz w:val="22"/>
          <w:szCs w:val="22"/>
        </w:rPr>
        <w:t xml:space="preserve">Engineering letters, technical opinions, and calculations supporting claim values and repair estimates</w:t>
      </w:r>
    </w:p>
    <w:p>
      <w:pPr>
        <w:spacing w:after="60"/>
        <w:ind w:left="360"/>
      </w:pPr>
      <w:r>
        <w:rPr>
          <w:b/>
          <w:bCs/>
          <w:sz w:val="22"/>
          <w:szCs w:val="22"/>
        </w:rPr>
        <w:t xml:space="preserve">5. </w:t>
      </w:r>
      <w:r>
        <w:rPr>
          <w:sz w:val="22"/>
          <w:szCs w:val="22"/>
        </w:rPr>
        <w:t xml:space="preserve">Independent structural engineering opinions for complex or disputed structural damage claims</w:t>
      </w:r>
    </w:p>
    <w:p>
      <w:pPr>
        <w:spacing w:after="60"/>
        <w:ind w:left="360"/>
      </w:pPr>
      <w:r>
        <w:rPr>
          <w:b/>
          <w:bCs/>
          <w:sz w:val="22"/>
          <w:szCs w:val="22"/>
        </w:rPr>
        <w:t xml:space="preserve">6. </w:t>
      </w:r>
      <w:r>
        <w:rPr>
          <w:sz w:val="22"/>
          <w:szCs w:val="22"/>
        </w:rPr>
        <w:t xml:space="preserve">Seismic damage assessments in BC and Alberta with documentation supporting the policyholder’s claim</w:t>
      </w:r>
    </w:p>
    <w:p>
      <w:pPr>
        <w:spacing w:after="80"/>
      </w:pPr>
      <w:r>
        <w:rPr>
          <w:sz w:val="22"/>
          <w:szCs w:val="22"/>
        </w:rPr>
        <w:t xml:space="preserve"/>
      </w:r>
    </w:p>
    <w:p>
      <w:pPr>
        <w:spacing w:after="80"/>
      </w:pPr>
      <w:r>
        <w:rPr>
          <w:sz w:val="22"/>
          <w:szCs w:val="22"/>
        </w:rPr>
        <w:t xml:space="preserve">When NFA Canada is handling a structural damage claim in BC or Alberta, having a licensed P.Eng who can assess the building, define the structural repair scope clearly, and provide credible engineering documentation is something that strengthens the claim and supports a fair and accurate settlement.</w:t>
      </w:r>
    </w:p>
    <w:p>
      <w:pPr>
        <w:spacing w:after="80"/>
      </w:pPr>
      <w:r>
        <w:rPr>
          <w:sz w:val="22"/>
          <w:szCs w:val="22"/>
        </w:rPr>
        <w:t xml:space="preserve"/>
      </w:r>
    </w:p>
    <w:p>
      <w:pPr>
        <w:spacing w:after="80"/>
      </w:pPr>
      <w:r>
        <w:rPr>
          <w:sz w:val="22"/>
          <w:szCs w:val="22"/>
        </w:rPr>
        <w:t xml:space="preserve">I would be happy to arrange a brief introduction with Seyed Hassan Mozneb, P.Eng., founder of Zagrosia Engineering, to explore how we can support your team’s BC and Alberta work.</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160" w:before="160"/>
      </w:pPr>
      <w:r>
        <w:t xml:space="preserve"/>
      </w:r>
    </w:p>
    <w:p>
      <w:pPr>
        <w:spacing w:after="80" w:before="240"/>
      </w:pPr>
      <w:r>
        <w:rPr>
          <w:b/>
          <w:bCs/>
          <w:color w:val="2E4057"/>
          <w:sz w:val="24"/>
          <w:szCs w:val="24"/>
        </w:rPr>
        <w:t xml:space="preserve">DRAFT 7 — CONNECTOR | Greenspan Adjusters International</w:t>
      </w:r>
    </w:p>
    <w:p>
      <w:pPr>
        <w:spacing w:after="80"/>
      </w:pPr>
      <w:r>
        <w:rPr>
          <w:b/>
          <w:bCs/>
          <w:sz w:val="22"/>
          <w:szCs w:val="22"/>
        </w:rPr>
        <w:t xml:space="preserve">To: </w:t>
      </w:r>
      <w:r>
        <w:rPr>
          <w:sz w:val="22"/>
          <w:szCs w:val="22"/>
        </w:rPr>
        <w:t xml:space="preserve">info@greenspan-adjusters.ca</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i/>
          <w:iCs/>
          <w:color w:val="C0392B"/>
          <w:sz w:val="22"/>
          <w:szCs w:val="22"/>
        </w:rPr>
        <w:t xml:space="preserve">⚠ NOTE: 100% confirmed directly from Greenspan Adjusters website (greenspan-adjusters.ca). No BC-specific individual name confirmed publicly. Phone: 778-588-6680. Address: 1021 W. Hastings Street, 9th Floor, Vancouver, BC.</w:t>
      </w:r>
    </w:p>
    <w:p>
      <w:pPr>
        <w:spacing w:after="80"/>
      </w:pPr>
      <w:r>
        <w:rPr>
          <w:sz w:val="22"/>
          <w:szCs w:val="22"/>
        </w:rPr>
        <w:t xml:space="preserve"/>
      </w:r>
    </w:p>
    <w:p>
      <w:pPr>
        <w:spacing w:after="80"/>
      </w:pPr>
      <w:r>
        <w:rPr>
          <w:sz w:val="22"/>
          <w:szCs w:val="22"/>
        </w:rPr>
        <w:t xml:space="preserve">Hi Greenspan Adjusters Team,</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Greenspan Adjusters International while researching public adjusting firms based in British Columbia, and the standing you have earned in this space is clearly well-deserved — a BC-headquartered public adjusting firm affiliated with Adjusters International, with the depth and expertise to guide residential and commercial policyholders through the entire insurance claims process when property damage strikes. Helping policyholders navigate claims with that level of care and professionalism is work that genuinely matters.</w:t>
      </w:r>
    </w:p>
    <w:p>
      <w:pPr>
        <w:spacing w:after="80"/>
      </w:pPr>
      <w:r>
        <w:rPr>
          <w:sz w:val="22"/>
          <w:szCs w:val="22"/>
        </w:rPr>
        <w:t xml:space="preserve"/>
      </w:r>
    </w:p>
    <w:p>
      <w:pPr>
        <w:spacing w:after="80"/>
      </w:pPr>
      <w:r>
        <w:rPr>
          <w:sz w:val="22"/>
          <w:szCs w:val="22"/>
        </w:rPr>
        <w:t xml:space="preserve">Zagrosia provides P.Eng structural engineering services for the property damage claims your adjusters handle for BC policyholders — with a focus on fast structural assessments, clear loss-related scope, and practical repair recommendations.</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Rapid structural assessments following fire, water, vehicle impact, wind, seismic, or other loss events</w:t>
      </w:r>
    </w:p>
    <w:p>
      <w:pPr>
        <w:spacing w:after="60"/>
        <w:ind w:left="360"/>
      </w:pPr>
      <w:r>
        <w:rPr>
          <w:b/>
          <w:bCs/>
          <w:sz w:val="22"/>
          <w:szCs w:val="22"/>
        </w:rPr>
        <w:t xml:space="preserve">2. </w:t>
      </w:r>
      <w:r>
        <w:rPr>
          <w:sz w:val="22"/>
          <w:szCs w:val="22"/>
        </w:rPr>
        <w:t xml:space="preserve">Structural damage documentation and engineering reports supporting claim submissions</w:t>
      </w:r>
    </w:p>
    <w:p>
      <w:pPr>
        <w:spacing w:after="60"/>
        <w:ind w:left="360"/>
      </w:pPr>
      <w:r>
        <w:rPr>
          <w:b/>
          <w:bCs/>
          <w:sz w:val="22"/>
          <w:szCs w:val="22"/>
        </w:rPr>
        <w:t xml:space="preserve">3. </w:t>
      </w:r>
      <w:r>
        <w:rPr>
          <w:sz w:val="22"/>
          <w:szCs w:val="22"/>
        </w:rPr>
        <w:t xml:space="preserve">Repair scope definition clearly identifying the minimum structural work required to restore pre-loss structural performance</w:t>
      </w:r>
    </w:p>
    <w:p>
      <w:pPr>
        <w:spacing w:after="60"/>
        <w:ind w:left="360"/>
      </w:pPr>
      <w:r>
        <w:rPr>
          <w:b/>
          <w:bCs/>
          <w:sz w:val="22"/>
          <w:szCs w:val="22"/>
        </w:rPr>
        <w:t xml:space="preserve">4. </w:t>
      </w:r>
      <w:r>
        <w:rPr>
          <w:sz w:val="22"/>
          <w:szCs w:val="22"/>
        </w:rPr>
        <w:t xml:space="preserve">Engineering letters, technical opinions, and calculations supporting claim values and repair estimates</w:t>
      </w:r>
    </w:p>
    <w:p>
      <w:pPr>
        <w:spacing w:after="60"/>
        <w:ind w:left="360"/>
      </w:pPr>
      <w:r>
        <w:rPr>
          <w:b/>
          <w:bCs/>
          <w:sz w:val="22"/>
          <w:szCs w:val="22"/>
        </w:rPr>
        <w:t xml:space="preserve">5. </w:t>
      </w:r>
      <w:r>
        <w:rPr>
          <w:sz w:val="22"/>
          <w:szCs w:val="22"/>
        </w:rPr>
        <w:t xml:space="preserve">Independent structural engineering opinions for complex or disputed structural damage claims</w:t>
      </w:r>
    </w:p>
    <w:p>
      <w:pPr>
        <w:spacing w:after="60"/>
        <w:ind w:left="360"/>
      </w:pPr>
      <w:r>
        <w:rPr>
          <w:b/>
          <w:bCs/>
          <w:sz w:val="22"/>
          <w:szCs w:val="22"/>
        </w:rPr>
        <w:t xml:space="preserve">6. </w:t>
      </w:r>
      <w:r>
        <w:rPr>
          <w:sz w:val="22"/>
          <w:szCs w:val="22"/>
        </w:rPr>
        <w:t xml:space="preserve">Seismic damage assessments in BC and Alberta with documentation supporting the policyholder’s claim</w:t>
      </w:r>
    </w:p>
    <w:p>
      <w:pPr>
        <w:spacing w:after="80"/>
      </w:pPr>
      <w:r>
        <w:rPr>
          <w:sz w:val="22"/>
          <w:szCs w:val="22"/>
        </w:rPr>
        <w:t xml:space="preserve"/>
      </w:r>
    </w:p>
    <w:p>
      <w:pPr>
        <w:spacing w:after="80"/>
      </w:pPr>
      <w:r>
        <w:rPr>
          <w:sz w:val="22"/>
          <w:szCs w:val="22"/>
        </w:rPr>
        <w:t xml:space="preserve">When Greenspan Adjusters is handling a structural damage claim in BC or Alberta, having a licensed P.Eng who can assess the building, define the structural repair scope clearly, and provide credible engineering documentation is something that strengthens the claim and supports a fair and accurate settlement.</w:t>
      </w:r>
    </w:p>
    <w:p>
      <w:pPr>
        <w:spacing w:after="80"/>
      </w:pPr>
      <w:r>
        <w:rPr>
          <w:sz w:val="22"/>
          <w:szCs w:val="22"/>
        </w:rPr>
        <w:t xml:space="preserve"/>
      </w:r>
    </w:p>
    <w:p>
      <w:pPr>
        <w:spacing w:after="80"/>
      </w:pPr>
      <w:r>
        <w:rPr>
          <w:sz w:val="22"/>
          <w:szCs w:val="22"/>
        </w:rPr>
        <w:t xml:space="preserve">I would be happy to arrange a brief introduction with Seyed Hassan Mozneb, P.Eng., founder of Zagrosia Engineering, to explore how we can support your team’s BC and Alberta work.</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160" w:before="160"/>
      </w:pPr>
      <w:r>
        <w:t xml:space="preserve"/>
      </w:r>
    </w:p>
    <w:p>
      <w:pPr>
        <w:spacing w:after="80" w:before="240"/>
      </w:pPr>
      <w:r>
        <w:rPr>
          <w:b/>
          <w:bCs/>
          <w:color w:val="2E4057"/>
          <w:sz w:val="24"/>
          <w:szCs w:val="24"/>
        </w:rPr>
        <w:t xml:space="preserve">DRAFT 8 — CONNECTOR | INS Claims Services Inc.</w:t>
      </w:r>
    </w:p>
    <w:p>
      <w:pPr>
        <w:spacing w:after="80"/>
      </w:pPr>
      <w:r>
        <w:rPr>
          <w:b/>
          <w:bCs/>
          <w:sz w:val="22"/>
          <w:szCs w:val="22"/>
        </w:rPr>
        <w:t xml:space="preserve">To: </w:t>
      </w:r>
      <w:r>
        <w:rPr>
          <w:sz w:val="22"/>
          <w:szCs w:val="22"/>
        </w:rPr>
        <w:t xml:space="preserve">info@insclaims.services</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i/>
          <w:iCs/>
          <w:color w:val="C0392B"/>
          <w:sz w:val="22"/>
          <w:szCs w:val="22"/>
        </w:rPr>
        <w:t xml:space="preserve">⚠ NOTE: Confirmed from INS Claims Services website (insclaimsservices.com). Owner identified as "Brent" with 30+ years combined team experience. Address: PO Box 1057, Fort Langley, BC. Phone: 604-888-1895.</w:t>
      </w:r>
    </w:p>
    <w:p>
      <w:pPr>
        <w:spacing w:after="80"/>
      </w:pPr>
      <w:r>
        <w:rPr>
          <w:sz w:val="22"/>
          <w:szCs w:val="22"/>
        </w:rPr>
        <w:t xml:space="preserve"/>
      </w:r>
    </w:p>
    <w:p>
      <w:pPr>
        <w:spacing w:after="80"/>
      </w:pPr>
      <w:r>
        <w:rPr>
          <w:sz w:val="22"/>
          <w:szCs w:val="22"/>
        </w:rPr>
        <w:t xml:space="preserve">Hi Brent,</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INS Claims Services while researching independent insurance adjusters in the Lower Mainland, and what your team has built is exactly the kind of practice that policyholders in BC need — an independent adjusting firm with over three decades of combined experience in property claims, and a reputation for thorough, knowledgeable claims handling across the Fraser Valley and Metro Vancouver.</w:t>
      </w:r>
    </w:p>
    <w:p>
      <w:pPr>
        <w:spacing w:after="80"/>
      </w:pPr>
      <w:r>
        <w:rPr>
          <w:sz w:val="22"/>
          <w:szCs w:val="22"/>
        </w:rPr>
        <w:t xml:space="preserve"/>
      </w:r>
    </w:p>
    <w:p>
      <w:pPr>
        <w:spacing w:after="80"/>
      </w:pPr>
      <w:r>
        <w:rPr>
          <w:sz w:val="22"/>
          <w:szCs w:val="22"/>
        </w:rPr>
        <w:t xml:space="preserve">Zagrosia provides P.Eng structural engineering services for the property damage claims INS Claims Services handles for its clients — with a focus on fast structural assessments, clear loss-related scope, and practical repair recommendations.</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Rapid structural assessments following fire, water, vehicle impact, wind, seismic, or other loss events</w:t>
      </w:r>
    </w:p>
    <w:p>
      <w:pPr>
        <w:spacing w:after="60"/>
        <w:ind w:left="360"/>
      </w:pPr>
      <w:r>
        <w:rPr>
          <w:b/>
          <w:bCs/>
          <w:sz w:val="22"/>
          <w:szCs w:val="22"/>
        </w:rPr>
        <w:t xml:space="preserve">2. </w:t>
      </w:r>
      <w:r>
        <w:rPr>
          <w:sz w:val="22"/>
          <w:szCs w:val="22"/>
        </w:rPr>
        <w:t xml:space="preserve">Structural damage documentation and engineering reports supporting claim submissions</w:t>
      </w:r>
    </w:p>
    <w:p>
      <w:pPr>
        <w:spacing w:after="60"/>
        <w:ind w:left="360"/>
      </w:pPr>
      <w:r>
        <w:rPr>
          <w:b/>
          <w:bCs/>
          <w:sz w:val="22"/>
          <w:szCs w:val="22"/>
        </w:rPr>
        <w:t xml:space="preserve">3. </w:t>
      </w:r>
      <w:r>
        <w:rPr>
          <w:sz w:val="22"/>
          <w:szCs w:val="22"/>
        </w:rPr>
        <w:t xml:space="preserve">Repair scope definition clearly identifying the minimum structural work required to restore pre-loss structural performance</w:t>
      </w:r>
    </w:p>
    <w:p>
      <w:pPr>
        <w:spacing w:after="60"/>
        <w:ind w:left="360"/>
      </w:pPr>
      <w:r>
        <w:rPr>
          <w:b/>
          <w:bCs/>
          <w:sz w:val="22"/>
          <w:szCs w:val="22"/>
        </w:rPr>
        <w:t xml:space="preserve">4. </w:t>
      </w:r>
      <w:r>
        <w:rPr>
          <w:sz w:val="22"/>
          <w:szCs w:val="22"/>
        </w:rPr>
        <w:t xml:space="preserve">Engineering letters, technical opinions, and calculations supporting claim values and repair estimates</w:t>
      </w:r>
    </w:p>
    <w:p>
      <w:pPr>
        <w:spacing w:after="60"/>
        <w:ind w:left="360"/>
      </w:pPr>
      <w:r>
        <w:rPr>
          <w:b/>
          <w:bCs/>
          <w:sz w:val="22"/>
          <w:szCs w:val="22"/>
        </w:rPr>
        <w:t xml:space="preserve">5. </w:t>
      </w:r>
      <w:r>
        <w:rPr>
          <w:sz w:val="22"/>
          <w:szCs w:val="22"/>
        </w:rPr>
        <w:t xml:space="preserve">Independent structural engineering opinions for complex or disputed structural damage claims</w:t>
      </w:r>
    </w:p>
    <w:p>
      <w:pPr>
        <w:spacing w:after="60"/>
        <w:ind w:left="360"/>
      </w:pPr>
      <w:r>
        <w:rPr>
          <w:b/>
          <w:bCs/>
          <w:sz w:val="22"/>
          <w:szCs w:val="22"/>
        </w:rPr>
        <w:t xml:space="preserve">6. </w:t>
      </w:r>
      <w:r>
        <w:rPr>
          <w:sz w:val="22"/>
          <w:szCs w:val="22"/>
        </w:rPr>
        <w:t xml:space="preserve">Seismic damage assessments in BC and Alberta with documentation supporting the policyholder’s claim</w:t>
      </w:r>
    </w:p>
    <w:p>
      <w:pPr>
        <w:spacing w:after="80"/>
      </w:pPr>
      <w:r>
        <w:rPr>
          <w:sz w:val="22"/>
          <w:szCs w:val="22"/>
        </w:rPr>
        <w:t xml:space="preserve"/>
      </w:r>
    </w:p>
    <w:p>
      <w:pPr>
        <w:spacing w:after="80"/>
      </w:pPr>
      <w:r>
        <w:rPr>
          <w:sz w:val="22"/>
          <w:szCs w:val="22"/>
        </w:rPr>
        <w:t xml:space="preserve">When INS Claims Services is handling a structural damage claim in BC or Alberta, having a licensed P.Eng who can assess the building, define the structural repair scope clearly, and provide credible engineering documentation is something that strengthens the claim and supports a fair and accurate settlement.</w:t>
      </w:r>
    </w:p>
    <w:p>
      <w:pPr>
        <w:spacing w:after="80"/>
      </w:pPr>
      <w:r>
        <w:rPr>
          <w:sz w:val="22"/>
          <w:szCs w:val="22"/>
        </w:rPr>
        <w:t xml:space="preserve"/>
      </w:r>
    </w:p>
    <w:p>
      <w:pPr>
        <w:spacing w:after="80"/>
      </w:pPr>
      <w:r>
        <w:rPr>
          <w:sz w:val="22"/>
          <w:szCs w:val="22"/>
        </w:rPr>
        <w:t xml:space="preserve">I would be happy to arrange a brief introduction with Seyed Hassan Mozneb, P.Eng., founder of Zagrosia Engineering, to explore how we can support your team’s BC and Alberta work.</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160" w:before="160"/>
      </w:pPr>
      <w:r>
        <w:t xml:space="preserve"/>
      </w:r>
    </w:p>
    <w:p>
      <w:pPr>
        <w:spacing w:after="80" w:before="240"/>
      </w:pPr>
      <w:r>
        <w:rPr>
          <w:b/>
          <w:bCs/>
          <w:color w:val="2E4057"/>
          <w:sz w:val="24"/>
          <w:szCs w:val="24"/>
        </w:rPr>
        <w:t xml:space="preserve">DRAFT 9 — CONNECTOR | MKA Canada Inc.</w:t>
      </w:r>
    </w:p>
    <w:p>
      <w:pPr>
        <w:spacing w:after="80"/>
      </w:pPr>
      <w:r>
        <w:rPr>
          <w:b/>
          <w:bCs/>
          <w:sz w:val="22"/>
          <w:szCs w:val="22"/>
        </w:rPr>
        <w:t xml:space="preserve">To: </w:t>
      </w:r>
      <w:r>
        <w:rPr>
          <w:sz w:val="22"/>
          <w:szCs w:val="22"/>
        </w:rPr>
        <w:t xml:space="preserve">jmahay@mkainc.com</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i/>
          <w:iCs/>
          <w:color w:val="C0392B"/>
          <w:sz w:val="22"/>
          <w:szCs w:val="22"/>
        </w:rPr>
        <w:t xml:space="preserve">⚠ NOTE: 100% confirmed directly from MKA Canada website (mkainc.ca/office-locations). James Mahay, MCIOB PQS MRICS, is the Director for the Vancouver, BC office. Address: Suite 363, 1290 Howe Street, Vancouver, BC V6Z 0C2. Phone: 403.532.8662.</w:t>
      </w:r>
    </w:p>
    <w:p>
      <w:pPr>
        <w:spacing w:after="80"/>
      </w:pPr>
      <w:r>
        <w:rPr>
          <w:sz w:val="22"/>
          <w:szCs w:val="22"/>
        </w:rPr>
        <w:t xml:space="preserve"/>
      </w:r>
    </w:p>
    <w:p>
      <w:pPr>
        <w:spacing w:after="80"/>
      </w:pPr>
      <w:r>
        <w:rPr>
          <w:sz w:val="22"/>
          <w:szCs w:val="22"/>
        </w:rPr>
        <w:t xml:space="preserve">Hi James,</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MKA Canada while researching construction consulting firms with a strong presence in BC and Alberta, and the depth of what MKA has built is impressive — a multidisciplinary firm serving the insurance, legal, and construction sectors across Canada, with the quantity surveying, cost consulting, and restoration consulting expertise that complex construction and insurance matters require. The breadth of industries MKA supports speaks to the trust your firm has earned.</w:t>
      </w:r>
    </w:p>
    <w:p>
      <w:pPr>
        <w:spacing w:after="80"/>
      </w:pPr>
      <w:r>
        <w:rPr>
          <w:sz w:val="22"/>
          <w:szCs w:val="22"/>
        </w:rPr>
        <w:t xml:space="preserve"/>
      </w:r>
    </w:p>
    <w:p>
      <w:pPr>
        <w:spacing w:after="80"/>
      </w:pPr>
      <w:r>
        <w:rPr>
          <w:sz w:val="22"/>
          <w:szCs w:val="22"/>
        </w:rPr>
        <w:t xml:space="preserve">Zagrosia provides P.Eng structural engineering services that complement the cost consulting and insurance work MKA does — particularly on the structural assessment and repair scope side of files involving property damage, construction defects, or insurance claims.</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Structural engineering assessment reports for insurance, legal, and construction consulting files</w:t>
      </w:r>
    </w:p>
    <w:p>
      <w:pPr>
        <w:spacing w:after="60"/>
        <w:ind w:left="360"/>
      </w:pPr>
      <w:r>
        <w:rPr>
          <w:b/>
          <w:bCs/>
          <w:sz w:val="22"/>
          <w:szCs w:val="22"/>
        </w:rPr>
        <w:t xml:space="preserve">2. </w:t>
      </w:r>
      <w:r>
        <w:rPr>
          <w:sz w:val="22"/>
          <w:szCs w:val="22"/>
        </w:rPr>
        <w:t xml:space="preserve">Structural damage documentation and repair scope definition for files involving structural defects, failure, or loss events</w:t>
      </w:r>
    </w:p>
    <w:p>
      <w:pPr>
        <w:spacing w:after="60"/>
        <w:ind w:left="360"/>
      </w:pPr>
      <w:r>
        <w:rPr>
          <w:b/>
          <w:bCs/>
          <w:sz w:val="22"/>
          <w:szCs w:val="22"/>
        </w:rPr>
        <w:t xml:space="preserve">3. </w:t>
      </w:r>
      <w:r>
        <w:rPr>
          <w:sz w:val="22"/>
          <w:szCs w:val="22"/>
        </w:rPr>
        <w:t xml:space="preserve">Engineering confirmation of repair scope and structural replacement cost estimates on insurance restoration and construction defect files</w:t>
      </w:r>
    </w:p>
    <w:p>
      <w:pPr>
        <w:spacing w:after="60"/>
        <w:ind w:left="360"/>
      </w:pPr>
      <w:r>
        <w:rPr>
          <w:b/>
          <w:bCs/>
          <w:sz w:val="22"/>
          <w:szCs w:val="22"/>
        </w:rPr>
        <w:t xml:space="preserve">4. </w:t>
      </w:r>
      <w:r>
        <w:rPr>
          <w:sz w:val="22"/>
          <w:szCs w:val="22"/>
        </w:rPr>
        <w:t xml:space="preserve">Expert structural engineering opinions for legal and insurance matters in BC and Alberta</w:t>
      </w:r>
    </w:p>
    <w:p>
      <w:pPr>
        <w:spacing w:after="60"/>
        <w:ind w:left="360"/>
      </w:pPr>
      <w:r>
        <w:rPr>
          <w:b/>
          <w:bCs/>
          <w:sz w:val="22"/>
          <w:szCs w:val="22"/>
        </w:rPr>
        <w:t xml:space="preserve">5. </w:t>
      </w:r>
      <w:r>
        <w:rPr>
          <w:sz w:val="22"/>
          <w:szCs w:val="22"/>
        </w:rPr>
        <w:t xml:space="preserve">Field reviews during reconstruction to confirm structural work conforms to engineering intent</w:t>
      </w:r>
    </w:p>
    <w:p>
      <w:pPr>
        <w:spacing w:after="60"/>
        <w:ind w:left="360"/>
      </w:pPr>
      <w:r>
        <w:rPr>
          <w:b/>
          <w:bCs/>
          <w:sz w:val="22"/>
          <w:szCs w:val="22"/>
        </w:rPr>
        <w:t xml:space="preserve">6. </w:t>
      </w:r>
      <w:r>
        <w:rPr>
          <w:sz w:val="22"/>
          <w:szCs w:val="22"/>
        </w:rPr>
        <w:t xml:space="preserve">Engineering letters, calculations, and sealed documents to support insurance and construction consulting deliverables</w:t>
      </w:r>
    </w:p>
    <w:p>
      <w:pPr>
        <w:spacing w:after="80"/>
      </w:pPr>
      <w:r>
        <w:rPr>
          <w:sz w:val="22"/>
          <w:szCs w:val="22"/>
        </w:rPr>
        <w:t xml:space="preserve"/>
      </w:r>
    </w:p>
    <w:p>
      <w:pPr>
        <w:spacing w:after="80"/>
      </w:pPr>
      <w:r>
        <w:rPr>
          <w:sz w:val="22"/>
          <w:szCs w:val="22"/>
        </w:rPr>
        <w:t xml:space="preserve">For MKA's Vancouver office, having a P.Eng structural engineering partner in BC and Alberta who can provide credible, well-documented structural assessments is something that strengthens the technical foundation of your firm's work on complex files.</w:t>
      </w:r>
    </w:p>
    <w:p>
      <w:pPr>
        <w:spacing w:after="80"/>
      </w:pPr>
      <w:r>
        <w:rPr>
          <w:sz w:val="22"/>
          <w:szCs w:val="22"/>
        </w:rPr>
        <w:t xml:space="preserve"/>
      </w:r>
    </w:p>
    <w:p>
      <w:pPr>
        <w:spacing w:after="80"/>
      </w:pPr>
      <w:r>
        <w:rPr>
          <w:sz w:val="22"/>
          <w:szCs w:val="22"/>
        </w:rPr>
        <w:t xml:space="preserve">I would love to set up a Zoom meeting with Seyed Hassan Mozneb, the founder of Zagrosia Engineering, to discuss how we can support MKA's BC and Alberta practice.</w:t>
      </w:r>
    </w:p>
    <w:p>
      <w:pPr>
        <w:spacing w:after="80"/>
      </w:pPr>
      <w:r>
        <w:rPr>
          <w:sz w:val="22"/>
          <w:szCs w:val="22"/>
        </w:rPr>
        <w:t xml:space="preserve"/>
      </w:r>
    </w:p>
    <w:p>
      <w:pPr>
        <w:spacing w:after="80"/>
      </w:pPr>
      <w:r>
        <w:rPr>
          <w:sz w:val="22"/>
          <w:szCs w:val="22"/>
        </w:rPr>
        <w:t xml:space="preserve">Thank you for your time, James. I look forward to connecting.</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160" w:before="160"/>
      </w:pPr>
      <w:r>
        <w:t xml:space="preserve"/>
      </w:r>
    </w:p>
    <w:p>
      <w:pPr>
        <w:spacing w:after="80" w:before="240"/>
      </w:pPr>
      <w:r>
        <w:rPr>
          <w:b/>
          <w:bCs/>
          <w:color w:val="2E4057"/>
          <w:sz w:val="24"/>
          <w:szCs w:val="24"/>
        </w:rPr>
        <w:t xml:space="preserve">DRAFT 10 — CONNECTOR | GRT North Consulting (GNC Group)</w:t>
      </w:r>
    </w:p>
    <w:p>
      <w:pPr>
        <w:spacing w:after="80"/>
      </w:pPr>
      <w:r>
        <w:rPr>
          <w:b/>
          <w:bCs/>
          <w:sz w:val="22"/>
          <w:szCs w:val="22"/>
        </w:rPr>
        <w:t xml:space="preserve">To: </w:t>
      </w:r>
      <w:r>
        <w:rPr>
          <w:sz w:val="22"/>
          <w:szCs w:val="22"/>
        </w:rPr>
        <w:t xml:space="preserve">Contact form at gncgroup.ca/contact</w:t>
      </w:r>
    </w:p>
    <w:p>
      <w:pPr>
        <w:spacing w:after="80"/>
      </w:pPr>
      <w:r>
        <w:rPr>
          <w:b/>
          <w:bCs/>
          <w:sz w:val="22"/>
          <w:szCs w:val="22"/>
        </w:rPr>
        <w:t xml:space="preserve">Subject: </w:t>
      </w:r>
      <w:r>
        <w:rPr>
          <w:sz w:val="22"/>
          <w:szCs w:val="22"/>
        </w:rPr>
        <w:t xml:space="preserve">Structural Engineering Services | Zagrosia Engineering Inc.</w:t>
      </w:r>
    </w:p>
    <w:p>
      <w:pPr>
        <w:spacing w:after="80"/>
      </w:pPr>
      <w:r>
        <w:rPr>
          <w:i/>
          <w:iCs/>
          <w:color w:val="C0392B"/>
          <w:sz w:val="22"/>
          <w:szCs w:val="22"/>
        </w:rPr>
        <w:t xml:space="preserve">⚠ NOTE: No email confirmed from public sources. Use contact form at gncgroup.ca/contact. Calgary-based, 20+ years. Services BC, Alberta, Saskatchewan, Manitoba, Ontario, Newfoundland. No individual contact name confirmed publicly.</w:t>
      </w:r>
    </w:p>
    <w:p>
      <w:pPr>
        <w:spacing w:after="80"/>
      </w:pPr>
      <w:r>
        <w:rPr>
          <w:sz w:val="22"/>
          <w:szCs w:val="22"/>
        </w:rPr>
        <w:t xml:space="preserve"/>
      </w:r>
    </w:p>
    <w:p>
      <w:pPr>
        <w:spacing w:after="80"/>
      </w:pPr>
      <w:r>
        <w:rPr>
          <w:sz w:val="22"/>
          <w:szCs w:val="22"/>
        </w:rPr>
        <w:t xml:space="preserve">Hi GNC Group Team,</w:t>
      </w:r>
    </w:p>
    <w:p>
      <w:pPr>
        <w:spacing w:after="80"/>
      </w:pPr>
      <w:r>
        <w:rPr>
          <w:sz w:val="22"/>
          <w:szCs w:val="22"/>
        </w:rPr>
        <w:t xml:space="preserve"/>
      </w:r>
    </w:p>
    <w:p>
      <w:pPr>
        <w:spacing w:after="80"/>
      </w:pPr>
      <w:r>
        <w:rPr>
          <w:sz w:val="22"/>
          <w:szCs w:val="22"/>
        </w:rPr>
        <w:t xml:space="preserve">My name is Morsal Mozneb, Developer and Coordination Operator at Zagrosia Engineering Inc. I came across GRT North Consulting while researching specialized construction consulting and insurance appraisal firms in Western Canada, and the reputation GNC has built over 20-plus years in building appraisal, cost estimation, and insurance consulting across BC, Alberta, and beyond is the kind of track record that earns referrals. Being the firm that insurers, law firms, and owners turn to for accurate replacement cost values and claims evaluation across multiple provinces takes exceptional expertise and consistency.</w:t>
      </w:r>
    </w:p>
    <w:p>
      <w:pPr>
        <w:spacing w:after="80"/>
      </w:pPr>
      <w:r>
        <w:rPr>
          <w:sz w:val="22"/>
          <w:szCs w:val="22"/>
        </w:rPr>
        <w:t xml:space="preserve"/>
      </w:r>
    </w:p>
    <w:p>
      <w:pPr>
        <w:spacing w:after="80"/>
      </w:pPr>
      <w:r>
        <w:rPr>
          <w:sz w:val="22"/>
          <w:szCs w:val="22"/>
        </w:rPr>
        <w:t xml:space="preserve">Zagrosia can provide project-specific structural engineering support when a building appraisal, claims evaluation, or insurance-related assignment identifies structural conditions that require a professional engineering opinion.</w:t>
      </w:r>
    </w:p>
    <w:p>
      <w:pPr>
        <w:spacing w:after="80"/>
      </w:pPr>
      <w:r>
        <w:rPr>
          <w:sz w:val="22"/>
          <w:szCs w:val="22"/>
        </w:rPr>
        <w:t xml:space="preserve"/>
      </w:r>
    </w:p>
    <w:p>
      <w:pPr>
        <w:spacing w:after="80"/>
      </w:pPr>
      <w:r>
        <w:rPr>
          <w:sz w:val="22"/>
          <w:szCs w:val="22"/>
        </w:rPr>
        <w:t xml:space="preserve">The areas where we can best support your projects are:</w:t>
      </w:r>
    </w:p>
    <w:p>
      <w:pPr>
        <w:spacing w:after="80"/>
      </w:pPr>
      <w:r>
        <w:rPr>
          <w:sz w:val="22"/>
          <w:szCs w:val="22"/>
        </w:rPr>
        <w:t xml:space="preserve"/>
      </w:r>
    </w:p>
    <w:p>
      <w:pPr>
        <w:spacing w:after="60"/>
        <w:ind w:left="360"/>
      </w:pPr>
      <w:r>
        <w:rPr>
          <w:b/>
          <w:bCs/>
          <w:sz w:val="22"/>
          <w:szCs w:val="22"/>
        </w:rPr>
        <w:t xml:space="preserve">1. </w:t>
      </w:r>
      <w:r>
        <w:rPr>
          <w:sz w:val="22"/>
          <w:szCs w:val="22"/>
        </w:rPr>
        <w:t xml:space="preserve">Existing Building Structural Assessments — review of cracking, settlement, deterioration, deflection, corrosion, or other structural concerns affecting existing buildings</w:t>
      </w:r>
    </w:p>
    <w:p>
      <w:pPr>
        <w:spacing w:after="60"/>
        <w:ind w:left="360"/>
      </w:pPr>
      <w:r>
        <w:rPr>
          <w:b/>
          <w:bCs/>
          <w:sz w:val="22"/>
          <w:szCs w:val="22"/>
        </w:rPr>
        <w:t xml:space="preserve">2. </w:t>
      </w:r>
      <w:r>
        <w:rPr>
          <w:sz w:val="22"/>
          <w:szCs w:val="22"/>
        </w:rPr>
        <w:t xml:space="preserve">Property Damage Structural Reviews — assessment of structural damage following fire, water, vehicle impact, tree impact, wind, or other loss events</w:t>
      </w:r>
    </w:p>
    <w:p>
      <w:pPr>
        <w:spacing w:after="60"/>
        <w:ind w:left="360"/>
      </w:pPr>
      <w:r>
        <w:rPr>
          <w:b/>
          <w:bCs/>
          <w:sz w:val="22"/>
          <w:szCs w:val="22"/>
        </w:rPr>
        <w:t xml:space="preserve">3. </w:t>
      </w:r>
      <w:r>
        <w:rPr>
          <w:sz w:val="22"/>
          <w:szCs w:val="22"/>
        </w:rPr>
        <w:t xml:space="preserve">Structural Repair Scope and Design — development of repair recommendations, drawings, and engineering documentation where the extent of structural work needs to be clearly defined</w:t>
      </w:r>
    </w:p>
    <w:p>
      <w:pPr>
        <w:spacing w:after="60"/>
        <w:ind w:left="360"/>
      </w:pPr>
      <w:r>
        <w:rPr>
          <w:b/>
          <w:bCs/>
          <w:sz w:val="22"/>
          <w:szCs w:val="22"/>
        </w:rPr>
        <w:t xml:space="preserve">4. </w:t>
      </w:r>
      <w:r>
        <w:rPr>
          <w:sz w:val="22"/>
          <w:szCs w:val="22"/>
        </w:rPr>
        <w:t xml:space="preserve">Seismic Assessment and Retrofit Review — evaluation of existing buildings where seismic condition or potential structural upgrading is relevant to the property</w:t>
      </w:r>
    </w:p>
    <w:p>
      <w:pPr>
        <w:spacing w:after="60"/>
        <w:ind w:left="360"/>
      </w:pPr>
      <w:r>
        <w:rPr>
          <w:b/>
          <w:bCs/>
          <w:sz w:val="22"/>
          <w:szCs w:val="22"/>
        </w:rPr>
        <w:t xml:space="preserve">5. </w:t>
      </w:r>
      <w:r>
        <w:rPr>
          <w:sz w:val="22"/>
          <w:szCs w:val="22"/>
        </w:rPr>
        <w:t xml:space="preserve">Building Alteration and Structural Modification Review — engineering assessment of additions, openings, rooftop equipment, and other modifications that may affect the existing structure</w:t>
      </w:r>
    </w:p>
    <w:p>
      <w:pPr>
        <w:spacing w:after="60"/>
        <w:ind w:left="360"/>
      </w:pPr>
      <w:r>
        <w:rPr>
          <w:b/>
          <w:bCs/>
          <w:sz w:val="22"/>
          <w:szCs w:val="22"/>
        </w:rPr>
        <w:t xml:space="preserve">6. </w:t>
      </w:r>
      <w:r>
        <w:rPr>
          <w:sz w:val="22"/>
          <w:szCs w:val="22"/>
        </w:rPr>
        <w:t xml:space="preserve">Engineering Letters and Technical Opinions — concise P.Eng.-sealed documentation where a structural opinion is required to support a broader property assessment or decision-making process</w:t>
      </w:r>
    </w:p>
    <w:p>
      <w:pPr>
        <w:spacing w:after="80"/>
      </w:pPr>
      <w:r>
        <w:rPr>
          <w:sz w:val="22"/>
          <w:szCs w:val="22"/>
        </w:rPr>
        <w:t xml:space="preserve"/>
      </w:r>
    </w:p>
    <w:p>
      <w:pPr>
        <w:spacing w:after="80"/>
      </w:pPr>
      <w:r>
        <w:rPr>
          <w:sz w:val="22"/>
          <w:szCs w:val="22"/>
        </w:rPr>
        <w:t xml:space="preserve">Our role would be to complement your appraisal and advisory work whenever a structural question falls outside the appraisal scope and requires input from a licensed structural engineer.</w:t>
      </w:r>
    </w:p>
    <w:p>
      <w:pPr>
        <w:spacing w:after="80"/>
      </w:pPr>
      <w:r>
        <w:rPr>
          <w:sz w:val="22"/>
          <w:szCs w:val="22"/>
        </w:rPr>
        <w:t xml:space="preserve"/>
      </w:r>
    </w:p>
    <w:p>
      <w:pPr>
        <w:spacing w:after="80"/>
      </w:pPr>
      <w:r>
        <w:rPr>
          <w:sz w:val="22"/>
          <w:szCs w:val="22"/>
        </w:rPr>
        <w:t xml:space="preserve">I was curious whether GNC Group occasionally engages external structural consultants when structural concerns are identified during appraisal or property assessment assignments.</w:t>
      </w:r>
    </w:p>
    <w:p>
      <w:pPr>
        <w:spacing w:after="80"/>
      </w:pPr>
      <w:r>
        <w:rPr>
          <w:sz w:val="22"/>
          <w:szCs w:val="22"/>
        </w:rPr>
        <w:t xml:space="preserve"/>
      </w:r>
    </w:p>
    <w:p>
      <w:pPr>
        <w:spacing w:after="80"/>
      </w:pPr>
      <w:r>
        <w:rPr>
          <w:sz w:val="22"/>
          <w:szCs w:val="22"/>
        </w:rPr>
        <w:t xml:space="preserve">If so, I would be happy to arrange a brief introduction with Seyed Hassan Mozneb, P.Eng., founder of Zagrosia Engineering, to discuss how we could support your team in British Columbia, Alberta, and Saskatchewan.</w:t>
      </w:r>
    </w:p>
    <w:p>
      <w:pPr>
        <w:spacing w:after="80"/>
      </w:pPr>
      <w:r>
        <w:rPr>
          <w:sz w:val="22"/>
          <w:szCs w:val="22"/>
        </w:rPr>
        <w:t xml:space="preserve"/>
      </w:r>
    </w:p>
    <w:p>
      <w:pPr>
        <w:spacing w:after="80"/>
      </w:pPr>
      <w:r>
        <w:rPr>
          <w:sz w:val="22"/>
          <w:szCs w:val="22"/>
        </w:rPr>
        <w:t xml:space="preserve">Warm regards,</w:t>
      </w:r>
    </w:p>
    <w:p>
      <w:pPr>
        <w:spacing w:after="80"/>
      </w:pPr>
      <w:r>
        <w:rPr>
          <w:sz w:val="22"/>
          <w:szCs w:val="22"/>
        </w:rPr>
        <w:t xml:space="preserve"/>
      </w:r>
    </w:p>
    <w:p>
      <w:pPr>
        <w:spacing w:after="80"/>
      </w:pPr>
      <w:r>
        <w:rPr>
          <w:b/>
          <w:bCs/>
          <w:sz w:val="22"/>
          <w:szCs w:val="22"/>
        </w:rPr>
        <w:t xml:space="preserve">Morsal Mozneb</w:t>
      </w:r>
    </w:p>
    <w:p>
      <w:pPr>
        <w:spacing w:after="80"/>
      </w:pPr>
      <w:r>
        <w:rPr>
          <w:sz w:val="22"/>
          <w:szCs w:val="22"/>
        </w:rPr>
        <w:t xml:space="preserve">Developer and Coordination Operator</w:t>
      </w:r>
    </w:p>
    <w:p>
      <w:pPr>
        <w:spacing w:after="80"/>
      </w:pPr>
      <w:r>
        <w:rPr>
          <w:sz w:val="22"/>
          <w:szCs w:val="22"/>
        </w:rPr>
        <w:t xml:space="preserve">Zagrosia Engineering Inc.</w:t>
      </w:r>
    </w:p>
    <w:p>
      <w:pPr>
        <w:spacing w:after="80"/>
      </w:pPr>
      <w:r>
        <w:rPr>
          <w:sz w:val="22"/>
          <w:szCs w:val="22"/>
        </w:rPr>
        <w:t xml:space="preserve">www.zagrosia.ca</w:t>
      </w:r>
    </w:p>
    <w:p>
      <w:pPr>
        <w:pBdr>
          <w:bottom w:val="single" w:color="CCCCCC" w:sz="4"/>
        </w:pBdr>
        <w:spacing w:after="160" w:before="16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2026-08-14T18:50:26.331Z</dcterms:created>
  <dcterms:modified xsi:type="dcterms:W3CDTF">2026-08-14T18:50:26.337Z</dcterms:modified>
</cp:coreProperties>
</file>

<file path=docProps/custom.xml><?xml version="1.0" encoding="utf-8"?>
<Properties xmlns="http://schemas.openxmlformats.org/officeDocument/2006/custom-properties" xmlns:vt="http://schemas.openxmlformats.org/officeDocument/2006/docPropsVTypes"/>
</file>