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0B8A" w14:textId="6AC38CEF" w:rsidR="001C3227" w:rsidRPr="00DC31F4" w:rsidRDefault="00C65B49" w:rsidP="001C3227">
      <w:pPr>
        <w:bidi/>
        <w:rPr>
          <w:rFonts w:asciiTheme="majorHAnsi" w:hAnsiTheme="majorHAnsi" w:cs="Arial"/>
          <w:rtl/>
        </w:rPr>
      </w:pPr>
      <w:r>
        <w:rPr>
          <w:rFonts w:asciiTheme="majorHAnsi" w:hAnsiTheme="majorHAnsi" w:hint="cs"/>
          <w:rtl/>
        </w:rPr>
        <w:t>רשימות ל</w:t>
      </w:r>
      <w:r w:rsidRPr="00DC31F4">
        <w:rPr>
          <w:rFonts w:asciiTheme="majorHAnsi" w:hAnsiTheme="majorHAnsi"/>
          <w:rtl/>
        </w:rPr>
        <w:t xml:space="preserve">מערת שיבוצים </w:t>
      </w:r>
      <w:r w:rsidRPr="00DC31F4">
        <w:rPr>
          <w:rFonts w:asciiTheme="majorHAnsi" w:hAnsiTheme="majorHAnsi"/>
          <w:rtl/>
        </w:rPr>
        <w:br/>
      </w:r>
      <w:r w:rsidRPr="00DC31F4">
        <w:rPr>
          <w:rFonts w:asciiTheme="majorHAnsi" w:hAnsiTheme="majorHAnsi"/>
          <w:rtl/>
        </w:rPr>
        <w:br/>
        <w:t xml:space="preserve">טיפול </w:t>
      </w:r>
      <w:r w:rsidRPr="00DC31F4">
        <w:rPr>
          <w:rFonts w:asciiTheme="majorHAnsi" w:hAnsiTheme="majorHAnsi"/>
          <w:rtl/>
        </w:rPr>
        <w:br/>
      </w:r>
      <w:r w:rsidRPr="00DC31F4">
        <w:rPr>
          <w:rFonts w:asciiTheme="majorHAnsi" w:hAnsiTheme="majorHAnsi"/>
          <w:rtl/>
        </w:rPr>
        <w:br/>
      </w:r>
      <w:r w:rsidRPr="00DC31F4">
        <w:rPr>
          <w:rFonts w:asciiTheme="majorHAnsi" w:hAnsiTheme="majorHAnsi" w:cs="Arial" w:hint="cs"/>
          <w:rtl/>
        </w:rPr>
        <w:t xml:space="preserve"> ריפוי בעיסוק</w:t>
      </w:r>
    </w:p>
    <w:p w14:paraId="7FCEF495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אבחון קוגניטיב</w:t>
      </w:r>
      <w:r w:rsidRPr="00DC31F4">
        <w:rPr>
          <w:rFonts w:asciiTheme="majorHAnsi" w:hAnsiTheme="majorHAnsi" w:cs="Arial" w:hint="cs"/>
          <w:rtl/>
        </w:rPr>
        <w:t>י</w:t>
      </w:r>
      <w:r w:rsidRPr="00DC31F4">
        <w:rPr>
          <w:rFonts w:asciiTheme="majorHAnsi" w:hAnsiTheme="majorHAnsi" w:cs="Arial"/>
          <w:rtl/>
        </w:rPr>
        <w:t xml:space="preserve"> </w:t>
      </w:r>
    </w:p>
    <w:p w14:paraId="5ED380EB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טיפול קוגנטיבי פרטני</w:t>
      </w:r>
    </w:p>
    <w:p w14:paraId="20431371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שיקום נהיגה</w:t>
      </w:r>
    </w:p>
    <w:p w14:paraId="1980BF9E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טיפול פיזיקלי באולם</w:t>
      </w:r>
    </w:p>
    <w:p w14:paraId="71793D26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טיפול</w:t>
      </w:r>
      <w:r w:rsidRPr="00DC31F4">
        <w:rPr>
          <w:rFonts w:asciiTheme="majorHAnsi" w:hAnsiTheme="majorHAnsi"/>
        </w:rPr>
        <w:t xml:space="preserve"> badl, </w:t>
      </w:r>
    </w:p>
    <w:p w14:paraId="0E93245C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טיפול פיזיקלי ליד מיטה</w:t>
      </w:r>
    </w:p>
    <w:p w14:paraId="01BAE7A5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טיפול קבוצתי</w:t>
      </w:r>
    </w:p>
    <w:p w14:paraId="056E6ACA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קבוצת  בישול</w:t>
      </w:r>
    </w:p>
    <w:p w14:paraId="7F134951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תרגול בדירה הטיפולית</w:t>
      </w:r>
    </w:p>
    <w:p w14:paraId="6C88CAFA" w14:textId="591D76B4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  גינה טיפולית</w:t>
      </w:r>
    </w:p>
    <w:p w14:paraId="1B28EA5C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סדים</w:t>
      </w:r>
    </w:p>
    <w:p w14:paraId="16A5D396" w14:textId="777777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טיפול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באמבט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פרלין</w:t>
      </w:r>
    </w:p>
    <w:p w14:paraId="26ED95C7" w14:textId="7F771677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 </w:t>
      </w:r>
      <w:r w:rsidRPr="00DC31F4">
        <w:rPr>
          <w:rFonts w:asciiTheme="majorHAnsi" w:hAnsiTheme="majorHAnsi" w:cs="Arial" w:hint="cs"/>
          <w:rtl/>
        </w:rPr>
        <w:t>מערבולת</w:t>
      </w:r>
    </w:p>
    <w:p w14:paraId="7238482D" w14:textId="3B52533E" w:rsidR="001C3227" w:rsidRPr="00DC31F4" w:rsidRDefault="00C65B49" w:rsidP="001C3227">
      <w:pPr>
        <w:pStyle w:val="ListParagraph"/>
        <w:numPr>
          <w:ilvl w:val="0"/>
          <w:numId w:val="1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סנוזלן</w:t>
      </w:r>
    </w:p>
    <w:p w14:paraId="528135AD" w14:textId="77777777" w:rsidR="001C3227" w:rsidRPr="00DC31F4" w:rsidRDefault="001C3227" w:rsidP="001C3227">
      <w:pPr>
        <w:bidi/>
        <w:rPr>
          <w:rFonts w:asciiTheme="majorHAnsi" w:hAnsiTheme="majorHAnsi" w:cs="Arial"/>
          <w:rtl/>
        </w:rPr>
      </w:pPr>
    </w:p>
    <w:p w14:paraId="4E25E88B" w14:textId="77777777" w:rsidR="001C3227" w:rsidRPr="00DC31F4" w:rsidRDefault="00C65B49" w:rsidP="001C3227">
      <w:pPr>
        <w:bidi/>
        <w:rPr>
          <w:rFonts w:asciiTheme="majorHAnsi" w:hAnsiTheme="majorHAnsi" w:cs="Arial"/>
          <w:rtl/>
        </w:rPr>
      </w:pPr>
      <w:r w:rsidRPr="00DC31F4">
        <w:rPr>
          <w:rFonts w:asciiTheme="majorHAnsi" w:hAnsiTheme="majorHAnsi" w:cs="Arial" w:hint="cs"/>
          <w:rtl/>
        </w:rPr>
        <w:t>פיזיותרפיה</w:t>
      </w:r>
    </w:p>
    <w:p w14:paraId="157D7E4E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אנדגו</w:t>
      </w:r>
    </w:p>
    <w:p w14:paraId="463EE923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מקבילים</w:t>
      </w:r>
    </w:p>
    <w:p w14:paraId="3BED453B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מדרגות</w:t>
      </w:r>
    </w:p>
    <w:p w14:paraId="1D70663C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בלייזפוד</w:t>
      </w:r>
      <w:r w:rsidRPr="00DC31F4">
        <w:rPr>
          <w:rFonts w:asciiTheme="majorHAnsi" w:hAnsiTheme="majorHAnsi" w:cs="Arial"/>
          <w:rtl/>
        </w:rPr>
        <w:t>/</w:t>
      </w:r>
      <w:r w:rsidRPr="00DC31F4">
        <w:rPr>
          <w:rFonts w:asciiTheme="majorHAnsi" w:hAnsiTheme="majorHAnsi" w:cs="Arial" w:hint="cs"/>
          <w:rtl/>
        </w:rPr>
        <w:t>בובו</w:t>
      </w:r>
    </w:p>
    <w:p w14:paraId="0B5A73F2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רובוט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הליכה</w:t>
      </w:r>
    </w:p>
    <w:p w14:paraId="2113E95D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עמידון</w:t>
      </w:r>
    </w:p>
    <w:p w14:paraId="19F9E88B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טיפול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פרטני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מיטת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פיזיו</w:t>
      </w:r>
    </w:p>
    <w:p w14:paraId="6C734B68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טנס</w:t>
      </w:r>
    </w:p>
    <w:p w14:paraId="39739E7A" w14:textId="77777777" w:rsidR="001C3227" w:rsidRPr="00DC31F4" w:rsidRDefault="00C65B49" w:rsidP="001C3227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="Tahoma" w:hAnsi="Tahoma" w:cs="Tahoma" w:hint="cs"/>
          <w:rtl/>
        </w:rPr>
        <w:t>⁠</w:t>
      </w:r>
      <w:r w:rsidRPr="00DC31F4">
        <w:rPr>
          <w:rFonts w:asciiTheme="majorHAnsi" w:hAnsiTheme="majorHAnsi" w:cs="Arial" w:hint="cs"/>
          <w:rtl/>
        </w:rPr>
        <w:t>העמדה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מיטת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טילט</w:t>
      </w:r>
    </w:p>
    <w:p w14:paraId="6A2CDEB8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="Tahoma" w:hAnsi="Tahoma" w:cs="Tahoma" w:hint="cs"/>
          <w:rtl/>
        </w:rPr>
        <w:t>⁠</w:t>
      </w:r>
      <w:r w:rsidRPr="00DC31F4">
        <w:rPr>
          <w:rFonts w:asciiTheme="majorHAnsi" w:hAnsiTheme="majorHAnsi" w:cs="Arial" w:hint="cs"/>
          <w:rtl/>
        </w:rPr>
        <w:t>אופני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ידיים</w:t>
      </w:r>
      <w:r w:rsidRPr="00DC31F4">
        <w:rPr>
          <w:rFonts w:asciiTheme="majorHAnsi" w:hAnsiTheme="majorHAnsi" w:cs="Arial"/>
          <w:rtl/>
        </w:rPr>
        <w:t>-</w:t>
      </w:r>
      <w:r w:rsidRPr="00DC31F4">
        <w:rPr>
          <w:rFonts w:asciiTheme="majorHAnsi" w:hAnsiTheme="majorHAnsi" w:cs="Arial" w:hint="cs"/>
          <w:rtl/>
        </w:rPr>
        <w:t>רגליים</w:t>
      </w:r>
    </w:p>
    <w:p w14:paraId="4E6E1C5F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="Tahoma" w:hAnsi="Tahoma" w:cs="Tahoma" w:hint="cs"/>
          <w:rtl/>
        </w:rPr>
        <w:t>⁠</w:t>
      </w:r>
      <w:r w:rsidRPr="00DC31F4">
        <w:rPr>
          <w:rFonts w:asciiTheme="majorHAnsi" w:hAnsiTheme="majorHAnsi" w:cs="Arial" w:hint="cs"/>
          <w:rtl/>
        </w:rPr>
        <w:t>מיטת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פילאטיס</w:t>
      </w:r>
    </w:p>
    <w:p w14:paraId="44FCFB51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אנטי</w:t>
      </w:r>
      <w:r w:rsidRPr="00DC31F4">
        <w:rPr>
          <w:rFonts w:asciiTheme="majorHAnsi" w:hAnsiTheme="majorHAnsi" w:cs="Arial"/>
          <w:rtl/>
        </w:rPr>
        <w:t>-</w:t>
      </w:r>
      <w:r w:rsidRPr="00DC31F4">
        <w:rPr>
          <w:rFonts w:asciiTheme="majorHAnsi" w:hAnsiTheme="majorHAnsi" w:cs="Arial" w:hint="cs"/>
          <w:rtl/>
        </w:rPr>
        <w:t>גרביטי</w:t>
      </w:r>
    </w:p>
    <w:p w14:paraId="18359834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="Tahoma" w:hAnsi="Tahoma" w:cs="Tahoma" w:hint="cs"/>
          <w:rtl/>
        </w:rPr>
        <w:t>⁠</w:t>
      </w:r>
      <w:r w:rsidRPr="00DC31F4">
        <w:rPr>
          <w:rFonts w:asciiTheme="majorHAnsi" w:hAnsiTheme="majorHAnsi" w:cs="Arial" w:hint="cs"/>
          <w:rtl/>
        </w:rPr>
        <w:t>באלאנס</w:t>
      </w:r>
      <w:r w:rsidRPr="00DC31F4">
        <w:rPr>
          <w:rFonts w:asciiTheme="majorHAnsi" w:hAnsiTheme="majorHAnsi" w:cs="Arial"/>
          <w:rtl/>
        </w:rPr>
        <w:t xml:space="preserve"> </w:t>
      </w:r>
      <w:r w:rsidRPr="00DC31F4">
        <w:rPr>
          <w:rFonts w:asciiTheme="majorHAnsi" w:hAnsiTheme="majorHAnsi" w:cs="Arial" w:hint="cs"/>
          <w:rtl/>
        </w:rPr>
        <w:t>טוטור</w:t>
      </w:r>
    </w:p>
    <w:p w14:paraId="10AD1DEB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="Tahoma" w:hAnsi="Tahoma" w:cs="Tahoma"/>
        </w:rPr>
        <w:t>⁠</w:t>
      </w:r>
      <w:r w:rsidRPr="00DC31F4">
        <w:rPr>
          <w:rFonts w:asciiTheme="majorHAnsi" w:hAnsiTheme="majorHAnsi" w:cs="Arial"/>
        </w:rPr>
        <w:t>Q-Rope</w:t>
      </w:r>
    </w:p>
    <w:p w14:paraId="250476B5" w14:textId="07AFF2C8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טיופול קבוצה</w:t>
      </w:r>
    </w:p>
    <w:p w14:paraId="4E000FF8" w14:textId="77777777" w:rsidR="008F7E8F" w:rsidRPr="00DC31F4" w:rsidRDefault="00C65B49" w:rsidP="008F7E8F">
      <w:pPr>
        <w:pStyle w:val="ListParagraph"/>
        <w:numPr>
          <w:ilvl w:val="0"/>
          <w:numId w:val="2"/>
        </w:numPr>
        <w:bidi/>
        <w:rPr>
          <w:rFonts w:asciiTheme="majorHAnsi" w:hAnsiTheme="majorHAnsi" w:cs="Arial"/>
        </w:rPr>
      </w:pPr>
      <w:r w:rsidRPr="00DC31F4">
        <w:rPr>
          <w:rFonts w:asciiTheme="majorHAnsi" w:hAnsiTheme="majorHAnsi" w:cs="Arial"/>
          <w:rtl/>
        </w:rPr>
        <w:t> </w:t>
      </w:r>
      <w:r w:rsidRPr="00DC31F4">
        <w:rPr>
          <w:rFonts w:ascii="Tahoma" w:hAnsi="Tahoma" w:cs="Tahoma"/>
        </w:rPr>
        <w:t>⁠</w:t>
      </w:r>
      <w:r w:rsidRPr="00DC31F4">
        <w:rPr>
          <w:rFonts w:asciiTheme="majorHAnsi" w:hAnsiTheme="majorHAnsi" w:cs="Arial"/>
        </w:rPr>
        <w:t>Pulley</w:t>
      </w:r>
    </w:p>
    <w:p w14:paraId="380601EB" w14:textId="77777777" w:rsidR="003F54F2" w:rsidRPr="003F54F2" w:rsidRDefault="00C65B49" w:rsidP="003F54F2">
      <w:pPr>
        <w:bidi/>
        <w:ind w:left="360"/>
        <w:rPr>
          <w:rFonts w:asciiTheme="majorHAnsi" w:hAnsiTheme="majorHAnsi" w:cs="Arial"/>
        </w:rPr>
      </w:pPr>
      <w:r w:rsidRPr="00DC31F4">
        <w:rPr>
          <w:rFonts w:asciiTheme="majorHAnsi" w:hAnsiTheme="majorHAnsi" w:cs="Arial" w:hint="cs"/>
          <w:rtl/>
        </w:rPr>
        <w:t>כמות מכשירים:</w:t>
      </w:r>
      <w:r>
        <w:rPr>
          <w:rFonts w:asciiTheme="majorHAnsi" w:hAnsiTheme="majorHAnsi" w:cs="Arial"/>
          <w:rtl/>
        </w:rPr>
        <w:br/>
      </w:r>
      <w:r w:rsidRPr="003F54F2">
        <w:rPr>
          <w:rFonts w:asciiTheme="majorHAnsi" w:hAnsiTheme="majorHAnsi" w:cs="Arial" w:hint="cs"/>
          <w:rtl/>
        </w:rPr>
        <w:t>טנס</w:t>
      </w:r>
      <w:r w:rsidRPr="003F54F2">
        <w:rPr>
          <w:rFonts w:asciiTheme="majorHAnsi" w:hAnsiTheme="majorHAnsi" w:cs="Arial"/>
          <w:rtl/>
        </w:rPr>
        <w:t xml:space="preserve"> *2</w:t>
      </w:r>
    </w:p>
    <w:p w14:paraId="59847853" w14:textId="77777777" w:rsidR="003F54F2" w:rsidRPr="003F54F2" w:rsidRDefault="00C65B49" w:rsidP="003F54F2">
      <w:pPr>
        <w:bidi/>
        <w:ind w:left="360"/>
        <w:rPr>
          <w:rFonts w:asciiTheme="majorHAnsi" w:hAnsiTheme="majorHAnsi" w:cs="Arial"/>
        </w:rPr>
      </w:pPr>
      <w:r w:rsidRPr="003F54F2">
        <w:rPr>
          <w:rFonts w:asciiTheme="majorHAnsi" w:hAnsiTheme="majorHAnsi" w:cs="Arial" w:hint="cs"/>
          <w:rtl/>
        </w:rPr>
        <w:lastRenderedPageBreak/>
        <w:t>מיטת</w:t>
      </w:r>
      <w:r w:rsidRPr="003F54F2">
        <w:rPr>
          <w:rFonts w:asciiTheme="majorHAnsi" w:hAnsiTheme="majorHAnsi" w:cs="Arial"/>
          <w:rtl/>
        </w:rPr>
        <w:t xml:space="preserve"> </w:t>
      </w:r>
      <w:r w:rsidRPr="003F54F2">
        <w:rPr>
          <w:rFonts w:asciiTheme="majorHAnsi" w:hAnsiTheme="majorHAnsi" w:cs="Arial" w:hint="cs"/>
          <w:rtl/>
        </w:rPr>
        <w:t>טיפולים</w:t>
      </w:r>
      <w:r w:rsidRPr="003F54F2">
        <w:rPr>
          <w:rFonts w:asciiTheme="majorHAnsi" w:hAnsiTheme="majorHAnsi" w:cs="Arial"/>
          <w:rtl/>
        </w:rPr>
        <w:t xml:space="preserve"> </w:t>
      </w:r>
      <w:r w:rsidRPr="003F54F2">
        <w:rPr>
          <w:rFonts w:asciiTheme="majorHAnsi" w:hAnsiTheme="majorHAnsi" w:cs="Arial" w:hint="cs"/>
          <w:rtl/>
        </w:rPr>
        <w:t>רחבה</w:t>
      </w:r>
      <w:r w:rsidRPr="003F54F2">
        <w:rPr>
          <w:rFonts w:asciiTheme="majorHAnsi" w:hAnsiTheme="majorHAnsi" w:cs="Arial"/>
          <w:rtl/>
        </w:rPr>
        <w:t xml:space="preserve"> *2</w:t>
      </w:r>
    </w:p>
    <w:p w14:paraId="4A08EDD4" w14:textId="77777777" w:rsidR="003F54F2" w:rsidRPr="003F54F2" w:rsidRDefault="00C65B49" w:rsidP="003F54F2">
      <w:pPr>
        <w:bidi/>
        <w:ind w:left="360"/>
        <w:rPr>
          <w:rFonts w:asciiTheme="majorHAnsi" w:hAnsiTheme="majorHAnsi" w:cs="Arial"/>
        </w:rPr>
      </w:pPr>
      <w:r w:rsidRPr="003F54F2">
        <w:rPr>
          <w:rFonts w:asciiTheme="majorHAnsi" w:hAnsiTheme="majorHAnsi" w:cs="Arial" w:hint="cs"/>
          <w:rtl/>
        </w:rPr>
        <w:t>מיטת</w:t>
      </w:r>
      <w:r w:rsidRPr="003F54F2">
        <w:rPr>
          <w:rFonts w:asciiTheme="majorHAnsi" w:hAnsiTheme="majorHAnsi" w:cs="Arial"/>
          <w:rtl/>
        </w:rPr>
        <w:t xml:space="preserve"> </w:t>
      </w:r>
      <w:r w:rsidRPr="003F54F2">
        <w:rPr>
          <w:rFonts w:asciiTheme="majorHAnsi" w:hAnsiTheme="majorHAnsi" w:cs="Arial" w:hint="cs"/>
          <w:rtl/>
        </w:rPr>
        <w:t>טיפולים</w:t>
      </w:r>
      <w:r w:rsidRPr="003F54F2">
        <w:rPr>
          <w:rFonts w:asciiTheme="majorHAnsi" w:hAnsiTheme="majorHAnsi" w:cs="Arial"/>
          <w:rtl/>
        </w:rPr>
        <w:t xml:space="preserve"> </w:t>
      </w:r>
      <w:r w:rsidRPr="003F54F2">
        <w:rPr>
          <w:rFonts w:asciiTheme="majorHAnsi" w:hAnsiTheme="majorHAnsi" w:cs="Arial" w:hint="cs"/>
          <w:rtl/>
        </w:rPr>
        <w:t>צרה</w:t>
      </w:r>
    </w:p>
    <w:p w14:paraId="6A27962A" w14:textId="5398CA83" w:rsidR="001C3227" w:rsidRPr="00DC31F4" w:rsidRDefault="00C65B49" w:rsidP="003F54F2">
      <w:pPr>
        <w:bidi/>
        <w:ind w:left="360"/>
        <w:rPr>
          <w:rFonts w:asciiTheme="majorHAnsi" w:hAnsiTheme="majorHAnsi" w:cs="Arial"/>
          <w:rtl/>
        </w:rPr>
      </w:pPr>
      <w:r w:rsidRPr="003F54F2">
        <w:rPr>
          <w:rFonts w:asciiTheme="majorHAnsi" w:hAnsiTheme="majorHAnsi" w:cs="Arial" w:hint="cs"/>
          <w:rtl/>
        </w:rPr>
        <w:t>פינת</w:t>
      </w:r>
      <w:r w:rsidRPr="003F54F2">
        <w:rPr>
          <w:rFonts w:asciiTheme="majorHAnsi" w:hAnsiTheme="majorHAnsi" w:cs="Arial" w:hint="eastAsia"/>
          <w:rtl/>
        </w:rPr>
        <w:t> </w:t>
      </w:r>
      <w:r w:rsidRPr="003F54F2">
        <w:rPr>
          <w:rFonts w:asciiTheme="majorHAnsi" w:hAnsiTheme="majorHAnsi" w:cs="Arial" w:hint="cs"/>
          <w:rtl/>
        </w:rPr>
        <w:t>מזרונים</w:t>
      </w:r>
      <w:r w:rsidR="008F7E8F" w:rsidRPr="00DC31F4">
        <w:rPr>
          <w:rFonts w:asciiTheme="majorHAnsi" w:hAnsiTheme="majorHAnsi" w:cs="Arial"/>
          <w:rtl/>
        </w:rPr>
        <w:br/>
      </w:r>
      <w:r w:rsidRPr="00DC31F4">
        <w:rPr>
          <w:rFonts w:asciiTheme="majorHAnsi" w:hAnsiTheme="majorHAnsi" w:cs="Arial"/>
          <w:rtl/>
        </w:rPr>
        <w:br/>
      </w:r>
    </w:p>
    <w:sectPr w:rsidR="001C3227" w:rsidRPr="00DC31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4B1"/>
    <w:multiLevelType w:val="hybridMultilevel"/>
    <w:tmpl w:val="AB44FA84"/>
    <w:lvl w:ilvl="0" w:tplc="DAFC83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DD5CA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45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02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AEE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823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0E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80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96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95FE4"/>
    <w:multiLevelType w:val="hybridMultilevel"/>
    <w:tmpl w:val="FD16F25E"/>
    <w:lvl w:ilvl="0" w:tplc="D82C88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91A2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25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09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A9B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6EC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FD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89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A2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479455">
    <w:abstractNumId w:val="0"/>
  </w:num>
  <w:num w:numId="2" w16cid:durableId="234822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27"/>
    <w:rsid w:val="001C3227"/>
    <w:rsid w:val="003F54F2"/>
    <w:rsid w:val="005663B2"/>
    <w:rsid w:val="007C33A7"/>
    <w:rsid w:val="008F7E8F"/>
    <w:rsid w:val="00902616"/>
    <w:rsid w:val="00C65B49"/>
    <w:rsid w:val="00DC31F4"/>
    <w:rsid w:val="00F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F85A"/>
  <w15:chartTrackingRefBased/>
  <w15:docId w15:val="{A4E0DE22-2DD8-494B-9C07-E9D27EA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הדס ורדי</dc:creator>
  <cp:lastModifiedBy>Mor Shay</cp:lastModifiedBy>
  <cp:revision>2</cp:revision>
  <dcterms:created xsi:type="dcterms:W3CDTF">2025-01-11T11:56:00Z</dcterms:created>
  <dcterms:modified xsi:type="dcterms:W3CDTF">2025-01-11T11:56:00Z</dcterms:modified>
</cp:coreProperties>
</file>