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235B7" w14:textId="77777777" w:rsidR="001123FD" w:rsidRPr="00BF410A" w:rsidRDefault="001123FD" w:rsidP="001123FD">
      <w:pPr>
        <w:pStyle w:val="Heading1"/>
        <w:rPr>
          <w:lang w:val="en-AU"/>
        </w:rPr>
      </w:pPr>
      <w:r>
        <w:rPr>
          <w:lang w:val="en-AU"/>
        </w:rPr>
        <w:t>Key Observations</w:t>
      </w:r>
    </w:p>
    <w:p w14:paraId="2AD399AE" w14:textId="77777777" w:rsidR="00272392" w:rsidRPr="00194A3D" w:rsidRDefault="001123FD" w:rsidP="00272392">
      <w:pPr>
        <w:pStyle w:val="ListParagraph"/>
        <w:numPr>
          <w:ilvl w:val="0"/>
          <w:numId w:val="4"/>
        </w:numPr>
        <w:tabs>
          <w:tab w:val="clear" w:pos="720"/>
        </w:tabs>
        <w:spacing w:before="120" w:after="0"/>
        <w:ind w:left="426"/>
        <w:contextualSpacing w:val="0"/>
        <w:rPr>
          <w:sz w:val="20"/>
          <w:lang w:val="en-AU"/>
        </w:rPr>
      </w:pPr>
      <w:r w:rsidRPr="003904DF">
        <w:rPr>
          <w:sz w:val="20"/>
          <w:lang w:val="en-AU"/>
        </w:rPr>
        <w:t>Customer 23</w:t>
      </w:r>
      <w:r>
        <w:rPr>
          <w:b/>
          <w:bCs/>
          <w:sz w:val="20"/>
          <w:lang w:val="en-AU"/>
        </w:rPr>
        <w:t xml:space="preserve"> </w:t>
      </w:r>
      <w:r w:rsidRPr="003904DF">
        <w:rPr>
          <w:sz w:val="20"/>
          <w:lang w:val="en-AU"/>
        </w:rPr>
        <w:t xml:space="preserve">= </w:t>
      </w:r>
      <w:r>
        <w:rPr>
          <w:b/>
          <w:bCs/>
          <w:sz w:val="20"/>
          <w:lang w:val="en-AU"/>
        </w:rPr>
        <w:t xml:space="preserve">Revenue Leader </w:t>
      </w:r>
      <w:r w:rsidRPr="003904DF">
        <w:rPr>
          <w:sz w:val="20"/>
          <w:lang w:val="en-AU"/>
        </w:rPr>
        <w:t>(33.8% of total active value):</w:t>
      </w:r>
      <w:r>
        <w:rPr>
          <w:b/>
          <w:bCs/>
          <w:sz w:val="20"/>
          <w:lang w:val="en-AU"/>
        </w:rPr>
        <w:t xml:space="preserve"> </w:t>
      </w:r>
      <w:r>
        <w:rPr>
          <w:sz w:val="20"/>
          <w:lang w:val="en-AU"/>
        </w:rPr>
        <w:t>9 orders totalling $115,722. Best job: 396229 ($18,399/0.50h = $36,799/hr). Customer 23 accounts for 33.8% of all active value today.</w:t>
      </w:r>
    </w:p>
    <w:p w14:paraId="12BB66C7" w14:textId="77777777" w:rsidR="001123FD" w:rsidRPr="00272392" w:rsidRDefault="001123FD" w:rsidP="00272392">
      <w:pPr>
        <w:pStyle w:val="ListParagraph"/>
        <w:numPr>
          <w:ilvl w:val="0"/>
          <w:numId w:val="4"/>
        </w:numPr>
        <w:tabs>
          <w:tab w:val="clear" w:pos="720"/>
        </w:tabs>
        <w:spacing w:before="120" w:after="0"/>
        <w:ind w:left="426"/>
        <w:contextualSpacing w:val="0"/>
        <w:rPr>
          <w:sz w:val="20"/>
          <w:lang w:val="en-AU"/>
        </w:rPr>
      </w:pPr>
      <w:r>
        <w:rPr>
          <w:sz w:val="20"/>
          <w:lang w:val="en-AU"/>
        </w:rPr>
        <w:t>Customer 5 = Quote of the Day ($21,866 in 2.35 hrs): Q 395947 is the second-highest value job overall and the highest single quote. At $9,304/hr it is an elite efficiency rating. Watch for conversion to order.</w:t>
      </w:r>
    </w:p>
    <w:p w14:paraId="3A62AD78" w14:textId="77777777" w:rsidR="001123FD" w:rsidRPr="00BF410A" w:rsidRDefault="001123FD" w:rsidP="001123FD">
      <w:pPr>
        <w:pStyle w:val="ListParagraph"/>
        <w:numPr>
          <w:ilvl w:val="0"/>
          <w:numId w:val="4"/>
        </w:numPr>
        <w:tabs>
          <w:tab w:val="clear" w:pos="720"/>
        </w:tabs>
        <w:spacing w:before="120" w:after="0"/>
        <w:ind w:left="426"/>
        <w:contextualSpacing w:val="0"/>
        <w:rPr>
          <w:sz w:val="20"/>
          <w:lang w:val="en-AU"/>
        </w:rPr>
      </w:pPr>
      <w:r>
        <w:rPr>
          <w:sz w:val="20"/>
          <w:lang w:val="en-AU"/>
        </w:rPr>
        <w:t>Customer 16 = Time Sink on Orders: 3 orders consuming 9.90 RM hours for $9,724 combined. O 395916 (IP/WIP, 4.45 hrs) and O 395915 (5.00 hrs) are the two biggest time consumers of the day, yielding only $982/hr combined. Multi-part jobs warranting process review.</w:t>
      </w:r>
    </w:p>
    <w:p w14:paraId="76A5B1E0" w14:textId="77777777" w:rsidR="001123FD" w:rsidRPr="00194A3D" w:rsidRDefault="001123FD" w:rsidP="00194A3D">
      <w:pPr>
        <w:pStyle w:val="ListParagraph"/>
        <w:numPr>
          <w:ilvl w:val="0"/>
          <w:numId w:val="4"/>
        </w:numPr>
        <w:tabs>
          <w:tab w:val="clear" w:pos="720"/>
        </w:tabs>
        <w:spacing w:before="120" w:after="0"/>
        <w:ind w:left="426"/>
        <w:contextualSpacing w:val="0"/>
        <w:rPr>
          <w:sz w:val="20"/>
          <w:lang w:val="en-AU"/>
        </w:rPr>
      </w:pPr>
      <w:r>
        <w:rPr>
          <w:sz w:val="20"/>
          <w:lang w:val="en-AU"/>
        </w:rPr>
        <w:t>Actual 49.12 hrs vs 40-hr baseline = 122.8% load. 10 orders left Pending (NA), 2 still In Progress (IP). Any backlog on high-value customers represents significant deferred revenue risk.</w:t>
      </w:r>
    </w:p>
    <w:p w14:paraId="4DA5E40C" w14:textId="77777777" w:rsidR="00E564E2" w:rsidRDefault="00E564E2" w:rsidP="00E564E2">
      <w:pPr>
        <w:pStyle w:val="Heading1"/>
      </w:pPr>
      <w:r>
        <w:t>Assumptions</w:t>
      </w:r>
    </w:p>
    <w:p w14:paraId="702A7BFE" w14:textId="77777777" w:rsidR="00E564E2" w:rsidRPr="005B0052" w:rsidRDefault="00E564E2" w:rsidP="00E564E2">
      <w:pPr>
        <w:pStyle w:val="ListBullet"/>
        <w:spacing w:after="60"/>
        <w:ind w:left="357" w:hanging="357"/>
        <w:contextualSpacing w:val="0"/>
        <w:rPr>
          <w:sz w:val="20"/>
          <w:lang w:val="en-AU"/>
        </w:rPr>
      </w:pPr>
      <w:r>
        <w:rPr>
          <w:sz w:val="20"/>
          <w:lang w:val="en-AU"/>
        </w:rPr>
        <w:t>All tasks were completed assuming continuous, stable access to the client’s remote desktop server (</w:t>
      </w:r>
      <w:r>
        <w:rPr>
          <w:b/>
          <w:bCs/>
          <w:sz w:val="20"/>
          <w:lang w:val="en-AU"/>
        </w:rPr>
        <w:t>remote.stainlessdesign.co.nz</w:t>
      </w:r>
      <w:r>
        <w:rPr>
          <w:sz w:val="20"/>
          <w:lang w:val="en-AU"/>
        </w:rPr>
        <w:t>).</w:t>
      </w:r>
    </w:p>
    <w:p w14:paraId="28E3C519" w14:textId="77777777" w:rsidR="00E564E2" w:rsidRDefault="00E564E2" w:rsidP="00E564E2">
      <w:pPr>
        <w:pStyle w:val="ListBullet"/>
        <w:spacing w:after="60"/>
        <w:ind w:left="357" w:hanging="357"/>
        <w:contextualSpacing w:val="0"/>
        <w:rPr>
          <w:sz w:val="20"/>
          <w:lang w:val="en-AU"/>
        </w:rPr>
      </w:pPr>
      <w:r>
        <w:rPr>
          <w:sz w:val="20"/>
          <w:lang w:val="en-AU"/>
        </w:rPr>
        <w:t xml:space="preserve">The master data and pricing within the client's </w:t>
      </w:r>
      <w:r>
        <w:rPr>
          <w:b/>
          <w:bCs/>
          <w:sz w:val="20"/>
          <w:lang w:val="en-AU"/>
        </w:rPr>
        <w:t>Quoting System</w:t>
      </w:r>
      <w:r>
        <w:rPr>
          <w:sz w:val="20"/>
          <w:lang w:val="en-AU"/>
        </w:rPr>
        <w:t xml:space="preserve"> are current and accurate.</w:t>
      </w:r>
    </w:p>
    <w:p w14:paraId="450D1371" w14:textId="77777777" w:rsidR="00E564E2" w:rsidRPr="000F528B" w:rsidRDefault="00E564E2" w:rsidP="00E564E2">
      <w:pPr>
        <w:pStyle w:val="ListBullet"/>
        <w:spacing w:after="60"/>
        <w:ind w:left="357" w:hanging="357"/>
        <w:contextualSpacing w:val="0"/>
        <w:rPr>
          <w:sz w:val="20"/>
          <w:lang w:val="en-AU"/>
        </w:rPr>
      </w:pPr>
      <w:r>
        <w:rPr>
          <w:sz w:val="20"/>
          <w:lang w:val="en-AU"/>
        </w:rPr>
        <w:t xml:space="preserve">Provided source files are compatible with the team’s </w:t>
      </w:r>
      <w:r>
        <w:rPr>
          <w:i/>
          <w:iCs/>
          <w:sz w:val="20"/>
          <w:lang w:val="en-AU"/>
        </w:rPr>
        <w:t>AutoCAD/SolidWorks</w:t>
      </w:r>
      <w:r>
        <w:rPr>
          <w:sz w:val="20"/>
          <w:lang w:val="en-AU"/>
        </w:rPr>
        <w:t xml:space="preserve"> environment.</w:t>
      </w:r>
    </w:p>
    <w:p w14:paraId="21AFBB35" w14:textId="77777777" w:rsidR="00E564E2" w:rsidRPr="005B0052" w:rsidRDefault="00E564E2" w:rsidP="00E564E2">
      <w:pPr>
        <w:pStyle w:val="ListBullet"/>
        <w:spacing w:after="60"/>
        <w:ind w:left="357" w:hanging="357"/>
        <w:contextualSpacing w:val="0"/>
        <w:rPr>
          <w:sz w:val="20"/>
          <w:lang w:val="en-AU"/>
        </w:rPr>
      </w:pPr>
      <w:r>
        <w:rPr>
          <w:sz w:val="20"/>
          <w:lang w:val="en-AU"/>
        </w:rPr>
        <w:t xml:space="preserve">The technical specifications, drawing dimensions, and instructions provided in the </w:t>
      </w:r>
      <w:r>
        <w:rPr>
          <w:b/>
          <w:bCs/>
          <w:sz w:val="20"/>
          <w:lang w:val="en-AU"/>
        </w:rPr>
        <w:t>RM Notes</w:t>
      </w:r>
      <w:r>
        <w:rPr>
          <w:sz w:val="20"/>
          <w:lang w:val="en-AU"/>
        </w:rPr>
        <w:t xml:space="preserve"> or via </w:t>
      </w:r>
      <w:r>
        <w:rPr>
          <w:b/>
          <w:bCs/>
          <w:sz w:val="20"/>
          <w:lang w:val="en-AU"/>
        </w:rPr>
        <w:t>FTP attachments</w:t>
      </w:r>
      <w:r>
        <w:rPr>
          <w:sz w:val="20"/>
          <w:lang w:val="en-AU"/>
        </w:rPr>
        <w:t xml:space="preserve"> were complete and final at the time of assignment.</w:t>
      </w:r>
    </w:p>
    <w:p w14:paraId="6DAD9BF8" w14:textId="77777777" w:rsidR="00E564E2" w:rsidRPr="00F025FC" w:rsidRDefault="00E564E2" w:rsidP="00E564E2">
      <w:pPr>
        <w:pStyle w:val="ListBullet"/>
        <w:spacing w:after="60"/>
        <w:ind w:left="357" w:hanging="357"/>
        <w:contextualSpacing w:val="0"/>
      </w:pPr>
      <w:r>
        <w:rPr>
          <w:sz w:val="20"/>
          <w:lang w:val="en-AU"/>
        </w:rPr>
        <w:t>Processing followed the most recent SDL Standard Operating Procedures</w:t>
      </w:r>
      <w:r>
        <w:rPr>
          <w:b/>
          <w:bCs/>
          <w:sz w:val="20"/>
          <w:lang w:val="en-AU"/>
        </w:rPr>
        <w:t xml:space="preserve"> </w:t>
      </w:r>
      <w:r>
        <w:rPr>
          <w:sz w:val="20"/>
          <w:lang w:val="en-AU"/>
        </w:rPr>
        <w:t>(SOPs) provided; it is assumed no undocumented procedural changes were in effect during the shift.</w:t>
      </w:r>
    </w:p>
    <w:p w14:paraId="38457061" w14:textId="77777777" w:rsidR="00E564E2" w:rsidRPr="007C14B6" w:rsidRDefault="00E564E2" w:rsidP="00E564E2">
      <w:pPr>
        <w:pStyle w:val="ListBullet"/>
        <w:spacing w:after="60"/>
        <w:ind w:left="357" w:hanging="357"/>
        <w:contextualSpacing w:val="0"/>
        <w:rPr>
          <w:rFonts w:asciiTheme="majorHAnsi" w:eastAsiaTheme="majorEastAsia" w:hAnsiTheme="majorHAnsi" w:cs="Times New Roman (Headings CS)"/>
          <w:color w:val="462AB5" w:themeColor="accent1" w:themeShade="BF"/>
          <w:spacing w:val="10"/>
          <w:sz w:val="32"/>
          <w:szCs w:val="36"/>
        </w:rPr>
      </w:pPr>
      <w:r>
        <w:rPr>
          <w:sz w:val="20"/>
          <w:lang w:val="en-AU"/>
        </w:rPr>
        <w:t>Any critical clarifications requested via email (</w:t>
      </w:r>
      <w:hyperlink r:id="rId12" w:history="1">
        <w:r>
          <w:rPr>
            <w:rStyle w:val="Hyperlink"/>
            <w:sz w:val="20"/>
            <w:lang w:val="en-AU"/>
          </w:rPr>
          <w:t>ataul.morshed@entopbd.com</w:t>
        </w:r>
      </w:hyperlink>
      <w:r>
        <w:rPr>
          <w:sz w:val="20"/>
          <w:lang w:val="en-AU"/>
        </w:rPr>
        <w:t>) were addressed promptly to allow for completion within the day.</w: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53" behindDoc="0" locked="1" layoutInCell="1" allowOverlap="1" wp14:anchorId="3CB8E2B9" wp14:editId="27497A0F">
                <wp:simplePos x="0" y="0"/>
                <wp:positionH relativeFrom="page">
                  <wp:align>left</wp:align>
                </wp:positionH>
                <wp:positionV relativeFrom="paragraph">
                  <wp:posOffset>-5480050</wp:posOffset>
                </wp:positionV>
                <wp:extent cx="228600" cy="10711180"/>
                <wp:effectExtent l="0" t="0" r="0" b="0"/>
                <wp:wrapNone/>
                <wp:docPr id="833068983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07111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0FA5F9" id="Rectangle 3" o:spid="_x0000_s1026" alt="&quot;&quot;" style="position:absolute;margin-left:0;margin-top:-431.5pt;width:18pt;height:843.4pt;z-index:251658253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" fillcolor="#6f55d7 [3204]" stroked="f" strokeweight="1pt">
                <w10:wrap anchorx="page"/>
                <w10:anchorlock/>
              </v:rect>
            </w:pict>
          </mc:Fallback>
        </mc:AlternateContent>
      </w:r>
    </w:p>
    <w:p w14:paraId="5AF519AB" w14:textId="77777777" w:rsidR="00CD668B" w:rsidRDefault="00D857E1" w:rsidP="00CD668B">
      <w:pPr>
        <w:pStyle w:val="Heading1"/>
      </w:pPr>
      <w:sdt>
        <w:sdtPr>
          <w:id w:val="676387939"/>
          <w:placeholder>
            <w:docPart w:val="E0680A178B474D4FAC851CC609F48FCA"/>
          </w:placeholder>
          <w:temporary/>
          <w:showingPlcHdr/>
          <w15:appearance w15:val="hidden"/>
        </w:sdtPr>
        <w:sdtEndPr/>
        <w:sdtContent>
          <w:r w:rsidR="00F264C1">
            <w:t>Deliverable materials</w:t>
          </w:r>
        </w:sdtContent>
      </w:sdt>
    </w:p>
    <w:tbl>
      <w:tblPr>
        <w:tblStyle w:val="TipTable"/>
        <w:tblW w:w="0" w:type="auto"/>
        <w:shd w:val="clear" w:color="auto" w:fill="F2F2F2" w:themeFill="background1" w:themeFillShade="F2"/>
        <w:tblLayout w:type="fixed"/>
        <w:tblCellMar>
          <w:top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623"/>
        <w:gridCol w:w="8402"/>
      </w:tblGrid>
      <w:tr w:rsidR="00CD668B" w14:paraId="55C832CA" w14:textId="77777777" w:rsidTr="002B74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" w:type="dxa"/>
            <w:shd w:val="clear" w:color="auto" w:fill="F2F2F2" w:themeFill="background1" w:themeFillShade="F2"/>
          </w:tcPr>
          <w:p w14:paraId="07E6AC8F" w14:textId="77777777" w:rsidR="00CD668B" w:rsidRDefault="00CD668B" w:rsidP="002B7428">
            <w:pPr>
              <w:pStyle w:val="Icon"/>
            </w:pPr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487C2FB7" wp14:editId="5F3F5F03">
                      <wp:extent cx="228600" cy="228600"/>
                      <wp:effectExtent l="0" t="0" r="0" b="0"/>
                      <wp:docPr id="8" name="Group 19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9" name="Oval 9" descr="Oval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Freeform 13" descr="Information icon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75CB0A" id="Group 19" o:spid="_x0000_s1026" alt="Tip icon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">
                      <v:oval id="Oval 9" o:spid="_x0000_s1027" alt="Oval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" fillcolor="#6f55d7 [3204]" stroked="f" strokeweight="0">
                        <v:stroke joinstyle="miter"/>
                        <o:lock v:ext="edit" aspectratio="t"/>
                      </v:oval>
                      <v:shape id="Freeform 13" o:spid="_x0000_s1028" alt="Information icon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" path="m3915,38279r23491,l27406,127000r-23491,l3915,38279xm15661,v8649,,15661,7012,15661,15661c31322,24310,24310,31322,15661,31322,7012,31322,,24310,,15661,,7012,7012,,15661,xe" fillcolor="white [3212]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02" w:type="dxa"/>
            <w:shd w:val="clear" w:color="auto" w:fill="F2F2F2" w:themeFill="background1" w:themeFillShade="F2"/>
          </w:tcPr>
          <w:p w14:paraId="3776B1F5" w14:textId="77777777" w:rsidR="00CD668B" w:rsidRDefault="00CD668B" w:rsidP="002B7428">
            <w:pPr>
              <w:spacing w:after="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lang w:val="en-AU"/>
              </w:rPr>
            </w:pPr>
            <w:r>
              <w:rPr>
                <w:rFonts w:asciiTheme="majorHAnsi" w:hAnsiTheme="majorHAnsi"/>
                <w:i/>
                <w:iCs/>
                <w:lang w:val="en-AU"/>
              </w:rPr>
              <w:t>Deliverable work products include:</w:t>
            </w:r>
          </w:p>
          <w:p w14:paraId="5F95CCD5" w14:textId="77777777" w:rsidR="00CD668B" w:rsidRPr="00E929E3" w:rsidRDefault="00CD668B" w:rsidP="002B7428">
            <w:pPr>
              <w:pStyle w:val="ListParagraph"/>
              <w:numPr>
                <w:ilvl w:val="0"/>
                <w:numId w:val="2"/>
              </w:numPr>
              <w:spacing w:after="60"/>
              <w:ind w:left="373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lang w:val="en-AU"/>
              </w:rPr>
            </w:pPr>
            <w:r>
              <w:rPr>
                <w:rFonts w:asciiTheme="majorHAnsi" w:hAnsiTheme="majorHAnsi"/>
                <w:i/>
                <w:iCs/>
                <w:lang w:val="en-AU"/>
              </w:rPr>
              <w:t xml:space="preserve">Digital part and drawing files processed via </w:t>
            </w:r>
            <w:r>
              <w:rPr>
                <w:rFonts w:asciiTheme="majorHAnsi" w:hAnsiTheme="majorHAnsi"/>
                <w:b/>
                <w:bCs/>
                <w:i/>
                <w:iCs/>
                <w:lang w:val="en-AU"/>
              </w:rPr>
              <w:t>AutoCAD</w:t>
            </w:r>
            <w:r>
              <w:rPr>
                <w:rFonts w:asciiTheme="majorHAnsi" w:hAnsiTheme="majorHAnsi"/>
                <w:i/>
                <w:iCs/>
                <w:lang w:val="en-AU"/>
              </w:rPr>
              <w:t xml:space="preserve"> and </w:t>
            </w:r>
            <w:r>
              <w:rPr>
                <w:rFonts w:asciiTheme="majorHAnsi" w:hAnsiTheme="majorHAnsi"/>
                <w:b/>
                <w:bCs/>
                <w:i/>
                <w:iCs/>
                <w:lang w:val="en-AU"/>
              </w:rPr>
              <w:t>SolidWorks</w:t>
            </w:r>
            <w:r>
              <w:rPr>
                <w:rFonts w:asciiTheme="majorHAnsi" w:hAnsiTheme="majorHAnsi"/>
                <w:i/>
                <w:iCs/>
                <w:lang w:val="en-AU"/>
              </w:rPr>
              <w:t>.</w:t>
            </w:r>
          </w:p>
          <w:p w14:paraId="10DFF680" w14:textId="77777777" w:rsidR="00CD668B" w:rsidRPr="00E929E3" w:rsidRDefault="00CD668B" w:rsidP="002B7428">
            <w:pPr>
              <w:pStyle w:val="ListParagraph"/>
              <w:numPr>
                <w:ilvl w:val="0"/>
                <w:numId w:val="2"/>
              </w:numPr>
              <w:spacing w:after="60"/>
              <w:ind w:left="373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lang w:val="en-AU"/>
              </w:rPr>
            </w:pPr>
            <w:r>
              <w:rPr>
                <w:rFonts w:asciiTheme="majorHAnsi" w:hAnsiTheme="majorHAnsi"/>
                <w:i/>
                <w:iCs/>
                <w:lang w:val="en-AU"/>
              </w:rPr>
              <w:t xml:space="preserve">Updated project folders on the client’s </w:t>
            </w:r>
            <w:r>
              <w:rPr>
                <w:rFonts w:asciiTheme="majorHAnsi" w:hAnsiTheme="majorHAnsi"/>
                <w:b/>
                <w:bCs/>
                <w:i/>
                <w:iCs/>
                <w:lang w:val="en-AU"/>
              </w:rPr>
              <w:t>FTP server</w:t>
            </w:r>
            <w:r>
              <w:rPr>
                <w:rFonts w:asciiTheme="majorHAnsi" w:hAnsiTheme="majorHAnsi"/>
                <w:i/>
                <w:iCs/>
                <w:lang w:val="en-AU"/>
              </w:rPr>
              <w:t xml:space="preserve"> containing all associated attachments for Quotations and Orders.</w:t>
            </w:r>
          </w:p>
          <w:p w14:paraId="7B004E49" w14:textId="77777777" w:rsidR="00CD668B" w:rsidRPr="00E929E3" w:rsidRDefault="00CD668B" w:rsidP="002B7428">
            <w:pPr>
              <w:pStyle w:val="ListParagraph"/>
              <w:numPr>
                <w:ilvl w:val="0"/>
                <w:numId w:val="2"/>
              </w:numPr>
              <w:spacing w:after="60"/>
              <w:ind w:left="373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lang w:val="en-AU"/>
              </w:rPr>
            </w:pPr>
            <w:r>
              <w:rPr>
                <w:rFonts w:asciiTheme="majorHAnsi" w:hAnsiTheme="majorHAnsi"/>
                <w:i/>
                <w:iCs/>
                <w:lang w:val="en-AU"/>
              </w:rPr>
              <w:t>Standardized electronic quotes and production orders finalized within the customer's remote database.</w:t>
            </w:r>
          </w:p>
        </w:tc>
      </w:tr>
    </w:tbl>
    <w:p w14:paraId="7C515B5A" w14:textId="77777777" w:rsidR="00CD668B" w:rsidRPr="00E929E3" w:rsidRDefault="00CD668B" w:rsidP="00CD668B">
      <w:pPr>
        <w:pStyle w:val="ListBullet"/>
        <w:spacing w:before="120" w:after="60"/>
        <w:ind w:left="357" w:hanging="357"/>
        <w:contextualSpacing w:val="0"/>
        <w:rPr>
          <w:sz w:val="20"/>
          <w:lang w:val="en-AU"/>
        </w:rPr>
      </w:pPr>
      <w:r>
        <w:rPr>
          <w:sz w:val="20"/>
        </w:rPr>
        <w:t>Processed</w:t>
      </w:r>
      <w:r>
        <w:rPr>
          <w:b/>
          <w:bCs/>
          <w:sz w:val="20"/>
          <w:lang w:val="en-AU"/>
        </w:rPr>
        <w:t xml:space="preserve"> Estimates:</w:t>
      </w:r>
      <w:r>
        <w:rPr>
          <w:sz w:val="20"/>
          <w:lang w:val="en-AU"/>
        </w:rPr>
        <w:t xml:space="preserve"> Comprehensive cost data entered directly into the </w:t>
      </w:r>
      <w:r>
        <w:rPr>
          <w:b/>
          <w:bCs/>
          <w:sz w:val="20"/>
          <w:lang w:val="en-AU"/>
        </w:rPr>
        <w:t>Quoting System</w:t>
      </w:r>
      <w:r>
        <w:rPr>
          <w:sz w:val="20"/>
          <w:lang w:val="en-AU"/>
        </w:rPr>
        <w:t>.</w:t>
      </w:r>
    </w:p>
    <w:p w14:paraId="582A8215" w14:textId="77777777" w:rsidR="00CD668B" w:rsidRPr="00E929E3" w:rsidRDefault="00CD668B" w:rsidP="00CD668B">
      <w:pPr>
        <w:pStyle w:val="ListBullet"/>
        <w:spacing w:after="60"/>
        <w:ind w:left="357" w:hanging="357"/>
        <w:contextualSpacing w:val="0"/>
        <w:rPr>
          <w:sz w:val="20"/>
          <w:lang w:val="en-AU"/>
        </w:rPr>
      </w:pPr>
      <w:r>
        <w:rPr>
          <w:b/>
          <w:bCs/>
          <w:sz w:val="20"/>
          <w:lang w:val="en-AU"/>
        </w:rPr>
        <w:t>CAD Data &amp; Part Files:</w:t>
      </w:r>
      <w:r>
        <w:rPr>
          <w:sz w:val="20"/>
          <w:lang w:val="en-AU"/>
        </w:rPr>
        <w:t xml:space="preserve"> Processed DWG, DXF, PDFs, SLDDRW, SLDPRT, IGS, and STP/STEP files prepared using AutoCAD and SolidWorks.</w:t>
      </w:r>
    </w:p>
    <w:p w14:paraId="71CD392A" w14:textId="77777777" w:rsidR="00CD668B" w:rsidRPr="00E929E3" w:rsidRDefault="00CD668B" w:rsidP="00CD668B">
      <w:pPr>
        <w:pStyle w:val="ListBullet"/>
        <w:spacing w:after="60"/>
        <w:ind w:left="357" w:hanging="357"/>
        <w:contextualSpacing w:val="0"/>
        <w:rPr>
          <w:sz w:val="20"/>
          <w:lang w:val="en-AU"/>
        </w:rPr>
      </w:pPr>
      <w:r>
        <w:rPr>
          <w:b/>
          <w:bCs/>
          <w:sz w:val="20"/>
          <w:lang w:val="en-AU"/>
        </w:rPr>
        <w:t>Project Data:</w:t>
      </w:r>
      <w:r>
        <w:rPr>
          <w:sz w:val="20"/>
          <w:lang w:val="en-AU"/>
        </w:rPr>
        <w:t xml:space="preserve"> </w:t>
      </w:r>
      <w:r>
        <w:rPr>
          <w:sz w:val="20"/>
        </w:rPr>
        <w:t xml:space="preserve">Completed estimates entered in the </w:t>
      </w:r>
      <w:r>
        <w:rPr>
          <w:b/>
          <w:bCs/>
          <w:sz w:val="20"/>
        </w:rPr>
        <w:t>Quoting System.</w:t>
      </w:r>
      <w:r>
        <w:rPr>
          <w:b/>
          <w:bCs/>
        </w:rPr>
        <w:t xml:space="preserve"> </w:t>
      </w:r>
      <w:r>
        <w:rPr>
          <w:sz w:val="20"/>
          <w:lang w:val="en-AU"/>
        </w:rPr>
        <w:t xml:space="preserve">Job-specific notes documented within the Notes </w: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50" behindDoc="0" locked="1" layoutInCell="1" allowOverlap="1" wp14:anchorId="1D2CE6A2" wp14:editId="48B115B8">
                <wp:simplePos x="0" y="0"/>
                <wp:positionH relativeFrom="page">
                  <wp:align>left</wp:align>
                </wp:positionH>
                <wp:positionV relativeFrom="paragraph">
                  <wp:posOffset>-2457450</wp:posOffset>
                </wp:positionV>
                <wp:extent cx="228600" cy="10711180"/>
                <wp:effectExtent l="0" t="0" r="0" b="0"/>
                <wp:wrapNone/>
                <wp:docPr id="1795200883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07111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6CFF1F" id="Rectangle 3" o:spid="_x0000_s1026" alt="&quot;&quot;" style="position:absolute;margin-left:0;margin-top:-193.5pt;width:18pt;height:843.4pt;z-index:25165825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" fillcolor="#6f55d7 [3204]" stroked="f" strokeweight="1pt">
                <w10:wrap anchorx="page"/>
                <w10:anchorlock/>
              </v:rect>
            </w:pict>
          </mc:Fallback>
        </mc:AlternateContent>
      </w:r>
      <w:r>
        <w:rPr>
          <w:sz w:val="20"/>
          <w:lang w:val="en-AU"/>
        </w:rPr>
        <w:t xml:space="preserve">section of each Quote/Order in </w:t>
      </w:r>
      <w:r>
        <w:rPr>
          <w:b/>
          <w:bCs/>
          <w:sz w:val="20"/>
          <w:lang w:val="en-AU"/>
        </w:rPr>
        <w:t xml:space="preserve">RM </w:t>
      </w:r>
      <w:r>
        <w:rPr>
          <w:sz w:val="20"/>
          <w:lang w:val="en-AU"/>
        </w:rPr>
        <w:t>web app.</w:t>
      </w:r>
    </w:p>
    <w:p w14:paraId="691702C8" w14:textId="77777777" w:rsidR="00CD668B" w:rsidRPr="00D54472" w:rsidRDefault="00CD668B" w:rsidP="00CD668B">
      <w:pPr>
        <w:pStyle w:val="ListBullet"/>
        <w:spacing w:after="60"/>
        <w:ind w:left="357" w:hanging="357"/>
        <w:contextualSpacing w:val="0"/>
        <w:rPr>
          <w:sz w:val="20"/>
          <w:lang w:val="en-AU"/>
        </w:rPr>
      </w:pPr>
      <w:r>
        <w:rPr>
          <w:b/>
          <w:bCs/>
          <w:sz w:val="20"/>
          <w:lang w:val="en-AU"/>
        </w:rPr>
        <w:t>Daily Status Report:</w:t>
      </w:r>
      <w:r>
        <w:rPr>
          <w:sz w:val="20"/>
          <w:lang w:val="en-AU"/>
        </w:rPr>
        <w:t xml:space="preserve"> Daily workload summary delivered by 8 AM NZ Time the following working day.</w:t>
      </w:r>
    </w:p>
    <w:p w14:paraId="3460B732" w14:textId="77777777" w:rsidR="00CB3A17" w:rsidRDefault="00CB3A17">
      <w:pPr>
        <w:rPr>
          <w:rFonts w:asciiTheme="majorHAnsi" w:eastAsiaTheme="majorEastAsia" w:hAnsiTheme="majorHAnsi" w:cs="Times New Roman (Headings CS)"/>
          <w:color w:val="462AB5" w:themeColor="accent1" w:themeShade="BF"/>
          <w:spacing w:val="10"/>
          <w:sz w:val="32"/>
          <w:szCs w:val="36"/>
        </w:rPr>
      </w:pPr>
      <w:r>
        <w:br w:type="page"/>
      </w:r>
    </w:p>
    <w:p w14:paraId="32D29CAE" w14:textId="3F86E089" w:rsidR="00CD668B" w:rsidRDefault="00D857E1" w:rsidP="00CD668B">
      <w:pPr>
        <w:pStyle w:val="Heading1"/>
      </w:pPr>
      <w:sdt>
        <w:sdtPr>
          <w:id w:val="-1087152440"/>
          <w:placeholder>
            <w:docPart w:val="00D5BA6AAEE94C84A18549A2426F51DC"/>
          </w:placeholder>
          <w:temporary/>
          <w:showingPlcHdr/>
          <w15:appearance w15:val="hidden"/>
        </w:sdtPr>
        <w:sdtEndPr/>
        <w:sdtContent>
          <w:r w:rsidR="00F264C1">
            <w:t>Completion criteria</w:t>
          </w:r>
        </w:sdtContent>
      </w:sdt>
    </w:p>
    <w:tbl>
      <w:tblPr>
        <w:tblStyle w:val="TipTable"/>
        <w:tblW w:w="0" w:type="auto"/>
        <w:shd w:val="clear" w:color="auto" w:fill="E7E6E6" w:themeFill="background2"/>
        <w:tblLayout w:type="fixed"/>
        <w:tblCellMar>
          <w:top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623"/>
        <w:gridCol w:w="8402"/>
      </w:tblGrid>
      <w:tr w:rsidR="00CD668B" w14:paraId="52892CA0" w14:textId="77777777" w:rsidTr="00932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" w:type="dxa"/>
            <w:shd w:val="clear" w:color="auto" w:fill="E7E6E6" w:themeFill="background2"/>
            <w:vAlign w:val="center"/>
          </w:tcPr>
          <w:p w14:paraId="54D199E0" w14:textId="77777777" w:rsidR="00CD668B" w:rsidRDefault="00CD668B" w:rsidP="009325BE">
            <w:pPr>
              <w:pStyle w:val="NoSpacing"/>
            </w:pPr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216FD99D" wp14:editId="5AFC28AF">
                      <wp:extent cx="228600" cy="228600"/>
                      <wp:effectExtent l="0" t="0" r="0" b="0"/>
                      <wp:docPr id="1254652754" name="Group 19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96474220" name="Oval 96474220" descr="Oval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9973867" name="Freeform 27" descr="Information icon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E08D26" id="Group 19" o:spid="_x0000_s1026" alt="Tip icon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">
                      <v:oval id="Oval 96474220" o:spid="_x0000_s1027" alt="Oval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" fillcolor="#6f55d7 [3204]" stroked="f" strokeweight="0">
                        <v:stroke joinstyle="miter"/>
                        <o:lock v:ext="edit" aspectratio="t"/>
                      </v:oval>
                      <v:shape id="Freeform 27" o:spid="_x0000_s1028" alt="Information icon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" path="m3915,38279r23491,l27406,127000r-23491,l3915,38279xm15661,v8649,,15661,7012,15661,15661c31322,24310,24310,31322,15661,31322,7012,31322,,24310,,15661,,7012,7012,,15661,xe" fillcolor="white [3212]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02" w:type="dxa"/>
            <w:shd w:val="clear" w:color="auto" w:fill="E7E6E6" w:themeFill="background2"/>
            <w:vAlign w:val="center"/>
          </w:tcPr>
          <w:p w14:paraId="0808F7FA" w14:textId="77777777" w:rsidR="00CD668B" w:rsidRPr="005B0052" w:rsidRDefault="00CD668B" w:rsidP="009325BE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Meaning of different completion status</w:t>
            </w:r>
          </w:p>
          <w:p w14:paraId="5B1DDDE0" w14:textId="77777777" w:rsidR="00CD668B" w:rsidRPr="005B0052" w:rsidRDefault="00CD668B" w:rsidP="009325BE">
            <w:pPr>
              <w:pStyle w:val="ListBullet"/>
              <w:spacing w:after="120"/>
              <w:ind w:left="357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Complete = </w:t>
            </w:r>
            <w:r>
              <w:rPr>
                <w:sz w:val="20"/>
                <w:szCs w:val="20"/>
              </w:rPr>
              <w:tab/>
              <w:t xml:space="preserve">The assignment was completed and </w:t>
            </w:r>
            <w:proofErr w:type="gramStart"/>
            <w:r>
              <w:rPr>
                <w:sz w:val="20"/>
                <w:szCs w:val="20"/>
              </w:rPr>
              <w:t>delivered to the fullest extent</w:t>
            </w:r>
            <w:proofErr w:type="gramEnd"/>
            <w:r>
              <w:rPr>
                <w:sz w:val="20"/>
                <w:szCs w:val="20"/>
              </w:rPr>
              <w:t xml:space="preserve"> of our understanding.</w:t>
            </w:r>
          </w:p>
          <w:p w14:paraId="23D5D316" w14:textId="77777777" w:rsidR="00CD668B" w:rsidRPr="005B0052" w:rsidRDefault="00CD668B" w:rsidP="009325BE">
            <w:pPr>
              <w:pStyle w:val="ListBullet"/>
              <w:tabs>
                <w:tab w:val="clear" w:pos="360"/>
              </w:tabs>
              <w:spacing w:after="120"/>
              <w:ind w:left="357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color w:val="79C9B1" w:themeColor="accent2"/>
                <w:sz w:val="20"/>
                <w:szCs w:val="20"/>
              </w:rPr>
              <w:t xml:space="preserve">In Progress </w:t>
            </w:r>
            <w:r>
              <w:rPr>
                <w:sz w:val="20"/>
                <w:szCs w:val="20"/>
              </w:rPr>
              <w:t>= The assignment was not completed at the time this report was prepared. Incomplete deliverables can be provided upon request.</w:t>
            </w:r>
          </w:p>
          <w:p w14:paraId="5D0FBE5E" w14:textId="77777777" w:rsidR="00CD668B" w:rsidRPr="005B0052" w:rsidRDefault="00CD668B" w:rsidP="009325BE">
            <w:pPr>
              <w:pStyle w:val="ListBullet"/>
              <w:spacing w:after="120"/>
              <w:ind w:left="357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F0"/>
                <w:sz w:val="20"/>
                <w:szCs w:val="20"/>
              </w:rPr>
            </w:pPr>
            <w:r w:rsidRPr="001F1702">
              <w:rPr>
                <w:color w:val="F26E61" w:themeColor="accent5"/>
                <w:sz w:val="20"/>
                <w:szCs w:val="20"/>
              </w:rPr>
              <w:t xml:space="preserve">Not attempted </w:t>
            </w:r>
            <w:r>
              <w:rPr>
                <w:sz w:val="20"/>
                <w:szCs w:val="20"/>
              </w:rPr>
              <w:t>= The assignment could not be started due to a lack of time and workforce.</w:t>
            </w:r>
          </w:p>
          <w:p w14:paraId="40071203" w14:textId="77777777" w:rsidR="00CD668B" w:rsidRPr="005B0052" w:rsidRDefault="00CD668B" w:rsidP="009325BE">
            <w:pPr>
              <w:pStyle w:val="ListBullet"/>
              <w:spacing w:after="120"/>
              <w:ind w:left="357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Given up </w:t>
            </w:r>
            <w:r>
              <w:rPr>
                <w:sz w:val="20"/>
                <w:szCs w:val="20"/>
              </w:rPr>
              <w:t xml:space="preserve">= </w:t>
            </w:r>
            <w:r>
              <w:rPr>
                <w:sz w:val="20"/>
                <w:szCs w:val="20"/>
              </w:rPr>
              <w:tab/>
              <w:t>The assignment was abandoned mid-production due to misunderstandings, missing information, lack of tools, or other valid reasons.</w:t>
            </w:r>
          </w:p>
          <w:p w14:paraId="6A4ACC36" w14:textId="77777777" w:rsidR="00CD668B" w:rsidRPr="00181E28" w:rsidRDefault="00CD668B" w:rsidP="009325BE">
            <w:pPr>
              <w:pStyle w:val="ListBullet"/>
              <w:spacing w:after="120"/>
              <w:ind w:left="357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Ignored </w:t>
            </w:r>
            <w:r>
              <w:rPr>
                <w:i/>
                <w:sz w:val="20"/>
                <w:szCs w:val="20"/>
              </w:rPr>
              <w:t>=</w:t>
            </w:r>
            <w:r>
              <w:rPr>
                <w:sz w:val="20"/>
                <w:szCs w:val="20"/>
              </w:rPr>
              <w:tab/>
              <w:t>The assignment was ignored at the customer's request due to other priorities or reasons they deemed suitable, or due to our lack of know-how, training, skills, and infrastructure.</w:t>
            </w:r>
          </w:p>
        </w:tc>
      </w:tr>
    </w:tbl>
    <w:p w14:paraId="7381DD60" w14:textId="77777777" w:rsidR="00CD668B" w:rsidRPr="005B0052" w:rsidRDefault="00CD668B" w:rsidP="00CD668B">
      <w:pPr>
        <w:pStyle w:val="ListBullet"/>
        <w:spacing w:before="120" w:after="60"/>
        <w:ind w:left="357" w:hanging="357"/>
        <w:contextualSpacing w:val="0"/>
        <w:rPr>
          <w:color w:val="auto"/>
          <w:sz w:val="20"/>
        </w:rPr>
      </w:pPr>
      <w:r>
        <w:rPr>
          <w:sz w:val="20"/>
        </w:rPr>
        <w:t xml:space="preserve">All assigned Quotations and Orders for the day are fully processed in the </w:t>
      </w:r>
      <w:r>
        <w:rPr>
          <w:b/>
          <w:bCs/>
          <w:sz w:val="20"/>
        </w:rPr>
        <w:t>Quoting System</w:t>
      </w:r>
      <w:r>
        <w:rPr>
          <w:sz w:val="20"/>
        </w:rPr>
        <w:t>.</w:t>
      </w:r>
    </w:p>
    <w:p w14:paraId="58169140" w14:textId="77777777" w:rsidR="00CD668B" w:rsidRPr="005B0052" w:rsidRDefault="00CD668B" w:rsidP="00CD668B">
      <w:pPr>
        <w:pStyle w:val="ListBullet"/>
        <w:spacing w:after="60"/>
        <w:ind w:left="357" w:hanging="357"/>
        <w:contextualSpacing w:val="0"/>
        <w:rPr>
          <w:sz w:val="20"/>
        </w:rPr>
      </w:pPr>
      <w:r>
        <w:rPr>
          <w:sz w:val="20"/>
        </w:rPr>
        <w:t xml:space="preserve">All necessary notes are recorded in </w:t>
      </w:r>
      <w:r>
        <w:rPr>
          <w:b/>
          <w:bCs/>
          <w:sz w:val="20"/>
        </w:rPr>
        <w:t>Resource Manager,</w:t>
      </w:r>
      <w:r>
        <w:rPr>
          <w:sz w:val="20"/>
        </w:rPr>
        <w:t xml:space="preserve"> and all associated files are successfully uploaded to the FTP server.</w:t>
      </w:r>
    </w:p>
    <w:p w14:paraId="74CF3B4F" w14:textId="714265CB" w:rsidR="00CD668B" w:rsidRPr="005B0052" w:rsidRDefault="00CD668B" w:rsidP="00CD668B">
      <w:pPr>
        <w:pStyle w:val="ListBullet"/>
        <w:spacing w:after="60"/>
        <w:ind w:left="357" w:hanging="357"/>
        <w:contextualSpacing w:val="0"/>
        <w:rPr>
          <w:sz w:val="20"/>
        </w:rPr>
      </w:pPr>
      <w:r>
        <w:rPr>
          <w:sz w:val="20"/>
        </w:rPr>
        <w:t xml:space="preserve">The work satisfies the </w:t>
      </w:r>
      <w:r w:rsidR="00267E8C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301" behindDoc="0" locked="1" layoutInCell="1" allowOverlap="1" wp14:anchorId="1B4816BB" wp14:editId="4B414F8E">
                <wp:simplePos x="0" y="0"/>
                <wp:positionH relativeFrom="page">
                  <wp:align>left</wp:align>
                </wp:positionH>
                <wp:positionV relativeFrom="paragraph">
                  <wp:posOffset>-3550285</wp:posOffset>
                </wp:positionV>
                <wp:extent cx="228600" cy="10711180"/>
                <wp:effectExtent l="0" t="0" r="0" b="0"/>
                <wp:wrapNone/>
                <wp:docPr id="1255389086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07111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154890" id="Rectangle 3" o:spid="_x0000_s1026" alt="&quot;&quot;" style="position:absolute;margin-left:0;margin-top:-279.55pt;width:18pt;height:843.4pt;z-index:251660301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" fillcolor="#6f55d7 [3204]" stroked="f" strokeweight="1pt">
                <w10:wrap anchorx="page"/>
                <w10:anchorlock/>
              </v:rect>
            </w:pict>
          </mc:Fallback>
        </mc:AlternateContent>
      </w:r>
      <w:r>
        <w:rPr>
          <w:sz w:val="20"/>
        </w:rPr>
        <w:t>quality standards defined in the current SDL SOPs.</w:t>
      </w:r>
    </w:p>
    <w:p w14:paraId="4D233797" w14:textId="0F27BDED" w:rsidR="00E564E2" w:rsidRPr="009112FF" w:rsidRDefault="00CD668B" w:rsidP="00E564E2">
      <w:pPr>
        <w:pStyle w:val="ListBullet"/>
        <w:numPr>
          <w:ilvl w:val="0"/>
          <w:numId w:val="0"/>
        </w:numPr>
        <w:spacing w:before="240" w:after="60"/>
        <w:contextualSpacing w:val="0"/>
        <w:rPr>
          <w:sz w:val="20"/>
          <w:lang w:val="en-AU"/>
        </w:rPr>
      </w:pPr>
      <w:r>
        <w:rPr>
          <w:sz w:val="20"/>
        </w:rPr>
        <w:t xml:space="preserve">The final report is submitted prior to the following working day 8 AM NZ Time deadline. The Contractor confirms that all assigned deliverables for DWR# </w:t>
      </w:r>
      <w:sdt>
        <w:sdtPr>
          <w:rPr>
            <w:sz w:val="20"/>
          </w:rPr>
          <w:id w:val="664364066"/>
          <w:placeholder>
            <w:docPart w:val="CFB706BEBC4A431FA3B03D14646CB025"/>
          </w:placeholder>
          <w15:appearance w15:val="hidden"/>
        </w:sdtPr>
        <w:sdtEndPr/>
        <w:sdtContent>
          <w:sdt>
            <w:sdtPr>
              <w:rPr>
                <w:bCs/>
                <w:sz w:val="20"/>
              </w:rPr>
              <w:id w:val="-1050919206"/>
              <w:placeholder>
                <w:docPart w:val="C83130A013944DBBB22549CD1F47E2A5"/>
              </w:placeholder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:text/>
            </w:sdtPr>
            <w:sdtEndPr/>
            <w:sdtContent>
              <w:r w:rsidR="00D636AB">
                <w:rPr>
                  <w:bCs/>
                  <w:sz w:val="20"/>
                </w:rPr>
                <w:t>2026-XX</w:t>
              </w:r>
            </w:sdtContent>
          </w:sdt>
        </w:sdtContent>
      </w:sdt>
      <w:r>
        <w:rPr>
          <w:sz w:val="20"/>
        </w:rPr>
        <w:t xml:space="preserve"> have been processed and uploaded as detailed in this summary.</w:t>
      </w:r>
    </w:p>
    <w:tbl>
      <w:tblPr>
        <w:tblStyle w:val="SignatureTable"/>
        <w:tblW w:w="9000" w:type="dxa"/>
        <w:tblLayout w:type="fixed"/>
        <w:tblCellMar>
          <w:left w:w="0" w:type="dxa"/>
          <w:right w:w="115" w:type="dxa"/>
        </w:tblCellMar>
        <w:tblLook w:val="04A0" w:firstRow="1" w:lastRow="0" w:firstColumn="1" w:lastColumn="0" w:noHBand="0" w:noVBand="1"/>
        <w:tblDescription w:val="Enter Client and Company Names and Titles in this table"/>
      </w:tblPr>
      <w:tblGrid>
        <w:gridCol w:w="883"/>
        <w:gridCol w:w="3215"/>
        <w:gridCol w:w="803"/>
        <w:gridCol w:w="884"/>
        <w:gridCol w:w="3215"/>
      </w:tblGrid>
      <w:tr w:rsidR="00E564E2" w14:paraId="6D982E4D" w14:textId="77777777" w:rsidTr="00832813">
        <w:trPr>
          <w:trHeight w:val="850"/>
        </w:trPr>
        <w:tc>
          <w:tcPr>
            <w:tcW w:w="883" w:type="dxa"/>
            <w:vAlign w:val="bottom"/>
          </w:tcPr>
          <w:p w14:paraId="5B18794A" w14:textId="77777777" w:rsidR="00E564E2" w:rsidRDefault="00E564E2" w:rsidP="00832813">
            <w:pPr>
              <w:pStyle w:val="FormHeading"/>
              <w:keepNext/>
              <w:keepLines/>
            </w:pPr>
          </w:p>
        </w:tc>
        <w:tc>
          <w:tcPr>
            <w:tcW w:w="3215" w:type="dxa"/>
            <w:vAlign w:val="bottom"/>
          </w:tcPr>
          <w:p w14:paraId="54F1F921" w14:textId="77777777" w:rsidR="00E564E2" w:rsidRPr="007330E9" w:rsidRDefault="00E564E2" w:rsidP="00832813">
            <w:pPr>
              <w:pStyle w:val="FormHeading"/>
            </w:pPr>
          </w:p>
        </w:tc>
        <w:tc>
          <w:tcPr>
            <w:tcW w:w="803" w:type="dxa"/>
            <w:vAlign w:val="bottom"/>
          </w:tcPr>
          <w:p w14:paraId="61EF3A62" w14:textId="77777777" w:rsidR="00E564E2" w:rsidRPr="007330E9" w:rsidRDefault="00E564E2" w:rsidP="00832813"/>
        </w:tc>
        <w:tc>
          <w:tcPr>
            <w:tcW w:w="884" w:type="dxa"/>
            <w:vAlign w:val="bottom"/>
          </w:tcPr>
          <w:p w14:paraId="319FA1D0" w14:textId="77777777" w:rsidR="00E564E2" w:rsidRPr="002F34D8" w:rsidRDefault="00E564E2" w:rsidP="00832813">
            <w:pPr>
              <w:spacing w:after="80"/>
              <w:jc w:val="right"/>
              <w:rPr>
                <w:i/>
                <w:iCs/>
                <w:sz w:val="20"/>
              </w:rPr>
            </w:pPr>
            <w:r>
              <w:rPr>
                <w:i/>
                <w:iCs/>
                <w:sz w:val="20"/>
              </w:rPr>
              <w:t>For</w:t>
            </w:r>
          </w:p>
        </w:tc>
        <w:tc>
          <w:tcPr>
            <w:tcW w:w="3215" w:type="dxa"/>
            <w:vAlign w:val="bottom"/>
          </w:tcPr>
          <w:p w14:paraId="540F64BB" w14:textId="77777777" w:rsidR="00E564E2" w:rsidRPr="007330E9" w:rsidRDefault="00D857E1" w:rsidP="00832813">
            <w:pPr>
              <w:pStyle w:val="FormHeading"/>
              <w:spacing w:before="0" w:after="80"/>
            </w:pPr>
            <w:sdt>
              <w:sdtPr>
                <w:alias w:val="Company"/>
                <w:tag w:val=""/>
                <w:id w:val="1585260467"/>
                <w:placeholder>
                  <w:docPart w:val="3B7B80FAA8A14E7D8A425CF8D71449D5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EndPr/>
              <w:sdtContent>
                <w:r w:rsidR="00F264C1">
                  <w:t>Contractor</w:t>
                </w:r>
              </w:sdtContent>
            </w:sdt>
            <w:r w:rsidR="00F264C1">
              <w:t xml:space="preserve"> </w:t>
            </w:r>
          </w:p>
        </w:tc>
      </w:tr>
      <w:tr w:rsidR="00E564E2" w14:paraId="63C5FF1B" w14:textId="77777777" w:rsidTr="00832813">
        <w:trPr>
          <w:trHeight w:val="360"/>
        </w:trPr>
        <w:tc>
          <w:tcPr>
            <w:tcW w:w="883" w:type="dxa"/>
            <w:vAlign w:val="bottom"/>
          </w:tcPr>
          <w:p w14:paraId="02352E0C" w14:textId="77777777" w:rsidR="00E564E2" w:rsidRDefault="00E564E2" w:rsidP="00832813">
            <w:pPr>
              <w:keepNext/>
              <w:keepLines/>
            </w:pPr>
          </w:p>
        </w:tc>
        <w:tc>
          <w:tcPr>
            <w:tcW w:w="3215" w:type="dxa"/>
            <w:vAlign w:val="bottom"/>
          </w:tcPr>
          <w:p w14:paraId="4D342F64" w14:textId="77777777" w:rsidR="00E564E2" w:rsidRDefault="00E564E2" w:rsidP="00832813">
            <w:pPr>
              <w:keepNext/>
              <w:keepLines/>
            </w:pPr>
          </w:p>
        </w:tc>
        <w:tc>
          <w:tcPr>
            <w:tcW w:w="803" w:type="dxa"/>
            <w:vAlign w:val="bottom"/>
          </w:tcPr>
          <w:p w14:paraId="660AEF89" w14:textId="77777777" w:rsidR="00E564E2" w:rsidRPr="00882C36" w:rsidRDefault="00E564E2" w:rsidP="00832813">
            <w:pPr>
              <w:keepNext/>
              <w:keepLines/>
              <w:rPr>
                <w:sz w:val="20"/>
              </w:rPr>
            </w:pPr>
          </w:p>
        </w:tc>
        <w:tc>
          <w:tcPr>
            <w:tcW w:w="884" w:type="dxa"/>
            <w:vAlign w:val="bottom"/>
          </w:tcPr>
          <w:p w14:paraId="4C94544E" w14:textId="77777777" w:rsidR="00E564E2" w:rsidRPr="00882C36" w:rsidRDefault="00D857E1" w:rsidP="00832813">
            <w:pPr>
              <w:keepNext/>
              <w:keepLines/>
              <w:rPr>
                <w:sz w:val="20"/>
              </w:rPr>
            </w:pPr>
            <w:sdt>
              <w:sdtPr>
                <w:rPr>
                  <w:sz w:val="20"/>
                </w:rPr>
                <w:id w:val="-1952394560"/>
                <w:placeholder>
                  <w:docPart w:val="9FBE514122E0488A9B0559AE8D74B39F"/>
                </w:placeholder>
                <w:temporary/>
                <w:showingPlcHdr/>
                <w15:appearance w15:val="hidden"/>
              </w:sdtPr>
              <w:sdtEndPr/>
              <w:sdtContent>
                <w:r w:rsidR="00F264C1">
                  <w:rPr>
                    <w:sz w:val="20"/>
                  </w:rPr>
                  <w:t>Name:</w:t>
                </w:r>
              </w:sdtContent>
            </w:sdt>
          </w:p>
        </w:tc>
        <w:sdt>
          <w:sdtPr>
            <w:rPr>
              <w:sz w:val="20"/>
            </w:rPr>
            <w:alias w:val="Author"/>
            <w:tag w:val=""/>
            <w:id w:val="853456024"/>
            <w:placeholder>
              <w:docPart w:val="4023CB8F629248B087BEDA7C00D5370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tc>
              <w:tcPr>
                <w:tcW w:w="3215" w:type="dxa"/>
                <w:vAlign w:val="bottom"/>
              </w:tcPr>
              <w:p w14:paraId="7172FFA3" w14:textId="77777777" w:rsidR="00E564E2" w:rsidRPr="00882C36" w:rsidRDefault="00E564E2" w:rsidP="00832813">
                <w:pPr>
                  <w:keepNext/>
                  <w:keepLines/>
                  <w:rPr>
                    <w:sz w:val="20"/>
                  </w:rPr>
                </w:pPr>
                <w:r>
                  <w:rPr>
                    <w:sz w:val="20"/>
                  </w:rPr>
                  <w:t>Mohammad Ataul Morshed</w:t>
                </w:r>
              </w:p>
            </w:tc>
          </w:sdtContent>
        </w:sdt>
      </w:tr>
      <w:tr w:rsidR="00E564E2" w14:paraId="135F2F05" w14:textId="77777777" w:rsidTr="00832813">
        <w:trPr>
          <w:trHeight w:val="360"/>
        </w:trPr>
        <w:tc>
          <w:tcPr>
            <w:tcW w:w="883" w:type="dxa"/>
            <w:vAlign w:val="bottom"/>
          </w:tcPr>
          <w:p w14:paraId="3DD8A86B" w14:textId="77777777" w:rsidR="00E564E2" w:rsidRDefault="00E564E2" w:rsidP="00832813"/>
        </w:tc>
        <w:tc>
          <w:tcPr>
            <w:tcW w:w="3215" w:type="dxa"/>
            <w:vAlign w:val="bottom"/>
          </w:tcPr>
          <w:p w14:paraId="3BC1E325" w14:textId="77777777" w:rsidR="00E564E2" w:rsidRDefault="00E564E2" w:rsidP="00832813"/>
        </w:tc>
        <w:tc>
          <w:tcPr>
            <w:tcW w:w="803" w:type="dxa"/>
            <w:vAlign w:val="bottom"/>
          </w:tcPr>
          <w:p w14:paraId="1833C6DB" w14:textId="77777777" w:rsidR="00E564E2" w:rsidRPr="00882C36" w:rsidRDefault="00E564E2" w:rsidP="00832813">
            <w:pPr>
              <w:rPr>
                <w:sz w:val="20"/>
              </w:rPr>
            </w:pPr>
          </w:p>
        </w:tc>
        <w:tc>
          <w:tcPr>
            <w:tcW w:w="884" w:type="dxa"/>
            <w:vAlign w:val="bottom"/>
          </w:tcPr>
          <w:p w14:paraId="15606CD1" w14:textId="77777777" w:rsidR="00E564E2" w:rsidRPr="00882C36" w:rsidRDefault="00E564E2" w:rsidP="00832813">
            <w:pPr>
              <w:rPr>
                <w:sz w:val="20"/>
              </w:rPr>
            </w:pPr>
            <w:r>
              <w:rPr>
                <w:sz w:val="20"/>
              </w:rPr>
              <w:t>Signature:</w:t>
            </w:r>
          </w:p>
        </w:tc>
        <w:sdt>
          <w:sdtPr>
            <w:rPr>
              <w:sz w:val="20"/>
            </w:rPr>
            <w:alias w:val="Contractor Signature"/>
            <w:tag w:val="Contractor Signature"/>
            <w:id w:val="-1139491719"/>
            <w15:appearance w15:val="hidden"/>
            <w:picture/>
          </w:sdtPr>
          <w:sdtEndPr/>
          <w:sdtContent>
            <w:tc>
              <w:tcPr>
                <w:tcW w:w="3215" w:type="dxa"/>
                <w:vAlign w:val="bottom"/>
              </w:tcPr>
              <w:p w14:paraId="2F3B5CAD" w14:textId="77777777" w:rsidR="00E564E2" w:rsidRPr="00882C36" w:rsidRDefault="00E564E2" w:rsidP="00832813">
                <w:pPr>
                  <w:rPr>
                    <w:sz w:val="20"/>
                  </w:rPr>
                </w:pPr>
                <w:r>
                  <w:rPr>
                    <w:noProof/>
                    <w:sz w:val="20"/>
                  </w:rPr>
                  <w:drawing>
                    <wp:inline distT="0" distB="0" distL="0" distR="0" wp14:anchorId="16B1BAD0" wp14:editId="3B586CFE">
                      <wp:extent cx="949715" cy="349250"/>
                      <wp:effectExtent l="0" t="0" r="3175" b="0"/>
                      <wp:docPr id="2059157244" name="Picture 3" descr="A blue text on a black background  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59157244" name="Picture 3" descr="A blue text on a black background  AI-generated content may be incorrect."/>
                              <pic:cNvPicPr/>
                            </pic:nvPicPr>
                            <pic:blipFill rotWithShape="1">
                              <a:blip r:embed="rId13"/>
                              <a:srcRect b="18162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71131" cy="35712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E564E2" w14:paraId="5E0E7DA0" w14:textId="77777777" w:rsidTr="00832813">
        <w:trPr>
          <w:trHeight w:val="360"/>
        </w:trPr>
        <w:tc>
          <w:tcPr>
            <w:tcW w:w="883" w:type="dxa"/>
            <w:vAlign w:val="bottom"/>
          </w:tcPr>
          <w:p w14:paraId="459B81F2" w14:textId="77777777" w:rsidR="00E564E2" w:rsidRDefault="00E564E2" w:rsidP="00832813"/>
        </w:tc>
        <w:tc>
          <w:tcPr>
            <w:tcW w:w="3215" w:type="dxa"/>
            <w:vAlign w:val="bottom"/>
          </w:tcPr>
          <w:p w14:paraId="79D5046A" w14:textId="77777777" w:rsidR="00E564E2" w:rsidRDefault="00E564E2" w:rsidP="00832813"/>
        </w:tc>
        <w:tc>
          <w:tcPr>
            <w:tcW w:w="803" w:type="dxa"/>
            <w:vAlign w:val="bottom"/>
          </w:tcPr>
          <w:p w14:paraId="7C175F19" w14:textId="77777777" w:rsidR="00E564E2" w:rsidRPr="00882C36" w:rsidRDefault="00E564E2" w:rsidP="00832813">
            <w:pPr>
              <w:rPr>
                <w:sz w:val="20"/>
              </w:rPr>
            </w:pPr>
          </w:p>
        </w:tc>
        <w:tc>
          <w:tcPr>
            <w:tcW w:w="884" w:type="dxa"/>
            <w:vAlign w:val="bottom"/>
          </w:tcPr>
          <w:p w14:paraId="27A84762" w14:textId="77777777" w:rsidR="00E564E2" w:rsidRPr="00882C36" w:rsidRDefault="00D857E1" w:rsidP="00832813">
            <w:pPr>
              <w:rPr>
                <w:sz w:val="20"/>
              </w:rPr>
            </w:pPr>
            <w:sdt>
              <w:sdtPr>
                <w:rPr>
                  <w:sz w:val="20"/>
                </w:rPr>
                <w:id w:val="895778259"/>
                <w:placeholder>
                  <w:docPart w:val="7080C0F3D17949668172B395EC395D2C"/>
                </w:placeholder>
                <w:temporary/>
                <w:showingPlcHdr/>
                <w15:appearance w15:val="hidden"/>
              </w:sdtPr>
              <w:sdtEndPr/>
              <w:sdtContent>
                <w:r w:rsidR="00F264C1">
                  <w:rPr>
                    <w:sz w:val="20"/>
                  </w:rPr>
                  <w:t>Title:</w:t>
                </w:r>
              </w:sdtContent>
            </w:sdt>
            <w:r w:rsidR="00F264C1">
              <w:rPr>
                <w:sz w:val="20"/>
              </w:rPr>
              <w:t xml:space="preserve"> </w:t>
            </w:r>
          </w:p>
        </w:tc>
        <w:tc>
          <w:tcPr>
            <w:tcW w:w="3215" w:type="dxa"/>
            <w:vAlign w:val="bottom"/>
          </w:tcPr>
          <w:p w14:paraId="7DC73378" w14:textId="77777777" w:rsidR="00E564E2" w:rsidRPr="00882C36" w:rsidRDefault="00D857E1" w:rsidP="00832813">
            <w:pPr>
              <w:rPr>
                <w:sz w:val="20"/>
              </w:rPr>
            </w:pPr>
            <w:sdt>
              <w:sdtPr>
                <w:rPr>
                  <w:sz w:val="20"/>
                </w:rPr>
                <w:alias w:val="Title"/>
                <w:tag w:val=""/>
                <w:id w:val="-1321266522"/>
                <w:placeholder>
                  <w:docPart w:val="C66577ADF2A645E2A824287A3FDE8781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F264C1">
                  <w:rPr>
                    <w:sz w:val="20"/>
                  </w:rPr>
                  <w:t>Director, Sales &amp; Operations</w:t>
                </w:r>
              </w:sdtContent>
            </w:sdt>
          </w:p>
        </w:tc>
      </w:tr>
    </w:tbl>
    <w:p w14:paraId="6CF646DA" w14:textId="77777777" w:rsidR="00E564E2" w:rsidRPr="00E564E2" w:rsidRDefault="00E564E2" w:rsidP="00A07D88">
      <w:pPr>
        <w:pStyle w:val="ListBullet"/>
        <w:numPr>
          <w:ilvl w:val="0"/>
          <w:numId w:val="0"/>
        </w:numPr>
        <w:spacing w:after="60"/>
        <w:ind w:left="360" w:hanging="360"/>
        <w:contextualSpacing w:val="0"/>
        <w:rPr>
          <w:sz w:val="20"/>
        </w:rPr>
      </w:pPr>
    </w:p>
    <w:sectPr w:rsidR="00E564E2" w:rsidRPr="00E564E2" w:rsidSect="005161E6">
      <w:headerReference w:type="default" r:id="rId14"/>
      <w:footerReference w:type="default" r:id="rId15"/>
      <w:footerReference w:type="first" r:id="rId16"/>
      <w:pgSz w:w="11906" w:h="16838" w:code="9"/>
      <w:pgMar w:top="891" w:right="1224" w:bottom="2160" w:left="2016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A971D" w14:textId="77777777" w:rsidR="00B31206" w:rsidRDefault="00B31206">
      <w:pPr>
        <w:spacing w:after="0" w:line="240" w:lineRule="auto"/>
      </w:pPr>
      <w:r>
        <w:separator/>
      </w:r>
    </w:p>
  </w:endnote>
  <w:endnote w:type="continuationSeparator" w:id="0">
    <w:p w14:paraId="211FE114" w14:textId="77777777" w:rsidR="00B31206" w:rsidRDefault="00B31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4" w:space="0" w:color="462AB5" w:themeColor="accent1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72" w:type="dxa"/>
        <w:left w:w="0" w:type="dxa"/>
        <w:right w:w="0" w:type="dxa"/>
      </w:tblCellMar>
      <w:tblLook w:val="04A0" w:firstRow="1" w:lastRow="0" w:firstColumn="1" w:lastColumn="0" w:noHBand="0" w:noVBand="1"/>
      <w:tblDescription w:val="Footer layout table"/>
    </w:tblPr>
    <w:tblGrid>
      <w:gridCol w:w="7548"/>
      <w:gridCol w:w="1118"/>
    </w:tblGrid>
    <w:tr w:rsidR="00FA68E1" w14:paraId="4542F938" w14:textId="77777777" w:rsidTr="00A50A66">
      <w:tc>
        <w:tcPr>
          <w:tcW w:w="4355" w:type="pct"/>
        </w:tcPr>
        <w:p w14:paraId="29D768C7" w14:textId="152FF343" w:rsidR="00FA68E1" w:rsidRDefault="00B531C7" w:rsidP="00FA68E1">
          <w:pPr>
            <w:pStyle w:val="Footer"/>
          </w:pPr>
          <w:fldSimple w:instr=" SUBJECT   \* MERGEFORMAT ">
            <w:r>
              <w:t>Daily Work Report</w:t>
            </w:r>
          </w:fldSimple>
          <w:r w:rsidR="00974EB0">
            <w:t xml:space="preserve"> </w:t>
          </w:r>
          <w:sdt>
            <w:sdtPr>
              <w:id w:val="-1505200601"/>
              <w:placeholder>
                <w:docPart w:val="42A8947660694272B93BACB265E67B08"/>
              </w:placeholder>
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<w:text/>
            </w:sdtPr>
            <w:sdtEndPr/>
            <w:sdtContent>
              <w:r w:rsidR="00032DCB">
                <w:t>DWR</w:t>
              </w:r>
            </w:sdtContent>
          </w:sdt>
          <w:r w:rsidR="00032DCB">
            <w:t xml:space="preserve"># </w:t>
          </w:r>
          <w:sdt>
            <w:sdtPr>
              <w:id w:val="-598403978"/>
              <w:placeholder>
                <w:docPart w:val="42A8947660694272B93BACB265E67B08"/>
              </w:placeholder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:text/>
            </w:sdtPr>
            <w:sdtEndPr/>
            <w:sdtContent>
              <w:r w:rsidR="00F01B6B">
                <w:t>2026-</w:t>
              </w:r>
              <w:r w:rsidR="00D636AB">
                <w:t>XX</w:t>
              </w:r>
            </w:sdtContent>
          </w:sdt>
          <w:r w:rsidR="00C61C31">
            <w:t xml:space="preserve"> </w:t>
          </w:r>
          <w:r w:rsidR="00C855F8">
            <w:t>(</w:t>
          </w:r>
          <w:sdt>
            <w:sdtPr>
              <w:alias w:val="Publish Date"/>
              <w:tag w:val=""/>
              <w:id w:val="-623772853"/>
              <w:placeholder>
                <w:docPart w:val="65B2B359DBE048A5A1131F7A40183135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>
                <w:dateFormat w:val="d/MM/yy"/>
                <w:lid w:val="en-AU"/>
                <w:storeMappedDataAs w:val="dateTime"/>
                <w:calendar w:val="gregorian"/>
              </w:date>
            </w:sdtPr>
            <w:sdtEndPr/>
            <w:sdtContent>
              <w:r w:rsidR="00D857E1">
                <w:t xml:space="preserve">Publish </w:t>
              </w:r>
              <w:r w:rsidR="00D636AB">
                <w:rPr>
                  <w:lang w:val="en-AU"/>
                </w:rPr>
                <w:t>Date</w:t>
              </w:r>
            </w:sdtContent>
          </w:sdt>
          <w:r w:rsidR="00C855F8">
            <w:t xml:space="preserve">) </w:t>
          </w:r>
          <w:r w:rsidR="00C61C31">
            <w:t>f</w:t>
          </w:r>
          <w:r w:rsidR="00974EB0">
            <w:t>or</w:t>
          </w:r>
          <w:r w:rsidR="00FA68E1">
            <w:t xml:space="preserve"> </w:t>
          </w:r>
          <w:fldSimple w:instr=" DOCPROPERTY  Client  \* MERGEFORMAT ">
            <w:r>
              <w:t>Client</w:t>
            </w:r>
          </w:fldSimple>
          <w:r w:rsidR="00FA7CBE">
            <w:t xml:space="preserve"> </w:t>
          </w:r>
          <w:r w:rsidR="008A591B">
            <w:t xml:space="preserve">performed by </w:t>
          </w:r>
          <w:r w:rsidR="00FA68E1">
            <w:rPr>
              <w:rFonts w:ascii="Wingdings" w:eastAsia="Wingdings" w:hAnsi="Wingdings" w:cs="Wingdings"/>
            </w:rPr>
            <w:t> </w:t>
          </w:r>
          <w:r w:rsidR="00FA68E1">
            <w:t xml:space="preserve"> </w:t>
          </w:r>
          <w:sdt>
            <w:sdtPr>
              <w:alias w:val="Company"/>
              <w:tag w:val=""/>
              <w:id w:val="-211428196"/>
              <w:placeholder>
                <w:docPart w:val="7544E37DA2704458B344CD63723876BE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r w:rsidR="00C84604">
                <w:t>Contractor</w:t>
              </w:r>
            </w:sdtContent>
          </w:sdt>
        </w:p>
      </w:tc>
      <w:tc>
        <w:tcPr>
          <w:tcW w:w="645" w:type="pct"/>
        </w:tcPr>
        <w:p w14:paraId="47DB5B1B" w14:textId="77777777" w:rsidR="00FA68E1" w:rsidRDefault="00286C8F" w:rsidP="00600C56">
          <w:pPr>
            <w:pStyle w:val="Footer"/>
            <w:jc w:val="right"/>
          </w:pPr>
          <w:r>
            <w:t xml:space="preserve">Page </w:t>
          </w:r>
          <w:r w:rsidR="00FA68E1">
            <w:fldChar w:fldCharType="begin"/>
          </w:r>
          <w:r w:rsidR="00FA68E1">
            <w:instrText xml:space="preserve"> PAGE   \* MERGEFORMAT </w:instrText>
          </w:r>
          <w:r w:rsidR="00FA68E1">
            <w:fldChar w:fldCharType="separate"/>
          </w:r>
          <w:r w:rsidR="000B1CAF">
            <w:rPr>
              <w:noProof/>
            </w:rPr>
            <w:t>7</w:t>
          </w:r>
          <w:r w:rsidR="00FA68E1">
            <w:rPr>
              <w:noProof/>
            </w:rPr>
            <w:fldChar w:fldCharType="end"/>
          </w:r>
          <w:r>
            <w:rPr>
              <w:noProof/>
            </w:rPr>
            <w:t xml:space="preserve"> of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</w:tc>
    </w:tr>
  </w:tbl>
  <w:p w14:paraId="355FAE17" w14:textId="77777777" w:rsidR="00997ABA" w:rsidRDefault="00C12388" w:rsidP="00FA68E1">
    <w:pPr>
      <w:pStyle w:val="Footer"/>
      <w:rPr>
        <w:noProof/>
      </w:rPr>
    </w:pPr>
    <w:r>
      <w:rPr>
        <w:noProof/>
      </w:rPr>
      <w:drawing>
        <wp:anchor distT="0" distB="0" distL="114300" distR="114300" simplePos="0" relativeHeight="251658241" behindDoc="0" locked="0" layoutInCell="1" allowOverlap="1" wp14:anchorId="69831675" wp14:editId="65017E16">
          <wp:simplePos x="0" y="0"/>
          <wp:positionH relativeFrom="leftMargin">
            <wp:posOffset>549910</wp:posOffset>
          </wp:positionH>
          <wp:positionV relativeFrom="paragraph">
            <wp:posOffset>-890905</wp:posOffset>
          </wp:positionV>
          <wp:extent cx="544830" cy="753110"/>
          <wp:effectExtent l="0" t="0" r="7620" b="8890"/>
          <wp:wrapNone/>
          <wp:docPr id="37167827" name="Picture 2" descr="A red circle with black arrow and text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3637532" name="Picture 2" descr="A red circle with black arrow and text  AI-generated content may be incorrect."/>
                  <pic:cNvPicPr/>
                </pic:nvPicPr>
                <pic:blipFill rotWithShape="1">
                  <a:blip r:embed="rId1"/>
                  <a:srcRect l="15532" t="16457" r="15770" b="16424"/>
                  <a:stretch>
                    <a:fillRect/>
                  </a:stretch>
                </pic:blipFill>
                <pic:spPr bwMode="auto">
                  <a:xfrm>
                    <a:off x="0" y="0"/>
                    <a:ext cx="544830" cy="7531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2A66C8B" w14:textId="77777777" w:rsidR="009C6C28" w:rsidRDefault="009C6C28" w:rsidP="00FA68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4" w:space="0" w:color="462AB5" w:themeColor="accent1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72" w:type="dxa"/>
        <w:left w:w="0" w:type="dxa"/>
        <w:right w:w="0" w:type="dxa"/>
      </w:tblCellMar>
      <w:tblLook w:val="04A0" w:firstRow="1" w:lastRow="0" w:firstColumn="1" w:lastColumn="0" w:noHBand="0" w:noVBand="1"/>
      <w:tblDescription w:val="Footer layout table"/>
    </w:tblPr>
    <w:tblGrid>
      <w:gridCol w:w="7548"/>
      <w:gridCol w:w="1118"/>
    </w:tblGrid>
    <w:tr w:rsidR="00051324" w14:paraId="0C5395E2" w14:textId="77777777" w:rsidTr="00A50A66">
      <w:tc>
        <w:tcPr>
          <w:tcW w:w="4355" w:type="pct"/>
        </w:tcPr>
        <w:p w14:paraId="288025BB" w14:textId="77777777" w:rsidR="00051324" w:rsidRDefault="0044384D" w:rsidP="00051324">
          <w:pPr>
            <w:pStyle w:val="Footer"/>
          </w:pPr>
          <w:r>
            <w:t xml:space="preserve"> </w:t>
          </w:r>
          <w:sdt>
            <w:sdtPr>
              <w:alias w:val="Subject"/>
              <w:tag w:val=""/>
              <w:id w:val="-1449384482"/>
              <w:placeholder>
                <w:docPart w:val="1A9900EC9AD54B169798A8E3351A4C39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A13F68">
                <w:t>Daily Work Report</w:t>
              </w:r>
            </w:sdtContent>
          </w:sdt>
          <w:r w:rsidR="00A13F68">
            <w:t xml:space="preserve"> for</w:t>
          </w:r>
          <w:r w:rsidR="00051324">
            <w:t xml:space="preserve"> </w:t>
          </w:r>
          <w:fldSimple w:instr=" DOCPROPERTY  Client  \* MERGEFORMAT ">
            <w:r w:rsidR="00B531C7">
              <w:t>Client</w:t>
            </w:r>
          </w:fldSimple>
        </w:p>
      </w:tc>
      <w:tc>
        <w:tcPr>
          <w:tcW w:w="645" w:type="pct"/>
        </w:tcPr>
        <w:p w14:paraId="57344BFA" w14:textId="77777777" w:rsidR="00051324" w:rsidRDefault="00051324" w:rsidP="00E07F13">
          <w:pPr>
            <w:pStyle w:val="Footer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0B1CAF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7DA9AD54" w14:textId="77777777" w:rsidR="00E223AE" w:rsidRDefault="00C44625" w:rsidP="005D5111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54F0E4D" wp14:editId="44E46090">
          <wp:simplePos x="0" y="0"/>
          <wp:positionH relativeFrom="column">
            <wp:posOffset>-793750</wp:posOffset>
          </wp:positionH>
          <wp:positionV relativeFrom="paragraph">
            <wp:posOffset>-939800</wp:posOffset>
          </wp:positionV>
          <wp:extent cx="544830" cy="753110"/>
          <wp:effectExtent l="0" t="0" r="7620" b="8890"/>
          <wp:wrapNone/>
          <wp:docPr id="863860984" name="Picture 2" descr="A red circle with black arrow and text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3637532" name="Picture 2" descr="A red circle with black arrow and text  AI-generated content may be incorrect."/>
                  <pic:cNvPicPr/>
                </pic:nvPicPr>
                <pic:blipFill rotWithShape="1">
                  <a:blip r:embed="rId1"/>
                  <a:srcRect l="15532" t="16457" r="15770" b="16424"/>
                  <a:stretch>
                    <a:fillRect/>
                  </a:stretch>
                </pic:blipFill>
                <pic:spPr bwMode="auto">
                  <a:xfrm>
                    <a:off x="0" y="0"/>
                    <a:ext cx="544830" cy="7531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C5907" w14:textId="77777777" w:rsidR="00B31206" w:rsidRDefault="00B31206">
      <w:pPr>
        <w:spacing w:after="0" w:line="240" w:lineRule="auto"/>
      </w:pPr>
      <w:r>
        <w:separator/>
      </w:r>
    </w:p>
  </w:footnote>
  <w:footnote w:type="continuationSeparator" w:id="0">
    <w:p w14:paraId="69FB48AD" w14:textId="77777777" w:rsidR="00B31206" w:rsidRDefault="00B312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CFA83" w14:textId="77777777" w:rsidR="00907604" w:rsidRDefault="00A5655E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71F6A60" wp14:editId="2B40A192">
              <wp:simplePos x="0" y="0"/>
              <wp:positionH relativeFrom="column">
                <wp:posOffset>-758190</wp:posOffset>
              </wp:positionH>
              <wp:positionV relativeFrom="paragraph">
                <wp:posOffset>-1679413</wp:posOffset>
              </wp:positionV>
              <wp:extent cx="548640" cy="548640"/>
              <wp:effectExtent l="0" t="0" r="0" b="0"/>
              <wp:wrapNone/>
              <wp:docPr id="1974722569" name="Rectangle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548640" cy="54864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8593DD2" w14:textId="77777777" w:rsidR="0044384D" w:rsidRPr="00DD2180" w:rsidRDefault="0044384D" w:rsidP="0044384D">
                          <w:pPr>
                            <w:jc w:val="center"/>
                            <w:rPr>
                              <w:rFonts w:asciiTheme="majorHAnsi" w:hAnsiTheme="majorHAnsi"/>
                              <w:b/>
                              <w:bCs/>
                              <w:color w:val="FFFFFF" w:themeColor="background1"/>
                              <w:szCs w:val="16"/>
                            </w:rPr>
                          </w:pPr>
                          <w:r w:rsidRPr="00DD2180">
                            <w:rPr>
                              <w:rFonts w:asciiTheme="majorHAnsi" w:hAnsiTheme="majorHAnsi"/>
                              <w:b/>
                              <w:bCs/>
                              <w:color w:val="FFFFFF" w:themeColor="background1"/>
                              <w:szCs w:val="16"/>
                            </w:rPr>
                            <w:t>YOUR LOGO HERE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1F6A60" id="Rectangle 1" o:spid="_x0000_s1026" alt="&quot;&quot;" style="position:absolute;margin-left:-59.7pt;margin-top:-132.25pt;width:43.2pt;height:43.2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" fillcolor="#2e1c78 [1604]" stroked="f" strokeweight="1pt">
              <o:lock v:ext="edit" aspectratio="t"/>
              <v:textbox>
                <w:txbxContent>
                  <w:p w14:paraId="08593DD2" w14:textId="77777777" w:rsidR="0044384D" w:rsidRPr="00DD2180" w:rsidRDefault="0044384D" w:rsidP="0044384D">
                    <w:pPr>
                      <w:jc w:val="center"/>
                      <w:rPr>
                        <w:rFonts w:asciiTheme="majorHAnsi" w:hAnsiTheme="majorHAnsi"/>
                        <w:b/>
                        <w:bCs/>
                        <w:color w:val="FFFFFF" w:themeColor="background1"/>
                        <w:szCs w:val="16"/>
                      </w:rPr>
                    </w:pPr>
                    <w:r w:rsidRPr="00DD2180">
                      <w:rPr>
                        <w:rFonts w:asciiTheme="majorHAnsi" w:hAnsiTheme="majorHAnsi"/>
                        <w:b/>
                        <w:bCs/>
                        <w:color w:val="FFFFFF" w:themeColor="background1"/>
                        <w:szCs w:val="16"/>
                      </w:rPr>
                      <w:t>YOUR LOGO HERE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094E2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  <w:szCs w:val="16"/>
      </w:rPr>
    </w:lvl>
  </w:abstractNum>
  <w:abstractNum w:abstractNumId="1" w15:restartNumberingAfterBreak="0">
    <w:nsid w:val="052A44A9"/>
    <w:multiLevelType w:val="multilevel"/>
    <w:tmpl w:val="7E7A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B57CA9"/>
    <w:multiLevelType w:val="hybridMultilevel"/>
    <w:tmpl w:val="8B327C64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E43937"/>
    <w:multiLevelType w:val="multilevel"/>
    <w:tmpl w:val="64CC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3597776">
    <w:abstractNumId w:val="0"/>
  </w:num>
  <w:num w:numId="2" w16cid:durableId="413280839">
    <w:abstractNumId w:val="2"/>
  </w:num>
  <w:num w:numId="3" w16cid:durableId="2002002032">
    <w:abstractNumId w:val="1"/>
  </w:num>
  <w:num w:numId="4" w16cid:durableId="1580210870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1C7"/>
    <w:rsid w:val="00001783"/>
    <w:rsid w:val="0000178B"/>
    <w:rsid w:val="000017E2"/>
    <w:rsid w:val="00005597"/>
    <w:rsid w:val="00005AF2"/>
    <w:rsid w:val="00010115"/>
    <w:rsid w:val="000117EE"/>
    <w:rsid w:val="00011CC2"/>
    <w:rsid w:val="00014A09"/>
    <w:rsid w:val="00024424"/>
    <w:rsid w:val="00024BBB"/>
    <w:rsid w:val="000304D8"/>
    <w:rsid w:val="000308CC"/>
    <w:rsid w:val="00031611"/>
    <w:rsid w:val="00032DCB"/>
    <w:rsid w:val="00032F2B"/>
    <w:rsid w:val="0003399E"/>
    <w:rsid w:val="0003503E"/>
    <w:rsid w:val="000376F1"/>
    <w:rsid w:val="00037737"/>
    <w:rsid w:val="00040CC8"/>
    <w:rsid w:val="000411EC"/>
    <w:rsid w:val="00041344"/>
    <w:rsid w:val="000434F6"/>
    <w:rsid w:val="00045517"/>
    <w:rsid w:val="00045A98"/>
    <w:rsid w:val="00046DF0"/>
    <w:rsid w:val="00047E68"/>
    <w:rsid w:val="00051324"/>
    <w:rsid w:val="00051A77"/>
    <w:rsid w:val="00052B5E"/>
    <w:rsid w:val="0005502E"/>
    <w:rsid w:val="00055BCD"/>
    <w:rsid w:val="00056204"/>
    <w:rsid w:val="00056AC4"/>
    <w:rsid w:val="00060A0C"/>
    <w:rsid w:val="0006112C"/>
    <w:rsid w:val="000619E6"/>
    <w:rsid w:val="00062467"/>
    <w:rsid w:val="00063339"/>
    <w:rsid w:val="00064D4A"/>
    <w:rsid w:val="00073D34"/>
    <w:rsid w:val="00077525"/>
    <w:rsid w:val="00082F08"/>
    <w:rsid w:val="00083881"/>
    <w:rsid w:val="0009215F"/>
    <w:rsid w:val="000941BA"/>
    <w:rsid w:val="00094C1B"/>
    <w:rsid w:val="0009575E"/>
    <w:rsid w:val="000A2147"/>
    <w:rsid w:val="000A24D4"/>
    <w:rsid w:val="000A4846"/>
    <w:rsid w:val="000A595D"/>
    <w:rsid w:val="000A79C6"/>
    <w:rsid w:val="000B13B8"/>
    <w:rsid w:val="000B1CAF"/>
    <w:rsid w:val="000B2F9E"/>
    <w:rsid w:val="000B35FA"/>
    <w:rsid w:val="000B60E9"/>
    <w:rsid w:val="000C0771"/>
    <w:rsid w:val="000C0BB3"/>
    <w:rsid w:val="000C2745"/>
    <w:rsid w:val="000C5BB4"/>
    <w:rsid w:val="000C7E0E"/>
    <w:rsid w:val="000D2D9A"/>
    <w:rsid w:val="000D7E71"/>
    <w:rsid w:val="000E7C6A"/>
    <w:rsid w:val="000F18B6"/>
    <w:rsid w:val="000F1DA1"/>
    <w:rsid w:val="000F34CC"/>
    <w:rsid w:val="000F528B"/>
    <w:rsid w:val="000F56C1"/>
    <w:rsid w:val="000F5C26"/>
    <w:rsid w:val="000F6BF8"/>
    <w:rsid w:val="001010BB"/>
    <w:rsid w:val="00103303"/>
    <w:rsid w:val="0010370B"/>
    <w:rsid w:val="001046DC"/>
    <w:rsid w:val="00111835"/>
    <w:rsid w:val="001123FD"/>
    <w:rsid w:val="00112C8A"/>
    <w:rsid w:val="00114AFA"/>
    <w:rsid w:val="00116B0A"/>
    <w:rsid w:val="0012289D"/>
    <w:rsid w:val="0012666D"/>
    <w:rsid w:val="00127F47"/>
    <w:rsid w:val="001317FF"/>
    <w:rsid w:val="00132077"/>
    <w:rsid w:val="0013211F"/>
    <w:rsid w:val="00137FA9"/>
    <w:rsid w:val="00144E91"/>
    <w:rsid w:val="00146AF5"/>
    <w:rsid w:val="001505CC"/>
    <w:rsid w:val="00154E3F"/>
    <w:rsid w:val="001569DD"/>
    <w:rsid w:val="00156C15"/>
    <w:rsid w:val="00160578"/>
    <w:rsid w:val="00160AA7"/>
    <w:rsid w:val="00162631"/>
    <w:rsid w:val="00163C4C"/>
    <w:rsid w:val="00173A02"/>
    <w:rsid w:val="00175AA4"/>
    <w:rsid w:val="00175D7F"/>
    <w:rsid w:val="00176329"/>
    <w:rsid w:val="00181E28"/>
    <w:rsid w:val="00182156"/>
    <w:rsid w:val="001837A0"/>
    <w:rsid w:val="00187BBA"/>
    <w:rsid w:val="00190AB2"/>
    <w:rsid w:val="00191B5D"/>
    <w:rsid w:val="001926EB"/>
    <w:rsid w:val="00194A3D"/>
    <w:rsid w:val="001972D8"/>
    <w:rsid w:val="001A001A"/>
    <w:rsid w:val="001A1F44"/>
    <w:rsid w:val="001A49E7"/>
    <w:rsid w:val="001A65BC"/>
    <w:rsid w:val="001B24C6"/>
    <w:rsid w:val="001B2CDD"/>
    <w:rsid w:val="001B7BB4"/>
    <w:rsid w:val="001C1ADE"/>
    <w:rsid w:val="001C1F77"/>
    <w:rsid w:val="001C3842"/>
    <w:rsid w:val="001C3B9E"/>
    <w:rsid w:val="001C46B8"/>
    <w:rsid w:val="001C4F66"/>
    <w:rsid w:val="001D0AED"/>
    <w:rsid w:val="001D0B94"/>
    <w:rsid w:val="001D29B5"/>
    <w:rsid w:val="001D56C9"/>
    <w:rsid w:val="001D606A"/>
    <w:rsid w:val="001D6851"/>
    <w:rsid w:val="001D6FB9"/>
    <w:rsid w:val="001E621E"/>
    <w:rsid w:val="001E676E"/>
    <w:rsid w:val="001F1702"/>
    <w:rsid w:val="001F1C9A"/>
    <w:rsid w:val="001F2C52"/>
    <w:rsid w:val="001F6885"/>
    <w:rsid w:val="001F7305"/>
    <w:rsid w:val="00200749"/>
    <w:rsid w:val="00204CA6"/>
    <w:rsid w:val="00205492"/>
    <w:rsid w:val="00206865"/>
    <w:rsid w:val="00206D28"/>
    <w:rsid w:val="0020707B"/>
    <w:rsid w:val="002072AD"/>
    <w:rsid w:val="00210E3F"/>
    <w:rsid w:val="00213A19"/>
    <w:rsid w:val="00213A36"/>
    <w:rsid w:val="0021428D"/>
    <w:rsid w:val="002164DC"/>
    <w:rsid w:val="00221645"/>
    <w:rsid w:val="00222049"/>
    <w:rsid w:val="00224873"/>
    <w:rsid w:val="00225122"/>
    <w:rsid w:val="0022618C"/>
    <w:rsid w:val="00227B13"/>
    <w:rsid w:val="00233737"/>
    <w:rsid w:val="00233FDC"/>
    <w:rsid w:val="00234AAA"/>
    <w:rsid w:val="00235DC7"/>
    <w:rsid w:val="00235E23"/>
    <w:rsid w:val="00242D6A"/>
    <w:rsid w:val="0024754C"/>
    <w:rsid w:val="00250157"/>
    <w:rsid w:val="00251DFE"/>
    <w:rsid w:val="00254A7B"/>
    <w:rsid w:val="0026185F"/>
    <w:rsid w:val="00261DC5"/>
    <w:rsid w:val="00262EC9"/>
    <w:rsid w:val="00264B18"/>
    <w:rsid w:val="00266469"/>
    <w:rsid w:val="00267492"/>
    <w:rsid w:val="00267E8C"/>
    <w:rsid w:val="002705AA"/>
    <w:rsid w:val="00272392"/>
    <w:rsid w:val="00272C16"/>
    <w:rsid w:val="00273D67"/>
    <w:rsid w:val="00277B3D"/>
    <w:rsid w:val="002816AA"/>
    <w:rsid w:val="00284785"/>
    <w:rsid w:val="00285C37"/>
    <w:rsid w:val="002862A5"/>
    <w:rsid w:val="00286C8F"/>
    <w:rsid w:val="002877CF"/>
    <w:rsid w:val="002909E3"/>
    <w:rsid w:val="00292917"/>
    <w:rsid w:val="002948F6"/>
    <w:rsid w:val="002970E1"/>
    <w:rsid w:val="0029721A"/>
    <w:rsid w:val="002A1BCA"/>
    <w:rsid w:val="002A47F9"/>
    <w:rsid w:val="002A4E39"/>
    <w:rsid w:val="002A5AC9"/>
    <w:rsid w:val="002A6A10"/>
    <w:rsid w:val="002B0E09"/>
    <w:rsid w:val="002B160D"/>
    <w:rsid w:val="002C05BE"/>
    <w:rsid w:val="002C0CA2"/>
    <w:rsid w:val="002C4296"/>
    <w:rsid w:val="002C53FE"/>
    <w:rsid w:val="002C6224"/>
    <w:rsid w:val="002C678E"/>
    <w:rsid w:val="002D23B3"/>
    <w:rsid w:val="002D2CD1"/>
    <w:rsid w:val="002D33CD"/>
    <w:rsid w:val="002D3464"/>
    <w:rsid w:val="002D554C"/>
    <w:rsid w:val="002D767F"/>
    <w:rsid w:val="002D770D"/>
    <w:rsid w:val="002E16F8"/>
    <w:rsid w:val="002E2669"/>
    <w:rsid w:val="002E6DB7"/>
    <w:rsid w:val="002E7914"/>
    <w:rsid w:val="002F17DC"/>
    <w:rsid w:val="002F34D8"/>
    <w:rsid w:val="002F4752"/>
    <w:rsid w:val="002F4760"/>
    <w:rsid w:val="002F605D"/>
    <w:rsid w:val="00302089"/>
    <w:rsid w:val="00307D6F"/>
    <w:rsid w:val="00307E50"/>
    <w:rsid w:val="00311B43"/>
    <w:rsid w:val="00315E96"/>
    <w:rsid w:val="00321B9D"/>
    <w:rsid w:val="00323E49"/>
    <w:rsid w:val="00324004"/>
    <w:rsid w:val="003240C0"/>
    <w:rsid w:val="003246DA"/>
    <w:rsid w:val="0032517A"/>
    <w:rsid w:val="0033258B"/>
    <w:rsid w:val="0033711D"/>
    <w:rsid w:val="003415B1"/>
    <w:rsid w:val="00341DFB"/>
    <w:rsid w:val="003436BE"/>
    <w:rsid w:val="0034469A"/>
    <w:rsid w:val="00344B10"/>
    <w:rsid w:val="00345E23"/>
    <w:rsid w:val="00347720"/>
    <w:rsid w:val="00350491"/>
    <w:rsid w:val="00350652"/>
    <w:rsid w:val="00353A61"/>
    <w:rsid w:val="003556C0"/>
    <w:rsid w:val="00357259"/>
    <w:rsid w:val="003633DA"/>
    <w:rsid w:val="00366116"/>
    <w:rsid w:val="00367B36"/>
    <w:rsid w:val="00370D42"/>
    <w:rsid w:val="00370D67"/>
    <w:rsid w:val="00371106"/>
    <w:rsid w:val="00371C24"/>
    <w:rsid w:val="00373817"/>
    <w:rsid w:val="00373911"/>
    <w:rsid w:val="00374A34"/>
    <w:rsid w:val="003801C0"/>
    <w:rsid w:val="003805AA"/>
    <w:rsid w:val="00381B50"/>
    <w:rsid w:val="003821AC"/>
    <w:rsid w:val="003826F9"/>
    <w:rsid w:val="00382DCB"/>
    <w:rsid w:val="00383A38"/>
    <w:rsid w:val="00385206"/>
    <w:rsid w:val="0038595A"/>
    <w:rsid w:val="00386F29"/>
    <w:rsid w:val="003872CA"/>
    <w:rsid w:val="003904DF"/>
    <w:rsid w:val="0039083B"/>
    <w:rsid w:val="0039116C"/>
    <w:rsid w:val="00394259"/>
    <w:rsid w:val="003942EF"/>
    <w:rsid w:val="003950B5"/>
    <w:rsid w:val="003A7C61"/>
    <w:rsid w:val="003B1D15"/>
    <w:rsid w:val="003B2C36"/>
    <w:rsid w:val="003B5B0F"/>
    <w:rsid w:val="003C120F"/>
    <w:rsid w:val="003C767B"/>
    <w:rsid w:val="003C7B96"/>
    <w:rsid w:val="003D1FDB"/>
    <w:rsid w:val="003D470B"/>
    <w:rsid w:val="003D6A2B"/>
    <w:rsid w:val="003E092F"/>
    <w:rsid w:val="003E13A4"/>
    <w:rsid w:val="003E5469"/>
    <w:rsid w:val="003E65FF"/>
    <w:rsid w:val="003E6F1B"/>
    <w:rsid w:val="003E78CE"/>
    <w:rsid w:val="003F1CF7"/>
    <w:rsid w:val="003F73BB"/>
    <w:rsid w:val="003F7708"/>
    <w:rsid w:val="003F796C"/>
    <w:rsid w:val="003F7E52"/>
    <w:rsid w:val="00402D0F"/>
    <w:rsid w:val="00403DE9"/>
    <w:rsid w:val="00404E07"/>
    <w:rsid w:val="004053C0"/>
    <w:rsid w:val="0040586B"/>
    <w:rsid w:val="0041117B"/>
    <w:rsid w:val="004118E7"/>
    <w:rsid w:val="00412EFD"/>
    <w:rsid w:val="00414E2C"/>
    <w:rsid w:val="00414F11"/>
    <w:rsid w:val="00420614"/>
    <w:rsid w:val="004241B9"/>
    <w:rsid w:val="0042530C"/>
    <w:rsid w:val="00430971"/>
    <w:rsid w:val="00430B15"/>
    <w:rsid w:val="00431670"/>
    <w:rsid w:val="00431F76"/>
    <w:rsid w:val="00435630"/>
    <w:rsid w:val="00436C3B"/>
    <w:rsid w:val="00436D01"/>
    <w:rsid w:val="00437562"/>
    <w:rsid w:val="00437840"/>
    <w:rsid w:val="00440DD8"/>
    <w:rsid w:val="004413B8"/>
    <w:rsid w:val="0044384D"/>
    <w:rsid w:val="00443EC3"/>
    <w:rsid w:val="004443F2"/>
    <w:rsid w:val="004454C7"/>
    <w:rsid w:val="00450CF0"/>
    <w:rsid w:val="00451FFC"/>
    <w:rsid w:val="00454654"/>
    <w:rsid w:val="00455218"/>
    <w:rsid w:val="00455E3E"/>
    <w:rsid w:val="0045647B"/>
    <w:rsid w:val="00461138"/>
    <w:rsid w:val="004623A5"/>
    <w:rsid w:val="00464F2B"/>
    <w:rsid w:val="00466190"/>
    <w:rsid w:val="0046686E"/>
    <w:rsid w:val="00466B5D"/>
    <w:rsid w:val="00471352"/>
    <w:rsid w:val="00471B98"/>
    <w:rsid w:val="004726B4"/>
    <w:rsid w:val="0047694C"/>
    <w:rsid w:val="00481CCF"/>
    <w:rsid w:val="00483961"/>
    <w:rsid w:val="004842A5"/>
    <w:rsid w:val="00485FC2"/>
    <w:rsid w:val="00487310"/>
    <w:rsid w:val="00491A38"/>
    <w:rsid w:val="00493AA8"/>
    <w:rsid w:val="00493AF7"/>
    <w:rsid w:val="004956F3"/>
    <w:rsid w:val="004958EB"/>
    <w:rsid w:val="004A172B"/>
    <w:rsid w:val="004A1AC7"/>
    <w:rsid w:val="004A38B3"/>
    <w:rsid w:val="004A43CD"/>
    <w:rsid w:val="004A44A6"/>
    <w:rsid w:val="004A4834"/>
    <w:rsid w:val="004A679F"/>
    <w:rsid w:val="004A747E"/>
    <w:rsid w:val="004A7480"/>
    <w:rsid w:val="004B44CF"/>
    <w:rsid w:val="004B4B02"/>
    <w:rsid w:val="004B5635"/>
    <w:rsid w:val="004B56F7"/>
    <w:rsid w:val="004B64C8"/>
    <w:rsid w:val="004C000E"/>
    <w:rsid w:val="004C1E80"/>
    <w:rsid w:val="004C34F2"/>
    <w:rsid w:val="004C6097"/>
    <w:rsid w:val="004D0661"/>
    <w:rsid w:val="004D118C"/>
    <w:rsid w:val="004D13A2"/>
    <w:rsid w:val="004D4000"/>
    <w:rsid w:val="004D6293"/>
    <w:rsid w:val="004D727C"/>
    <w:rsid w:val="004D73DB"/>
    <w:rsid w:val="004E0494"/>
    <w:rsid w:val="004E221D"/>
    <w:rsid w:val="004E7EDA"/>
    <w:rsid w:val="004F05D9"/>
    <w:rsid w:val="004F295D"/>
    <w:rsid w:val="004F2BFC"/>
    <w:rsid w:val="004F4727"/>
    <w:rsid w:val="004F56E3"/>
    <w:rsid w:val="00502ABC"/>
    <w:rsid w:val="005033E3"/>
    <w:rsid w:val="005043C5"/>
    <w:rsid w:val="005060B7"/>
    <w:rsid w:val="00511D04"/>
    <w:rsid w:val="00511E3E"/>
    <w:rsid w:val="00513389"/>
    <w:rsid w:val="005136C4"/>
    <w:rsid w:val="00514F8F"/>
    <w:rsid w:val="0051550E"/>
    <w:rsid w:val="005161E6"/>
    <w:rsid w:val="00517DEB"/>
    <w:rsid w:val="0052033A"/>
    <w:rsid w:val="00521087"/>
    <w:rsid w:val="00521D4B"/>
    <w:rsid w:val="005221F2"/>
    <w:rsid w:val="0052319D"/>
    <w:rsid w:val="005234B8"/>
    <w:rsid w:val="00525306"/>
    <w:rsid w:val="005267FE"/>
    <w:rsid w:val="00527F55"/>
    <w:rsid w:val="005317C5"/>
    <w:rsid w:val="00534DD9"/>
    <w:rsid w:val="005350A6"/>
    <w:rsid w:val="0053535C"/>
    <w:rsid w:val="00535DC6"/>
    <w:rsid w:val="00535EB4"/>
    <w:rsid w:val="00536300"/>
    <w:rsid w:val="005408EE"/>
    <w:rsid w:val="005416A6"/>
    <w:rsid w:val="00541D99"/>
    <w:rsid w:val="00546208"/>
    <w:rsid w:val="00546C42"/>
    <w:rsid w:val="005477C1"/>
    <w:rsid w:val="0055063B"/>
    <w:rsid w:val="00555100"/>
    <w:rsid w:val="005606EA"/>
    <w:rsid w:val="00560E5F"/>
    <w:rsid w:val="005629F6"/>
    <w:rsid w:val="00565CC0"/>
    <w:rsid w:val="00566D5D"/>
    <w:rsid w:val="00572CAB"/>
    <w:rsid w:val="005754C0"/>
    <w:rsid w:val="005762C3"/>
    <w:rsid w:val="00577E17"/>
    <w:rsid w:val="005802C6"/>
    <w:rsid w:val="005819CA"/>
    <w:rsid w:val="005828B9"/>
    <w:rsid w:val="00584417"/>
    <w:rsid w:val="00584EFE"/>
    <w:rsid w:val="00585D51"/>
    <w:rsid w:val="00591684"/>
    <w:rsid w:val="005919DD"/>
    <w:rsid w:val="00592D07"/>
    <w:rsid w:val="005A24B4"/>
    <w:rsid w:val="005A2DD8"/>
    <w:rsid w:val="005A4319"/>
    <w:rsid w:val="005A4326"/>
    <w:rsid w:val="005A74C0"/>
    <w:rsid w:val="005B0052"/>
    <w:rsid w:val="005B08E2"/>
    <w:rsid w:val="005C0B51"/>
    <w:rsid w:val="005C1620"/>
    <w:rsid w:val="005C23F4"/>
    <w:rsid w:val="005C6E21"/>
    <w:rsid w:val="005D0051"/>
    <w:rsid w:val="005D067B"/>
    <w:rsid w:val="005D0DF1"/>
    <w:rsid w:val="005D4133"/>
    <w:rsid w:val="005D5111"/>
    <w:rsid w:val="005D5C74"/>
    <w:rsid w:val="005D60AB"/>
    <w:rsid w:val="005E0C8A"/>
    <w:rsid w:val="005E0C91"/>
    <w:rsid w:val="005E2C8A"/>
    <w:rsid w:val="005E408F"/>
    <w:rsid w:val="005E4CFA"/>
    <w:rsid w:val="005E5B33"/>
    <w:rsid w:val="005E65F6"/>
    <w:rsid w:val="005F0ECB"/>
    <w:rsid w:val="005F23C6"/>
    <w:rsid w:val="005F4C7B"/>
    <w:rsid w:val="005F57D0"/>
    <w:rsid w:val="005F5ECB"/>
    <w:rsid w:val="005F6197"/>
    <w:rsid w:val="005F6AB3"/>
    <w:rsid w:val="00600032"/>
    <w:rsid w:val="00600C56"/>
    <w:rsid w:val="00601240"/>
    <w:rsid w:val="00607B11"/>
    <w:rsid w:val="00611A9E"/>
    <w:rsid w:val="0061410C"/>
    <w:rsid w:val="006166A2"/>
    <w:rsid w:val="00616E74"/>
    <w:rsid w:val="00617C3A"/>
    <w:rsid w:val="00617FCA"/>
    <w:rsid w:val="00620702"/>
    <w:rsid w:val="006207DA"/>
    <w:rsid w:val="00620F16"/>
    <w:rsid w:val="006219E4"/>
    <w:rsid w:val="00621D2B"/>
    <w:rsid w:val="00626F76"/>
    <w:rsid w:val="006325D7"/>
    <w:rsid w:val="0063296E"/>
    <w:rsid w:val="0063305A"/>
    <w:rsid w:val="0063332C"/>
    <w:rsid w:val="006340B0"/>
    <w:rsid w:val="0063426F"/>
    <w:rsid w:val="00634A3A"/>
    <w:rsid w:val="0063722B"/>
    <w:rsid w:val="00637803"/>
    <w:rsid w:val="0064106E"/>
    <w:rsid w:val="00644FA5"/>
    <w:rsid w:val="00647611"/>
    <w:rsid w:val="00650AF5"/>
    <w:rsid w:val="00650FE3"/>
    <w:rsid w:val="0065144F"/>
    <w:rsid w:val="00651C64"/>
    <w:rsid w:val="00651E1F"/>
    <w:rsid w:val="006523D0"/>
    <w:rsid w:val="006526D3"/>
    <w:rsid w:val="00654881"/>
    <w:rsid w:val="006552DC"/>
    <w:rsid w:val="00655B27"/>
    <w:rsid w:val="00657807"/>
    <w:rsid w:val="0066083C"/>
    <w:rsid w:val="006617E7"/>
    <w:rsid w:val="00663495"/>
    <w:rsid w:val="0066420B"/>
    <w:rsid w:val="006702F6"/>
    <w:rsid w:val="00671375"/>
    <w:rsid w:val="006719BB"/>
    <w:rsid w:val="00671FDE"/>
    <w:rsid w:val="006726E1"/>
    <w:rsid w:val="0067377F"/>
    <w:rsid w:val="00673A4B"/>
    <w:rsid w:val="00675009"/>
    <w:rsid w:val="006801BC"/>
    <w:rsid w:val="006804DC"/>
    <w:rsid w:val="00681593"/>
    <w:rsid w:val="00682E6C"/>
    <w:rsid w:val="00682E80"/>
    <w:rsid w:val="006851E1"/>
    <w:rsid w:val="00690274"/>
    <w:rsid w:val="00691625"/>
    <w:rsid w:val="00692134"/>
    <w:rsid w:val="00693AF8"/>
    <w:rsid w:val="0069571F"/>
    <w:rsid w:val="00695AD8"/>
    <w:rsid w:val="00696D7F"/>
    <w:rsid w:val="00697CC3"/>
    <w:rsid w:val="00697E49"/>
    <w:rsid w:val="006A1691"/>
    <w:rsid w:val="006A203A"/>
    <w:rsid w:val="006A2520"/>
    <w:rsid w:val="006A4DFA"/>
    <w:rsid w:val="006B117D"/>
    <w:rsid w:val="006B1D79"/>
    <w:rsid w:val="006B1FAA"/>
    <w:rsid w:val="006B23CE"/>
    <w:rsid w:val="006B3365"/>
    <w:rsid w:val="006B3F44"/>
    <w:rsid w:val="006B67B6"/>
    <w:rsid w:val="006B7DD4"/>
    <w:rsid w:val="006C0117"/>
    <w:rsid w:val="006C2FFB"/>
    <w:rsid w:val="006D4182"/>
    <w:rsid w:val="006D4582"/>
    <w:rsid w:val="006E6271"/>
    <w:rsid w:val="006F2B4F"/>
    <w:rsid w:val="006F328D"/>
    <w:rsid w:val="006F370A"/>
    <w:rsid w:val="006F407A"/>
    <w:rsid w:val="006F502A"/>
    <w:rsid w:val="006F56AD"/>
    <w:rsid w:val="006F609C"/>
    <w:rsid w:val="0070112A"/>
    <w:rsid w:val="00701770"/>
    <w:rsid w:val="007048D4"/>
    <w:rsid w:val="00705E64"/>
    <w:rsid w:val="0071092F"/>
    <w:rsid w:val="007131D6"/>
    <w:rsid w:val="00720922"/>
    <w:rsid w:val="00722A0E"/>
    <w:rsid w:val="00725216"/>
    <w:rsid w:val="00726A64"/>
    <w:rsid w:val="007330E9"/>
    <w:rsid w:val="007332CD"/>
    <w:rsid w:val="0073528A"/>
    <w:rsid w:val="007362D7"/>
    <w:rsid w:val="00737318"/>
    <w:rsid w:val="00741671"/>
    <w:rsid w:val="007417B1"/>
    <w:rsid w:val="007435A3"/>
    <w:rsid w:val="00744B27"/>
    <w:rsid w:val="00744E65"/>
    <w:rsid w:val="0074640A"/>
    <w:rsid w:val="00747FC1"/>
    <w:rsid w:val="007502F7"/>
    <w:rsid w:val="007520E2"/>
    <w:rsid w:val="00752612"/>
    <w:rsid w:val="007545FF"/>
    <w:rsid w:val="007554C8"/>
    <w:rsid w:val="00755A10"/>
    <w:rsid w:val="007576D3"/>
    <w:rsid w:val="00765B84"/>
    <w:rsid w:val="00767AD7"/>
    <w:rsid w:val="007705E2"/>
    <w:rsid w:val="007758BC"/>
    <w:rsid w:val="007761D9"/>
    <w:rsid w:val="0077741C"/>
    <w:rsid w:val="007776A9"/>
    <w:rsid w:val="007806DB"/>
    <w:rsid w:val="0078417E"/>
    <w:rsid w:val="00785205"/>
    <w:rsid w:val="00785C54"/>
    <w:rsid w:val="00793F5F"/>
    <w:rsid w:val="00797101"/>
    <w:rsid w:val="007A087D"/>
    <w:rsid w:val="007A0DDE"/>
    <w:rsid w:val="007A261A"/>
    <w:rsid w:val="007A481B"/>
    <w:rsid w:val="007A4E72"/>
    <w:rsid w:val="007B001C"/>
    <w:rsid w:val="007B06D6"/>
    <w:rsid w:val="007B07B8"/>
    <w:rsid w:val="007B161C"/>
    <w:rsid w:val="007B55CB"/>
    <w:rsid w:val="007B7FE6"/>
    <w:rsid w:val="007C03CE"/>
    <w:rsid w:val="007C14B6"/>
    <w:rsid w:val="007C3747"/>
    <w:rsid w:val="007C768E"/>
    <w:rsid w:val="007C7E13"/>
    <w:rsid w:val="007D5903"/>
    <w:rsid w:val="007D661E"/>
    <w:rsid w:val="007D7398"/>
    <w:rsid w:val="007D7EC2"/>
    <w:rsid w:val="007E1753"/>
    <w:rsid w:val="007E1FBF"/>
    <w:rsid w:val="007E2D50"/>
    <w:rsid w:val="007F05F3"/>
    <w:rsid w:val="007F0AF5"/>
    <w:rsid w:val="007F2B3A"/>
    <w:rsid w:val="007F2EA4"/>
    <w:rsid w:val="007F431D"/>
    <w:rsid w:val="007F470E"/>
    <w:rsid w:val="007F4A64"/>
    <w:rsid w:val="007F6EE7"/>
    <w:rsid w:val="007F74E0"/>
    <w:rsid w:val="007F7EB2"/>
    <w:rsid w:val="007F7EF7"/>
    <w:rsid w:val="0080064A"/>
    <w:rsid w:val="00800731"/>
    <w:rsid w:val="00811754"/>
    <w:rsid w:val="00811D93"/>
    <w:rsid w:val="008122E8"/>
    <w:rsid w:val="008158FF"/>
    <w:rsid w:val="00815C2A"/>
    <w:rsid w:val="0081737B"/>
    <w:rsid w:val="00821570"/>
    <w:rsid w:val="0082200C"/>
    <w:rsid w:val="00822810"/>
    <w:rsid w:val="00822AC4"/>
    <w:rsid w:val="008244FD"/>
    <w:rsid w:val="00827B6C"/>
    <w:rsid w:val="00831086"/>
    <w:rsid w:val="00831421"/>
    <w:rsid w:val="00833FAC"/>
    <w:rsid w:val="00836C5E"/>
    <w:rsid w:val="008414A8"/>
    <w:rsid w:val="0084529C"/>
    <w:rsid w:val="00845D5C"/>
    <w:rsid w:val="00846309"/>
    <w:rsid w:val="008464DF"/>
    <w:rsid w:val="008478AE"/>
    <w:rsid w:val="00855588"/>
    <w:rsid w:val="00856EB0"/>
    <w:rsid w:val="00860440"/>
    <w:rsid w:val="00863A2F"/>
    <w:rsid w:val="00873761"/>
    <w:rsid w:val="008752A1"/>
    <w:rsid w:val="00882C36"/>
    <w:rsid w:val="008859C1"/>
    <w:rsid w:val="00891D36"/>
    <w:rsid w:val="0089207A"/>
    <w:rsid w:val="008930D5"/>
    <w:rsid w:val="00893C16"/>
    <w:rsid w:val="0089546A"/>
    <w:rsid w:val="008955E5"/>
    <w:rsid w:val="008A541E"/>
    <w:rsid w:val="008A591B"/>
    <w:rsid w:val="008A62AB"/>
    <w:rsid w:val="008B3CD4"/>
    <w:rsid w:val="008B5150"/>
    <w:rsid w:val="008C18DF"/>
    <w:rsid w:val="008C1942"/>
    <w:rsid w:val="008C2285"/>
    <w:rsid w:val="008C2E13"/>
    <w:rsid w:val="008C6704"/>
    <w:rsid w:val="008C772B"/>
    <w:rsid w:val="008D0AD0"/>
    <w:rsid w:val="008D2016"/>
    <w:rsid w:val="008D416C"/>
    <w:rsid w:val="008D5E9C"/>
    <w:rsid w:val="008D66B5"/>
    <w:rsid w:val="008D6ABD"/>
    <w:rsid w:val="008D7ECD"/>
    <w:rsid w:val="008E1BB3"/>
    <w:rsid w:val="008E5544"/>
    <w:rsid w:val="008F4F42"/>
    <w:rsid w:val="008F6E59"/>
    <w:rsid w:val="0090037E"/>
    <w:rsid w:val="009011C8"/>
    <w:rsid w:val="0090183C"/>
    <w:rsid w:val="00901A0F"/>
    <w:rsid w:val="00903FE9"/>
    <w:rsid w:val="00904EC2"/>
    <w:rsid w:val="00905041"/>
    <w:rsid w:val="00906584"/>
    <w:rsid w:val="00906B43"/>
    <w:rsid w:val="00907604"/>
    <w:rsid w:val="009112FF"/>
    <w:rsid w:val="009137E8"/>
    <w:rsid w:val="00913B35"/>
    <w:rsid w:val="0091419F"/>
    <w:rsid w:val="0091498A"/>
    <w:rsid w:val="00920271"/>
    <w:rsid w:val="009214B4"/>
    <w:rsid w:val="009317DB"/>
    <w:rsid w:val="00931C8F"/>
    <w:rsid w:val="009426BF"/>
    <w:rsid w:val="009436A0"/>
    <w:rsid w:val="00944688"/>
    <w:rsid w:val="00944E1A"/>
    <w:rsid w:val="009478C7"/>
    <w:rsid w:val="00950DE3"/>
    <w:rsid w:val="009513B4"/>
    <w:rsid w:val="0095151F"/>
    <w:rsid w:val="00952262"/>
    <w:rsid w:val="00954CE3"/>
    <w:rsid w:val="00957472"/>
    <w:rsid w:val="0096148E"/>
    <w:rsid w:val="00961749"/>
    <w:rsid w:val="00964833"/>
    <w:rsid w:val="009670B6"/>
    <w:rsid w:val="00967C49"/>
    <w:rsid w:val="0097181D"/>
    <w:rsid w:val="00974EB0"/>
    <w:rsid w:val="00975456"/>
    <w:rsid w:val="009778ED"/>
    <w:rsid w:val="00980DAB"/>
    <w:rsid w:val="0098132A"/>
    <w:rsid w:val="00982F62"/>
    <w:rsid w:val="0098412B"/>
    <w:rsid w:val="009862F2"/>
    <w:rsid w:val="00986FCB"/>
    <w:rsid w:val="00987347"/>
    <w:rsid w:val="00995117"/>
    <w:rsid w:val="0099659D"/>
    <w:rsid w:val="00997ABA"/>
    <w:rsid w:val="009A2CC7"/>
    <w:rsid w:val="009A4F82"/>
    <w:rsid w:val="009A6E80"/>
    <w:rsid w:val="009B0A6C"/>
    <w:rsid w:val="009B27B1"/>
    <w:rsid w:val="009B43A2"/>
    <w:rsid w:val="009B4506"/>
    <w:rsid w:val="009B5334"/>
    <w:rsid w:val="009B63CB"/>
    <w:rsid w:val="009B6E16"/>
    <w:rsid w:val="009B7263"/>
    <w:rsid w:val="009B7675"/>
    <w:rsid w:val="009C1780"/>
    <w:rsid w:val="009C2AA9"/>
    <w:rsid w:val="009C2D99"/>
    <w:rsid w:val="009C379C"/>
    <w:rsid w:val="009C5E9F"/>
    <w:rsid w:val="009C6C28"/>
    <w:rsid w:val="009C7DAA"/>
    <w:rsid w:val="009D1999"/>
    <w:rsid w:val="009D1CBF"/>
    <w:rsid w:val="009D2C55"/>
    <w:rsid w:val="009D5055"/>
    <w:rsid w:val="009D7DD1"/>
    <w:rsid w:val="009E066F"/>
    <w:rsid w:val="009E4565"/>
    <w:rsid w:val="009E6B27"/>
    <w:rsid w:val="009F1CC7"/>
    <w:rsid w:val="009F32C8"/>
    <w:rsid w:val="009F366D"/>
    <w:rsid w:val="009F3905"/>
    <w:rsid w:val="009F4267"/>
    <w:rsid w:val="009F5B2A"/>
    <w:rsid w:val="00A01265"/>
    <w:rsid w:val="00A04567"/>
    <w:rsid w:val="00A06AC0"/>
    <w:rsid w:val="00A06EC4"/>
    <w:rsid w:val="00A07AC4"/>
    <w:rsid w:val="00A07D88"/>
    <w:rsid w:val="00A1349D"/>
    <w:rsid w:val="00A13EA6"/>
    <w:rsid w:val="00A13F68"/>
    <w:rsid w:val="00A1499F"/>
    <w:rsid w:val="00A2044E"/>
    <w:rsid w:val="00A20CC4"/>
    <w:rsid w:val="00A217DF"/>
    <w:rsid w:val="00A250BE"/>
    <w:rsid w:val="00A25483"/>
    <w:rsid w:val="00A266E8"/>
    <w:rsid w:val="00A27041"/>
    <w:rsid w:val="00A27837"/>
    <w:rsid w:val="00A33C57"/>
    <w:rsid w:val="00A358F5"/>
    <w:rsid w:val="00A426F2"/>
    <w:rsid w:val="00A43F3A"/>
    <w:rsid w:val="00A45B7F"/>
    <w:rsid w:val="00A4731F"/>
    <w:rsid w:val="00A47905"/>
    <w:rsid w:val="00A50A66"/>
    <w:rsid w:val="00A51359"/>
    <w:rsid w:val="00A523D6"/>
    <w:rsid w:val="00A5375F"/>
    <w:rsid w:val="00A54093"/>
    <w:rsid w:val="00A5655E"/>
    <w:rsid w:val="00A64B85"/>
    <w:rsid w:val="00A64BF8"/>
    <w:rsid w:val="00A64C22"/>
    <w:rsid w:val="00A65345"/>
    <w:rsid w:val="00A67FC0"/>
    <w:rsid w:val="00A71832"/>
    <w:rsid w:val="00A71913"/>
    <w:rsid w:val="00A72C70"/>
    <w:rsid w:val="00A73359"/>
    <w:rsid w:val="00A73A1B"/>
    <w:rsid w:val="00A73AFA"/>
    <w:rsid w:val="00A74C5E"/>
    <w:rsid w:val="00A8495C"/>
    <w:rsid w:val="00A86F0D"/>
    <w:rsid w:val="00A910E1"/>
    <w:rsid w:val="00AA0050"/>
    <w:rsid w:val="00AA15F5"/>
    <w:rsid w:val="00AA302A"/>
    <w:rsid w:val="00AA3737"/>
    <w:rsid w:val="00AA7D99"/>
    <w:rsid w:val="00AB5892"/>
    <w:rsid w:val="00AB664D"/>
    <w:rsid w:val="00AB6F3E"/>
    <w:rsid w:val="00AB726B"/>
    <w:rsid w:val="00AC3B58"/>
    <w:rsid w:val="00AC4CDC"/>
    <w:rsid w:val="00AC6E62"/>
    <w:rsid w:val="00AD1380"/>
    <w:rsid w:val="00AD38C7"/>
    <w:rsid w:val="00AD4CBC"/>
    <w:rsid w:val="00AD670A"/>
    <w:rsid w:val="00AE2A0C"/>
    <w:rsid w:val="00AE5E85"/>
    <w:rsid w:val="00AE7ABE"/>
    <w:rsid w:val="00AF072F"/>
    <w:rsid w:val="00AF182B"/>
    <w:rsid w:val="00AF2014"/>
    <w:rsid w:val="00AF37F2"/>
    <w:rsid w:val="00AF4EE4"/>
    <w:rsid w:val="00B009E3"/>
    <w:rsid w:val="00B01E85"/>
    <w:rsid w:val="00B02925"/>
    <w:rsid w:val="00B0422E"/>
    <w:rsid w:val="00B04566"/>
    <w:rsid w:val="00B05634"/>
    <w:rsid w:val="00B12304"/>
    <w:rsid w:val="00B13049"/>
    <w:rsid w:val="00B15F09"/>
    <w:rsid w:val="00B173CE"/>
    <w:rsid w:val="00B23465"/>
    <w:rsid w:val="00B25C3B"/>
    <w:rsid w:val="00B25F95"/>
    <w:rsid w:val="00B31179"/>
    <w:rsid w:val="00B31206"/>
    <w:rsid w:val="00B31F40"/>
    <w:rsid w:val="00B3235B"/>
    <w:rsid w:val="00B33894"/>
    <w:rsid w:val="00B369A7"/>
    <w:rsid w:val="00B37445"/>
    <w:rsid w:val="00B4241E"/>
    <w:rsid w:val="00B441F3"/>
    <w:rsid w:val="00B4566D"/>
    <w:rsid w:val="00B46CA9"/>
    <w:rsid w:val="00B47CD3"/>
    <w:rsid w:val="00B5119A"/>
    <w:rsid w:val="00B512A7"/>
    <w:rsid w:val="00B531C7"/>
    <w:rsid w:val="00B556D5"/>
    <w:rsid w:val="00B55DE2"/>
    <w:rsid w:val="00B56ECB"/>
    <w:rsid w:val="00B579D7"/>
    <w:rsid w:val="00B579F6"/>
    <w:rsid w:val="00B60A8B"/>
    <w:rsid w:val="00B646F6"/>
    <w:rsid w:val="00B65D11"/>
    <w:rsid w:val="00B7042C"/>
    <w:rsid w:val="00B731E6"/>
    <w:rsid w:val="00B74C65"/>
    <w:rsid w:val="00B762FA"/>
    <w:rsid w:val="00B77F1D"/>
    <w:rsid w:val="00B801D4"/>
    <w:rsid w:val="00B8066D"/>
    <w:rsid w:val="00B82A9A"/>
    <w:rsid w:val="00B832E6"/>
    <w:rsid w:val="00B843EB"/>
    <w:rsid w:val="00B8511F"/>
    <w:rsid w:val="00B863E5"/>
    <w:rsid w:val="00B90609"/>
    <w:rsid w:val="00B91919"/>
    <w:rsid w:val="00B92892"/>
    <w:rsid w:val="00B96BDA"/>
    <w:rsid w:val="00B96FD4"/>
    <w:rsid w:val="00BA13FE"/>
    <w:rsid w:val="00BA20CE"/>
    <w:rsid w:val="00BA58F2"/>
    <w:rsid w:val="00BA63CA"/>
    <w:rsid w:val="00BA64BA"/>
    <w:rsid w:val="00BA68B7"/>
    <w:rsid w:val="00BA6C30"/>
    <w:rsid w:val="00BA79EA"/>
    <w:rsid w:val="00BA7C57"/>
    <w:rsid w:val="00BB13DB"/>
    <w:rsid w:val="00BB221D"/>
    <w:rsid w:val="00BB2ADF"/>
    <w:rsid w:val="00BB39B9"/>
    <w:rsid w:val="00BB4168"/>
    <w:rsid w:val="00BB41EA"/>
    <w:rsid w:val="00BB729A"/>
    <w:rsid w:val="00BC3552"/>
    <w:rsid w:val="00BC468D"/>
    <w:rsid w:val="00BC6945"/>
    <w:rsid w:val="00BC73F8"/>
    <w:rsid w:val="00BC7826"/>
    <w:rsid w:val="00BD012D"/>
    <w:rsid w:val="00BD0DFA"/>
    <w:rsid w:val="00BD26A4"/>
    <w:rsid w:val="00BD26BD"/>
    <w:rsid w:val="00BD2BCB"/>
    <w:rsid w:val="00BD5A42"/>
    <w:rsid w:val="00BE1FCF"/>
    <w:rsid w:val="00BE4BF2"/>
    <w:rsid w:val="00BE78BB"/>
    <w:rsid w:val="00BF1868"/>
    <w:rsid w:val="00BF410A"/>
    <w:rsid w:val="00BF449B"/>
    <w:rsid w:val="00BF5882"/>
    <w:rsid w:val="00C001AE"/>
    <w:rsid w:val="00C07054"/>
    <w:rsid w:val="00C1019B"/>
    <w:rsid w:val="00C12388"/>
    <w:rsid w:val="00C13F64"/>
    <w:rsid w:val="00C146F1"/>
    <w:rsid w:val="00C173EA"/>
    <w:rsid w:val="00C25E31"/>
    <w:rsid w:val="00C26C14"/>
    <w:rsid w:val="00C274DF"/>
    <w:rsid w:val="00C2755C"/>
    <w:rsid w:val="00C304E4"/>
    <w:rsid w:val="00C33234"/>
    <w:rsid w:val="00C335A4"/>
    <w:rsid w:val="00C343EA"/>
    <w:rsid w:val="00C351D0"/>
    <w:rsid w:val="00C357FA"/>
    <w:rsid w:val="00C36B40"/>
    <w:rsid w:val="00C37341"/>
    <w:rsid w:val="00C37453"/>
    <w:rsid w:val="00C440AB"/>
    <w:rsid w:val="00C44625"/>
    <w:rsid w:val="00C4520B"/>
    <w:rsid w:val="00C47D41"/>
    <w:rsid w:val="00C51529"/>
    <w:rsid w:val="00C528AF"/>
    <w:rsid w:val="00C53D0F"/>
    <w:rsid w:val="00C552F4"/>
    <w:rsid w:val="00C60D40"/>
    <w:rsid w:val="00C61C31"/>
    <w:rsid w:val="00C655E0"/>
    <w:rsid w:val="00C66828"/>
    <w:rsid w:val="00C70FF5"/>
    <w:rsid w:val="00C81C0C"/>
    <w:rsid w:val="00C84604"/>
    <w:rsid w:val="00C855F8"/>
    <w:rsid w:val="00C86F51"/>
    <w:rsid w:val="00C908DD"/>
    <w:rsid w:val="00C94818"/>
    <w:rsid w:val="00C967DB"/>
    <w:rsid w:val="00CA0E14"/>
    <w:rsid w:val="00CA0F95"/>
    <w:rsid w:val="00CA1B1E"/>
    <w:rsid w:val="00CA33B7"/>
    <w:rsid w:val="00CA53AB"/>
    <w:rsid w:val="00CB0B08"/>
    <w:rsid w:val="00CB141D"/>
    <w:rsid w:val="00CB3A17"/>
    <w:rsid w:val="00CB441B"/>
    <w:rsid w:val="00CB4622"/>
    <w:rsid w:val="00CB6375"/>
    <w:rsid w:val="00CB656D"/>
    <w:rsid w:val="00CC0974"/>
    <w:rsid w:val="00CC2E2F"/>
    <w:rsid w:val="00CC3372"/>
    <w:rsid w:val="00CC3EEE"/>
    <w:rsid w:val="00CC4358"/>
    <w:rsid w:val="00CC7AAA"/>
    <w:rsid w:val="00CD0C27"/>
    <w:rsid w:val="00CD48A7"/>
    <w:rsid w:val="00CD61C4"/>
    <w:rsid w:val="00CD668B"/>
    <w:rsid w:val="00CD7071"/>
    <w:rsid w:val="00CE3714"/>
    <w:rsid w:val="00CE532E"/>
    <w:rsid w:val="00CE68B6"/>
    <w:rsid w:val="00CE6AAF"/>
    <w:rsid w:val="00CE7CFF"/>
    <w:rsid w:val="00CF1174"/>
    <w:rsid w:val="00CF3B0E"/>
    <w:rsid w:val="00CF4B5D"/>
    <w:rsid w:val="00CF77DC"/>
    <w:rsid w:val="00D01527"/>
    <w:rsid w:val="00D04347"/>
    <w:rsid w:val="00D050C6"/>
    <w:rsid w:val="00D112A9"/>
    <w:rsid w:val="00D16411"/>
    <w:rsid w:val="00D17AF7"/>
    <w:rsid w:val="00D231F3"/>
    <w:rsid w:val="00D23406"/>
    <w:rsid w:val="00D265FA"/>
    <w:rsid w:val="00D27A31"/>
    <w:rsid w:val="00D30291"/>
    <w:rsid w:val="00D30612"/>
    <w:rsid w:val="00D34693"/>
    <w:rsid w:val="00D36A96"/>
    <w:rsid w:val="00D40535"/>
    <w:rsid w:val="00D46988"/>
    <w:rsid w:val="00D50D50"/>
    <w:rsid w:val="00D54472"/>
    <w:rsid w:val="00D54EC6"/>
    <w:rsid w:val="00D55454"/>
    <w:rsid w:val="00D55802"/>
    <w:rsid w:val="00D55827"/>
    <w:rsid w:val="00D567F1"/>
    <w:rsid w:val="00D6232D"/>
    <w:rsid w:val="00D625CE"/>
    <w:rsid w:val="00D6292C"/>
    <w:rsid w:val="00D62AF3"/>
    <w:rsid w:val="00D636AB"/>
    <w:rsid w:val="00D63A93"/>
    <w:rsid w:val="00D66D12"/>
    <w:rsid w:val="00D670A2"/>
    <w:rsid w:val="00D7181E"/>
    <w:rsid w:val="00D71DF6"/>
    <w:rsid w:val="00D73322"/>
    <w:rsid w:val="00D7501C"/>
    <w:rsid w:val="00D75856"/>
    <w:rsid w:val="00D77270"/>
    <w:rsid w:val="00D7736F"/>
    <w:rsid w:val="00D80487"/>
    <w:rsid w:val="00D8090E"/>
    <w:rsid w:val="00D857E1"/>
    <w:rsid w:val="00D91976"/>
    <w:rsid w:val="00D96B0E"/>
    <w:rsid w:val="00D97919"/>
    <w:rsid w:val="00DA1649"/>
    <w:rsid w:val="00DA256A"/>
    <w:rsid w:val="00DA29F9"/>
    <w:rsid w:val="00DA2B29"/>
    <w:rsid w:val="00DA3735"/>
    <w:rsid w:val="00DA3EB4"/>
    <w:rsid w:val="00DA40DB"/>
    <w:rsid w:val="00DA53F8"/>
    <w:rsid w:val="00DA7D37"/>
    <w:rsid w:val="00DB279F"/>
    <w:rsid w:val="00DB2D33"/>
    <w:rsid w:val="00DB474D"/>
    <w:rsid w:val="00DB55E3"/>
    <w:rsid w:val="00DC037D"/>
    <w:rsid w:val="00DC093E"/>
    <w:rsid w:val="00DC0F32"/>
    <w:rsid w:val="00DD2180"/>
    <w:rsid w:val="00DD6C46"/>
    <w:rsid w:val="00DD7E00"/>
    <w:rsid w:val="00DD7F47"/>
    <w:rsid w:val="00DE2272"/>
    <w:rsid w:val="00DE2B22"/>
    <w:rsid w:val="00DF4838"/>
    <w:rsid w:val="00DF65D2"/>
    <w:rsid w:val="00DF7FA7"/>
    <w:rsid w:val="00E00919"/>
    <w:rsid w:val="00E02329"/>
    <w:rsid w:val="00E02D95"/>
    <w:rsid w:val="00E04758"/>
    <w:rsid w:val="00E0550B"/>
    <w:rsid w:val="00E067A2"/>
    <w:rsid w:val="00E07486"/>
    <w:rsid w:val="00E07679"/>
    <w:rsid w:val="00E07F13"/>
    <w:rsid w:val="00E10A0E"/>
    <w:rsid w:val="00E1105B"/>
    <w:rsid w:val="00E14779"/>
    <w:rsid w:val="00E223AE"/>
    <w:rsid w:val="00E229FB"/>
    <w:rsid w:val="00E23C5F"/>
    <w:rsid w:val="00E34938"/>
    <w:rsid w:val="00E35ED6"/>
    <w:rsid w:val="00E37942"/>
    <w:rsid w:val="00E37FB2"/>
    <w:rsid w:val="00E41F62"/>
    <w:rsid w:val="00E436DF"/>
    <w:rsid w:val="00E43F35"/>
    <w:rsid w:val="00E45BAE"/>
    <w:rsid w:val="00E46BB3"/>
    <w:rsid w:val="00E46ED2"/>
    <w:rsid w:val="00E5590D"/>
    <w:rsid w:val="00E561C7"/>
    <w:rsid w:val="00E564E2"/>
    <w:rsid w:val="00E5698E"/>
    <w:rsid w:val="00E6104A"/>
    <w:rsid w:val="00E614C4"/>
    <w:rsid w:val="00E62224"/>
    <w:rsid w:val="00E65A19"/>
    <w:rsid w:val="00E7274D"/>
    <w:rsid w:val="00E76A9F"/>
    <w:rsid w:val="00E7734D"/>
    <w:rsid w:val="00E803F4"/>
    <w:rsid w:val="00E81DA9"/>
    <w:rsid w:val="00E82D5B"/>
    <w:rsid w:val="00E874DE"/>
    <w:rsid w:val="00E905A1"/>
    <w:rsid w:val="00E929E3"/>
    <w:rsid w:val="00E92CE0"/>
    <w:rsid w:val="00E93C3A"/>
    <w:rsid w:val="00E95E1A"/>
    <w:rsid w:val="00EA06C0"/>
    <w:rsid w:val="00EA2599"/>
    <w:rsid w:val="00EA6CBB"/>
    <w:rsid w:val="00EA793C"/>
    <w:rsid w:val="00EB4A04"/>
    <w:rsid w:val="00EB5EC7"/>
    <w:rsid w:val="00EC01B2"/>
    <w:rsid w:val="00EC1C91"/>
    <w:rsid w:val="00EC3F27"/>
    <w:rsid w:val="00EC4CAD"/>
    <w:rsid w:val="00EC5FA4"/>
    <w:rsid w:val="00EC6DDE"/>
    <w:rsid w:val="00EC7581"/>
    <w:rsid w:val="00ED2ED4"/>
    <w:rsid w:val="00ED35F7"/>
    <w:rsid w:val="00ED3881"/>
    <w:rsid w:val="00ED3B30"/>
    <w:rsid w:val="00ED6485"/>
    <w:rsid w:val="00EE00AD"/>
    <w:rsid w:val="00EE1428"/>
    <w:rsid w:val="00EE150E"/>
    <w:rsid w:val="00EE2487"/>
    <w:rsid w:val="00EE2FA1"/>
    <w:rsid w:val="00EE3CE9"/>
    <w:rsid w:val="00EE42E9"/>
    <w:rsid w:val="00EF0B21"/>
    <w:rsid w:val="00EF4D50"/>
    <w:rsid w:val="00EF63E8"/>
    <w:rsid w:val="00EF69B5"/>
    <w:rsid w:val="00F01B6B"/>
    <w:rsid w:val="00F025FC"/>
    <w:rsid w:val="00F03912"/>
    <w:rsid w:val="00F03FB6"/>
    <w:rsid w:val="00F07399"/>
    <w:rsid w:val="00F1296F"/>
    <w:rsid w:val="00F16409"/>
    <w:rsid w:val="00F17EFB"/>
    <w:rsid w:val="00F218BF"/>
    <w:rsid w:val="00F23CDC"/>
    <w:rsid w:val="00F264C1"/>
    <w:rsid w:val="00F360E7"/>
    <w:rsid w:val="00F361FF"/>
    <w:rsid w:val="00F418AC"/>
    <w:rsid w:val="00F434DD"/>
    <w:rsid w:val="00F50143"/>
    <w:rsid w:val="00F50C30"/>
    <w:rsid w:val="00F5104F"/>
    <w:rsid w:val="00F517D8"/>
    <w:rsid w:val="00F5234A"/>
    <w:rsid w:val="00F5247B"/>
    <w:rsid w:val="00F53C0E"/>
    <w:rsid w:val="00F548E6"/>
    <w:rsid w:val="00F54C6E"/>
    <w:rsid w:val="00F6082D"/>
    <w:rsid w:val="00F650B8"/>
    <w:rsid w:val="00F6546A"/>
    <w:rsid w:val="00F6553F"/>
    <w:rsid w:val="00F67614"/>
    <w:rsid w:val="00F704E3"/>
    <w:rsid w:val="00F708AE"/>
    <w:rsid w:val="00F70DCE"/>
    <w:rsid w:val="00F7241F"/>
    <w:rsid w:val="00F73157"/>
    <w:rsid w:val="00F73B72"/>
    <w:rsid w:val="00F75C90"/>
    <w:rsid w:val="00F7653E"/>
    <w:rsid w:val="00F85835"/>
    <w:rsid w:val="00F85A66"/>
    <w:rsid w:val="00F86308"/>
    <w:rsid w:val="00F8654E"/>
    <w:rsid w:val="00F86953"/>
    <w:rsid w:val="00F90382"/>
    <w:rsid w:val="00F906F1"/>
    <w:rsid w:val="00F90902"/>
    <w:rsid w:val="00F9270A"/>
    <w:rsid w:val="00F93677"/>
    <w:rsid w:val="00F93816"/>
    <w:rsid w:val="00FA08C6"/>
    <w:rsid w:val="00FA0E82"/>
    <w:rsid w:val="00FA31B4"/>
    <w:rsid w:val="00FA34F2"/>
    <w:rsid w:val="00FA3AD6"/>
    <w:rsid w:val="00FA631D"/>
    <w:rsid w:val="00FA68E1"/>
    <w:rsid w:val="00FA7958"/>
    <w:rsid w:val="00FA7CBE"/>
    <w:rsid w:val="00FB253E"/>
    <w:rsid w:val="00FB3CE4"/>
    <w:rsid w:val="00FB4073"/>
    <w:rsid w:val="00FB5CA3"/>
    <w:rsid w:val="00FB61D6"/>
    <w:rsid w:val="00FC0275"/>
    <w:rsid w:val="00FC0A35"/>
    <w:rsid w:val="00FC225E"/>
    <w:rsid w:val="00FC5276"/>
    <w:rsid w:val="00FD003A"/>
    <w:rsid w:val="00FD060C"/>
    <w:rsid w:val="00FD0DB4"/>
    <w:rsid w:val="00FD0E75"/>
    <w:rsid w:val="00FD4739"/>
    <w:rsid w:val="00FD65B6"/>
    <w:rsid w:val="00FD6C0D"/>
    <w:rsid w:val="00FD71A6"/>
    <w:rsid w:val="00FE0298"/>
    <w:rsid w:val="00FE2251"/>
    <w:rsid w:val="00FE2423"/>
    <w:rsid w:val="00FE2675"/>
    <w:rsid w:val="00FE4EDE"/>
    <w:rsid w:val="00FE5D7B"/>
    <w:rsid w:val="00FE67F2"/>
    <w:rsid w:val="00FE6F71"/>
    <w:rsid w:val="00FE7B25"/>
    <w:rsid w:val="00FE7F15"/>
    <w:rsid w:val="00FF18CB"/>
    <w:rsid w:val="00FF2323"/>
    <w:rsid w:val="00FF2A4E"/>
    <w:rsid w:val="00FF3DD9"/>
    <w:rsid w:val="00FF4A88"/>
    <w:rsid w:val="00FF5AF4"/>
    <w:rsid w:val="00FF6EDE"/>
    <w:rsid w:val="41F91A18"/>
    <w:rsid w:val="74939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E51DFF"/>
  <w15:chartTrackingRefBased/>
  <w15:docId w15:val="{135793BB-E150-43E9-AD2F-C44B1E91B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4546A" w:themeColor="text2"/>
        <w:lang w:val="en-US" w:eastAsia="ja-JP" w:bidi="ar-SA"/>
      </w:rPr>
    </w:rPrDefault>
    <w:pPrDefault>
      <w:pPr>
        <w:spacing w:after="3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919"/>
    <w:rPr>
      <w:color w:val="000000" w:themeColor="text1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07DA"/>
    <w:pPr>
      <w:keepNext/>
      <w:keepLines/>
      <w:pBdr>
        <w:bottom w:val="single" w:sz="8" w:space="0" w:color="E2DDF7" w:themeColor="accent1" w:themeTint="33"/>
      </w:pBdr>
      <w:spacing w:before="320" w:after="200" w:line="240" w:lineRule="auto"/>
      <w:outlineLvl w:val="0"/>
    </w:pPr>
    <w:rPr>
      <w:rFonts w:asciiTheme="majorHAnsi" w:eastAsiaTheme="majorEastAsia" w:hAnsiTheme="majorHAnsi" w:cs="Times New Roman (Headings CS)"/>
      <w:color w:val="462AB5" w:themeColor="accent1" w:themeShade="BF"/>
      <w:spacing w:val="10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pPr>
      <w:keepNext/>
      <w:keepLines/>
      <w:spacing w:before="120" w:after="120" w:line="240" w:lineRule="auto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before="40" w:after="0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62A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A2D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62A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5A2D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E1C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5A2D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E1C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5A2DD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5A2DD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ogo">
    <w:name w:val="Logo"/>
    <w:basedOn w:val="Normal"/>
    <w:uiPriority w:val="99"/>
    <w:semiHidden/>
    <w:unhideWhenUsed/>
    <w:pPr>
      <w:spacing w:before="600"/>
    </w:pPr>
  </w:style>
  <w:style w:type="character" w:styleId="PlaceholderText">
    <w:name w:val="Placeholder Text"/>
    <w:basedOn w:val="DefaultParagraphFont"/>
    <w:uiPriority w:val="99"/>
    <w:semiHidden/>
    <w:rsid w:val="005A2DD8"/>
    <w:rPr>
      <w:color w:val="462AB5" w:themeColor="accent1" w:themeShade="BF"/>
    </w:rPr>
  </w:style>
  <w:style w:type="paragraph" w:styleId="Title">
    <w:name w:val="Title"/>
    <w:basedOn w:val="Normal"/>
    <w:next w:val="Normal"/>
    <w:link w:val="TitleChar"/>
    <w:uiPriority w:val="2"/>
    <w:qFormat/>
    <w:rsid w:val="001317FF"/>
    <w:pPr>
      <w:spacing w:after="0" w:line="180" w:lineRule="auto"/>
    </w:pPr>
    <w:rPr>
      <w:rFonts w:asciiTheme="majorHAnsi" w:eastAsiaTheme="majorEastAsia" w:hAnsiTheme="majorHAnsi" w:cstheme="majorBidi"/>
      <w:b/>
      <w:color w:val="462AB5" w:themeColor="accent1" w:themeShade="BF"/>
      <w:kern w:val="28"/>
      <w:sz w:val="80"/>
      <w:szCs w:val="62"/>
    </w:rPr>
  </w:style>
  <w:style w:type="character" w:customStyle="1" w:styleId="TitleChar">
    <w:name w:val="Title Char"/>
    <w:basedOn w:val="DefaultParagraphFont"/>
    <w:link w:val="Title"/>
    <w:uiPriority w:val="2"/>
    <w:rsid w:val="001317FF"/>
    <w:rPr>
      <w:rFonts w:asciiTheme="majorHAnsi" w:eastAsiaTheme="majorEastAsia" w:hAnsiTheme="majorHAnsi" w:cstheme="majorBidi"/>
      <w:b/>
      <w:color w:val="462AB5" w:themeColor="accent1" w:themeShade="BF"/>
      <w:kern w:val="28"/>
      <w:sz w:val="80"/>
      <w:szCs w:val="62"/>
    </w:rPr>
  </w:style>
  <w:style w:type="paragraph" w:styleId="Subtitle">
    <w:name w:val="Subtitle"/>
    <w:basedOn w:val="Normal"/>
    <w:next w:val="Normal"/>
    <w:link w:val="SubtitleChar"/>
    <w:uiPriority w:val="3"/>
    <w:qFormat/>
    <w:rsid w:val="00E00919"/>
    <w:pPr>
      <w:numPr>
        <w:ilvl w:val="1"/>
      </w:numPr>
      <w:spacing w:before="320" w:line="240" w:lineRule="auto"/>
    </w:pPr>
    <w:rPr>
      <w:rFonts w:asciiTheme="majorHAnsi" w:hAnsiTheme="majorHAnsi" w:cs="Times New Roman (Body CS)"/>
      <w:bCs/>
      <w:color w:val="462AB5" w:themeColor="accent1" w:themeShade="BF"/>
      <w:spacing w:val="10"/>
      <w:szCs w:val="28"/>
    </w:rPr>
  </w:style>
  <w:style w:type="character" w:customStyle="1" w:styleId="SubtitleChar">
    <w:name w:val="Subtitle Char"/>
    <w:basedOn w:val="DefaultParagraphFont"/>
    <w:link w:val="Subtitle"/>
    <w:uiPriority w:val="3"/>
    <w:rsid w:val="00E00919"/>
    <w:rPr>
      <w:rFonts w:asciiTheme="majorHAnsi" w:hAnsiTheme="majorHAnsi" w:cs="Times New Roman (Body CS)"/>
      <w:bCs/>
      <w:color w:val="462AB5" w:themeColor="accent1" w:themeShade="BF"/>
      <w:spacing w:val="10"/>
      <w:szCs w:val="28"/>
    </w:rPr>
  </w:style>
  <w:style w:type="paragraph" w:styleId="NoSpacing">
    <w:name w:val="No Spacing"/>
    <w:uiPriority w:val="1"/>
    <w:qFormat/>
    <w:rsid w:val="00437840"/>
    <w:pPr>
      <w:spacing w:before="60" w:after="0" w:line="240" w:lineRule="auto"/>
    </w:pPr>
    <w:rPr>
      <w:color w:val="000000" w:themeColor="text1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207DA"/>
    <w:rPr>
      <w:rFonts w:asciiTheme="majorHAnsi" w:eastAsiaTheme="majorEastAsia" w:hAnsiTheme="majorHAnsi" w:cs="Times New Roman (Headings CS)"/>
      <w:color w:val="462AB5" w:themeColor="accent1" w:themeShade="BF"/>
      <w:spacing w:val="1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DAB"/>
    <w:rPr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DAB"/>
    <w:rPr>
      <w:b/>
      <w:bCs/>
      <w:i/>
      <w:iCs/>
      <w:color w:val="000000" w:themeColor="text1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pPr>
      <w:tabs>
        <w:tab w:val="center" w:pos="4680"/>
        <w:tab w:val="right" w:pos="9360"/>
      </w:tabs>
      <w:spacing w:after="0" w:line="240" w:lineRule="auto"/>
    </w:pPr>
  </w:style>
  <w:style w:type="table" w:customStyle="1" w:styleId="TipTable">
    <w:name w:val="Tip Table"/>
    <w:basedOn w:val="TableNormal"/>
    <w:uiPriority w:val="99"/>
    <w:pPr>
      <w:spacing w:after="0" w:line="240" w:lineRule="auto"/>
    </w:pPr>
    <w:rPr>
      <w:color w:val="404040" w:themeColor="text1" w:themeTint="BF"/>
      <w:sz w:val="18"/>
      <w:szCs w:val="18"/>
    </w:rPr>
    <w:tblPr>
      <w:tblCellMar>
        <w:top w:w="144" w:type="dxa"/>
        <w:left w:w="0" w:type="dxa"/>
        <w:right w:w="0" w:type="dxa"/>
      </w:tblCellMar>
    </w:tblPr>
    <w:tcPr>
      <w:shd w:val="clear" w:color="auto" w:fill="E2DDF7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99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szCs w:val="16"/>
    </w:rPr>
  </w:style>
  <w:style w:type="paragraph" w:customStyle="1" w:styleId="Icon">
    <w:name w:val="Icon"/>
    <w:basedOn w:val="Normal"/>
    <w:uiPriority w:val="99"/>
    <w:semiHidden/>
    <w:qFormat/>
    <w:pPr>
      <w:spacing w:before="160" w:after="160" w:line="240" w:lineRule="auto"/>
      <w:jc w:val="center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80DAB"/>
    <w:rPr>
      <w:rFonts w:asciiTheme="majorHAnsi" w:eastAsiaTheme="majorEastAsia" w:hAnsiTheme="majorHAnsi" w:cstheme="majorBidi"/>
      <w:i/>
      <w:iCs/>
      <w:color w:val="462AB5" w:themeColor="accent1" w:themeShade="BF"/>
      <w:sz w:val="16"/>
    </w:rPr>
  </w:style>
  <w:style w:type="table" w:customStyle="1" w:styleId="SOWTable">
    <w:name w:val="SOW Table"/>
    <w:basedOn w:val="TableNormal"/>
    <w:uiPriority w:val="99"/>
    <w:rsid w:val="005A2DD8"/>
    <w:pPr>
      <w:spacing w:before="60" w:after="60" w:line="240" w:lineRule="auto"/>
    </w:pPr>
    <w:tblPr>
      <w:tblStyleRowBandSize w:val="1"/>
      <w:tblBorders>
        <w:top w:val="single" w:sz="4" w:space="0" w:color="ACB9CA" w:themeColor="text2" w:themeTint="66"/>
        <w:left w:val="single" w:sz="4" w:space="0" w:color="ACB9CA" w:themeColor="text2" w:themeTint="66"/>
        <w:bottom w:val="single" w:sz="4" w:space="0" w:color="ACB9CA" w:themeColor="text2" w:themeTint="66"/>
        <w:right w:val="single" w:sz="4" w:space="0" w:color="ACB9CA" w:themeColor="text2" w:themeTint="66"/>
        <w:insideV w:val="single" w:sz="4" w:space="0" w:color="ACB9CA" w:themeColor="text2" w:themeTint="66"/>
      </w:tblBorders>
    </w:tblPr>
    <w:tblStylePr w:type="firstRow">
      <w:rPr>
        <w:rFonts w:asciiTheme="majorHAnsi" w:hAnsiTheme="majorHAnsi"/>
        <w:color w:val="FFFFFF" w:themeColor="background1"/>
        <w:sz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62AB5" w:themeFill="accent1" w:themeFillShade="BF"/>
      </w:tcPr>
    </w:tblStylePr>
    <w:tblStylePr w:type="lastRow">
      <w:rPr>
        <w:rFonts w:asciiTheme="majorHAnsi" w:hAnsiTheme="majorHAnsi"/>
        <w:b/>
        <w:caps/>
        <w:smallCaps w:val="0"/>
        <w:color w:val="6F55D7" w:themeColor="accent1"/>
        <w:sz w:val="16"/>
      </w:rPr>
      <w:tblPr/>
      <w:tcPr>
        <w:tcBorders>
          <w:top w:val="nil"/>
        </w:tcBorders>
      </w:tcPr>
    </w:tblStylePr>
    <w:tblStylePr w:type="firstCol">
      <w:rPr>
        <w:rFonts w:asciiTheme="majorHAnsi" w:hAnsiTheme="majorHAnsi"/>
        <w:sz w:val="16"/>
      </w:rPr>
    </w:tblStylePr>
    <w:tblStylePr w:type="band2Horz">
      <w:tblPr/>
      <w:tcPr>
        <w:shd w:val="clear" w:color="auto" w:fill="D5DCE4" w:themeFill="text2" w:themeFillTint="33"/>
      </w:tcPr>
    </w:tblStyle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720" w:right="32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right="3240"/>
    </w:pPr>
  </w:style>
  <w:style w:type="table" w:customStyle="1" w:styleId="LayoutTable">
    <w:name w:val="Layout Table"/>
    <w:basedOn w:val="TableNormal"/>
    <w:uiPriority w:val="99"/>
    <w:pPr>
      <w:spacing w:before="60" w:after="0" w:line="240" w:lineRule="auto"/>
      <w:ind w:left="144" w:right="144"/>
    </w:pPr>
    <w:tblPr>
      <w:tblCellMar>
        <w:left w:w="0" w:type="dxa"/>
        <w:right w:w="0" w:type="dxa"/>
      </w:tblCellMar>
    </w:tblPr>
  </w:style>
  <w:style w:type="paragraph" w:customStyle="1" w:styleId="FormHeading">
    <w:name w:val="Form Heading"/>
    <w:basedOn w:val="Normal"/>
    <w:next w:val="Normal"/>
    <w:uiPriority w:val="2"/>
    <w:qFormat/>
    <w:rsid w:val="001F7305"/>
    <w:pPr>
      <w:spacing w:before="80" w:after="60" w:line="240" w:lineRule="auto"/>
    </w:pPr>
    <w:rPr>
      <w:rFonts w:asciiTheme="majorHAnsi" w:eastAsiaTheme="majorEastAsia" w:hAnsiTheme="majorHAnsi" w:cs="Times New Roman (Headings CS)"/>
      <w:caps/>
      <w:color w:val="462AB5" w:themeColor="accent1" w:themeShade="BF"/>
      <w:spacing w:val="10"/>
      <w:sz w:val="20"/>
    </w:rPr>
  </w:style>
  <w:style w:type="paragraph" w:customStyle="1" w:styleId="Name">
    <w:name w:val="Name"/>
    <w:basedOn w:val="Normal"/>
    <w:uiPriority w:val="2"/>
    <w:semiHidden/>
    <w:qFormat/>
    <w:rsid w:val="009426BF"/>
    <w:pPr>
      <w:spacing w:before="240" w:after="120" w:line="240" w:lineRule="auto"/>
    </w:pPr>
    <w:rPr>
      <w:rFonts w:asciiTheme="majorHAnsi" w:eastAsiaTheme="majorEastAsia" w:hAnsiTheme="majorHAnsi" w:cstheme="majorBidi"/>
      <w:color w:val="462AB5" w:themeColor="accent1" w:themeShade="BF"/>
      <w:sz w:val="44"/>
      <w:szCs w:val="3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Closing">
    <w:name w:val="Closing"/>
    <w:basedOn w:val="Normal"/>
    <w:link w:val="ClosingChar"/>
    <w:uiPriority w:val="11"/>
    <w:unhideWhenUsed/>
    <w:qFormat/>
    <w:pPr>
      <w:spacing w:before="720" w:after="0" w:line="240" w:lineRule="auto"/>
    </w:pPr>
  </w:style>
  <w:style w:type="character" w:customStyle="1" w:styleId="ClosingChar">
    <w:name w:val="Closing Char"/>
    <w:basedOn w:val="DefaultParagraphFont"/>
    <w:link w:val="Closing"/>
    <w:uiPriority w:val="11"/>
  </w:style>
  <w:style w:type="table" w:customStyle="1" w:styleId="SignatureTable">
    <w:name w:val="Signature Table"/>
    <w:basedOn w:val="TableNormal"/>
    <w:uiPriority w:val="99"/>
    <w:pPr>
      <w:spacing w:after="0" w:line="240" w:lineRule="auto"/>
    </w:pPr>
    <w:tblPr/>
  </w:style>
  <w:style w:type="paragraph" w:styleId="ListBullet">
    <w:name w:val="List Bullet"/>
    <w:basedOn w:val="Normal"/>
    <w:uiPriority w:val="4"/>
    <w:unhideWhenUsed/>
    <w:qFormat/>
    <w:pPr>
      <w:numPr>
        <w:numId w:val="1"/>
      </w:numPr>
      <w:contextualSpacing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0DAB"/>
    <w:rPr>
      <w:color w:val="000000" w:themeColor="text1"/>
      <w:sz w:val="16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i/>
      <w:iCs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i/>
      <w:iCs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DAB"/>
    <w:rPr>
      <w:rFonts w:asciiTheme="majorHAnsi" w:eastAsiaTheme="majorEastAsia" w:hAnsiTheme="majorHAnsi" w:cstheme="majorBidi"/>
      <w:color w:val="462AB5" w:themeColor="accent1" w:themeShade="BF"/>
      <w:sz w:val="1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DAB"/>
    <w:rPr>
      <w:rFonts w:asciiTheme="majorHAnsi" w:eastAsiaTheme="majorEastAsia" w:hAnsiTheme="majorHAnsi" w:cstheme="majorBidi"/>
      <w:color w:val="2E1C78" w:themeColor="accent1" w:themeShade="7F"/>
      <w:sz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DAB"/>
    <w:rPr>
      <w:rFonts w:asciiTheme="majorHAnsi" w:eastAsiaTheme="majorEastAsia" w:hAnsiTheme="majorHAnsi" w:cstheme="majorBidi"/>
      <w:i/>
      <w:iCs/>
      <w:color w:val="2E1C78" w:themeColor="accent1" w:themeShade="7F"/>
      <w:sz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DAB"/>
    <w:rPr>
      <w:rFonts w:asciiTheme="majorHAnsi" w:eastAsiaTheme="majorEastAsia" w:hAnsiTheme="majorHAnsi" w:cstheme="majorBidi"/>
      <w:color w:val="272727" w:themeColor="text1" w:themeTint="D8"/>
      <w:sz w:val="1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DAB"/>
    <w:rPr>
      <w:rFonts w:asciiTheme="majorHAnsi" w:eastAsiaTheme="majorEastAsia" w:hAnsiTheme="majorHAnsi" w:cstheme="majorBidi"/>
      <w:i/>
      <w:iCs/>
      <w:color w:val="272727" w:themeColor="text1" w:themeTint="D8"/>
      <w:sz w:val="16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5A2DD8"/>
    <w:rPr>
      <w:i/>
      <w:iCs/>
      <w:color w:val="462A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A2DD8"/>
    <w:pPr>
      <w:pBdr>
        <w:top w:val="single" w:sz="4" w:space="10" w:color="462AB5" w:themeColor="accent1" w:themeShade="BF"/>
        <w:bottom w:val="single" w:sz="4" w:space="10" w:color="462AB5" w:themeColor="accent1" w:themeShade="BF"/>
      </w:pBdr>
      <w:spacing w:before="360" w:after="360"/>
      <w:ind w:left="864" w:right="864"/>
      <w:jc w:val="center"/>
    </w:pPr>
    <w:rPr>
      <w:i/>
      <w:iCs/>
      <w:color w:val="462A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A2DD8"/>
    <w:rPr>
      <w:i/>
      <w:iCs/>
      <w:color w:val="462A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A2DD8"/>
    <w:rPr>
      <w:b/>
      <w:bCs/>
      <w:caps w:val="0"/>
      <w:smallCaps/>
      <w:color w:val="462A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5A2DD8"/>
    <w:pPr>
      <w:pBdr>
        <w:top w:val="single" w:sz="2" w:space="10" w:color="462AB5" w:themeColor="accent1" w:themeShade="BF"/>
        <w:left w:val="single" w:sz="2" w:space="10" w:color="462AB5" w:themeColor="accent1" w:themeShade="BF"/>
        <w:bottom w:val="single" w:sz="2" w:space="10" w:color="462AB5" w:themeColor="accent1" w:themeShade="BF"/>
        <w:right w:val="single" w:sz="2" w:space="10" w:color="462AB5" w:themeColor="accent1" w:themeShade="BF"/>
      </w:pBdr>
      <w:ind w:left="1152" w:right="1152"/>
    </w:pPr>
    <w:rPr>
      <w:i/>
      <w:iCs/>
      <w:color w:val="462AB5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5A2DD8"/>
    <w:rPr>
      <w:color w:val="EA2513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5A2DD8"/>
    <w:rPr>
      <w:color w:val="0B94DF" w:themeColor="accent4" w:themeShade="8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2DD8"/>
    <w:rPr>
      <w:color w:val="595959" w:themeColor="text1" w:themeTint="A6"/>
      <w:shd w:val="clear" w:color="auto" w:fill="E1DFDD"/>
    </w:rPr>
  </w:style>
  <w:style w:type="paragraph" w:customStyle="1" w:styleId="TableHeader">
    <w:name w:val="Table Header"/>
    <w:basedOn w:val="Normal"/>
    <w:qFormat/>
    <w:rsid w:val="00F704E3"/>
    <w:pPr>
      <w:spacing w:before="60" w:after="60" w:line="240" w:lineRule="auto"/>
    </w:pPr>
    <w:rPr>
      <w:rFonts w:asciiTheme="majorHAnsi" w:hAnsiTheme="majorHAnsi" w:cs="Times New Roman (Body CS)"/>
      <w:caps/>
      <w:spacing w:val="10"/>
    </w:rPr>
  </w:style>
  <w:style w:type="character" w:styleId="UnresolvedMention">
    <w:name w:val="Unresolved Mention"/>
    <w:basedOn w:val="DefaultParagraphFont"/>
    <w:uiPriority w:val="99"/>
    <w:semiHidden/>
    <w:unhideWhenUsed/>
    <w:rsid w:val="00C351D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DA373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90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AU" w:eastAsia="en-AU"/>
    </w:rPr>
  </w:style>
  <w:style w:type="table" w:styleId="GridTable1Light-Accent1">
    <w:name w:val="Grid Table 1 Light Accent 1"/>
    <w:basedOn w:val="TableNormal"/>
    <w:uiPriority w:val="46"/>
    <w:rsid w:val="005B08E2"/>
    <w:pPr>
      <w:spacing w:after="0" w:line="240" w:lineRule="auto"/>
    </w:pPr>
    <w:tblPr>
      <w:tblStyleRowBandSize w:val="1"/>
      <w:tblStyleColBandSize w:val="1"/>
      <w:tblBorders>
        <w:top w:val="single" w:sz="4" w:space="0" w:color="C5BBEF" w:themeColor="accent1" w:themeTint="66"/>
        <w:left w:val="single" w:sz="4" w:space="0" w:color="C5BBEF" w:themeColor="accent1" w:themeTint="66"/>
        <w:bottom w:val="single" w:sz="4" w:space="0" w:color="C5BBEF" w:themeColor="accent1" w:themeTint="66"/>
        <w:right w:val="single" w:sz="4" w:space="0" w:color="C5BBEF" w:themeColor="accent1" w:themeTint="66"/>
        <w:insideH w:val="single" w:sz="4" w:space="0" w:color="C5BBEF" w:themeColor="accent1" w:themeTint="66"/>
        <w:insideV w:val="single" w:sz="4" w:space="0" w:color="C5BBE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899E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99E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1010BB"/>
    <w:pPr>
      <w:spacing w:after="0" w:line="240" w:lineRule="auto"/>
    </w:pPr>
    <w:tblPr>
      <w:tblStyleRowBandSize w:val="1"/>
      <w:tblStyleColBandSize w:val="1"/>
      <w:tblBorders>
        <w:top w:val="single" w:sz="2" w:space="0" w:color="A899E7" w:themeColor="accent1" w:themeTint="99"/>
        <w:bottom w:val="single" w:sz="2" w:space="0" w:color="A899E7" w:themeColor="accent1" w:themeTint="99"/>
        <w:insideH w:val="single" w:sz="2" w:space="0" w:color="A899E7" w:themeColor="accent1" w:themeTint="99"/>
        <w:insideV w:val="single" w:sz="2" w:space="0" w:color="A899E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99E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99E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DF7" w:themeFill="accent1" w:themeFillTint="33"/>
      </w:tcPr>
    </w:tblStylePr>
    <w:tblStylePr w:type="band1Horz">
      <w:tblPr/>
      <w:tcPr>
        <w:shd w:val="clear" w:color="auto" w:fill="E2DDF7" w:themeFill="accent1" w:themeFillTint="33"/>
      </w:tcPr>
    </w:tblStylePr>
  </w:style>
  <w:style w:type="paragraph" w:customStyle="1" w:styleId="mb-3">
    <w:name w:val="mb-3"/>
    <w:basedOn w:val="Normal"/>
    <w:rsid w:val="00EB5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AU" w:eastAsia="en-AU"/>
    </w:rPr>
  </w:style>
  <w:style w:type="table" w:styleId="GridTable1Light-Accent3">
    <w:name w:val="Grid Table 1 Light Accent 3"/>
    <w:basedOn w:val="TableNormal"/>
    <w:uiPriority w:val="46"/>
    <w:rsid w:val="00C440AB"/>
    <w:pPr>
      <w:spacing w:after="0" w:line="240" w:lineRule="auto"/>
    </w:pPr>
    <w:tblPr>
      <w:tblStyleRowBandSize w:val="1"/>
      <w:tblStyleColBandSize w:val="1"/>
      <w:tblBorders>
        <w:top w:val="single" w:sz="4" w:space="0" w:color="F5DDEA" w:themeColor="accent3" w:themeTint="66"/>
        <w:left w:val="single" w:sz="4" w:space="0" w:color="F5DDEA" w:themeColor="accent3" w:themeTint="66"/>
        <w:bottom w:val="single" w:sz="4" w:space="0" w:color="F5DDEA" w:themeColor="accent3" w:themeTint="66"/>
        <w:right w:val="single" w:sz="4" w:space="0" w:color="F5DDEA" w:themeColor="accent3" w:themeTint="66"/>
        <w:insideH w:val="single" w:sz="4" w:space="0" w:color="F5DDEA" w:themeColor="accent3" w:themeTint="66"/>
        <w:insideV w:val="single" w:sz="4" w:space="0" w:color="F5DDEA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1CCE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CCE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7Colorful-Accent1">
    <w:name w:val="List Table 7 Colorful Accent 1"/>
    <w:basedOn w:val="TableNormal"/>
    <w:uiPriority w:val="52"/>
    <w:rsid w:val="00C440AB"/>
    <w:pPr>
      <w:spacing w:after="0" w:line="240" w:lineRule="auto"/>
    </w:pPr>
    <w:rPr>
      <w:color w:val="462A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F55D7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F55D7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F55D7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F55D7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2DDF7" w:themeFill="accent1" w:themeFillTint="33"/>
      </w:tcPr>
    </w:tblStylePr>
    <w:tblStylePr w:type="band1Horz">
      <w:tblPr/>
      <w:tcPr>
        <w:shd w:val="clear" w:color="auto" w:fill="E2DDF7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111835"/>
    <w:pPr>
      <w:spacing w:after="0" w:line="240" w:lineRule="auto"/>
    </w:pPr>
    <w:rPr>
      <w:color w:val="67C4F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F0FD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F0FD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F0FD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F0FD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FBFE" w:themeFill="accent4" w:themeFillTint="33"/>
      </w:tcPr>
    </w:tblStylePr>
    <w:tblStylePr w:type="band1Horz">
      <w:tblPr/>
      <w:tcPr>
        <w:shd w:val="clear" w:color="auto" w:fill="F7FBF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3-Accent1">
    <w:name w:val="Grid Table 3 Accent 1"/>
    <w:basedOn w:val="TableNormal"/>
    <w:uiPriority w:val="48"/>
    <w:rsid w:val="009B7263"/>
    <w:pPr>
      <w:spacing w:after="0" w:line="240" w:lineRule="auto"/>
    </w:pPr>
    <w:tblPr>
      <w:tblStyleRowBandSize w:val="1"/>
      <w:tblStyleColBandSize w:val="1"/>
      <w:tblBorders>
        <w:top w:val="single" w:sz="4" w:space="0" w:color="A899E7" w:themeColor="accent1" w:themeTint="99"/>
        <w:left w:val="single" w:sz="4" w:space="0" w:color="A899E7" w:themeColor="accent1" w:themeTint="99"/>
        <w:bottom w:val="single" w:sz="4" w:space="0" w:color="A899E7" w:themeColor="accent1" w:themeTint="99"/>
        <w:right w:val="single" w:sz="4" w:space="0" w:color="A899E7" w:themeColor="accent1" w:themeTint="99"/>
        <w:insideH w:val="single" w:sz="4" w:space="0" w:color="A899E7" w:themeColor="accent1" w:themeTint="99"/>
        <w:insideV w:val="single" w:sz="4" w:space="0" w:color="A899E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DDF7" w:themeFill="accent1" w:themeFillTint="33"/>
      </w:tcPr>
    </w:tblStylePr>
    <w:tblStylePr w:type="band1Horz">
      <w:tblPr/>
      <w:tcPr>
        <w:shd w:val="clear" w:color="auto" w:fill="E2DDF7" w:themeFill="accent1" w:themeFillTint="33"/>
      </w:tcPr>
    </w:tblStylePr>
    <w:tblStylePr w:type="neCell">
      <w:tblPr/>
      <w:tcPr>
        <w:tcBorders>
          <w:bottom w:val="single" w:sz="4" w:space="0" w:color="A899E7" w:themeColor="accent1" w:themeTint="99"/>
        </w:tcBorders>
      </w:tcPr>
    </w:tblStylePr>
    <w:tblStylePr w:type="nwCell">
      <w:tblPr/>
      <w:tcPr>
        <w:tcBorders>
          <w:bottom w:val="single" w:sz="4" w:space="0" w:color="A899E7" w:themeColor="accent1" w:themeTint="99"/>
        </w:tcBorders>
      </w:tcPr>
    </w:tblStylePr>
    <w:tblStylePr w:type="seCell">
      <w:tblPr/>
      <w:tcPr>
        <w:tcBorders>
          <w:top w:val="single" w:sz="4" w:space="0" w:color="A899E7" w:themeColor="accent1" w:themeTint="99"/>
        </w:tcBorders>
      </w:tcPr>
    </w:tblStylePr>
    <w:tblStylePr w:type="swCell">
      <w:tblPr/>
      <w:tcPr>
        <w:tcBorders>
          <w:top w:val="single" w:sz="4" w:space="0" w:color="A899E7" w:themeColor="accent1" w:themeTint="99"/>
        </w:tcBorders>
      </w:tcPr>
    </w:tblStylePr>
  </w:style>
  <w:style w:type="table" w:styleId="GridTable6Colorful-Accent1">
    <w:name w:val="Grid Table 6 Colorful Accent 1"/>
    <w:basedOn w:val="TableNormal"/>
    <w:uiPriority w:val="51"/>
    <w:rsid w:val="00E07486"/>
    <w:pPr>
      <w:spacing w:after="0" w:line="240" w:lineRule="auto"/>
    </w:pPr>
    <w:rPr>
      <w:color w:val="462AB5" w:themeColor="accent1" w:themeShade="BF"/>
    </w:rPr>
    <w:tblPr>
      <w:tblStyleRowBandSize w:val="1"/>
      <w:tblStyleColBandSize w:val="1"/>
      <w:tblBorders>
        <w:top w:val="single" w:sz="4" w:space="0" w:color="A899E7" w:themeColor="accent1" w:themeTint="99"/>
        <w:left w:val="single" w:sz="4" w:space="0" w:color="A899E7" w:themeColor="accent1" w:themeTint="99"/>
        <w:bottom w:val="single" w:sz="4" w:space="0" w:color="A899E7" w:themeColor="accent1" w:themeTint="99"/>
        <w:right w:val="single" w:sz="4" w:space="0" w:color="A899E7" w:themeColor="accent1" w:themeTint="99"/>
        <w:insideH w:val="single" w:sz="4" w:space="0" w:color="A899E7" w:themeColor="accent1" w:themeTint="99"/>
        <w:insideV w:val="single" w:sz="4" w:space="0" w:color="A899E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899E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99E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DF7" w:themeFill="accent1" w:themeFillTint="33"/>
      </w:tcPr>
    </w:tblStylePr>
    <w:tblStylePr w:type="band1Horz">
      <w:tblPr/>
      <w:tcPr>
        <w:shd w:val="clear" w:color="auto" w:fill="E2DDF7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1B2CDD"/>
    <w:pPr>
      <w:spacing w:after="0" w:line="240" w:lineRule="auto"/>
    </w:pPr>
    <w:rPr>
      <w:color w:val="45AB8C" w:themeColor="accent2" w:themeShade="BF"/>
    </w:rPr>
    <w:tblPr>
      <w:tblStyleRowBandSize w:val="1"/>
      <w:tblStyleColBandSize w:val="1"/>
      <w:tblBorders>
        <w:top w:val="single" w:sz="4" w:space="0" w:color="AEDED0" w:themeColor="accent2" w:themeTint="99"/>
        <w:left w:val="single" w:sz="4" w:space="0" w:color="AEDED0" w:themeColor="accent2" w:themeTint="99"/>
        <w:bottom w:val="single" w:sz="4" w:space="0" w:color="AEDED0" w:themeColor="accent2" w:themeTint="99"/>
        <w:right w:val="single" w:sz="4" w:space="0" w:color="AEDED0" w:themeColor="accent2" w:themeTint="99"/>
        <w:insideH w:val="single" w:sz="4" w:space="0" w:color="AEDED0" w:themeColor="accent2" w:themeTint="99"/>
        <w:insideV w:val="single" w:sz="4" w:space="0" w:color="AEDE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EDE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EDE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EF" w:themeFill="accent2" w:themeFillTint="33"/>
      </w:tcPr>
    </w:tblStylePr>
    <w:tblStylePr w:type="band1Horz">
      <w:tblPr/>
      <w:tcPr>
        <w:shd w:val="clear" w:color="auto" w:fill="E4F4EF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7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312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7372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ataul.morshed@entopbd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A8947660694272B93BACB265E67B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22E4C8-C050-454D-89A7-66AA9A6A717F}"/>
      </w:docPartPr>
      <w:docPartBody>
        <w:p w:rsidR="004670CE" w:rsidRDefault="004670CE">
          <w:pPr>
            <w:pStyle w:val="42A8947660694272B93BACB265E67B08"/>
          </w:pPr>
          <w:bookmarkStart w:id="0" w:name="OLE_LINK4"/>
          <w:bookmarkStart w:id="1" w:name="OLE_LINK3"/>
          <w:bookmarkEnd w:id="0"/>
          <w:bookmarkEnd w:id="1"/>
          <w:r w:rsidRPr="001F11A3">
            <w:rPr>
              <w:rStyle w:val="PlaceholderText"/>
            </w:rPr>
            <w:t>[Comments]</w:t>
          </w:r>
        </w:p>
      </w:docPartBody>
    </w:docPart>
    <w:docPart>
      <w:docPartPr>
        <w:name w:val="1A9900EC9AD54B169798A8E3351A4C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7ACB36-750F-4E3F-B6D8-3C1240B600DE}"/>
      </w:docPartPr>
      <w:docPartBody>
        <w:p w:rsidR="004670CE" w:rsidRDefault="004670CE">
          <w:pPr>
            <w:pStyle w:val="1A9900EC9AD54B169798A8E3351A4C39"/>
          </w:pPr>
          <w:r>
            <w:t>Bill To Address</w:t>
          </w:r>
        </w:p>
      </w:docPartBody>
    </w:docPart>
    <w:docPart>
      <w:docPartPr>
        <w:name w:val="7544E37DA2704458B344CD63723876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E55778-731E-48FF-9B88-13EB052CF0E7}"/>
      </w:docPartPr>
      <w:docPartBody>
        <w:p w:rsidR="004670CE" w:rsidRDefault="004670CE">
          <w:pPr>
            <w:pStyle w:val="7544E37DA2704458B344CD63723876BE"/>
          </w:pPr>
          <w:r>
            <w:t>Client Project Manager</w:t>
          </w:r>
        </w:p>
      </w:docPartBody>
    </w:docPart>
    <w:docPart>
      <w:docPartPr>
        <w:name w:val="65B2B359DBE048A5A1131F7A401831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2DF71E-D783-47E3-A591-83013002D2BB}"/>
      </w:docPartPr>
      <w:docPartBody>
        <w:p w:rsidR="004670CE" w:rsidRDefault="004670CE">
          <w:pPr>
            <w:pStyle w:val="65B2B359DBE048A5A1131F7A40183135"/>
          </w:pPr>
          <w:r>
            <w:t>Client Cost Center</w:t>
          </w:r>
        </w:p>
      </w:docPartBody>
    </w:docPart>
    <w:docPart>
      <w:docPartPr>
        <w:name w:val="E0680A178B474D4FAC851CC609F48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D4FA60-5530-4D2D-BD85-46E110A702F5}"/>
      </w:docPartPr>
      <w:docPartBody>
        <w:p w:rsidR="004670CE" w:rsidRDefault="004670CE">
          <w:pPr>
            <w:pStyle w:val="E0680A178B474D4FAC851CC609F48FCA"/>
          </w:pPr>
          <w:r w:rsidRPr="00D17AF7">
            <w:t>Deliverable materials</w:t>
          </w:r>
        </w:p>
      </w:docPartBody>
    </w:docPart>
    <w:docPart>
      <w:docPartPr>
        <w:name w:val="00D5BA6AAEE94C84A18549A2426F51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5D7D66-E01F-4DC9-B89E-D953A3D48DD1}"/>
      </w:docPartPr>
      <w:docPartBody>
        <w:p w:rsidR="004670CE" w:rsidRDefault="004670CE">
          <w:pPr>
            <w:pStyle w:val="00D5BA6AAEE94C84A18549A2426F51DC"/>
          </w:pPr>
          <w:r w:rsidRPr="00D17AF7">
            <w:t>Completion criteria</w:t>
          </w:r>
        </w:p>
      </w:docPartBody>
    </w:docPart>
    <w:docPart>
      <w:docPartPr>
        <w:name w:val="CFB706BEBC4A431FA3B03D14646CB0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B7581C-B352-4EA1-A59F-F013FD17D30B}"/>
      </w:docPartPr>
      <w:docPartBody>
        <w:p w:rsidR="004670CE" w:rsidRDefault="004670CE">
          <w:pPr>
            <w:pStyle w:val="CFB706BEBC4A431FA3B03D14646CB025"/>
          </w:pPr>
          <w:r w:rsidRPr="00D17AF7">
            <w:t>001</w:t>
          </w:r>
        </w:p>
      </w:docPartBody>
    </w:docPart>
    <w:docPart>
      <w:docPartPr>
        <w:name w:val="C83130A013944DBBB22549CD1F47E2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E616B0-CC32-46DD-B3F5-EB48A242D169}"/>
      </w:docPartPr>
      <w:docPartBody>
        <w:p w:rsidR="004670CE" w:rsidRDefault="004670CE">
          <w:pPr>
            <w:pStyle w:val="C83130A013944DBBB22549CD1F47E2A5"/>
          </w:pPr>
          <w:r w:rsidRPr="001F11A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7B80FAA8A14E7D8A425CF8D71449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B89AA1-AF87-432C-91A7-88131005247F}"/>
      </w:docPartPr>
      <w:docPartBody>
        <w:p w:rsidR="004670CE" w:rsidRDefault="004670CE">
          <w:pPr>
            <w:pStyle w:val="3B7B80FAA8A14E7D8A425CF8D71449D5"/>
          </w:pPr>
          <w:r w:rsidRPr="001F11A3">
            <w:rPr>
              <w:rStyle w:val="PlaceholderText"/>
            </w:rPr>
            <w:t>[Company]</w:t>
          </w:r>
        </w:p>
      </w:docPartBody>
    </w:docPart>
    <w:docPart>
      <w:docPartPr>
        <w:name w:val="9FBE514122E0488A9B0559AE8D74B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E30798-C0F8-45F6-973A-5C1A98D84C5B}"/>
      </w:docPartPr>
      <w:docPartBody>
        <w:p w:rsidR="004670CE" w:rsidRDefault="004670CE">
          <w:pPr>
            <w:pStyle w:val="9FBE514122E0488A9B0559AE8D74B39F"/>
          </w:pPr>
          <w:r w:rsidRPr="00882C36">
            <w:rPr>
              <w:sz w:val="20"/>
            </w:rPr>
            <w:t>Name:</w:t>
          </w:r>
        </w:p>
      </w:docPartBody>
    </w:docPart>
    <w:docPart>
      <w:docPartPr>
        <w:name w:val="4023CB8F629248B087BEDA7C00D537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04890-0B4E-4A5F-A29F-A0125AC0A071}"/>
      </w:docPartPr>
      <w:docPartBody>
        <w:p w:rsidR="004670CE" w:rsidRDefault="004670CE">
          <w:pPr>
            <w:pStyle w:val="4023CB8F629248B087BEDA7C00D53700"/>
          </w:pPr>
          <w:r w:rsidRPr="001F11A3">
            <w:rPr>
              <w:rStyle w:val="PlaceholderText"/>
            </w:rPr>
            <w:t>[Author]</w:t>
          </w:r>
        </w:p>
      </w:docPartBody>
    </w:docPart>
    <w:docPart>
      <w:docPartPr>
        <w:name w:val="7080C0F3D17949668172B395EC395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7802EA-B5B0-4D65-85BE-4D1DA3DE8EFC}"/>
      </w:docPartPr>
      <w:docPartBody>
        <w:p w:rsidR="004670CE" w:rsidRDefault="004670CE">
          <w:pPr>
            <w:pStyle w:val="7080C0F3D17949668172B395EC395D2C"/>
          </w:pPr>
          <w:r w:rsidRPr="00882C36">
            <w:rPr>
              <w:sz w:val="20"/>
            </w:rPr>
            <w:t>Title:</w:t>
          </w:r>
        </w:p>
      </w:docPartBody>
    </w:docPart>
    <w:docPart>
      <w:docPartPr>
        <w:name w:val="C66577ADF2A645E2A824287A3FDE87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EE995D-95E3-4917-905C-BCEAE4E5BB5D}"/>
      </w:docPartPr>
      <w:docPartBody>
        <w:p w:rsidR="004670CE" w:rsidRDefault="004670CE">
          <w:pPr>
            <w:pStyle w:val="C66577ADF2A645E2A824287A3FDE8781"/>
          </w:pPr>
          <w:r w:rsidRPr="001F11A3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0CE"/>
    <w:rsid w:val="00331F69"/>
    <w:rsid w:val="003C7B96"/>
    <w:rsid w:val="004670CE"/>
    <w:rsid w:val="007E2D50"/>
    <w:rsid w:val="007F4A64"/>
    <w:rsid w:val="008752A1"/>
    <w:rsid w:val="0093727F"/>
    <w:rsid w:val="00AF2014"/>
    <w:rsid w:val="00D36959"/>
    <w:rsid w:val="00D62AF3"/>
    <w:rsid w:val="00DC5124"/>
    <w:rsid w:val="00EA0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0F4761" w:themeColor="accent1" w:themeShade="BF"/>
    </w:rPr>
  </w:style>
  <w:style w:type="paragraph" w:customStyle="1" w:styleId="42A8947660694272B93BACB265E67B08">
    <w:name w:val="42A8947660694272B93BACB265E67B08"/>
  </w:style>
  <w:style w:type="paragraph" w:customStyle="1" w:styleId="1A9900EC9AD54B169798A8E3351A4C39">
    <w:name w:val="1A9900EC9AD54B169798A8E3351A4C39"/>
  </w:style>
  <w:style w:type="paragraph" w:customStyle="1" w:styleId="7544E37DA2704458B344CD63723876BE">
    <w:name w:val="7544E37DA2704458B344CD63723876BE"/>
  </w:style>
  <w:style w:type="paragraph" w:customStyle="1" w:styleId="65B2B359DBE048A5A1131F7A40183135">
    <w:name w:val="65B2B359DBE048A5A1131F7A40183135"/>
  </w:style>
  <w:style w:type="paragraph" w:customStyle="1" w:styleId="E0680A178B474D4FAC851CC609F48FCA">
    <w:name w:val="E0680A178B474D4FAC851CC609F48FCA"/>
  </w:style>
  <w:style w:type="paragraph" w:customStyle="1" w:styleId="00D5BA6AAEE94C84A18549A2426F51DC">
    <w:name w:val="00D5BA6AAEE94C84A18549A2426F51DC"/>
  </w:style>
  <w:style w:type="paragraph" w:customStyle="1" w:styleId="CFB706BEBC4A431FA3B03D14646CB025">
    <w:name w:val="CFB706BEBC4A431FA3B03D14646CB025"/>
  </w:style>
  <w:style w:type="paragraph" w:customStyle="1" w:styleId="C83130A013944DBBB22549CD1F47E2A5">
    <w:name w:val="C83130A013944DBBB22549CD1F47E2A5"/>
  </w:style>
  <w:style w:type="paragraph" w:customStyle="1" w:styleId="3B7B80FAA8A14E7D8A425CF8D71449D5">
    <w:name w:val="3B7B80FAA8A14E7D8A425CF8D71449D5"/>
  </w:style>
  <w:style w:type="paragraph" w:customStyle="1" w:styleId="9FBE514122E0488A9B0559AE8D74B39F">
    <w:name w:val="9FBE514122E0488A9B0559AE8D74B39F"/>
  </w:style>
  <w:style w:type="paragraph" w:customStyle="1" w:styleId="4023CB8F629248B087BEDA7C00D53700">
    <w:name w:val="4023CB8F629248B087BEDA7C00D53700"/>
  </w:style>
  <w:style w:type="paragraph" w:customStyle="1" w:styleId="7080C0F3D17949668172B395EC395D2C">
    <w:name w:val="7080C0F3D17949668172B395EC395D2C"/>
  </w:style>
  <w:style w:type="paragraph" w:customStyle="1" w:styleId="C66577ADF2A645E2A824287A3FDE8781">
    <w:name w:val="C66577ADF2A645E2A824287A3FDE878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ed Business Set">
  <a:themeElements>
    <a:clrScheme name="TM0392359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F55D7"/>
      </a:accent1>
      <a:accent2>
        <a:srgbClr val="79C9B1"/>
      </a:accent2>
      <a:accent3>
        <a:srgbClr val="E8ABCC"/>
      </a:accent3>
      <a:accent4>
        <a:srgbClr val="D8F0FD"/>
      </a:accent4>
      <a:accent5>
        <a:srgbClr val="F26E61"/>
      </a:accent5>
      <a:accent6>
        <a:srgbClr val="688FC9"/>
      </a:accent6>
      <a:hlink>
        <a:srgbClr val="0563C1"/>
      </a:hlink>
      <a:folHlink>
        <a:srgbClr val="954F72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Publish Date</PublishDate>
  <Abstract/>
  <CompanyAddress>Address line 1
Address line 2
Address line 3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Background xmlns="71af3243-3dd4-4a8d-8c0d-dd76da1f02a5">false</Background>
    <Status xmlns="71af3243-3dd4-4a8d-8c0d-dd76da1f02a5">Not started</Status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39FFD1-9C63-45DD-A974-798E92C3EA0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9D74BC6-454C-43B8-92F3-7C56E15E7E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FBD6599-519E-44C2-A2FB-2D4745129AA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7239F4F-27EB-4A80-8CE5-BF1EA19683CE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230e9df3-be65-4c73-a93b-d1236ebd677e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Director, Sales &amp; Operations</vt:lpstr>
    </vt:vector>
  </TitlesOfParts>
  <Manager>Production Centre Office – Team Leader</Manager>
  <Company>Contractor</Company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Director, Sales &amp; Operations</dc:title>
  <dc:subject>Daily Work Report</dc:subject>
  <dc:creator>Mohammad Ataul Morshed</dc:creator>
  <cp:keywords/>
  <dc:description>Address line 1
Address line 2
Address line 3</dc:description>
  <cp:lastModifiedBy>Mohammad Ataul Morshed</cp:lastModifiedBy>
  <cp:revision>5</cp:revision>
  <cp:lastPrinted>2026-05-08T11:58:00Z</cp:lastPrinted>
  <dcterms:created xsi:type="dcterms:W3CDTF">2026-05-29T07:32:00Z</dcterms:created>
  <dcterms:modified xsi:type="dcterms:W3CDTF">2026-05-30T10:43:00Z</dcterms:modified>
  <cp:category>DWR</cp:category>
  <cp:contentStatus>2026-XX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0x01010079F111ED35F8CC479449609E8A0923A6</vt:lpwstr>
  </property>
  <property fmtid="{D5CDD505-2E9C-101B-9397-08002B2CF9AE}" pid="4" name="Client">
    <vt:lpwstr>Stainless Design Ltd.</vt:lpwstr>
  </property>
  <property fmtid="{D5CDD505-2E9C-101B-9397-08002B2CF9AE}" pid="5" name="Work item 2">
    <vt:lpwstr>Senior members' digital processing service</vt:lpwstr>
  </property>
  <property fmtid="{D5CDD505-2E9C-101B-9397-08002B2CF9AE}" pid="6" name="Work item 1">
    <vt:lpwstr>Junior members' digital processing service</vt:lpwstr>
  </property>
  <property fmtid="{D5CDD505-2E9C-101B-9397-08002B2CF9AE}" pid="7" name="Base team">
    <vt:i4>5</vt:i4>
  </property>
  <property fmtid="{D5CDD505-2E9C-101B-9397-08002B2CF9AE}" pid="8" name="Base man-hours">
    <vt:i4>40</vt:i4>
  </property>
</Properties>
</file>