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A3CE9" w14:textId="2739CB9F" w:rsidR="002D6090" w:rsidRPr="0071066A" w:rsidRDefault="00357B99">
      <w:pPr>
        <w:spacing w:after="0"/>
        <w:rPr>
          <w:rFonts w:ascii="Maiandra GD" w:hAnsi="Maiandra GD"/>
          <w:sz w:val="24"/>
          <w:szCs w:val="24"/>
        </w:rPr>
      </w:pPr>
      <w:r w:rsidRPr="0071066A">
        <w:rPr>
          <w:rFonts w:ascii="Maiandra GD" w:eastAsia="Times New Roman" w:hAnsi="Maiandra GD" w:cs="Times New Roman"/>
          <w:sz w:val="24"/>
          <w:szCs w:val="24"/>
        </w:rPr>
        <w:tab/>
        <w:t xml:space="preserve"> </w:t>
      </w:r>
    </w:p>
    <w:p w14:paraId="4F295BE8" w14:textId="77777777" w:rsidR="0071066A" w:rsidRDefault="0071066A">
      <w:pPr>
        <w:spacing w:after="0"/>
        <w:ind w:left="10" w:right="976" w:hanging="10"/>
        <w:jc w:val="center"/>
        <w:rPr>
          <w:rFonts w:ascii="Maiandra GD" w:eastAsia="Times New Roman" w:hAnsi="Maiandra GD" w:cs="Times New Roman"/>
          <w:sz w:val="24"/>
          <w:szCs w:val="24"/>
        </w:rPr>
      </w:pPr>
    </w:p>
    <w:p w14:paraId="2070DBD5" w14:textId="77777777" w:rsidR="0071066A" w:rsidRDefault="0071066A">
      <w:pPr>
        <w:spacing w:after="0"/>
        <w:ind w:left="10" w:right="976" w:hanging="10"/>
        <w:jc w:val="center"/>
        <w:rPr>
          <w:rFonts w:ascii="Maiandra GD" w:eastAsia="Times New Roman" w:hAnsi="Maiandra GD" w:cs="Times New Roman"/>
          <w:sz w:val="24"/>
          <w:szCs w:val="24"/>
        </w:rPr>
      </w:pPr>
    </w:p>
    <w:p w14:paraId="5E5F9EDE" w14:textId="22AA4EED" w:rsidR="002D6090" w:rsidRPr="008F409C" w:rsidRDefault="00357B99">
      <w:pPr>
        <w:spacing w:after="0"/>
        <w:ind w:left="10" w:right="976" w:hanging="10"/>
        <w:jc w:val="center"/>
        <w:rPr>
          <w:rFonts w:ascii="Maiandra GD" w:hAnsi="Maiandra GD"/>
          <w:b/>
          <w:bCs/>
          <w:color w:val="BF8F00" w:themeColor="accent4" w:themeShade="BF"/>
          <w:sz w:val="24"/>
          <w:szCs w:val="24"/>
        </w:rPr>
      </w:pPr>
      <w:r w:rsidRPr="008F409C">
        <w:rPr>
          <w:rFonts w:ascii="Maiandra GD" w:eastAsia="Times New Roman" w:hAnsi="Maiandra GD" w:cs="Times New Roman"/>
          <w:b/>
          <w:bCs/>
          <w:color w:val="BF8F00" w:themeColor="accent4" w:themeShade="BF"/>
          <w:sz w:val="24"/>
          <w:szCs w:val="24"/>
        </w:rPr>
        <w:t>MSc Project Proposal Template</w:t>
      </w:r>
      <w:r w:rsidR="008F409C">
        <w:rPr>
          <w:rFonts w:ascii="Maiandra GD" w:eastAsia="Times New Roman" w:hAnsi="Maiandra GD" w:cs="Times New Roman"/>
          <w:b/>
          <w:bCs/>
          <w:color w:val="BF8F00" w:themeColor="accent4" w:themeShade="BF"/>
          <w:sz w:val="24"/>
          <w:szCs w:val="24"/>
        </w:rPr>
        <w:t xml:space="preserve"> </w:t>
      </w:r>
      <w:r w:rsidR="00E220C7" w:rsidRPr="008F409C">
        <w:rPr>
          <w:rFonts w:ascii="Maiandra GD" w:eastAsia="Times New Roman" w:hAnsi="Maiandra GD" w:cs="Times New Roman"/>
          <w:b/>
          <w:bCs/>
          <w:color w:val="BF8F00" w:themeColor="accent4" w:themeShade="BF"/>
          <w:sz w:val="24"/>
          <w:szCs w:val="24"/>
        </w:rPr>
        <w:t>(Research Methodology)</w:t>
      </w:r>
    </w:p>
    <w:p w14:paraId="155E9DE4" w14:textId="77777777" w:rsidR="002D6090" w:rsidRPr="008F409C" w:rsidRDefault="00357B99">
      <w:pPr>
        <w:spacing w:after="0"/>
        <w:rPr>
          <w:rFonts w:ascii="Maiandra GD" w:hAnsi="Maiandra GD"/>
          <w:b/>
          <w:bCs/>
          <w:color w:val="BF8F00" w:themeColor="accent4" w:themeShade="BF"/>
          <w:sz w:val="24"/>
          <w:szCs w:val="24"/>
        </w:rPr>
      </w:pPr>
      <w:r w:rsidRPr="008F409C">
        <w:rPr>
          <w:rFonts w:ascii="Maiandra GD" w:eastAsia="Times New Roman" w:hAnsi="Maiandra GD" w:cs="Times New Roman"/>
          <w:b/>
          <w:bCs/>
          <w:color w:val="BF8F00" w:themeColor="accent4" w:themeShade="BF"/>
          <w:sz w:val="24"/>
          <w:szCs w:val="24"/>
        </w:rPr>
        <w:t xml:space="preserve"> </w:t>
      </w:r>
    </w:p>
    <w:p w14:paraId="69DBF53D" w14:textId="0B7357E4" w:rsidR="002D6090" w:rsidRPr="0071066A" w:rsidRDefault="00357B99">
      <w:pPr>
        <w:spacing w:after="0"/>
        <w:ind w:left="10" w:right="976" w:hanging="10"/>
        <w:jc w:val="center"/>
        <w:rPr>
          <w:rFonts w:ascii="Maiandra GD" w:hAnsi="Maiandra GD"/>
          <w:sz w:val="24"/>
          <w:szCs w:val="24"/>
        </w:rPr>
      </w:pPr>
      <w:r w:rsidRPr="0071066A">
        <w:rPr>
          <w:rFonts w:ascii="Maiandra GD" w:eastAsia="Times New Roman" w:hAnsi="Maiandra GD" w:cs="Times New Roman"/>
          <w:sz w:val="24"/>
          <w:szCs w:val="24"/>
        </w:rPr>
        <w:t xml:space="preserve"> Coursework 2 </w:t>
      </w:r>
    </w:p>
    <w:p w14:paraId="365C14F4" w14:textId="77777777" w:rsidR="002D6090" w:rsidRPr="0071066A" w:rsidRDefault="00357B99">
      <w:pPr>
        <w:spacing w:after="0"/>
        <w:rPr>
          <w:rFonts w:ascii="Maiandra GD" w:hAnsi="Maiandra GD"/>
          <w:sz w:val="24"/>
          <w:szCs w:val="24"/>
        </w:rPr>
      </w:pPr>
      <w:r w:rsidRPr="0071066A">
        <w:rPr>
          <w:rFonts w:ascii="Maiandra GD" w:eastAsia="Times New Roman" w:hAnsi="Maiandra GD" w:cs="Times New Roman"/>
          <w:sz w:val="24"/>
          <w:szCs w:val="24"/>
        </w:rPr>
        <w:t xml:space="preserve"> </w:t>
      </w:r>
    </w:p>
    <w:p w14:paraId="059CAEC9" w14:textId="77777777" w:rsidR="002D6090" w:rsidRPr="0071066A" w:rsidRDefault="00357B99">
      <w:pPr>
        <w:spacing w:after="1"/>
        <w:rPr>
          <w:rFonts w:ascii="Maiandra GD" w:hAnsi="Maiandra GD"/>
          <w:sz w:val="24"/>
          <w:szCs w:val="24"/>
        </w:rPr>
      </w:pPr>
      <w:r w:rsidRPr="0071066A">
        <w:rPr>
          <w:rFonts w:ascii="Maiandra GD" w:eastAsia="Times New Roman" w:hAnsi="Maiandra GD" w:cs="Times New Roman"/>
          <w:sz w:val="24"/>
          <w:szCs w:val="24"/>
        </w:rPr>
        <w:t xml:space="preserve"> </w:t>
      </w:r>
    </w:p>
    <w:tbl>
      <w:tblPr>
        <w:tblStyle w:val="TableGrid"/>
        <w:tblpPr w:vertAnchor="text" w:tblpX="2798" w:tblpY="-59"/>
        <w:tblOverlap w:val="never"/>
        <w:tblW w:w="5999" w:type="dxa"/>
        <w:tblInd w:w="0" w:type="dxa"/>
        <w:tblCellMar>
          <w:top w:w="45" w:type="dxa"/>
          <w:left w:w="101" w:type="dxa"/>
          <w:bottom w:w="0" w:type="dxa"/>
          <w:right w:w="115" w:type="dxa"/>
        </w:tblCellMar>
        <w:tblLook w:val="04A0" w:firstRow="1" w:lastRow="0" w:firstColumn="1" w:lastColumn="0" w:noHBand="0" w:noVBand="1"/>
      </w:tblPr>
      <w:tblGrid>
        <w:gridCol w:w="5999"/>
      </w:tblGrid>
      <w:tr w:rsidR="002D6090" w:rsidRPr="0071066A" w14:paraId="7B1EFCCF" w14:textId="77777777" w:rsidTr="007006DD">
        <w:trPr>
          <w:trHeight w:val="425"/>
        </w:trPr>
        <w:tc>
          <w:tcPr>
            <w:tcW w:w="5999" w:type="dxa"/>
            <w:tcBorders>
              <w:top w:val="single" w:sz="4" w:space="0" w:color="000000"/>
              <w:left w:val="single" w:sz="4" w:space="0" w:color="000000"/>
              <w:bottom w:val="single" w:sz="3" w:space="0" w:color="000000"/>
              <w:right w:val="single" w:sz="3" w:space="0" w:color="000000"/>
            </w:tcBorders>
          </w:tcPr>
          <w:p w14:paraId="66E9F5D6" w14:textId="28E07FE0" w:rsidR="002D6090" w:rsidRPr="0071066A" w:rsidRDefault="009223B1">
            <w:pPr>
              <w:spacing w:after="48"/>
              <w:rPr>
                <w:rFonts w:ascii="Maiandra GD" w:hAnsi="Maiandra GD"/>
                <w:sz w:val="24"/>
                <w:szCs w:val="24"/>
              </w:rPr>
            </w:pPr>
            <w:r w:rsidRPr="0071066A">
              <w:rPr>
                <w:rFonts w:ascii="Maiandra GD" w:hAnsi="Maiandra GD"/>
                <w:sz w:val="24"/>
                <w:szCs w:val="24"/>
              </w:rPr>
              <w:t>NA</w:t>
            </w:r>
          </w:p>
          <w:p w14:paraId="38890203" w14:textId="77777777" w:rsidR="002D6090" w:rsidRPr="0071066A" w:rsidRDefault="00357B99">
            <w:pPr>
              <w:spacing w:after="0"/>
              <w:rPr>
                <w:rFonts w:ascii="Maiandra GD" w:hAnsi="Maiandra GD"/>
                <w:sz w:val="24"/>
                <w:szCs w:val="24"/>
              </w:rPr>
            </w:pPr>
            <w:r w:rsidRPr="0071066A">
              <w:rPr>
                <w:rFonts w:ascii="Maiandra GD" w:eastAsia="Times New Roman" w:hAnsi="Maiandra GD" w:cs="Times New Roman"/>
                <w:sz w:val="24"/>
                <w:szCs w:val="24"/>
              </w:rPr>
              <w:t xml:space="preserve"> </w:t>
            </w:r>
          </w:p>
        </w:tc>
      </w:tr>
      <w:tr w:rsidR="002D6090" w:rsidRPr="0071066A" w14:paraId="13BEDC94" w14:textId="77777777" w:rsidTr="007006DD">
        <w:trPr>
          <w:trHeight w:val="626"/>
        </w:trPr>
        <w:tc>
          <w:tcPr>
            <w:tcW w:w="5999" w:type="dxa"/>
            <w:tcBorders>
              <w:top w:val="single" w:sz="3" w:space="0" w:color="000000"/>
              <w:left w:val="single" w:sz="4" w:space="0" w:color="000000"/>
              <w:bottom w:val="single" w:sz="4" w:space="0" w:color="000000"/>
              <w:right w:val="single" w:sz="3" w:space="0" w:color="000000"/>
            </w:tcBorders>
          </w:tcPr>
          <w:p w14:paraId="6ED59B97" w14:textId="77777777" w:rsidR="002D6090" w:rsidRPr="0071066A" w:rsidRDefault="00357B99">
            <w:pPr>
              <w:spacing w:after="0"/>
              <w:ind w:right="3935"/>
              <w:rPr>
                <w:rFonts w:ascii="Maiandra GD" w:hAnsi="Maiandra GD"/>
                <w:sz w:val="24"/>
                <w:szCs w:val="24"/>
              </w:rPr>
            </w:pPr>
            <w:r w:rsidRPr="0071066A">
              <w:rPr>
                <w:rFonts w:ascii="Maiandra GD" w:eastAsia="Times New Roman" w:hAnsi="Maiandra GD" w:cs="Times New Roman"/>
                <w:sz w:val="24"/>
                <w:szCs w:val="24"/>
              </w:rPr>
              <w:t xml:space="preserve">MSc Data Science </w:t>
            </w:r>
            <w:r w:rsidRPr="0071066A">
              <w:rPr>
                <w:rFonts w:ascii="Maiandra GD" w:eastAsia="Times New Roman" w:hAnsi="Maiandra GD" w:cs="Times New Roman"/>
                <w:sz w:val="24"/>
                <w:szCs w:val="24"/>
              </w:rPr>
              <w:t xml:space="preserve"> </w:t>
            </w:r>
          </w:p>
        </w:tc>
      </w:tr>
      <w:tr w:rsidR="002D6090" w:rsidRPr="0071066A" w14:paraId="34AA6FF3" w14:textId="77777777" w:rsidTr="007006DD">
        <w:trPr>
          <w:trHeight w:val="901"/>
        </w:trPr>
        <w:tc>
          <w:tcPr>
            <w:tcW w:w="5999" w:type="dxa"/>
            <w:tcBorders>
              <w:top w:val="single" w:sz="4" w:space="0" w:color="000000"/>
              <w:left w:val="single" w:sz="4" w:space="0" w:color="000000"/>
              <w:bottom w:val="single" w:sz="4" w:space="0" w:color="000000"/>
              <w:right w:val="single" w:sz="3" w:space="0" w:color="000000"/>
            </w:tcBorders>
          </w:tcPr>
          <w:p w14:paraId="1C20E2D3" w14:textId="77777777" w:rsidR="002D6090" w:rsidRPr="0071066A" w:rsidRDefault="00357B99">
            <w:pPr>
              <w:spacing w:after="0"/>
              <w:rPr>
                <w:rFonts w:ascii="Maiandra GD" w:hAnsi="Maiandra GD"/>
                <w:sz w:val="24"/>
                <w:szCs w:val="24"/>
              </w:rPr>
            </w:pPr>
            <w:r w:rsidRPr="0071066A">
              <w:rPr>
                <w:rFonts w:ascii="Maiandra GD" w:eastAsia="Times New Roman" w:hAnsi="Maiandra GD" w:cs="Times New Roman"/>
                <w:sz w:val="24"/>
                <w:szCs w:val="24"/>
              </w:rPr>
              <w:t xml:space="preserve">Creating a Sentiment Analysis framework using Spark and Machine Learning techniques to analyse large amounts of Twitter data related to the Ukraine Conflict. </w:t>
            </w:r>
            <w:r w:rsidRPr="0071066A">
              <w:rPr>
                <w:rFonts w:ascii="Maiandra GD" w:eastAsia="Times New Roman" w:hAnsi="Maiandra GD" w:cs="Times New Roman"/>
                <w:sz w:val="24"/>
                <w:szCs w:val="24"/>
              </w:rPr>
              <w:t xml:space="preserve"> </w:t>
            </w:r>
          </w:p>
        </w:tc>
      </w:tr>
    </w:tbl>
    <w:p w14:paraId="09959911" w14:textId="77777777" w:rsidR="002D6090" w:rsidRPr="0071066A" w:rsidRDefault="00357B99">
      <w:pPr>
        <w:spacing w:after="246" w:line="265" w:lineRule="auto"/>
        <w:ind w:left="98" w:right="985" w:hanging="10"/>
        <w:rPr>
          <w:rFonts w:ascii="Maiandra GD" w:hAnsi="Maiandra GD"/>
          <w:sz w:val="24"/>
          <w:szCs w:val="24"/>
        </w:rPr>
      </w:pPr>
      <w:r w:rsidRPr="0071066A">
        <w:rPr>
          <w:rFonts w:ascii="Maiandra GD" w:eastAsia="Times New Roman" w:hAnsi="Maiandra GD" w:cs="Times New Roman"/>
          <w:sz w:val="24"/>
          <w:szCs w:val="24"/>
        </w:rPr>
        <w:t xml:space="preserve">Enrolment number </w:t>
      </w:r>
    </w:p>
    <w:p w14:paraId="4B1DE835" w14:textId="77777777" w:rsidR="002D6090" w:rsidRPr="0071066A" w:rsidRDefault="00357B99">
      <w:pPr>
        <w:spacing w:after="246" w:line="265" w:lineRule="auto"/>
        <w:ind w:left="98" w:right="985" w:hanging="10"/>
        <w:rPr>
          <w:rFonts w:ascii="Maiandra GD" w:hAnsi="Maiandra GD"/>
          <w:sz w:val="24"/>
          <w:szCs w:val="24"/>
        </w:rPr>
      </w:pPr>
      <w:r w:rsidRPr="0071066A">
        <w:rPr>
          <w:rFonts w:ascii="Maiandra GD" w:eastAsia="Times New Roman" w:hAnsi="Maiandra GD" w:cs="Times New Roman"/>
          <w:sz w:val="24"/>
          <w:szCs w:val="24"/>
        </w:rPr>
        <w:t xml:space="preserve">MSc award title </w:t>
      </w:r>
    </w:p>
    <w:p w14:paraId="55621A96" w14:textId="77777777" w:rsidR="002D6090" w:rsidRPr="0071066A" w:rsidRDefault="00357B99">
      <w:pPr>
        <w:spacing w:after="492" w:line="265" w:lineRule="auto"/>
        <w:ind w:left="98" w:right="985" w:hanging="10"/>
        <w:rPr>
          <w:rFonts w:ascii="Maiandra GD" w:hAnsi="Maiandra GD"/>
          <w:sz w:val="24"/>
          <w:szCs w:val="24"/>
        </w:rPr>
      </w:pPr>
      <w:r w:rsidRPr="0071066A">
        <w:rPr>
          <w:rFonts w:ascii="Maiandra GD" w:eastAsia="Times New Roman" w:hAnsi="Maiandra GD" w:cs="Times New Roman"/>
          <w:sz w:val="24"/>
          <w:szCs w:val="24"/>
        </w:rPr>
        <w:t xml:space="preserve">Project title </w:t>
      </w:r>
    </w:p>
    <w:p w14:paraId="2FA2C476" w14:textId="77777777" w:rsidR="002D6090" w:rsidRPr="0071066A" w:rsidRDefault="00357B99">
      <w:pPr>
        <w:spacing w:after="56"/>
        <w:ind w:left="103"/>
        <w:rPr>
          <w:rFonts w:ascii="Maiandra GD" w:hAnsi="Maiandra GD"/>
          <w:sz w:val="24"/>
          <w:szCs w:val="24"/>
        </w:rPr>
      </w:pPr>
      <w:r w:rsidRPr="0071066A">
        <w:rPr>
          <w:rFonts w:ascii="Maiandra GD" w:eastAsia="Times New Roman" w:hAnsi="Maiandra GD" w:cs="Times New Roman"/>
          <w:sz w:val="24"/>
          <w:szCs w:val="24"/>
        </w:rPr>
        <w:t xml:space="preserve"> </w:t>
      </w:r>
      <w:r w:rsidRPr="0071066A">
        <w:rPr>
          <w:rFonts w:ascii="Maiandra GD" w:eastAsia="Times New Roman" w:hAnsi="Maiandra GD" w:cs="Times New Roman"/>
          <w:sz w:val="24"/>
          <w:szCs w:val="24"/>
        </w:rPr>
        <w:tab/>
      </w:r>
      <w:r w:rsidRPr="0071066A">
        <w:rPr>
          <w:rFonts w:ascii="Maiandra GD" w:eastAsia="Times New Roman" w:hAnsi="Maiandra GD" w:cs="Times New Roman"/>
          <w:sz w:val="24"/>
          <w:szCs w:val="24"/>
        </w:rPr>
        <w:t xml:space="preserve"> </w:t>
      </w:r>
    </w:p>
    <w:p w14:paraId="458FFBF1" w14:textId="77777777" w:rsidR="0071066A" w:rsidRDefault="0071066A">
      <w:pPr>
        <w:tabs>
          <w:tab w:val="center" w:pos="4339"/>
        </w:tabs>
        <w:spacing w:after="0" w:line="265" w:lineRule="auto"/>
        <w:rPr>
          <w:rFonts w:ascii="Maiandra GD" w:eastAsia="Times New Roman" w:hAnsi="Maiandra GD" w:cs="Times New Roman"/>
          <w:sz w:val="24"/>
          <w:szCs w:val="24"/>
        </w:rPr>
      </w:pPr>
    </w:p>
    <w:p w14:paraId="71604B2F" w14:textId="77777777" w:rsidR="0071066A" w:rsidRDefault="0071066A">
      <w:pPr>
        <w:tabs>
          <w:tab w:val="center" w:pos="4339"/>
        </w:tabs>
        <w:spacing w:after="0" w:line="265" w:lineRule="auto"/>
        <w:rPr>
          <w:rFonts w:ascii="Maiandra GD" w:eastAsia="Times New Roman" w:hAnsi="Maiandra GD" w:cs="Times New Roman"/>
          <w:sz w:val="24"/>
          <w:szCs w:val="24"/>
        </w:rPr>
      </w:pPr>
    </w:p>
    <w:p w14:paraId="47410AE1" w14:textId="77777777" w:rsidR="0071066A" w:rsidRDefault="0071066A">
      <w:pPr>
        <w:tabs>
          <w:tab w:val="center" w:pos="4339"/>
        </w:tabs>
        <w:spacing w:after="0" w:line="265" w:lineRule="auto"/>
        <w:rPr>
          <w:rFonts w:ascii="Maiandra GD" w:eastAsia="Times New Roman" w:hAnsi="Maiandra GD" w:cs="Times New Roman"/>
          <w:sz w:val="24"/>
          <w:szCs w:val="24"/>
        </w:rPr>
      </w:pPr>
    </w:p>
    <w:p w14:paraId="12579FC9" w14:textId="5FBBEB5C" w:rsidR="002D6090" w:rsidRPr="007006DD" w:rsidRDefault="00357B99">
      <w:pPr>
        <w:tabs>
          <w:tab w:val="center" w:pos="4339"/>
        </w:tabs>
        <w:spacing w:after="0" w:line="265" w:lineRule="auto"/>
        <w:rPr>
          <w:rFonts w:ascii="Maiandra GD" w:hAnsi="Maiandra GD"/>
          <w:b/>
          <w:bCs/>
          <w:sz w:val="24"/>
          <w:szCs w:val="24"/>
        </w:rPr>
      </w:pPr>
      <w:r w:rsidRPr="007006DD">
        <w:rPr>
          <w:rFonts w:ascii="Maiandra GD" w:eastAsia="Times New Roman" w:hAnsi="Maiandra GD" w:cs="Times New Roman"/>
          <w:b/>
          <w:bCs/>
          <w:sz w:val="24"/>
          <w:szCs w:val="24"/>
        </w:rPr>
        <w:t xml:space="preserve">Main aim of the project </w:t>
      </w:r>
      <w:r w:rsidRPr="007006DD">
        <w:rPr>
          <w:rFonts w:ascii="Maiandra GD" w:eastAsia="Times New Roman" w:hAnsi="Maiandra GD" w:cs="Times New Roman"/>
          <w:b/>
          <w:bCs/>
          <w:sz w:val="24"/>
          <w:szCs w:val="24"/>
        </w:rPr>
        <w:tab/>
        <w:t xml:space="preserve"> </w:t>
      </w:r>
    </w:p>
    <w:p w14:paraId="4699AF58" w14:textId="77777777" w:rsidR="002D6090" w:rsidRPr="0071066A" w:rsidRDefault="00357B99">
      <w:pPr>
        <w:pBdr>
          <w:top w:val="single" w:sz="3" w:space="0" w:color="000000"/>
          <w:left w:val="single" w:sz="4" w:space="0" w:color="000000"/>
          <w:bottom w:val="single" w:sz="4" w:space="0" w:color="000000"/>
          <w:right w:val="single" w:sz="3" w:space="0" w:color="000000"/>
        </w:pBdr>
        <w:spacing w:after="3" w:line="246" w:lineRule="auto"/>
        <w:ind w:left="98" w:right="1070" w:hanging="10"/>
        <w:jc w:val="both"/>
        <w:rPr>
          <w:rFonts w:ascii="Maiandra GD" w:hAnsi="Maiandra GD"/>
          <w:sz w:val="24"/>
          <w:szCs w:val="24"/>
        </w:rPr>
      </w:pPr>
      <w:r w:rsidRPr="0071066A">
        <w:rPr>
          <w:rFonts w:ascii="Maiandra GD" w:eastAsia="Times New Roman" w:hAnsi="Maiandra GD" w:cs="Times New Roman"/>
          <w:sz w:val="24"/>
          <w:szCs w:val="24"/>
        </w:rPr>
        <w:t xml:space="preserve">The major goal of this research project is to create a sentiment analysis framework utilising Spark and machine learning methods to reliably categorise the sentiment of tweets on the Ukraine Conflict as positive, negative, or neutral.  </w:t>
      </w:r>
    </w:p>
    <w:p w14:paraId="10E8AE32" w14:textId="77777777" w:rsidR="002D6090" w:rsidRPr="0071066A" w:rsidRDefault="00357B99">
      <w:pPr>
        <w:pBdr>
          <w:top w:val="single" w:sz="3" w:space="0" w:color="000000"/>
          <w:left w:val="single" w:sz="4" w:space="0" w:color="000000"/>
          <w:bottom w:val="single" w:sz="4" w:space="0" w:color="000000"/>
          <w:right w:val="single" w:sz="3" w:space="0" w:color="000000"/>
        </w:pBdr>
        <w:spacing w:after="3" w:line="246" w:lineRule="auto"/>
        <w:ind w:left="98" w:right="1070" w:hanging="10"/>
        <w:jc w:val="both"/>
        <w:rPr>
          <w:rFonts w:ascii="Maiandra GD" w:hAnsi="Maiandra GD"/>
          <w:sz w:val="24"/>
          <w:szCs w:val="24"/>
        </w:rPr>
      </w:pPr>
      <w:r w:rsidRPr="0071066A">
        <w:rPr>
          <w:rFonts w:ascii="Maiandra GD" w:eastAsia="Times New Roman" w:hAnsi="Maiandra GD" w:cs="Times New Roman"/>
          <w:sz w:val="24"/>
          <w:szCs w:val="24"/>
        </w:rPr>
        <w:t>Policymakers as well as Researchers will benefit from the project's insights into social media users' opinions and sentiments regarding the conflict, which will help them better grasp how the public views the situation.</w:t>
      </w:r>
      <w:r w:rsidRPr="0071066A">
        <w:rPr>
          <w:rFonts w:ascii="Maiandra GD" w:eastAsia="Times New Roman" w:hAnsi="Maiandra GD" w:cs="Times New Roman"/>
          <w:sz w:val="24"/>
          <w:szCs w:val="24"/>
        </w:rPr>
        <w:t xml:space="preserve"> </w:t>
      </w:r>
    </w:p>
    <w:p w14:paraId="496F64DE" w14:textId="77777777" w:rsidR="002D6090" w:rsidRPr="0071066A" w:rsidRDefault="00357B99">
      <w:pPr>
        <w:spacing w:after="63"/>
        <w:ind w:left="103"/>
        <w:rPr>
          <w:rFonts w:ascii="Maiandra GD" w:hAnsi="Maiandra GD"/>
          <w:sz w:val="24"/>
          <w:szCs w:val="24"/>
        </w:rPr>
      </w:pPr>
      <w:r w:rsidRPr="0071066A">
        <w:rPr>
          <w:rFonts w:ascii="Maiandra GD" w:eastAsia="Times New Roman" w:hAnsi="Maiandra GD" w:cs="Times New Roman"/>
          <w:sz w:val="24"/>
          <w:szCs w:val="24"/>
        </w:rPr>
        <w:t xml:space="preserve"> </w:t>
      </w:r>
    </w:p>
    <w:p w14:paraId="4E240E0D" w14:textId="77777777" w:rsidR="0071066A" w:rsidRDefault="0071066A">
      <w:pPr>
        <w:tabs>
          <w:tab w:val="center" w:pos="4339"/>
        </w:tabs>
        <w:spacing w:after="0" w:line="265" w:lineRule="auto"/>
        <w:rPr>
          <w:rFonts w:ascii="Maiandra GD" w:eastAsia="Times New Roman" w:hAnsi="Maiandra GD" w:cs="Times New Roman"/>
          <w:sz w:val="24"/>
          <w:szCs w:val="24"/>
        </w:rPr>
      </w:pPr>
    </w:p>
    <w:p w14:paraId="517D7509" w14:textId="24AE4F47" w:rsidR="002D6090" w:rsidRPr="007006DD" w:rsidRDefault="00357B99">
      <w:pPr>
        <w:tabs>
          <w:tab w:val="center" w:pos="4339"/>
        </w:tabs>
        <w:spacing w:after="0" w:line="265" w:lineRule="auto"/>
        <w:rPr>
          <w:rFonts w:ascii="Maiandra GD" w:hAnsi="Maiandra GD"/>
          <w:b/>
          <w:bCs/>
          <w:sz w:val="24"/>
          <w:szCs w:val="24"/>
        </w:rPr>
      </w:pPr>
      <w:r w:rsidRPr="007006DD">
        <w:rPr>
          <w:rFonts w:ascii="Maiandra GD" w:eastAsia="Times New Roman" w:hAnsi="Maiandra GD" w:cs="Times New Roman"/>
          <w:b/>
          <w:bCs/>
          <w:sz w:val="24"/>
          <w:szCs w:val="24"/>
        </w:rPr>
        <w:t xml:space="preserve">Project objectives </w:t>
      </w:r>
      <w:r w:rsidRPr="007006DD">
        <w:rPr>
          <w:rFonts w:ascii="Maiandra GD" w:eastAsia="Times New Roman" w:hAnsi="Maiandra GD" w:cs="Times New Roman"/>
          <w:b/>
          <w:bCs/>
          <w:sz w:val="24"/>
          <w:szCs w:val="24"/>
        </w:rPr>
        <w:tab/>
        <w:t xml:space="preserve"> </w:t>
      </w:r>
    </w:p>
    <w:p w14:paraId="54FFB2AF" w14:textId="77777777" w:rsidR="002D6090" w:rsidRPr="0071066A" w:rsidRDefault="00357B99" w:rsidP="0071066A">
      <w:pPr>
        <w:numPr>
          <w:ilvl w:val="0"/>
          <w:numId w:val="1"/>
        </w:numPr>
        <w:pBdr>
          <w:top w:val="single" w:sz="4" w:space="0" w:color="000000"/>
          <w:left w:val="single" w:sz="4" w:space="16" w:color="000000"/>
          <w:bottom w:val="single" w:sz="4" w:space="0" w:color="000000"/>
          <w:right w:val="single" w:sz="3" w:space="0" w:color="000000"/>
        </w:pBdr>
        <w:spacing w:after="3" w:line="255" w:lineRule="auto"/>
        <w:ind w:right="1069" w:hanging="338"/>
        <w:jc w:val="both"/>
        <w:rPr>
          <w:rFonts w:ascii="Maiandra GD" w:hAnsi="Maiandra GD"/>
          <w:sz w:val="24"/>
          <w:szCs w:val="24"/>
        </w:rPr>
      </w:pPr>
      <w:r w:rsidRPr="0071066A">
        <w:rPr>
          <w:rFonts w:ascii="Maiandra GD" w:eastAsia="Times New Roman" w:hAnsi="Maiandra GD" w:cs="Times New Roman"/>
          <w:sz w:val="24"/>
          <w:szCs w:val="24"/>
        </w:rPr>
        <w:t>Collect a l</w:t>
      </w:r>
      <w:r w:rsidRPr="0071066A">
        <w:rPr>
          <w:rFonts w:ascii="Maiandra GD" w:eastAsia="Times New Roman" w:hAnsi="Maiandra GD" w:cs="Times New Roman"/>
          <w:sz w:val="24"/>
          <w:szCs w:val="24"/>
        </w:rPr>
        <w:t>arge dataset of tweets related to the Ukraine conflict from the "</w:t>
      </w:r>
      <w:r w:rsidRPr="0071066A">
        <w:rPr>
          <w:rFonts w:ascii="Segoe UI Emoji" w:eastAsia="Times New Roman" w:hAnsi="Segoe UI Emoji" w:cs="Segoe UI Emoji"/>
          <w:sz w:val="24"/>
          <w:szCs w:val="24"/>
        </w:rPr>
        <w:t>🇺🇦</w:t>
      </w:r>
      <w:r w:rsidRPr="0071066A">
        <w:rPr>
          <w:rFonts w:ascii="Maiandra GD" w:eastAsia="Times New Roman" w:hAnsi="Maiandra GD" w:cs="Times New Roman"/>
          <w:sz w:val="24"/>
          <w:szCs w:val="24"/>
        </w:rPr>
        <w:t xml:space="preserve"> Ukraine Conflict Twitter Dataset" by BwandoWando available on Kaggle.com. </w:t>
      </w:r>
    </w:p>
    <w:p w14:paraId="7076CA4C" w14:textId="77777777" w:rsidR="002D6090" w:rsidRPr="0071066A" w:rsidRDefault="00357B99" w:rsidP="0071066A">
      <w:pPr>
        <w:numPr>
          <w:ilvl w:val="0"/>
          <w:numId w:val="1"/>
        </w:numPr>
        <w:pBdr>
          <w:top w:val="single" w:sz="4" w:space="0" w:color="000000"/>
          <w:left w:val="single" w:sz="4" w:space="16" w:color="000000"/>
          <w:bottom w:val="single" w:sz="4" w:space="0" w:color="000000"/>
          <w:right w:val="single" w:sz="3" w:space="0" w:color="000000"/>
        </w:pBdr>
        <w:spacing w:after="3" w:line="255" w:lineRule="auto"/>
        <w:ind w:right="1069" w:hanging="338"/>
        <w:jc w:val="both"/>
        <w:rPr>
          <w:rFonts w:ascii="Maiandra GD" w:hAnsi="Maiandra GD"/>
          <w:sz w:val="24"/>
          <w:szCs w:val="24"/>
        </w:rPr>
      </w:pPr>
      <w:r w:rsidRPr="0071066A">
        <w:rPr>
          <w:rFonts w:ascii="Maiandra GD" w:eastAsia="Times New Roman" w:hAnsi="Maiandra GD" w:cs="Times New Roman"/>
          <w:sz w:val="24"/>
          <w:szCs w:val="24"/>
        </w:rPr>
        <w:t>Develop a sentiment analysis framework using Spark and machine learning techniques to accurately categorise twe</w:t>
      </w:r>
      <w:r w:rsidRPr="0071066A">
        <w:rPr>
          <w:rFonts w:ascii="Maiandra GD" w:eastAsia="Times New Roman" w:hAnsi="Maiandra GD" w:cs="Times New Roman"/>
          <w:sz w:val="24"/>
          <w:szCs w:val="24"/>
        </w:rPr>
        <w:t xml:space="preserve">ets related to the Ukraine conflict as positive, negative, or neutral and determine how the sentiment scores of tweets about the Ukraine conflict vary over time and geography on social media platforms. </w:t>
      </w:r>
    </w:p>
    <w:p w14:paraId="183BC6F0" w14:textId="77777777" w:rsidR="002D6090" w:rsidRPr="0071066A" w:rsidRDefault="00357B99" w:rsidP="0071066A">
      <w:pPr>
        <w:numPr>
          <w:ilvl w:val="0"/>
          <w:numId w:val="1"/>
        </w:numPr>
        <w:pBdr>
          <w:top w:val="single" w:sz="4" w:space="0" w:color="000000"/>
          <w:left w:val="single" w:sz="4" w:space="16" w:color="000000"/>
          <w:bottom w:val="single" w:sz="4" w:space="0" w:color="000000"/>
          <w:right w:val="single" w:sz="3" w:space="0" w:color="000000"/>
        </w:pBdr>
        <w:spacing w:after="29" w:line="255" w:lineRule="auto"/>
        <w:ind w:right="1069" w:hanging="338"/>
        <w:jc w:val="both"/>
        <w:rPr>
          <w:rFonts w:ascii="Maiandra GD" w:hAnsi="Maiandra GD"/>
          <w:sz w:val="24"/>
          <w:szCs w:val="24"/>
        </w:rPr>
      </w:pPr>
      <w:r w:rsidRPr="0071066A">
        <w:rPr>
          <w:rFonts w:ascii="Maiandra GD" w:eastAsia="Times New Roman" w:hAnsi="Maiandra GD" w:cs="Times New Roman"/>
          <w:sz w:val="24"/>
          <w:szCs w:val="24"/>
        </w:rPr>
        <w:t>Evaluate the accuracy of the developed sentiment anal</w:t>
      </w:r>
      <w:r w:rsidRPr="0071066A">
        <w:rPr>
          <w:rFonts w:ascii="Maiandra GD" w:eastAsia="Times New Roman" w:hAnsi="Maiandra GD" w:cs="Times New Roman"/>
          <w:sz w:val="24"/>
          <w:szCs w:val="24"/>
        </w:rPr>
        <w:t xml:space="preserve">ysis system using metrics such as precision, recall, and F1 score. </w:t>
      </w:r>
    </w:p>
    <w:p w14:paraId="484BAC72" w14:textId="77777777" w:rsidR="002D6090" w:rsidRPr="0071066A" w:rsidRDefault="00357B99" w:rsidP="0071066A">
      <w:pPr>
        <w:numPr>
          <w:ilvl w:val="0"/>
          <w:numId w:val="1"/>
        </w:numPr>
        <w:pBdr>
          <w:top w:val="single" w:sz="4" w:space="0" w:color="000000"/>
          <w:left w:val="single" w:sz="4" w:space="16" w:color="000000"/>
          <w:bottom w:val="single" w:sz="4" w:space="0" w:color="000000"/>
          <w:right w:val="single" w:sz="3" w:space="0" w:color="000000"/>
        </w:pBdr>
        <w:spacing w:after="3" w:line="255" w:lineRule="auto"/>
        <w:ind w:right="1069" w:hanging="338"/>
        <w:jc w:val="both"/>
        <w:rPr>
          <w:rFonts w:ascii="Maiandra GD" w:hAnsi="Maiandra GD"/>
          <w:sz w:val="24"/>
          <w:szCs w:val="24"/>
        </w:rPr>
      </w:pPr>
      <w:r w:rsidRPr="0071066A">
        <w:rPr>
          <w:rFonts w:ascii="Maiandra GD" w:eastAsia="Times New Roman" w:hAnsi="Maiandra GD" w:cs="Times New Roman"/>
          <w:sz w:val="24"/>
          <w:szCs w:val="24"/>
        </w:rPr>
        <w:t>Improve the accuracy and efficiency of the sentiment analysis system by incorporating advanced machine learning algorithms and comparing the accuracy of different sentiment analysis techni</w:t>
      </w:r>
      <w:r w:rsidRPr="0071066A">
        <w:rPr>
          <w:rFonts w:ascii="Maiandra GD" w:eastAsia="Times New Roman" w:hAnsi="Maiandra GD" w:cs="Times New Roman"/>
          <w:sz w:val="24"/>
          <w:szCs w:val="24"/>
        </w:rPr>
        <w:t>ques in the context of the Ukraine conflict</w:t>
      </w:r>
      <w:r w:rsidRPr="0071066A">
        <w:rPr>
          <w:rFonts w:ascii="Maiandra GD" w:eastAsia="Times New Roman" w:hAnsi="Maiandra GD" w:cs="Times New Roman"/>
          <w:sz w:val="24"/>
          <w:szCs w:val="24"/>
        </w:rPr>
        <w:t xml:space="preserve">. </w:t>
      </w:r>
    </w:p>
    <w:p w14:paraId="1A23614A" w14:textId="77777777" w:rsidR="002D6090" w:rsidRPr="0071066A" w:rsidRDefault="00357B99">
      <w:pPr>
        <w:spacing w:after="65"/>
        <w:ind w:left="103"/>
        <w:rPr>
          <w:rFonts w:ascii="Maiandra GD" w:hAnsi="Maiandra GD"/>
          <w:sz w:val="24"/>
          <w:szCs w:val="24"/>
        </w:rPr>
      </w:pPr>
      <w:r w:rsidRPr="0071066A">
        <w:rPr>
          <w:rFonts w:ascii="Maiandra GD" w:eastAsia="Times New Roman" w:hAnsi="Maiandra GD" w:cs="Times New Roman"/>
          <w:sz w:val="24"/>
          <w:szCs w:val="24"/>
        </w:rPr>
        <w:t xml:space="preserve"> </w:t>
      </w:r>
      <w:r w:rsidRPr="0071066A">
        <w:rPr>
          <w:rFonts w:ascii="Maiandra GD" w:eastAsia="Times New Roman" w:hAnsi="Maiandra GD" w:cs="Times New Roman"/>
          <w:sz w:val="24"/>
          <w:szCs w:val="24"/>
        </w:rPr>
        <w:tab/>
        <w:t xml:space="preserve"> </w:t>
      </w:r>
    </w:p>
    <w:p w14:paraId="1F25F97E" w14:textId="77777777" w:rsidR="0071066A" w:rsidRDefault="0071066A">
      <w:pPr>
        <w:tabs>
          <w:tab w:val="center" w:pos="4339"/>
        </w:tabs>
        <w:spacing w:after="0" w:line="265" w:lineRule="auto"/>
        <w:rPr>
          <w:rFonts w:ascii="Maiandra GD" w:eastAsia="Times New Roman" w:hAnsi="Maiandra GD" w:cs="Times New Roman"/>
          <w:sz w:val="24"/>
          <w:szCs w:val="24"/>
        </w:rPr>
      </w:pPr>
    </w:p>
    <w:p w14:paraId="6C2795D7" w14:textId="77777777" w:rsidR="0071066A" w:rsidRDefault="0071066A">
      <w:pPr>
        <w:tabs>
          <w:tab w:val="center" w:pos="4339"/>
        </w:tabs>
        <w:spacing w:after="0" w:line="265" w:lineRule="auto"/>
        <w:rPr>
          <w:rFonts w:ascii="Maiandra GD" w:eastAsia="Times New Roman" w:hAnsi="Maiandra GD" w:cs="Times New Roman"/>
          <w:sz w:val="24"/>
          <w:szCs w:val="24"/>
        </w:rPr>
      </w:pPr>
    </w:p>
    <w:p w14:paraId="7CEB7FE6" w14:textId="77777777" w:rsidR="0071066A" w:rsidRDefault="0071066A">
      <w:pPr>
        <w:tabs>
          <w:tab w:val="center" w:pos="4339"/>
        </w:tabs>
        <w:spacing w:after="0" w:line="265" w:lineRule="auto"/>
        <w:rPr>
          <w:rFonts w:ascii="Maiandra GD" w:eastAsia="Times New Roman" w:hAnsi="Maiandra GD" w:cs="Times New Roman"/>
          <w:sz w:val="24"/>
          <w:szCs w:val="24"/>
        </w:rPr>
      </w:pPr>
    </w:p>
    <w:p w14:paraId="37D60C28" w14:textId="77777777" w:rsidR="0071066A" w:rsidRDefault="0071066A">
      <w:pPr>
        <w:tabs>
          <w:tab w:val="center" w:pos="4339"/>
        </w:tabs>
        <w:spacing w:after="0" w:line="265" w:lineRule="auto"/>
        <w:rPr>
          <w:rFonts w:ascii="Maiandra GD" w:eastAsia="Times New Roman" w:hAnsi="Maiandra GD" w:cs="Times New Roman"/>
          <w:sz w:val="24"/>
          <w:szCs w:val="24"/>
        </w:rPr>
      </w:pPr>
    </w:p>
    <w:p w14:paraId="0C1A92C7" w14:textId="77777777" w:rsidR="0071066A" w:rsidRDefault="0071066A">
      <w:pPr>
        <w:tabs>
          <w:tab w:val="center" w:pos="4339"/>
        </w:tabs>
        <w:spacing w:after="0" w:line="265" w:lineRule="auto"/>
        <w:rPr>
          <w:rFonts w:ascii="Maiandra GD" w:eastAsia="Times New Roman" w:hAnsi="Maiandra GD" w:cs="Times New Roman"/>
          <w:sz w:val="24"/>
          <w:szCs w:val="24"/>
        </w:rPr>
      </w:pPr>
    </w:p>
    <w:p w14:paraId="5A581F7C" w14:textId="4F987814" w:rsidR="002D6090" w:rsidRPr="007006DD" w:rsidRDefault="00357B99">
      <w:pPr>
        <w:tabs>
          <w:tab w:val="center" w:pos="4339"/>
        </w:tabs>
        <w:spacing w:after="0" w:line="265" w:lineRule="auto"/>
        <w:rPr>
          <w:rFonts w:ascii="Maiandra GD" w:hAnsi="Maiandra GD"/>
          <w:b/>
          <w:bCs/>
          <w:sz w:val="24"/>
          <w:szCs w:val="24"/>
        </w:rPr>
      </w:pPr>
      <w:r w:rsidRPr="007006DD">
        <w:rPr>
          <w:rFonts w:ascii="Maiandra GD" w:eastAsia="Times New Roman" w:hAnsi="Maiandra GD" w:cs="Times New Roman"/>
          <w:b/>
          <w:bCs/>
          <w:sz w:val="24"/>
          <w:szCs w:val="24"/>
        </w:rPr>
        <w:lastRenderedPageBreak/>
        <w:t xml:space="preserve">Project description </w:t>
      </w:r>
      <w:r w:rsidRPr="007006DD">
        <w:rPr>
          <w:rFonts w:ascii="Maiandra GD" w:eastAsia="Times New Roman" w:hAnsi="Maiandra GD" w:cs="Times New Roman"/>
          <w:b/>
          <w:bCs/>
          <w:sz w:val="24"/>
          <w:szCs w:val="24"/>
        </w:rPr>
        <w:tab/>
        <w:t xml:space="preserve"> </w:t>
      </w:r>
    </w:p>
    <w:tbl>
      <w:tblPr>
        <w:tblStyle w:val="TableGrid"/>
        <w:tblpPr w:leftFromText="180" w:rightFromText="180" w:vertAnchor="text" w:horzAnchor="margin" w:tblpY="473"/>
        <w:tblW w:w="8478" w:type="dxa"/>
        <w:tblInd w:w="0" w:type="dxa"/>
        <w:tblCellMar>
          <w:top w:w="2" w:type="dxa"/>
          <w:left w:w="2" w:type="dxa"/>
          <w:bottom w:w="0" w:type="dxa"/>
          <w:right w:w="55" w:type="dxa"/>
        </w:tblCellMar>
        <w:tblLook w:val="04A0" w:firstRow="1" w:lastRow="0" w:firstColumn="1" w:lastColumn="0" w:noHBand="0" w:noVBand="1"/>
      </w:tblPr>
      <w:tblGrid>
        <w:gridCol w:w="8478"/>
      </w:tblGrid>
      <w:tr w:rsidR="0071066A" w:rsidRPr="0071066A" w14:paraId="74749854" w14:textId="77777777" w:rsidTr="0071066A">
        <w:trPr>
          <w:trHeight w:val="3871"/>
        </w:trPr>
        <w:tc>
          <w:tcPr>
            <w:tcW w:w="8478" w:type="dxa"/>
            <w:tcBorders>
              <w:top w:val="single" w:sz="4" w:space="0" w:color="000000"/>
              <w:left w:val="single" w:sz="4" w:space="0" w:color="000000"/>
              <w:bottom w:val="single" w:sz="4" w:space="0" w:color="000000"/>
              <w:right w:val="single" w:sz="3" w:space="0" w:color="000000"/>
            </w:tcBorders>
          </w:tcPr>
          <w:p w14:paraId="2AA8A4A7" w14:textId="77777777" w:rsidR="0071066A" w:rsidRPr="0071066A" w:rsidRDefault="0071066A" w:rsidP="0071066A">
            <w:pPr>
              <w:shd w:val="clear" w:color="auto" w:fill="FFFFFF" w:themeFill="background1"/>
              <w:spacing w:after="265"/>
              <w:ind w:left="101"/>
              <w:rPr>
                <w:rFonts w:ascii="Maiandra GD" w:hAnsi="Maiandra GD"/>
                <w:sz w:val="24"/>
                <w:szCs w:val="24"/>
              </w:rPr>
            </w:pPr>
            <w:r w:rsidRPr="0071066A">
              <w:rPr>
                <w:rFonts w:ascii="Maiandra GD" w:hAnsi="Maiandra GD"/>
                <w:noProof/>
                <w:sz w:val="24"/>
                <w:szCs w:val="24"/>
              </w:rPr>
              <w:drawing>
                <wp:anchor distT="0" distB="0" distL="114300" distR="114300" simplePos="0" relativeHeight="251673600" behindDoc="1" locked="0" layoutInCell="1" allowOverlap="0" wp14:anchorId="3804D2EA" wp14:editId="2C1C335A">
                  <wp:simplePos x="0" y="0"/>
                  <wp:positionH relativeFrom="column">
                    <wp:posOffset>1524</wp:posOffset>
                  </wp:positionH>
                  <wp:positionV relativeFrom="paragraph">
                    <wp:posOffset>-34364</wp:posOffset>
                  </wp:positionV>
                  <wp:extent cx="976884" cy="289560"/>
                  <wp:effectExtent l="0" t="0" r="0" b="0"/>
                  <wp:wrapNone/>
                  <wp:docPr id="236" name="Picture 236" descr="A close up of a word&#10;&#10;Description automatically generated"/>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7"/>
                          <a:stretch>
                            <a:fillRect/>
                          </a:stretch>
                        </pic:blipFill>
                        <pic:spPr>
                          <a:xfrm>
                            <a:off x="0" y="0"/>
                            <a:ext cx="976884" cy="289560"/>
                          </a:xfrm>
                          <a:prstGeom prst="rect">
                            <a:avLst/>
                          </a:prstGeom>
                        </pic:spPr>
                      </pic:pic>
                    </a:graphicData>
                  </a:graphic>
                </wp:anchor>
              </w:drawing>
            </w:r>
            <w:r w:rsidRPr="0071066A">
              <w:rPr>
                <w:rFonts w:ascii="Maiandra GD" w:eastAsia="Times New Roman" w:hAnsi="Maiandra GD" w:cs="Times New Roman"/>
                <w:color w:val="4F81BD"/>
                <w:sz w:val="24"/>
                <w:szCs w:val="24"/>
              </w:rPr>
              <w:t xml:space="preserve">Introduction </w:t>
            </w:r>
          </w:p>
          <w:p w14:paraId="22C1514B" w14:textId="77777777" w:rsidR="0071066A" w:rsidRPr="0071066A" w:rsidRDefault="0071066A" w:rsidP="0071066A">
            <w:pPr>
              <w:shd w:val="clear" w:color="auto" w:fill="FFFFFF" w:themeFill="background1"/>
              <w:spacing w:after="264" w:line="252" w:lineRule="auto"/>
              <w:ind w:left="101" w:right="44"/>
              <w:jc w:val="both"/>
              <w:rPr>
                <w:rFonts w:ascii="Maiandra GD" w:hAnsi="Maiandra GD"/>
                <w:sz w:val="24"/>
                <w:szCs w:val="24"/>
              </w:rPr>
            </w:pPr>
            <w:r w:rsidRPr="0071066A">
              <w:rPr>
                <w:rFonts w:ascii="Maiandra GD" w:eastAsia="Times New Roman" w:hAnsi="Maiandra GD" w:cs="Times New Roman"/>
                <w:color w:val="252525"/>
                <w:sz w:val="24"/>
                <w:szCs w:val="24"/>
              </w:rPr>
              <w:t xml:space="preserve">The Ukraine conflict, a highly controversial and sensitive topic that began in 2014, has been marked by current violence and political instability and has attracted widespread attention from the global community. With the widespread use of social media, Twitter has become a significant platform for discussing that, providing researchers with a vast source of data to analyse public opinion and sentiment. </w:t>
            </w:r>
          </w:p>
          <w:p w14:paraId="4990079B" w14:textId="68FBBB45" w:rsidR="007006DD" w:rsidRPr="007006DD" w:rsidRDefault="0071066A" w:rsidP="007006DD">
            <w:pPr>
              <w:spacing w:after="0"/>
              <w:ind w:left="101" w:right="42"/>
              <w:jc w:val="both"/>
              <w:rPr>
                <w:rFonts w:ascii="Maiandra GD" w:eastAsia="Times New Roman" w:hAnsi="Maiandra GD" w:cs="Times New Roman"/>
                <w:color w:val="252525"/>
                <w:sz w:val="24"/>
                <w:szCs w:val="24"/>
              </w:rPr>
            </w:pPr>
            <w:r w:rsidRPr="0071066A">
              <w:rPr>
                <w:rFonts w:ascii="Maiandra GD" w:eastAsia="Times New Roman" w:hAnsi="Maiandra GD" w:cs="Times New Roman"/>
                <w:color w:val="252525"/>
                <w:sz w:val="24"/>
                <w:szCs w:val="24"/>
              </w:rPr>
              <w:t xml:space="preserve">Russia launched a full-scale military invasion of Ukraine on February 24, 2022. People are turning to social media to express their opinions and sentiments about the conflict. Moreover, research has expressed more interest in the statements of national leaders than in public sentiments concerning war (Hahn, 1970). In democratic nations, public opinion carries more weight, and some experts have postulated that this government system diverges from autocracies in alliances, military disputes, and other forms of international conflict and cooperation (Leeds, 2003; Mansfield et al., 2000; Russett &amp; O'Neal, 2001). Therefore, the linkage between public opinion, local affairs, and </w:t>
            </w:r>
            <w:r w:rsidR="007006DD" w:rsidRPr="007006DD">
              <w:rPr>
                <w:rFonts w:ascii="Maiandra GD" w:eastAsia="Times New Roman" w:hAnsi="Maiandra GD" w:cs="Times New Roman"/>
                <w:color w:val="252525"/>
                <w:sz w:val="24"/>
                <w:szCs w:val="24"/>
              </w:rPr>
              <w:t xml:space="preserve">international relations is prescriptively important (Efimova &amp; Strebkov, 2020; Foyle, 1999; Gelpi, 2010; Holsti, 1992; Jacobs &amp; Shapiro, 1999; Tomz et al., 2020). </w:t>
            </w:r>
          </w:p>
          <w:p w14:paraId="6D586DAE" w14:textId="77777777" w:rsidR="0071066A" w:rsidRPr="0071066A" w:rsidRDefault="0071066A" w:rsidP="0071066A">
            <w:pPr>
              <w:spacing w:after="0"/>
              <w:ind w:left="101" w:right="42"/>
              <w:jc w:val="both"/>
              <w:rPr>
                <w:rFonts w:ascii="Maiandra GD" w:hAnsi="Maiandra GD"/>
                <w:sz w:val="24"/>
                <w:szCs w:val="24"/>
              </w:rPr>
            </w:pPr>
          </w:p>
        </w:tc>
      </w:tr>
    </w:tbl>
    <w:p w14:paraId="01BCBC74" w14:textId="77777777" w:rsidR="002D6090" w:rsidRPr="0071066A" w:rsidRDefault="00357B99">
      <w:pPr>
        <w:spacing w:after="0"/>
        <w:ind w:left="103"/>
        <w:rPr>
          <w:rFonts w:ascii="Maiandra GD" w:hAnsi="Maiandra GD"/>
          <w:sz w:val="24"/>
          <w:szCs w:val="24"/>
        </w:rPr>
      </w:pPr>
      <w:r w:rsidRPr="0071066A">
        <w:rPr>
          <w:rFonts w:ascii="Maiandra GD" w:eastAsia="Times New Roman" w:hAnsi="Maiandra GD" w:cs="Times New Roman"/>
          <w:sz w:val="24"/>
          <w:szCs w:val="24"/>
        </w:rPr>
        <w:t xml:space="preserve"> </w:t>
      </w:r>
    </w:p>
    <w:tbl>
      <w:tblPr>
        <w:tblStyle w:val="TableGrid"/>
        <w:tblpPr w:leftFromText="180" w:rightFromText="180" w:vertAnchor="text" w:horzAnchor="margin" w:tblpY="672"/>
        <w:tblW w:w="8478" w:type="dxa"/>
        <w:tblInd w:w="0" w:type="dxa"/>
        <w:tblCellMar>
          <w:top w:w="44" w:type="dxa"/>
          <w:left w:w="2" w:type="dxa"/>
          <w:bottom w:w="0" w:type="dxa"/>
          <w:right w:w="55" w:type="dxa"/>
        </w:tblCellMar>
        <w:tblLook w:val="04A0" w:firstRow="1" w:lastRow="0" w:firstColumn="1" w:lastColumn="0" w:noHBand="0" w:noVBand="1"/>
      </w:tblPr>
      <w:tblGrid>
        <w:gridCol w:w="8478"/>
      </w:tblGrid>
      <w:tr w:rsidR="0071066A" w:rsidRPr="0071066A" w14:paraId="5D0A88F9" w14:textId="77777777" w:rsidTr="0071066A">
        <w:trPr>
          <w:trHeight w:val="14066"/>
        </w:trPr>
        <w:tc>
          <w:tcPr>
            <w:tcW w:w="8478" w:type="dxa"/>
            <w:tcBorders>
              <w:top w:val="single" w:sz="4" w:space="0" w:color="000000"/>
              <w:left w:val="single" w:sz="4" w:space="0" w:color="000000"/>
              <w:bottom w:val="single" w:sz="4" w:space="0" w:color="000000"/>
              <w:right w:val="single" w:sz="3" w:space="0" w:color="000000"/>
            </w:tcBorders>
            <w:shd w:val="clear" w:color="auto" w:fill="auto"/>
          </w:tcPr>
          <w:p w14:paraId="3FAAE61C" w14:textId="77777777" w:rsidR="0071066A" w:rsidRPr="0071066A" w:rsidRDefault="0071066A" w:rsidP="0071066A">
            <w:pPr>
              <w:spacing w:after="261" w:line="252" w:lineRule="auto"/>
              <w:ind w:left="101" w:right="44"/>
              <w:jc w:val="both"/>
              <w:rPr>
                <w:rFonts w:ascii="Maiandra GD" w:hAnsi="Maiandra GD"/>
                <w:sz w:val="24"/>
                <w:szCs w:val="24"/>
              </w:rPr>
            </w:pPr>
            <w:bookmarkStart w:id="0" w:name="_GoBack"/>
            <w:bookmarkEnd w:id="0"/>
            <w:r w:rsidRPr="0071066A">
              <w:rPr>
                <w:rFonts w:ascii="Maiandra GD" w:eastAsia="Times New Roman" w:hAnsi="Maiandra GD" w:cs="Times New Roman"/>
                <w:color w:val="252525"/>
                <w:sz w:val="24"/>
                <w:szCs w:val="24"/>
              </w:rPr>
              <w:t xml:space="preserve">Public opinion is an important factor in foreign policy, but it is difficult to accurately capture in countries with repressive and authoritarian forms of government. It is important to understand how people form opinions on matters of foreign affairs and decisions about military force, as global altruism shapes public support for sending troops into duty. </w:t>
            </w:r>
          </w:p>
          <w:p w14:paraId="1A4AA82D" w14:textId="77777777" w:rsidR="0071066A" w:rsidRPr="0071066A" w:rsidRDefault="0071066A" w:rsidP="0071066A">
            <w:pPr>
              <w:spacing w:after="261" w:line="252" w:lineRule="auto"/>
              <w:ind w:left="101" w:right="45"/>
              <w:jc w:val="both"/>
              <w:rPr>
                <w:rFonts w:ascii="Maiandra GD" w:hAnsi="Maiandra GD"/>
                <w:sz w:val="24"/>
                <w:szCs w:val="24"/>
              </w:rPr>
            </w:pPr>
            <w:r w:rsidRPr="0071066A">
              <w:rPr>
                <w:rFonts w:ascii="Maiandra GD" w:eastAsia="Times New Roman" w:hAnsi="Maiandra GD" w:cs="Times New Roman"/>
                <w:color w:val="252525"/>
                <w:sz w:val="24"/>
                <w:szCs w:val="24"/>
              </w:rPr>
              <w:t xml:space="preserve">The study is the first to investigate public sentiment regarding the ongoing war between Russia and Ukraine. Sentiment analysis is the process of extracting subjective information from text data using natural language processing and machine learning techniques, which is used to determine the polarity of a piece of text as positive, negative, or neutral. </w:t>
            </w:r>
          </w:p>
          <w:p w14:paraId="3D227E52" w14:textId="77777777" w:rsidR="0071066A" w:rsidRPr="0071066A" w:rsidRDefault="0071066A" w:rsidP="0071066A">
            <w:pPr>
              <w:spacing w:after="290" w:line="252" w:lineRule="auto"/>
              <w:ind w:left="101" w:right="44"/>
              <w:jc w:val="both"/>
              <w:rPr>
                <w:rFonts w:ascii="Maiandra GD" w:hAnsi="Maiandra GD"/>
                <w:sz w:val="24"/>
                <w:szCs w:val="24"/>
              </w:rPr>
            </w:pPr>
            <w:r w:rsidRPr="0071066A">
              <w:rPr>
                <w:rFonts w:ascii="Maiandra GD" w:eastAsia="Times New Roman" w:hAnsi="Maiandra GD" w:cs="Times New Roman"/>
                <w:color w:val="252525"/>
                <w:sz w:val="24"/>
                <w:szCs w:val="24"/>
              </w:rPr>
              <w:t xml:space="preserve">Sentiment analysis of social media data related to the Ukraine conflict has received a lot of attention from researchers in recent years. Many studies have focused on analysing public opinion and sentiment towards the conflict, with a view to gaining insights into the attitudes of various groups of people, including journalists, policymakers, and the general public. </w:t>
            </w:r>
          </w:p>
          <w:p w14:paraId="6F54DD90" w14:textId="77777777" w:rsidR="0071066A" w:rsidRPr="0071066A" w:rsidRDefault="0071066A" w:rsidP="0071066A">
            <w:pPr>
              <w:shd w:val="clear" w:color="auto" w:fill="FFFFFF" w:themeFill="background1"/>
              <w:spacing w:after="262"/>
              <w:ind w:left="101"/>
              <w:rPr>
                <w:rFonts w:ascii="Maiandra GD" w:hAnsi="Maiandra GD"/>
                <w:sz w:val="24"/>
                <w:szCs w:val="24"/>
              </w:rPr>
            </w:pPr>
            <w:r w:rsidRPr="0071066A">
              <w:rPr>
                <w:rFonts w:ascii="Maiandra GD" w:hAnsi="Maiandra GD"/>
                <w:noProof/>
                <w:sz w:val="24"/>
                <w:szCs w:val="24"/>
              </w:rPr>
              <w:drawing>
                <wp:anchor distT="0" distB="0" distL="114300" distR="114300" simplePos="0" relativeHeight="251671552" behindDoc="1" locked="0" layoutInCell="1" allowOverlap="0" wp14:anchorId="7835A540" wp14:editId="3D117E90">
                  <wp:simplePos x="0" y="0"/>
                  <wp:positionH relativeFrom="column">
                    <wp:posOffset>1524</wp:posOffset>
                  </wp:positionH>
                  <wp:positionV relativeFrom="paragraph">
                    <wp:posOffset>-80053</wp:posOffset>
                  </wp:positionV>
                  <wp:extent cx="1580388" cy="333756"/>
                  <wp:effectExtent l="0" t="0" r="0" b="0"/>
                  <wp:wrapNone/>
                  <wp:docPr id="280" name="Picture 28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8"/>
                          <a:stretch>
                            <a:fillRect/>
                          </a:stretch>
                        </pic:blipFill>
                        <pic:spPr>
                          <a:xfrm>
                            <a:off x="0" y="0"/>
                            <a:ext cx="1580388" cy="333756"/>
                          </a:xfrm>
                          <a:prstGeom prst="rect">
                            <a:avLst/>
                          </a:prstGeom>
                        </pic:spPr>
                      </pic:pic>
                    </a:graphicData>
                  </a:graphic>
                </wp:anchor>
              </w:drawing>
            </w:r>
            <w:r w:rsidRPr="0071066A">
              <w:rPr>
                <w:rFonts w:ascii="Maiandra GD" w:eastAsia="Times New Roman" w:hAnsi="Maiandra GD" w:cs="Times New Roman"/>
                <w:color w:val="4F81BD"/>
                <w:sz w:val="24"/>
                <w:szCs w:val="24"/>
              </w:rPr>
              <w:t xml:space="preserve">Initial literature review </w:t>
            </w:r>
          </w:p>
          <w:p w14:paraId="25C4CBFC" w14:textId="77777777" w:rsidR="0071066A" w:rsidRPr="0071066A" w:rsidRDefault="0071066A" w:rsidP="0071066A">
            <w:pPr>
              <w:spacing w:after="264" w:line="252" w:lineRule="auto"/>
              <w:ind w:left="101" w:right="45"/>
              <w:jc w:val="both"/>
              <w:rPr>
                <w:rFonts w:ascii="Maiandra GD" w:hAnsi="Maiandra GD"/>
                <w:sz w:val="24"/>
                <w:szCs w:val="24"/>
              </w:rPr>
            </w:pPr>
            <w:r w:rsidRPr="0071066A">
              <w:rPr>
                <w:rFonts w:ascii="Maiandra GD" w:eastAsia="Times New Roman" w:hAnsi="Maiandra GD" w:cs="Times New Roman"/>
                <w:color w:val="252525"/>
                <w:sz w:val="24"/>
                <w:szCs w:val="24"/>
              </w:rPr>
              <w:t xml:space="preserve">In recent years, the crisis in Ukraine has become a major geopolitical concern, with social media playing a critical role in influencing public opinion and distributing information. This study seeks to give a summary of the current research on sentiment analysis of social media data pertaining to the situation in Ukraine.  </w:t>
            </w:r>
          </w:p>
          <w:p w14:paraId="09D240F7" w14:textId="77777777" w:rsidR="0071066A" w:rsidRPr="0071066A" w:rsidRDefault="0071066A" w:rsidP="0071066A">
            <w:pPr>
              <w:spacing w:after="261" w:line="252" w:lineRule="auto"/>
              <w:ind w:left="101" w:right="45"/>
              <w:jc w:val="both"/>
              <w:rPr>
                <w:rFonts w:ascii="Maiandra GD" w:hAnsi="Maiandra GD"/>
                <w:sz w:val="24"/>
                <w:szCs w:val="24"/>
              </w:rPr>
            </w:pPr>
            <w:r w:rsidRPr="0071066A">
              <w:rPr>
                <w:rFonts w:ascii="Maiandra GD" w:eastAsia="Times New Roman" w:hAnsi="Maiandra GD" w:cs="Times New Roman"/>
                <w:color w:val="252525"/>
                <w:sz w:val="24"/>
                <w:szCs w:val="24"/>
              </w:rPr>
              <w:t xml:space="preserve">The literature on sentiment analysis in political conflicts is relatively extensive. The major gap is the lack of research on sentiment analysis of tweets related to the Ukraine conflict specifically. While there are some studies on sentiment analysis in political conflicts, it appears that there has not been much research on this topic in the context of the Ukraine conflict. </w:t>
            </w:r>
          </w:p>
          <w:p w14:paraId="621302F8" w14:textId="77777777" w:rsidR="0071066A" w:rsidRPr="0071066A" w:rsidRDefault="0071066A" w:rsidP="0071066A">
            <w:pPr>
              <w:spacing w:after="260" w:line="253" w:lineRule="auto"/>
              <w:ind w:left="101" w:right="44"/>
              <w:jc w:val="both"/>
              <w:rPr>
                <w:rFonts w:ascii="Maiandra GD" w:hAnsi="Maiandra GD"/>
                <w:sz w:val="24"/>
                <w:szCs w:val="24"/>
              </w:rPr>
            </w:pPr>
            <w:r w:rsidRPr="0071066A">
              <w:rPr>
                <w:rFonts w:ascii="Maiandra GD" w:eastAsia="Times New Roman" w:hAnsi="Maiandra GD" w:cs="Times New Roman"/>
                <w:color w:val="252525"/>
                <w:sz w:val="24"/>
                <w:szCs w:val="24"/>
              </w:rPr>
              <w:t xml:space="preserve">Lack of studies on the precise use of Spark and machine learning algorithms for sentiment analysis on Twitter data associated with the Ukraine Conflict constitutes one potential gap in the literature review for this topic. While there are many studies on sentiment analysis in general and others that concentrate on Twitter data, there may not be many that particularly study the application of Spark and machine learning for analysing sentiment relating to this particular issue. </w:t>
            </w:r>
          </w:p>
          <w:p w14:paraId="0E65C9A0" w14:textId="77777777" w:rsidR="0071066A" w:rsidRPr="0071066A" w:rsidRDefault="0071066A" w:rsidP="0071066A">
            <w:pPr>
              <w:spacing w:after="263" w:line="252" w:lineRule="auto"/>
              <w:ind w:left="101" w:right="46"/>
              <w:jc w:val="both"/>
              <w:rPr>
                <w:rFonts w:ascii="Maiandra GD" w:hAnsi="Maiandra GD"/>
                <w:sz w:val="24"/>
                <w:szCs w:val="24"/>
              </w:rPr>
            </w:pPr>
            <w:r w:rsidRPr="0071066A">
              <w:rPr>
                <w:rFonts w:ascii="Maiandra GD" w:eastAsia="Times New Roman" w:hAnsi="Maiandra GD" w:cs="Times New Roman"/>
                <w:color w:val="252525"/>
                <w:sz w:val="24"/>
                <w:szCs w:val="24"/>
              </w:rPr>
              <w:t xml:space="preserve">Lack of research on the moral ramifications of applying sentiment analysis using machine learning to politically sensitive subjects like the conflict in Ukraine is another area that might need improvement. Although using these methods can yield insightful information, they also run the risk of reinforcing or perpetuating bias. </w:t>
            </w:r>
          </w:p>
          <w:p w14:paraId="71F4B752" w14:textId="77777777" w:rsidR="0071066A" w:rsidRPr="0071066A" w:rsidRDefault="0071066A" w:rsidP="0071066A">
            <w:pPr>
              <w:spacing w:after="264" w:line="252" w:lineRule="auto"/>
              <w:ind w:left="101" w:right="45"/>
              <w:jc w:val="both"/>
              <w:rPr>
                <w:rFonts w:ascii="Maiandra GD" w:hAnsi="Maiandra GD"/>
                <w:sz w:val="24"/>
                <w:szCs w:val="24"/>
              </w:rPr>
            </w:pPr>
            <w:r w:rsidRPr="0071066A">
              <w:rPr>
                <w:rFonts w:ascii="Maiandra GD" w:eastAsia="Times New Roman" w:hAnsi="Maiandra GD" w:cs="Times New Roman"/>
                <w:color w:val="252525"/>
                <w:sz w:val="24"/>
                <w:szCs w:val="24"/>
              </w:rPr>
              <w:t xml:space="preserve">Furthermore, there is a need for the development and evaluation of sentiment analysis frameworks using Spark, which is a popular distributed computing system, in the context of social media sentiment analysis. This research project aims to fill this gap by developing a sentiment analysis framework using Spark and machine learning techniques to analyse large amounts of Twitter data related to the Ukraine conflict. The initiative might offer insightful information about how people see the war in Ukraine on social media, helping scholars and policymakers better comprehend public opinion on this delicate subject. </w:t>
            </w:r>
          </w:p>
          <w:p w14:paraId="5429A778" w14:textId="77777777" w:rsidR="0071066A" w:rsidRPr="0071066A" w:rsidRDefault="0071066A" w:rsidP="0071066A">
            <w:pPr>
              <w:spacing w:after="0"/>
              <w:ind w:left="101" w:right="42"/>
              <w:jc w:val="both"/>
              <w:rPr>
                <w:rFonts w:ascii="Maiandra GD" w:hAnsi="Maiandra GD"/>
                <w:sz w:val="24"/>
                <w:szCs w:val="24"/>
              </w:rPr>
            </w:pPr>
            <w:r w:rsidRPr="0071066A">
              <w:rPr>
                <w:rFonts w:ascii="Maiandra GD" w:eastAsia="Times New Roman" w:hAnsi="Maiandra GD" w:cs="Times New Roman"/>
                <w:color w:val="252525"/>
                <w:sz w:val="24"/>
                <w:szCs w:val="24"/>
              </w:rPr>
              <w:t xml:space="preserve">Tools for sentiment analysis are readily available on the market, including open-source and commercial tools. NLTK, TextBlob, Stanford CoreNLP, and Apache OpenNLP are a few well-known open-source programmes. Additionally, popular commercial products like the Google Cloud Natural Language API, Microsoft Azure, and IBM Watson. In order to provide a framework for sentiment analysis, this project will leverage Spark MLlib, an open-source distributed machine learning library. </w:t>
            </w:r>
          </w:p>
        </w:tc>
      </w:tr>
    </w:tbl>
    <w:p w14:paraId="35BD2E66" w14:textId="14F3FD97" w:rsidR="002D6090" w:rsidRPr="0071066A" w:rsidRDefault="002D6090" w:rsidP="0071066A">
      <w:pPr>
        <w:pStyle w:val="Heading1"/>
        <w:spacing w:after="342" w:line="259" w:lineRule="auto"/>
        <w:ind w:left="0" w:right="0" w:firstLine="0"/>
        <w:jc w:val="left"/>
        <w:rPr>
          <w:rFonts w:ascii="Maiandra GD" w:hAnsi="Maiandra GD"/>
          <w:sz w:val="24"/>
          <w:szCs w:val="24"/>
        </w:rPr>
      </w:pPr>
    </w:p>
    <w:p w14:paraId="77D0848C" w14:textId="77777777" w:rsidR="002D6090" w:rsidRPr="0071066A" w:rsidRDefault="002D6090">
      <w:pPr>
        <w:spacing w:after="0"/>
        <w:ind w:left="-1872" w:right="6957"/>
        <w:rPr>
          <w:rFonts w:ascii="Maiandra GD" w:hAnsi="Maiandra GD"/>
          <w:sz w:val="24"/>
          <w:szCs w:val="24"/>
        </w:rPr>
      </w:pPr>
    </w:p>
    <w:tbl>
      <w:tblPr>
        <w:tblStyle w:val="TableGrid"/>
        <w:tblW w:w="8478" w:type="dxa"/>
        <w:tblInd w:w="0" w:type="dxa"/>
        <w:tblCellMar>
          <w:top w:w="2" w:type="dxa"/>
          <w:left w:w="2" w:type="dxa"/>
          <w:bottom w:w="0" w:type="dxa"/>
          <w:right w:w="54" w:type="dxa"/>
        </w:tblCellMar>
        <w:tblLook w:val="04A0" w:firstRow="1" w:lastRow="0" w:firstColumn="1" w:lastColumn="0" w:noHBand="0" w:noVBand="1"/>
      </w:tblPr>
      <w:tblGrid>
        <w:gridCol w:w="8478"/>
      </w:tblGrid>
      <w:tr w:rsidR="002D6090" w:rsidRPr="0071066A" w14:paraId="72EA1C29" w14:textId="77777777">
        <w:trPr>
          <w:trHeight w:val="14016"/>
        </w:trPr>
        <w:tc>
          <w:tcPr>
            <w:tcW w:w="8478" w:type="dxa"/>
            <w:tcBorders>
              <w:top w:val="single" w:sz="4" w:space="0" w:color="000000"/>
              <w:left w:val="single" w:sz="4" w:space="0" w:color="000000"/>
              <w:bottom w:val="single" w:sz="4" w:space="0" w:color="000000"/>
              <w:right w:val="single" w:sz="3" w:space="0" w:color="000000"/>
            </w:tcBorders>
          </w:tcPr>
          <w:p w14:paraId="1579F296" w14:textId="77777777" w:rsidR="002D6090" w:rsidRPr="0071066A" w:rsidRDefault="00357B99" w:rsidP="007C52B5">
            <w:pPr>
              <w:shd w:val="clear" w:color="auto" w:fill="FFFFFF" w:themeFill="background1"/>
              <w:spacing w:after="262"/>
              <w:ind w:left="101"/>
              <w:rPr>
                <w:rFonts w:ascii="Maiandra GD" w:hAnsi="Maiandra GD"/>
                <w:sz w:val="24"/>
                <w:szCs w:val="24"/>
              </w:rPr>
            </w:pPr>
            <w:r w:rsidRPr="0071066A">
              <w:rPr>
                <w:rFonts w:ascii="Maiandra GD" w:hAnsi="Maiandra GD"/>
                <w:noProof/>
                <w:sz w:val="24"/>
                <w:szCs w:val="24"/>
              </w:rPr>
              <w:drawing>
                <wp:anchor distT="0" distB="0" distL="114300" distR="114300" simplePos="0" relativeHeight="251661312" behindDoc="1" locked="0" layoutInCell="1" allowOverlap="0" wp14:anchorId="6AF155EC" wp14:editId="477A1FBB">
                  <wp:simplePos x="0" y="0"/>
                  <wp:positionH relativeFrom="column">
                    <wp:posOffset>1524</wp:posOffset>
                  </wp:positionH>
                  <wp:positionV relativeFrom="paragraph">
                    <wp:posOffset>-35832</wp:posOffset>
                  </wp:positionV>
                  <wp:extent cx="1589532" cy="289560"/>
                  <wp:effectExtent l="0" t="0" r="0" b="0"/>
                  <wp:wrapNone/>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9"/>
                          <a:stretch>
                            <a:fillRect/>
                          </a:stretch>
                        </pic:blipFill>
                        <pic:spPr>
                          <a:xfrm>
                            <a:off x="0" y="0"/>
                            <a:ext cx="1589532" cy="289560"/>
                          </a:xfrm>
                          <a:prstGeom prst="rect">
                            <a:avLst/>
                          </a:prstGeom>
                        </pic:spPr>
                      </pic:pic>
                    </a:graphicData>
                  </a:graphic>
                </wp:anchor>
              </w:drawing>
            </w:r>
            <w:r w:rsidRPr="0071066A">
              <w:rPr>
                <w:rFonts w:ascii="Maiandra GD" w:eastAsia="Times New Roman" w:hAnsi="Maiandra GD" w:cs="Times New Roman"/>
                <w:color w:val="4F81BD"/>
                <w:sz w:val="24"/>
                <w:szCs w:val="24"/>
              </w:rPr>
              <w:t xml:space="preserve">Research methodology </w:t>
            </w:r>
          </w:p>
          <w:p w14:paraId="025C248F" w14:textId="77777777" w:rsidR="002D6090" w:rsidRPr="0071066A" w:rsidRDefault="00357B99">
            <w:pPr>
              <w:spacing w:after="280"/>
              <w:ind w:left="101"/>
              <w:rPr>
                <w:rFonts w:ascii="Maiandra GD" w:hAnsi="Maiandra GD"/>
                <w:sz w:val="24"/>
                <w:szCs w:val="24"/>
              </w:rPr>
            </w:pPr>
            <w:r w:rsidRPr="0071066A">
              <w:rPr>
                <w:rFonts w:ascii="Maiandra GD" w:eastAsia="Times New Roman" w:hAnsi="Maiandra GD" w:cs="Times New Roman"/>
                <w:color w:val="252525"/>
                <w:sz w:val="24"/>
                <w:szCs w:val="24"/>
              </w:rPr>
              <w:t xml:space="preserve">The proposed methodology for this research project involves the following stages: </w:t>
            </w:r>
          </w:p>
          <w:p w14:paraId="23F3410A" w14:textId="77777777" w:rsidR="002D6090" w:rsidRPr="0071066A" w:rsidRDefault="00357B99" w:rsidP="007C52B5">
            <w:pPr>
              <w:shd w:val="clear" w:color="auto" w:fill="FFFFFF" w:themeFill="background1"/>
              <w:spacing w:after="263"/>
              <w:ind w:left="101"/>
              <w:rPr>
                <w:rFonts w:ascii="Maiandra GD" w:hAnsi="Maiandra GD"/>
                <w:sz w:val="24"/>
                <w:szCs w:val="24"/>
              </w:rPr>
            </w:pPr>
            <w:r w:rsidRPr="0071066A">
              <w:rPr>
                <w:rFonts w:ascii="Maiandra GD" w:hAnsi="Maiandra GD"/>
                <w:noProof/>
                <w:sz w:val="24"/>
                <w:szCs w:val="24"/>
              </w:rPr>
              <w:drawing>
                <wp:anchor distT="0" distB="0" distL="114300" distR="114300" simplePos="0" relativeHeight="251662336" behindDoc="1" locked="0" layoutInCell="1" allowOverlap="0" wp14:anchorId="332014D6" wp14:editId="70CC2FA7">
                  <wp:simplePos x="0" y="0"/>
                  <wp:positionH relativeFrom="column">
                    <wp:posOffset>1524</wp:posOffset>
                  </wp:positionH>
                  <wp:positionV relativeFrom="paragraph">
                    <wp:posOffset>-80002</wp:posOffset>
                  </wp:positionV>
                  <wp:extent cx="2468880" cy="333756"/>
                  <wp:effectExtent l="0" t="0" r="0" b="0"/>
                  <wp:wrapNone/>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0"/>
                          <a:stretch>
                            <a:fillRect/>
                          </a:stretch>
                        </pic:blipFill>
                        <pic:spPr>
                          <a:xfrm>
                            <a:off x="0" y="0"/>
                            <a:ext cx="2468880" cy="333756"/>
                          </a:xfrm>
                          <a:prstGeom prst="rect">
                            <a:avLst/>
                          </a:prstGeom>
                        </pic:spPr>
                      </pic:pic>
                    </a:graphicData>
                  </a:graphic>
                </wp:anchor>
              </w:drawing>
            </w:r>
            <w:r w:rsidRPr="0071066A">
              <w:rPr>
                <w:rFonts w:ascii="Maiandra GD" w:eastAsia="Times New Roman" w:hAnsi="Maiandra GD" w:cs="Times New Roman"/>
                <w:color w:val="4F81BD"/>
                <w:sz w:val="24"/>
                <w:szCs w:val="24"/>
              </w:rPr>
              <w:t xml:space="preserve">Proposed Methods of Data Collection: </w:t>
            </w:r>
          </w:p>
          <w:p w14:paraId="4612F43A" w14:textId="77777777" w:rsidR="002D6090" w:rsidRPr="0071066A" w:rsidRDefault="00357B99">
            <w:pPr>
              <w:spacing w:after="247" w:line="266" w:lineRule="auto"/>
              <w:ind w:left="101" w:right="44"/>
              <w:jc w:val="both"/>
              <w:rPr>
                <w:rFonts w:ascii="Maiandra GD" w:hAnsi="Maiandra GD"/>
                <w:sz w:val="24"/>
                <w:szCs w:val="24"/>
              </w:rPr>
            </w:pPr>
            <w:r w:rsidRPr="0071066A">
              <w:rPr>
                <w:rFonts w:ascii="Maiandra GD" w:eastAsia="Times New Roman" w:hAnsi="Maiandra GD" w:cs="Times New Roman"/>
                <w:color w:val="252525"/>
                <w:sz w:val="24"/>
                <w:szCs w:val="24"/>
              </w:rPr>
              <w:t>The proposed data collection strategy involves collecting a large dataset of tweets related to the Ukraine conflict from the "</w:t>
            </w:r>
            <w:r w:rsidRPr="0071066A">
              <w:rPr>
                <w:rFonts w:ascii="Segoe UI Emoji" w:eastAsia="Times New Roman" w:hAnsi="Segoe UI Emoji" w:cs="Segoe UI Emoji"/>
                <w:color w:val="252525"/>
                <w:sz w:val="24"/>
                <w:szCs w:val="24"/>
              </w:rPr>
              <w:t>🇺🇦</w:t>
            </w:r>
            <w:r w:rsidRPr="0071066A">
              <w:rPr>
                <w:rFonts w:ascii="Maiandra GD" w:eastAsia="Times New Roman" w:hAnsi="Maiandra GD" w:cs="Times New Roman"/>
                <w:color w:val="252525"/>
                <w:sz w:val="24"/>
                <w:szCs w:val="24"/>
              </w:rPr>
              <w:t xml:space="preserve"> Ukraine Conflict Twitter Dataset" by BwandoWando available on Kaggle.com. The dataset c</w:t>
            </w:r>
            <w:r w:rsidRPr="0071066A">
              <w:rPr>
                <w:rFonts w:ascii="Maiandra GD" w:eastAsia="Times New Roman" w:hAnsi="Maiandra GD" w:cs="Times New Roman"/>
                <w:color w:val="252525"/>
                <w:sz w:val="24"/>
                <w:szCs w:val="24"/>
              </w:rPr>
              <w:t xml:space="preserve">ontains tweets monitoring the ongoing Ukraine-Russia conflict. </w:t>
            </w:r>
          </w:p>
          <w:p w14:paraId="60302C83" w14:textId="77777777" w:rsidR="002D6090" w:rsidRPr="00E220C7" w:rsidRDefault="00357B99">
            <w:pPr>
              <w:spacing w:after="259"/>
              <w:ind w:left="101"/>
              <w:rPr>
                <w:rFonts w:ascii="Maiandra GD" w:hAnsi="Maiandra GD"/>
                <w:b/>
                <w:bCs/>
                <w:sz w:val="24"/>
                <w:szCs w:val="24"/>
              </w:rPr>
            </w:pPr>
            <w:r w:rsidRPr="00E220C7">
              <w:rPr>
                <w:rFonts w:ascii="Maiandra GD" w:eastAsia="Times New Roman" w:hAnsi="Maiandra GD" w:cs="Times New Roman"/>
                <w:b/>
                <w:bCs/>
                <w:color w:val="252525"/>
                <w:sz w:val="24"/>
                <w:szCs w:val="24"/>
              </w:rPr>
              <w:t xml:space="preserve">Data Preprocessing: </w:t>
            </w:r>
          </w:p>
          <w:p w14:paraId="33287675" w14:textId="77777777" w:rsidR="002D6090" w:rsidRPr="0071066A" w:rsidRDefault="00357B99">
            <w:pPr>
              <w:spacing w:after="264" w:line="252" w:lineRule="auto"/>
              <w:ind w:left="101" w:right="44"/>
              <w:jc w:val="both"/>
              <w:rPr>
                <w:rFonts w:ascii="Maiandra GD" w:hAnsi="Maiandra GD"/>
                <w:sz w:val="24"/>
                <w:szCs w:val="24"/>
              </w:rPr>
            </w:pPr>
            <w:r w:rsidRPr="0071066A">
              <w:rPr>
                <w:rFonts w:ascii="Maiandra GD" w:eastAsia="Times New Roman" w:hAnsi="Maiandra GD" w:cs="Times New Roman"/>
                <w:color w:val="252525"/>
                <w:sz w:val="24"/>
                <w:szCs w:val="24"/>
              </w:rPr>
              <w:t>Preprocessing is an essential step in sentiment analysis. The dataset will be cleaned and filtered to remove irrelevant tweets, stop words, and punctuation. We will use st</w:t>
            </w:r>
            <w:r w:rsidRPr="0071066A">
              <w:rPr>
                <w:rFonts w:ascii="Maiandra GD" w:eastAsia="Times New Roman" w:hAnsi="Maiandra GD" w:cs="Times New Roman"/>
                <w:color w:val="252525"/>
                <w:sz w:val="24"/>
                <w:szCs w:val="24"/>
              </w:rPr>
              <w:t xml:space="preserve">emming and lemmatization techniques to convert words into their base forms. The dataset will also be tokenized, which involves breaking down sentences into words and phrases. </w:t>
            </w:r>
          </w:p>
          <w:p w14:paraId="32552A51" w14:textId="77777777" w:rsidR="002D6090" w:rsidRPr="0071066A" w:rsidRDefault="00357B99">
            <w:pPr>
              <w:spacing w:after="254"/>
              <w:ind w:left="101"/>
              <w:rPr>
                <w:rFonts w:ascii="Maiandra GD" w:hAnsi="Maiandra GD"/>
                <w:sz w:val="24"/>
                <w:szCs w:val="24"/>
              </w:rPr>
            </w:pPr>
            <w:r w:rsidRPr="0071066A">
              <w:rPr>
                <w:rFonts w:ascii="Maiandra GD" w:eastAsia="Times New Roman" w:hAnsi="Maiandra GD" w:cs="Times New Roman"/>
                <w:color w:val="252525"/>
                <w:sz w:val="24"/>
                <w:szCs w:val="24"/>
              </w:rPr>
              <w:t xml:space="preserve">The following preprocessing steps will be applied: </w:t>
            </w:r>
          </w:p>
          <w:p w14:paraId="084527AB" w14:textId="77777777" w:rsidR="002D6090" w:rsidRPr="0071066A" w:rsidRDefault="00357B99">
            <w:pPr>
              <w:spacing w:after="266" w:line="252" w:lineRule="auto"/>
              <w:ind w:left="101"/>
              <w:jc w:val="both"/>
              <w:rPr>
                <w:rFonts w:ascii="Maiandra GD" w:hAnsi="Maiandra GD"/>
                <w:sz w:val="24"/>
                <w:szCs w:val="24"/>
              </w:rPr>
            </w:pPr>
            <w:r w:rsidRPr="00E220C7">
              <w:rPr>
                <w:rFonts w:ascii="Maiandra GD" w:eastAsia="Times New Roman" w:hAnsi="Maiandra GD" w:cs="Times New Roman"/>
                <w:b/>
                <w:bCs/>
                <w:color w:val="252525"/>
                <w:sz w:val="24"/>
                <w:szCs w:val="24"/>
              </w:rPr>
              <w:t>Removal of irrelevant tweets and emojis</w:t>
            </w:r>
            <w:r w:rsidRPr="0071066A">
              <w:rPr>
                <w:rFonts w:ascii="Maiandra GD" w:eastAsia="Times New Roman" w:hAnsi="Maiandra GD" w:cs="Times New Roman"/>
                <w:color w:val="252525"/>
                <w:sz w:val="24"/>
                <w:szCs w:val="24"/>
              </w:rPr>
              <w:t xml:space="preserve">: We will remove tweets and emojis that do not contain any useful information, such as retweets and duplicates. </w:t>
            </w:r>
          </w:p>
          <w:p w14:paraId="600F6E1C" w14:textId="77777777" w:rsidR="002D6090" w:rsidRPr="0071066A" w:rsidRDefault="00357B99">
            <w:pPr>
              <w:spacing w:after="264" w:line="251" w:lineRule="auto"/>
              <w:ind w:left="101" w:right="45"/>
              <w:jc w:val="both"/>
              <w:rPr>
                <w:rFonts w:ascii="Maiandra GD" w:hAnsi="Maiandra GD"/>
                <w:sz w:val="24"/>
                <w:szCs w:val="24"/>
              </w:rPr>
            </w:pPr>
            <w:r w:rsidRPr="00E220C7">
              <w:rPr>
                <w:rFonts w:ascii="Maiandra GD" w:eastAsia="Times New Roman" w:hAnsi="Maiandra GD" w:cs="Times New Roman"/>
                <w:b/>
                <w:bCs/>
                <w:color w:val="252525"/>
                <w:sz w:val="24"/>
                <w:szCs w:val="24"/>
              </w:rPr>
              <w:t>Removal of multiple spaces and converting the entire</w:t>
            </w:r>
            <w:r w:rsidRPr="00E220C7">
              <w:rPr>
                <w:rFonts w:ascii="Maiandra GD" w:eastAsia="Times New Roman" w:hAnsi="Maiandra GD" w:cs="Times New Roman"/>
                <w:b/>
                <w:bCs/>
                <w:color w:val="252525"/>
                <w:sz w:val="24"/>
                <w:szCs w:val="24"/>
              </w:rPr>
              <w:t xml:space="preserve"> text to lowercase</w:t>
            </w:r>
            <w:r w:rsidRPr="0071066A">
              <w:rPr>
                <w:rFonts w:ascii="Maiandra GD" w:eastAsia="Times New Roman" w:hAnsi="Maiandra GD" w:cs="Times New Roman"/>
                <w:color w:val="252525"/>
                <w:sz w:val="24"/>
                <w:szCs w:val="24"/>
              </w:rPr>
              <w:t xml:space="preserve">: Multiple spaces can cause issues while processing the text. Therefore, we will remove them and convert the entire text to lowercase. </w:t>
            </w:r>
          </w:p>
          <w:p w14:paraId="4B0021B5" w14:textId="77777777" w:rsidR="002D6090" w:rsidRPr="0071066A" w:rsidRDefault="00357B99">
            <w:pPr>
              <w:spacing w:after="264" w:line="252" w:lineRule="auto"/>
              <w:ind w:left="101"/>
              <w:jc w:val="both"/>
              <w:rPr>
                <w:rFonts w:ascii="Maiandra GD" w:hAnsi="Maiandra GD"/>
                <w:sz w:val="24"/>
                <w:szCs w:val="24"/>
              </w:rPr>
            </w:pPr>
            <w:r w:rsidRPr="00E220C7">
              <w:rPr>
                <w:rFonts w:ascii="Maiandra GD" w:eastAsia="Times New Roman" w:hAnsi="Maiandra GD" w:cs="Times New Roman"/>
                <w:b/>
                <w:bCs/>
                <w:color w:val="252525"/>
                <w:sz w:val="24"/>
                <w:szCs w:val="24"/>
              </w:rPr>
              <w:t>Removal of links and mentions</w:t>
            </w:r>
            <w:r w:rsidRPr="0071066A">
              <w:rPr>
                <w:rFonts w:ascii="Maiandra GD" w:eastAsia="Times New Roman" w:hAnsi="Maiandra GD" w:cs="Times New Roman"/>
                <w:color w:val="252525"/>
                <w:sz w:val="24"/>
                <w:szCs w:val="24"/>
              </w:rPr>
              <w:t xml:space="preserve">: Links and mentions do not add much value to the sentiment analysis and </w:t>
            </w:r>
            <w:r w:rsidRPr="0071066A">
              <w:rPr>
                <w:rFonts w:ascii="Maiandra GD" w:eastAsia="Times New Roman" w:hAnsi="Maiandra GD" w:cs="Times New Roman"/>
                <w:color w:val="252525"/>
                <w:sz w:val="24"/>
                <w:szCs w:val="24"/>
              </w:rPr>
              <w:t xml:space="preserve">can be removed. </w:t>
            </w:r>
          </w:p>
          <w:p w14:paraId="5F19E80E" w14:textId="77777777" w:rsidR="002D6090" w:rsidRPr="0071066A" w:rsidRDefault="00357B99">
            <w:pPr>
              <w:spacing w:after="260" w:line="253" w:lineRule="auto"/>
              <w:ind w:left="101" w:right="45"/>
              <w:jc w:val="both"/>
              <w:rPr>
                <w:rFonts w:ascii="Maiandra GD" w:hAnsi="Maiandra GD"/>
                <w:sz w:val="24"/>
                <w:szCs w:val="24"/>
              </w:rPr>
            </w:pPr>
            <w:r w:rsidRPr="00E220C7">
              <w:rPr>
                <w:rFonts w:ascii="Maiandra GD" w:eastAsia="Times New Roman" w:hAnsi="Maiandra GD" w:cs="Times New Roman"/>
                <w:b/>
                <w:bCs/>
                <w:color w:val="252525"/>
                <w:sz w:val="24"/>
                <w:szCs w:val="24"/>
              </w:rPr>
              <w:t>Removal of hashtag</w:t>
            </w:r>
            <w:r w:rsidRPr="0071066A">
              <w:rPr>
                <w:rFonts w:ascii="Maiandra GD" w:eastAsia="Times New Roman" w:hAnsi="Maiandra GD" w:cs="Times New Roman"/>
                <w:color w:val="252525"/>
                <w:sz w:val="24"/>
                <w:szCs w:val="24"/>
              </w:rPr>
              <w:t xml:space="preserve">: Hashtags can be included in the sentiment analysis as they provide valuable information about the topic of the tweet. However, they can also be removed if they are not relevant to the sentiment analysis or if they cause issues during text processing. </w:t>
            </w:r>
          </w:p>
          <w:p w14:paraId="7FE84FFA" w14:textId="77777777" w:rsidR="002D6090" w:rsidRPr="0071066A" w:rsidRDefault="00357B99">
            <w:pPr>
              <w:spacing w:after="264" w:line="252" w:lineRule="auto"/>
              <w:ind w:left="101"/>
              <w:jc w:val="both"/>
              <w:rPr>
                <w:rFonts w:ascii="Maiandra GD" w:hAnsi="Maiandra GD"/>
                <w:sz w:val="24"/>
                <w:szCs w:val="24"/>
              </w:rPr>
            </w:pPr>
            <w:r w:rsidRPr="00E220C7">
              <w:rPr>
                <w:rFonts w:ascii="Maiandra GD" w:eastAsia="Times New Roman" w:hAnsi="Maiandra GD" w:cs="Times New Roman"/>
                <w:b/>
                <w:bCs/>
                <w:color w:val="252525"/>
                <w:sz w:val="24"/>
                <w:szCs w:val="24"/>
              </w:rPr>
              <w:t>Re</w:t>
            </w:r>
            <w:r w:rsidRPr="00E220C7">
              <w:rPr>
                <w:rFonts w:ascii="Maiandra GD" w:eastAsia="Times New Roman" w:hAnsi="Maiandra GD" w:cs="Times New Roman"/>
                <w:b/>
                <w:bCs/>
                <w:color w:val="252525"/>
                <w:sz w:val="24"/>
                <w:szCs w:val="24"/>
              </w:rPr>
              <w:t>moval of stop words:</w:t>
            </w:r>
            <w:r w:rsidRPr="0071066A">
              <w:rPr>
                <w:rFonts w:ascii="Maiandra GD" w:eastAsia="Times New Roman" w:hAnsi="Maiandra GD" w:cs="Times New Roman"/>
                <w:color w:val="252525"/>
                <w:sz w:val="24"/>
                <w:szCs w:val="24"/>
              </w:rPr>
              <w:t xml:space="preserve"> Stop words are common words that do not add much value to the meaning of the text, such as "the," "and," "of," etc. These words will be removed. </w:t>
            </w:r>
          </w:p>
          <w:p w14:paraId="0E51236F" w14:textId="77777777" w:rsidR="002D6090" w:rsidRPr="0071066A" w:rsidRDefault="00357B99">
            <w:pPr>
              <w:spacing w:after="259" w:line="254" w:lineRule="auto"/>
              <w:ind w:left="101"/>
              <w:rPr>
                <w:rFonts w:ascii="Maiandra GD" w:hAnsi="Maiandra GD"/>
                <w:sz w:val="24"/>
                <w:szCs w:val="24"/>
              </w:rPr>
            </w:pPr>
            <w:r w:rsidRPr="00E220C7">
              <w:rPr>
                <w:rFonts w:ascii="Maiandra GD" w:eastAsia="Times New Roman" w:hAnsi="Maiandra GD" w:cs="Times New Roman"/>
                <w:b/>
                <w:bCs/>
                <w:color w:val="252525"/>
                <w:sz w:val="24"/>
                <w:szCs w:val="24"/>
              </w:rPr>
              <w:t>Removal of punctuation</w:t>
            </w:r>
            <w:r w:rsidRPr="0071066A">
              <w:rPr>
                <w:rFonts w:ascii="Maiandra GD" w:eastAsia="Times New Roman" w:hAnsi="Maiandra GD" w:cs="Times New Roman"/>
                <w:color w:val="252525"/>
                <w:sz w:val="24"/>
                <w:szCs w:val="24"/>
              </w:rPr>
              <w:t xml:space="preserve">: Punctuation marks such as periods, commas, and exclamation marks </w:t>
            </w:r>
            <w:r w:rsidRPr="0071066A">
              <w:rPr>
                <w:rFonts w:ascii="Maiandra GD" w:eastAsia="Times New Roman" w:hAnsi="Maiandra GD" w:cs="Times New Roman"/>
                <w:color w:val="252525"/>
                <w:sz w:val="24"/>
                <w:szCs w:val="24"/>
              </w:rPr>
              <w:t xml:space="preserve">will be removed. </w:t>
            </w:r>
          </w:p>
          <w:p w14:paraId="59C9054E" w14:textId="77777777" w:rsidR="002D6090" w:rsidRPr="0071066A" w:rsidRDefault="00357B99">
            <w:pPr>
              <w:spacing w:after="264" w:line="252" w:lineRule="auto"/>
              <w:ind w:left="101"/>
              <w:jc w:val="both"/>
              <w:rPr>
                <w:rFonts w:ascii="Maiandra GD" w:hAnsi="Maiandra GD"/>
                <w:sz w:val="24"/>
                <w:szCs w:val="24"/>
              </w:rPr>
            </w:pPr>
            <w:r w:rsidRPr="00E220C7">
              <w:rPr>
                <w:rFonts w:ascii="Maiandra GD" w:eastAsia="Times New Roman" w:hAnsi="Maiandra GD" w:cs="Times New Roman"/>
                <w:b/>
                <w:bCs/>
                <w:color w:val="252525"/>
                <w:sz w:val="24"/>
                <w:szCs w:val="24"/>
              </w:rPr>
              <w:t>Stemming and lemmatization</w:t>
            </w:r>
            <w:r w:rsidRPr="0071066A">
              <w:rPr>
                <w:rFonts w:ascii="Maiandra GD" w:eastAsia="Times New Roman" w:hAnsi="Maiandra GD" w:cs="Times New Roman"/>
                <w:color w:val="252525"/>
                <w:sz w:val="24"/>
                <w:szCs w:val="24"/>
              </w:rPr>
              <w:t xml:space="preserve">: Words will be converted to their base forms using stemming and lemmatization techniques.  </w:t>
            </w:r>
          </w:p>
          <w:p w14:paraId="32C9B9CF" w14:textId="77777777" w:rsidR="00E220C7" w:rsidRDefault="00E220C7">
            <w:pPr>
              <w:spacing w:after="291" w:line="251" w:lineRule="auto"/>
              <w:ind w:left="101" w:right="47"/>
              <w:jc w:val="both"/>
              <w:rPr>
                <w:rFonts w:ascii="Maiandra GD" w:eastAsia="Times New Roman" w:hAnsi="Maiandra GD" w:cs="Times New Roman"/>
                <w:b/>
                <w:bCs/>
                <w:color w:val="252525"/>
                <w:sz w:val="24"/>
                <w:szCs w:val="24"/>
              </w:rPr>
            </w:pPr>
          </w:p>
          <w:p w14:paraId="0FDD7315" w14:textId="6300DA76" w:rsidR="002D6090" w:rsidRPr="0071066A" w:rsidRDefault="00357B99">
            <w:pPr>
              <w:spacing w:after="291" w:line="251" w:lineRule="auto"/>
              <w:ind w:left="101" w:right="47"/>
              <w:jc w:val="both"/>
              <w:rPr>
                <w:rFonts w:ascii="Maiandra GD" w:hAnsi="Maiandra GD"/>
                <w:sz w:val="24"/>
                <w:szCs w:val="24"/>
              </w:rPr>
            </w:pPr>
            <w:r w:rsidRPr="00E220C7">
              <w:rPr>
                <w:rFonts w:ascii="Maiandra GD" w:eastAsia="Times New Roman" w:hAnsi="Maiandra GD" w:cs="Times New Roman"/>
                <w:b/>
                <w:bCs/>
                <w:color w:val="252525"/>
                <w:sz w:val="24"/>
                <w:szCs w:val="24"/>
              </w:rPr>
              <w:t>Tokenization</w:t>
            </w:r>
            <w:r w:rsidRPr="0071066A">
              <w:rPr>
                <w:rFonts w:ascii="Maiandra GD" w:eastAsia="Times New Roman" w:hAnsi="Maiandra GD" w:cs="Times New Roman"/>
                <w:color w:val="252525"/>
                <w:sz w:val="24"/>
                <w:szCs w:val="24"/>
              </w:rPr>
              <w:t>: The dataset will be tokenized, which involves breaking down sentences into words and phrases. This proces</w:t>
            </w:r>
            <w:r w:rsidRPr="0071066A">
              <w:rPr>
                <w:rFonts w:ascii="Maiandra GD" w:eastAsia="Times New Roman" w:hAnsi="Maiandra GD" w:cs="Times New Roman"/>
                <w:color w:val="252525"/>
                <w:sz w:val="24"/>
                <w:szCs w:val="24"/>
              </w:rPr>
              <w:t xml:space="preserve">s makes it easier to analyse the dataset and extract meaningful information. </w:t>
            </w:r>
          </w:p>
          <w:p w14:paraId="3D9495C4" w14:textId="77777777" w:rsidR="002D6090" w:rsidRPr="0071066A" w:rsidRDefault="00357B99" w:rsidP="00E220C7">
            <w:pPr>
              <w:shd w:val="clear" w:color="auto" w:fill="FFFFFF" w:themeFill="background1"/>
              <w:spacing w:after="262"/>
              <w:ind w:left="101"/>
              <w:rPr>
                <w:rFonts w:ascii="Maiandra GD" w:hAnsi="Maiandra GD"/>
                <w:sz w:val="24"/>
                <w:szCs w:val="24"/>
              </w:rPr>
            </w:pPr>
            <w:r w:rsidRPr="0071066A">
              <w:rPr>
                <w:rFonts w:ascii="Maiandra GD" w:hAnsi="Maiandra GD"/>
                <w:noProof/>
                <w:sz w:val="24"/>
                <w:szCs w:val="24"/>
              </w:rPr>
              <w:drawing>
                <wp:anchor distT="0" distB="0" distL="114300" distR="114300" simplePos="0" relativeHeight="251663360" behindDoc="1" locked="0" layoutInCell="1" allowOverlap="0" wp14:anchorId="644D18AB" wp14:editId="7CB853D3">
                  <wp:simplePos x="0" y="0"/>
                  <wp:positionH relativeFrom="column">
                    <wp:posOffset>1524</wp:posOffset>
                  </wp:positionH>
                  <wp:positionV relativeFrom="paragraph">
                    <wp:posOffset>-78521</wp:posOffset>
                  </wp:positionV>
                  <wp:extent cx="1391412" cy="332232"/>
                  <wp:effectExtent l="0" t="0" r="0" b="0"/>
                  <wp:wrapNone/>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11"/>
                          <a:stretch>
                            <a:fillRect/>
                          </a:stretch>
                        </pic:blipFill>
                        <pic:spPr>
                          <a:xfrm>
                            <a:off x="0" y="0"/>
                            <a:ext cx="1391412" cy="332232"/>
                          </a:xfrm>
                          <a:prstGeom prst="rect">
                            <a:avLst/>
                          </a:prstGeom>
                        </pic:spPr>
                      </pic:pic>
                    </a:graphicData>
                  </a:graphic>
                </wp:anchor>
              </w:drawing>
            </w:r>
            <w:r w:rsidRPr="0071066A">
              <w:rPr>
                <w:rFonts w:ascii="Maiandra GD" w:eastAsia="Times New Roman" w:hAnsi="Maiandra GD" w:cs="Times New Roman"/>
                <w:color w:val="4F81BD"/>
                <w:sz w:val="24"/>
                <w:szCs w:val="24"/>
              </w:rPr>
              <w:t xml:space="preserve">Sentiment Analysis: </w:t>
            </w:r>
          </w:p>
          <w:p w14:paraId="25ED215B" w14:textId="77777777" w:rsidR="002D6090" w:rsidRDefault="00357B99">
            <w:pPr>
              <w:spacing w:after="0"/>
              <w:ind w:left="101" w:right="45"/>
              <w:jc w:val="both"/>
              <w:rPr>
                <w:rFonts w:ascii="Maiandra GD" w:eastAsia="Times New Roman" w:hAnsi="Maiandra GD" w:cs="Times New Roman"/>
                <w:color w:val="252525"/>
                <w:sz w:val="24"/>
                <w:szCs w:val="24"/>
              </w:rPr>
            </w:pPr>
            <w:r w:rsidRPr="0071066A">
              <w:rPr>
                <w:rFonts w:ascii="Maiandra GD" w:eastAsia="Times New Roman" w:hAnsi="Maiandra GD" w:cs="Times New Roman"/>
                <w:color w:val="252525"/>
                <w:sz w:val="24"/>
                <w:szCs w:val="24"/>
              </w:rPr>
              <w:t>We will develop a sentiment analysis system using Spark and machine learning techniques such as Naive Bayes and Support Vector Machines (SVM). Spark is a po</w:t>
            </w:r>
            <w:r w:rsidRPr="0071066A">
              <w:rPr>
                <w:rFonts w:ascii="Maiandra GD" w:eastAsia="Times New Roman" w:hAnsi="Maiandra GD" w:cs="Times New Roman"/>
                <w:color w:val="252525"/>
                <w:sz w:val="24"/>
                <w:szCs w:val="24"/>
              </w:rPr>
              <w:t>pular distributed computing system that provides a scalable and effective environment for utilising machine learning techniques to process huge datasets. Spark MLlib is an open-source distributed machine learning library that will be leveraged to provide a</w:t>
            </w:r>
            <w:r w:rsidRPr="0071066A">
              <w:rPr>
                <w:rFonts w:ascii="Maiandra GD" w:eastAsia="Times New Roman" w:hAnsi="Maiandra GD" w:cs="Times New Roman"/>
                <w:color w:val="252525"/>
                <w:sz w:val="24"/>
                <w:szCs w:val="24"/>
              </w:rPr>
              <w:t xml:space="preserve"> framework for sentiment analysis. </w:t>
            </w:r>
          </w:p>
          <w:p w14:paraId="54A65912" w14:textId="77777777" w:rsidR="00E220C7" w:rsidRDefault="00E220C7">
            <w:pPr>
              <w:spacing w:after="0"/>
              <w:ind w:left="101" w:right="45"/>
              <w:jc w:val="both"/>
              <w:rPr>
                <w:rFonts w:ascii="Maiandra GD" w:hAnsi="Maiandra GD"/>
                <w:color w:val="252525"/>
                <w:sz w:val="24"/>
                <w:szCs w:val="24"/>
              </w:rPr>
            </w:pPr>
          </w:p>
          <w:p w14:paraId="40A541BF" w14:textId="77777777" w:rsidR="00E220C7" w:rsidRPr="00E220C7" w:rsidRDefault="00E220C7" w:rsidP="00E220C7">
            <w:pPr>
              <w:spacing w:after="0"/>
              <w:ind w:left="101" w:right="45"/>
              <w:jc w:val="both"/>
              <w:rPr>
                <w:rFonts w:ascii="Maiandra GD" w:hAnsi="Maiandra GD"/>
                <w:sz w:val="24"/>
                <w:szCs w:val="24"/>
              </w:rPr>
            </w:pPr>
            <w:r w:rsidRPr="00E220C7">
              <w:rPr>
                <w:rFonts w:ascii="Maiandra GD" w:hAnsi="Maiandra GD"/>
                <w:sz w:val="24"/>
                <w:szCs w:val="24"/>
              </w:rPr>
              <w:t xml:space="preserve">The sentiment analysis system will involve the following steps: </w:t>
            </w:r>
          </w:p>
          <w:p w14:paraId="29C702C3" w14:textId="77777777" w:rsidR="00E220C7" w:rsidRDefault="00E220C7" w:rsidP="00E220C7">
            <w:pPr>
              <w:spacing w:after="0"/>
              <w:ind w:left="101" w:right="45"/>
              <w:jc w:val="both"/>
              <w:rPr>
                <w:rFonts w:ascii="Maiandra GD" w:hAnsi="Maiandra GD"/>
                <w:sz w:val="24"/>
                <w:szCs w:val="24"/>
              </w:rPr>
            </w:pPr>
          </w:p>
          <w:p w14:paraId="1ED81F25" w14:textId="503C0635" w:rsidR="00E220C7" w:rsidRPr="00E220C7" w:rsidRDefault="00E220C7" w:rsidP="00E220C7">
            <w:pPr>
              <w:spacing w:after="0"/>
              <w:ind w:left="101" w:right="45"/>
              <w:jc w:val="both"/>
              <w:rPr>
                <w:rFonts w:ascii="Maiandra GD" w:hAnsi="Maiandra GD"/>
                <w:sz w:val="24"/>
                <w:szCs w:val="24"/>
              </w:rPr>
            </w:pPr>
            <w:r w:rsidRPr="00E220C7">
              <w:rPr>
                <w:rFonts w:ascii="Maiandra GD" w:hAnsi="Maiandra GD"/>
                <w:b/>
                <w:bCs/>
                <w:sz w:val="24"/>
                <w:szCs w:val="24"/>
              </w:rPr>
              <w:t>Feature extraction</w:t>
            </w:r>
            <w:r w:rsidRPr="00E220C7">
              <w:rPr>
                <w:rFonts w:ascii="Maiandra GD" w:hAnsi="Maiandra GD"/>
                <w:sz w:val="24"/>
                <w:szCs w:val="24"/>
              </w:rPr>
              <w:t xml:space="preserve">: The first step in the sentiment analysis system will be to extract features from the preprocessed dataset, such as the frequency of each word and phrase. </w:t>
            </w:r>
          </w:p>
          <w:p w14:paraId="6B58349C" w14:textId="77777777" w:rsidR="00E220C7" w:rsidRDefault="00E220C7" w:rsidP="00E220C7">
            <w:pPr>
              <w:spacing w:after="0"/>
              <w:ind w:left="101" w:right="45"/>
              <w:jc w:val="both"/>
              <w:rPr>
                <w:rFonts w:ascii="Maiandra GD" w:hAnsi="Maiandra GD"/>
                <w:sz w:val="24"/>
                <w:szCs w:val="24"/>
              </w:rPr>
            </w:pPr>
          </w:p>
          <w:p w14:paraId="642F915A" w14:textId="52C1AEB5" w:rsidR="00E220C7" w:rsidRPr="00E220C7" w:rsidRDefault="00E220C7" w:rsidP="00E220C7">
            <w:pPr>
              <w:spacing w:after="0"/>
              <w:ind w:left="101" w:right="45"/>
              <w:jc w:val="both"/>
              <w:rPr>
                <w:rFonts w:ascii="Maiandra GD" w:hAnsi="Maiandra GD"/>
                <w:sz w:val="24"/>
                <w:szCs w:val="24"/>
              </w:rPr>
            </w:pPr>
            <w:r w:rsidRPr="00E220C7">
              <w:rPr>
                <w:rFonts w:ascii="Maiandra GD" w:hAnsi="Maiandra GD"/>
                <w:b/>
                <w:bCs/>
                <w:sz w:val="24"/>
                <w:szCs w:val="24"/>
              </w:rPr>
              <w:t>Training the model</w:t>
            </w:r>
            <w:r w:rsidRPr="00E220C7">
              <w:rPr>
                <w:rFonts w:ascii="Maiandra GD" w:hAnsi="Maiandra GD"/>
                <w:sz w:val="24"/>
                <w:szCs w:val="24"/>
              </w:rPr>
              <w:t xml:space="preserve">: After feature extraction, the next step will be to train the machine learning model using the extracted features. We will use Naive Bayes and SVM algorithms to classify the sentiment of each tweet as positive, negative, or neutral. These algorithms are commonly used for text classification and can accurately classify the sentiment of each tweet. </w:t>
            </w:r>
          </w:p>
          <w:p w14:paraId="100AD9F8" w14:textId="77777777" w:rsidR="00E220C7" w:rsidRDefault="00E220C7" w:rsidP="00E220C7">
            <w:pPr>
              <w:spacing w:after="0"/>
              <w:ind w:left="101" w:right="45"/>
              <w:jc w:val="both"/>
              <w:rPr>
                <w:rFonts w:ascii="Maiandra GD" w:hAnsi="Maiandra GD"/>
                <w:sz w:val="24"/>
                <w:szCs w:val="24"/>
              </w:rPr>
            </w:pPr>
          </w:p>
          <w:p w14:paraId="0FE80B68" w14:textId="31E7433A" w:rsidR="00E220C7" w:rsidRPr="00E220C7" w:rsidRDefault="00E220C7" w:rsidP="00E220C7">
            <w:pPr>
              <w:spacing w:after="0"/>
              <w:ind w:left="101" w:right="45"/>
              <w:jc w:val="both"/>
              <w:rPr>
                <w:rFonts w:ascii="Maiandra GD" w:hAnsi="Maiandra GD"/>
                <w:sz w:val="24"/>
                <w:szCs w:val="24"/>
              </w:rPr>
            </w:pPr>
            <w:r w:rsidRPr="00E220C7">
              <w:rPr>
                <w:rFonts w:ascii="Maiandra GD" w:hAnsi="Maiandra GD"/>
                <w:b/>
                <w:bCs/>
                <w:sz w:val="24"/>
                <w:szCs w:val="24"/>
              </w:rPr>
              <w:t>Evaluation and improvement</w:t>
            </w:r>
            <w:r w:rsidRPr="00E220C7">
              <w:rPr>
                <w:rFonts w:ascii="Maiandra GD" w:hAnsi="Maiandra GD"/>
                <w:sz w:val="24"/>
                <w:szCs w:val="24"/>
              </w:rPr>
              <w:t xml:space="preserve">: The sentiment analysis system will be evaluated using metrics such as precision, recall, and F1 score. We will use cross-validation to ensure that the system performs well on new and unseen data. The system will be improved by incorporating advanced machine learning algorithms and techniques, such as deep learning models like Convolutional Neural Networks (CNNs). These models can capture complex relationships and patterns in the data, which can result in higher accuracy and better performance. </w:t>
            </w:r>
          </w:p>
          <w:p w14:paraId="67D81967" w14:textId="77777777" w:rsidR="00E220C7" w:rsidRDefault="00E220C7" w:rsidP="00E220C7">
            <w:pPr>
              <w:spacing w:after="0"/>
              <w:ind w:left="101" w:right="45"/>
              <w:jc w:val="both"/>
              <w:rPr>
                <w:rFonts w:ascii="Maiandra GD" w:hAnsi="Maiandra GD"/>
                <w:sz w:val="24"/>
                <w:szCs w:val="24"/>
              </w:rPr>
            </w:pPr>
          </w:p>
          <w:p w14:paraId="540A42DC" w14:textId="0B58C707" w:rsidR="00E220C7" w:rsidRPr="00E220C7" w:rsidRDefault="00E220C7" w:rsidP="00E220C7">
            <w:pPr>
              <w:spacing w:after="0"/>
              <w:ind w:left="101" w:right="45"/>
              <w:jc w:val="both"/>
              <w:rPr>
                <w:rFonts w:ascii="Maiandra GD" w:hAnsi="Maiandra GD"/>
                <w:sz w:val="24"/>
                <w:szCs w:val="24"/>
              </w:rPr>
            </w:pPr>
            <w:r w:rsidRPr="00E220C7">
              <w:rPr>
                <w:rFonts w:ascii="Maiandra GD" w:hAnsi="Maiandra GD"/>
                <w:b/>
                <w:bCs/>
                <w:sz w:val="24"/>
                <w:szCs w:val="24"/>
              </w:rPr>
              <w:t>Analysis and interpretation</w:t>
            </w:r>
            <w:r w:rsidRPr="00E220C7">
              <w:rPr>
                <w:rFonts w:ascii="Maiandra GD" w:hAnsi="Maiandra GD"/>
                <w:sz w:val="24"/>
                <w:szCs w:val="24"/>
              </w:rPr>
              <w:t xml:space="preserve">: The final step will be to analyze the sentiment scores of the tweets related to the Ukraine conflict over time and geography and identify patterns or trends in public opinion. The results will be interpreted to gain insights into the public's perception of the Ukraine conflict and its impact on social media. </w:t>
            </w:r>
          </w:p>
          <w:p w14:paraId="65224FCE" w14:textId="77777777" w:rsidR="00E220C7" w:rsidRDefault="00E220C7" w:rsidP="00E220C7">
            <w:pPr>
              <w:spacing w:after="0"/>
              <w:ind w:left="101" w:right="45"/>
              <w:jc w:val="both"/>
              <w:rPr>
                <w:rFonts w:ascii="Maiandra GD" w:hAnsi="Maiandra GD"/>
                <w:sz w:val="24"/>
                <w:szCs w:val="24"/>
              </w:rPr>
            </w:pPr>
          </w:p>
          <w:p w14:paraId="08424F55" w14:textId="685377A8" w:rsidR="00E220C7" w:rsidRPr="0071066A" w:rsidRDefault="00E220C7" w:rsidP="00E220C7">
            <w:pPr>
              <w:spacing w:after="0"/>
              <w:ind w:left="101" w:right="45"/>
              <w:jc w:val="both"/>
              <w:rPr>
                <w:rFonts w:ascii="Maiandra GD" w:hAnsi="Maiandra GD"/>
                <w:sz w:val="24"/>
                <w:szCs w:val="24"/>
              </w:rPr>
            </w:pPr>
          </w:p>
        </w:tc>
      </w:tr>
    </w:tbl>
    <w:p w14:paraId="3379D611" w14:textId="573D424D" w:rsidR="002D6090" w:rsidRPr="0071066A" w:rsidRDefault="00357B99" w:rsidP="008F409C">
      <w:pPr>
        <w:pBdr>
          <w:top w:val="single" w:sz="4" w:space="0" w:color="000000"/>
          <w:left w:val="single" w:sz="4" w:space="0" w:color="000000"/>
          <w:bottom w:val="single" w:sz="3" w:space="0" w:color="000000"/>
          <w:right w:val="single" w:sz="3" w:space="0" w:color="000000"/>
        </w:pBdr>
        <w:spacing w:after="260" w:line="256" w:lineRule="auto"/>
        <w:ind w:right="1078"/>
        <w:jc w:val="both"/>
        <w:rPr>
          <w:rFonts w:ascii="Maiandra GD" w:hAnsi="Maiandra GD"/>
          <w:sz w:val="24"/>
          <w:szCs w:val="24"/>
        </w:rPr>
      </w:pPr>
      <w:r w:rsidRPr="0071066A">
        <w:rPr>
          <w:rFonts w:ascii="Maiandra GD" w:eastAsia="Times New Roman" w:hAnsi="Maiandra GD" w:cs="Times New Roman"/>
          <w:color w:val="252525"/>
          <w:sz w:val="24"/>
          <w:szCs w:val="24"/>
        </w:rPr>
        <w:t>Besides, the unique dataset that we will produce, the pipeline based on natural language processing for cleaning and analysing tweets, as well</w:t>
      </w:r>
      <w:r w:rsidRPr="0071066A">
        <w:rPr>
          <w:rFonts w:ascii="Maiandra GD" w:eastAsia="Times New Roman" w:hAnsi="Maiandra GD" w:cs="Times New Roman"/>
          <w:color w:val="252525"/>
          <w:sz w:val="24"/>
          <w:szCs w:val="24"/>
        </w:rPr>
        <w:t xml:space="preserve"> as models for sentiment analysis, are highlighted in this study. This pipeline may also be used in the future to collect and examine information about potential changes to the conflict. This dataset can also be utilised for a wide range of downstream NLP </w:t>
      </w:r>
      <w:r w:rsidRPr="0071066A">
        <w:rPr>
          <w:rFonts w:ascii="Maiandra GD" w:eastAsia="Times New Roman" w:hAnsi="Maiandra GD" w:cs="Times New Roman"/>
          <w:color w:val="252525"/>
          <w:sz w:val="24"/>
          <w:szCs w:val="24"/>
        </w:rPr>
        <w:t xml:space="preserve">tasks, such as fake tweet detection, hate speech detection, and many other NLP-related activities. </w:t>
      </w:r>
    </w:p>
    <w:p w14:paraId="64161C5F" w14:textId="77777777" w:rsidR="002D6090" w:rsidRPr="0071066A" w:rsidRDefault="00357B99">
      <w:pPr>
        <w:pBdr>
          <w:top w:val="single" w:sz="4" w:space="0" w:color="000000"/>
          <w:left w:val="single" w:sz="4" w:space="0" w:color="000000"/>
          <w:bottom w:val="single" w:sz="3" w:space="0" w:color="000000"/>
          <w:right w:val="single" w:sz="3" w:space="0" w:color="000000"/>
        </w:pBdr>
        <w:spacing w:after="0" w:line="246" w:lineRule="auto"/>
        <w:ind w:left="86" w:right="1078"/>
        <w:rPr>
          <w:rFonts w:ascii="Maiandra GD" w:hAnsi="Maiandra GD"/>
          <w:sz w:val="24"/>
          <w:szCs w:val="24"/>
        </w:rPr>
      </w:pPr>
      <w:r w:rsidRPr="0071066A">
        <w:rPr>
          <w:rFonts w:ascii="Maiandra GD" w:eastAsia="Times New Roman" w:hAnsi="Maiandra GD" w:cs="Times New Roman"/>
          <w:color w:val="252525"/>
          <w:sz w:val="24"/>
          <w:szCs w:val="24"/>
        </w:rPr>
        <w:t>Ideally, this research will advance our understanding by continuing to examine the platform as a channel for public participation in peacemaking. In the cas</w:t>
      </w:r>
      <w:r w:rsidRPr="0071066A">
        <w:rPr>
          <w:rFonts w:ascii="Maiandra GD" w:eastAsia="Times New Roman" w:hAnsi="Maiandra GD" w:cs="Times New Roman"/>
          <w:color w:val="252525"/>
          <w:sz w:val="24"/>
          <w:szCs w:val="24"/>
        </w:rPr>
        <w:t>e of the 2023 Russian Invasion of Ukraine, it is our hope that this study may contribute to peace in its own little way by unfolding the public sentiments and emotions of the international community.</w:t>
      </w:r>
      <w:r w:rsidRPr="0071066A">
        <w:rPr>
          <w:rFonts w:ascii="Maiandra GD" w:eastAsia="Times New Roman" w:hAnsi="Maiandra GD" w:cs="Times New Roman"/>
          <w:sz w:val="24"/>
          <w:szCs w:val="24"/>
        </w:rPr>
        <w:t xml:space="preserve"> </w:t>
      </w:r>
    </w:p>
    <w:p w14:paraId="3F4B4C51" w14:textId="77777777" w:rsidR="002D6090" w:rsidRPr="0071066A" w:rsidRDefault="00357B99">
      <w:pPr>
        <w:spacing w:after="65"/>
        <w:ind w:left="101"/>
        <w:rPr>
          <w:rFonts w:ascii="Maiandra GD" w:hAnsi="Maiandra GD"/>
          <w:sz w:val="24"/>
          <w:szCs w:val="24"/>
        </w:rPr>
      </w:pPr>
      <w:r w:rsidRPr="0071066A">
        <w:rPr>
          <w:rFonts w:ascii="Maiandra GD" w:eastAsia="Times New Roman" w:hAnsi="Maiandra GD" w:cs="Times New Roman"/>
          <w:sz w:val="24"/>
          <w:szCs w:val="24"/>
        </w:rPr>
        <w:t xml:space="preserve"> </w:t>
      </w:r>
    </w:p>
    <w:p w14:paraId="1B77E12C" w14:textId="77777777" w:rsidR="00E220C7" w:rsidRDefault="00E220C7">
      <w:pPr>
        <w:tabs>
          <w:tab w:val="center" w:pos="4339"/>
        </w:tabs>
        <w:spacing w:after="0" w:line="265" w:lineRule="auto"/>
        <w:rPr>
          <w:rFonts w:ascii="Maiandra GD" w:eastAsia="Times New Roman" w:hAnsi="Maiandra GD" w:cs="Times New Roman"/>
          <w:sz w:val="24"/>
          <w:szCs w:val="24"/>
        </w:rPr>
      </w:pPr>
    </w:p>
    <w:p w14:paraId="46BB972B" w14:textId="3CC7080F" w:rsidR="002D6090" w:rsidRPr="008F409C" w:rsidRDefault="00357B99">
      <w:pPr>
        <w:tabs>
          <w:tab w:val="center" w:pos="4339"/>
        </w:tabs>
        <w:spacing w:after="0" w:line="265" w:lineRule="auto"/>
        <w:rPr>
          <w:rFonts w:ascii="Maiandra GD" w:hAnsi="Maiandra GD"/>
          <w:b/>
          <w:bCs/>
          <w:sz w:val="24"/>
          <w:szCs w:val="24"/>
        </w:rPr>
      </w:pPr>
      <w:r w:rsidRPr="008F409C">
        <w:rPr>
          <w:rFonts w:ascii="Maiandra GD" w:eastAsia="Times New Roman" w:hAnsi="Maiandra GD" w:cs="Times New Roman"/>
          <w:b/>
          <w:bCs/>
          <w:sz w:val="24"/>
          <w:szCs w:val="24"/>
        </w:rPr>
        <w:t xml:space="preserve">Ethical considerations </w:t>
      </w:r>
      <w:r w:rsidRPr="008F409C">
        <w:rPr>
          <w:rFonts w:ascii="Maiandra GD" w:eastAsia="Times New Roman" w:hAnsi="Maiandra GD" w:cs="Times New Roman"/>
          <w:b/>
          <w:bCs/>
          <w:sz w:val="24"/>
          <w:szCs w:val="24"/>
        </w:rPr>
        <w:tab/>
        <w:t xml:space="preserve"> </w:t>
      </w:r>
    </w:p>
    <w:p w14:paraId="25A31AFF" w14:textId="77777777" w:rsidR="002D6090" w:rsidRPr="0071066A" w:rsidRDefault="00357B99">
      <w:pPr>
        <w:spacing w:after="0"/>
        <w:ind w:left="101"/>
        <w:rPr>
          <w:rFonts w:ascii="Maiandra GD" w:hAnsi="Maiandra GD"/>
          <w:sz w:val="24"/>
          <w:szCs w:val="24"/>
        </w:rPr>
      </w:pPr>
      <w:r w:rsidRPr="0071066A">
        <w:rPr>
          <w:rFonts w:ascii="Maiandra GD" w:eastAsia="Times New Roman" w:hAnsi="Maiandra GD" w:cs="Times New Roman"/>
          <w:sz w:val="24"/>
          <w:szCs w:val="24"/>
        </w:rPr>
        <w:t xml:space="preserve"> </w:t>
      </w:r>
    </w:p>
    <w:p w14:paraId="7D4F8253" w14:textId="77777777" w:rsidR="002D6090" w:rsidRPr="0071066A" w:rsidRDefault="00357B99">
      <w:pPr>
        <w:pBdr>
          <w:top w:val="single" w:sz="3" w:space="0" w:color="000000"/>
          <w:left w:val="single" w:sz="4" w:space="0" w:color="000000"/>
          <w:bottom w:val="single" w:sz="4" w:space="0" w:color="000000"/>
          <w:right w:val="single" w:sz="3" w:space="0" w:color="000000"/>
        </w:pBdr>
        <w:spacing w:after="262" w:line="253" w:lineRule="auto"/>
        <w:ind w:left="96" w:right="1079" w:hanging="10"/>
        <w:jc w:val="both"/>
        <w:rPr>
          <w:rFonts w:ascii="Maiandra GD" w:hAnsi="Maiandra GD"/>
          <w:sz w:val="24"/>
          <w:szCs w:val="24"/>
        </w:rPr>
      </w:pPr>
      <w:r w:rsidRPr="0071066A">
        <w:rPr>
          <w:rFonts w:ascii="Maiandra GD" w:eastAsia="Times New Roman" w:hAnsi="Maiandra GD" w:cs="Times New Roman"/>
          <w:color w:val="252525"/>
          <w:sz w:val="24"/>
          <w:szCs w:val="24"/>
        </w:rPr>
        <w:t xml:space="preserve">The sentiment analysis of tweets related to sensitive topics such as war and conflict requires careful ethical considerations to ensure the integrity of the analysis. This research project will follow ethical principles and guidelines to address potential </w:t>
      </w:r>
      <w:r w:rsidRPr="0071066A">
        <w:rPr>
          <w:rFonts w:ascii="Maiandra GD" w:eastAsia="Times New Roman" w:hAnsi="Maiandra GD" w:cs="Times New Roman"/>
          <w:color w:val="252525"/>
          <w:sz w:val="24"/>
          <w:szCs w:val="24"/>
        </w:rPr>
        <w:t xml:space="preserve">issues. </w:t>
      </w:r>
    </w:p>
    <w:p w14:paraId="6E479440" w14:textId="77777777" w:rsidR="002D6090" w:rsidRPr="0071066A" w:rsidRDefault="00357B99">
      <w:pPr>
        <w:pBdr>
          <w:top w:val="single" w:sz="3" w:space="0" w:color="000000"/>
          <w:left w:val="single" w:sz="4" w:space="0" w:color="000000"/>
          <w:bottom w:val="single" w:sz="4" w:space="0" w:color="000000"/>
          <w:right w:val="single" w:sz="3" w:space="0" w:color="000000"/>
        </w:pBdr>
        <w:spacing w:after="262" w:line="253" w:lineRule="auto"/>
        <w:ind w:left="96" w:right="1079" w:hanging="10"/>
        <w:jc w:val="both"/>
        <w:rPr>
          <w:rFonts w:ascii="Maiandra GD" w:hAnsi="Maiandra GD"/>
          <w:sz w:val="24"/>
          <w:szCs w:val="24"/>
        </w:rPr>
      </w:pPr>
      <w:r w:rsidRPr="0071066A">
        <w:rPr>
          <w:rFonts w:ascii="Maiandra GD" w:eastAsia="Times New Roman" w:hAnsi="Maiandra GD" w:cs="Times New Roman"/>
          <w:color w:val="252525"/>
          <w:sz w:val="24"/>
          <w:szCs w:val="24"/>
        </w:rPr>
        <w:t>First and foremost, we must protect the privacy and anonymity of the users whose tweets we analyze. In order to avoid the analysis revealing sensitive information about the users, it is necessary to remove any personally identifying information fr</w:t>
      </w:r>
      <w:r w:rsidRPr="0071066A">
        <w:rPr>
          <w:rFonts w:ascii="Maiandra GD" w:eastAsia="Times New Roman" w:hAnsi="Maiandra GD" w:cs="Times New Roman"/>
          <w:color w:val="252525"/>
          <w:sz w:val="24"/>
          <w:szCs w:val="24"/>
        </w:rPr>
        <w:t xml:space="preserve">om the dataset. </w:t>
      </w:r>
    </w:p>
    <w:p w14:paraId="4B0F3CE2" w14:textId="77777777" w:rsidR="002D6090" w:rsidRPr="0071066A" w:rsidRDefault="00357B99">
      <w:pPr>
        <w:pBdr>
          <w:top w:val="single" w:sz="3" w:space="0" w:color="000000"/>
          <w:left w:val="single" w:sz="4" w:space="0" w:color="000000"/>
          <w:bottom w:val="single" w:sz="4" w:space="0" w:color="000000"/>
          <w:right w:val="single" w:sz="3" w:space="0" w:color="000000"/>
        </w:pBdr>
        <w:spacing w:after="262" w:line="253" w:lineRule="auto"/>
        <w:ind w:left="96" w:right="1079" w:hanging="10"/>
        <w:jc w:val="both"/>
        <w:rPr>
          <w:rFonts w:ascii="Maiandra GD" w:hAnsi="Maiandra GD"/>
          <w:sz w:val="24"/>
          <w:szCs w:val="24"/>
        </w:rPr>
      </w:pPr>
      <w:r w:rsidRPr="0071066A">
        <w:rPr>
          <w:rFonts w:ascii="Maiandra GD" w:eastAsia="Times New Roman" w:hAnsi="Maiandra GD" w:cs="Times New Roman"/>
          <w:color w:val="252525"/>
          <w:sz w:val="24"/>
          <w:szCs w:val="24"/>
        </w:rPr>
        <w:t>Secondly, we must ensure that the dataset and analysis are free from biases and misleading information. This can be accomplished by selecting the dataset carefully and pre-processing it to remove irrelevant or biased tweets. To guarantee t</w:t>
      </w:r>
      <w:r w:rsidRPr="0071066A">
        <w:rPr>
          <w:rFonts w:ascii="Maiandra GD" w:eastAsia="Times New Roman" w:hAnsi="Maiandra GD" w:cs="Times New Roman"/>
          <w:color w:val="252525"/>
          <w:sz w:val="24"/>
          <w:szCs w:val="24"/>
        </w:rPr>
        <w:t xml:space="preserve">hat the results are reliable and representative, we must also be honest about any biases or limitations in the study, such as linguistic or cultural obstacles, geographical biases, or other factors. </w:t>
      </w:r>
    </w:p>
    <w:p w14:paraId="229F77A8" w14:textId="77777777" w:rsidR="002D6090" w:rsidRPr="0071066A" w:rsidRDefault="00357B99">
      <w:pPr>
        <w:pBdr>
          <w:top w:val="single" w:sz="3" w:space="0" w:color="000000"/>
          <w:left w:val="single" w:sz="4" w:space="0" w:color="000000"/>
          <w:bottom w:val="single" w:sz="4" w:space="0" w:color="000000"/>
          <w:right w:val="single" w:sz="3" w:space="0" w:color="000000"/>
        </w:pBdr>
        <w:spacing w:after="262" w:line="313" w:lineRule="auto"/>
        <w:ind w:left="96" w:right="1079" w:hanging="10"/>
        <w:jc w:val="both"/>
        <w:rPr>
          <w:rFonts w:ascii="Maiandra GD" w:hAnsi="Maiandra GD"/>
          <w:sz w:val="24"/>
          <w:szCs w:val="24"/>
        </w:rPr>
      </w:pPr>
      <w:r w:rsidRPr="0071066A">
        <w:rPr>
          <w:rFonts w:ascii="Maiandra GD" w:eastAsia="Times New Roman" w:hAnsi="Maiandra GD" w:cs="Times New Roman"/>
          <w:color w:val="252525"/>
          <w:sz w:val="24"/>
          <w:szCs w:val="24"/>
        </w:rPr>
        <w:t>Finally, in order to avoid any potential injury or misus</w:t>
      </w:r>
      <w:r w:rsidRPr="0071066A">
        <w:rPr>
          <w:rFonts w:ascii="Maiandra GD" w:eastAsia="Times New Roman" w:hAnsi="Maiandra GD" w:cs="Times New Roman"/>
          <w:color w:val="252525"/>
          <w:sz w:val="24"/>
          <w:szCs w:val="24"/>
        </w:rPr>
        <w:t>e, we must make sure that the insights gained from the analysis are applied ethically and appropriately. They should only be applied to academic and research endeavours; they should not be utilised to discriminate against any person or group. In summary, t</w:t>
      </w:r>
      <w:r w:rsidRPr="0071066A">
        <w:rPr>
          <w:rFonts w:ascii="Maiandra GD" w:eastAsia="Times New Roman" w:hAnsi="Maiandra GD" w:cs="Times New Roman"/>
          <w:color w:val="252525"/>
          <w:sz w:val="24"/>
          <w:szCs w:val="24"/>
        </w:rPr>
        <w:t>his research will follow the principles of informed consent, data protection, and transparency in reporting the results.</w:t>
      </w:r>
      <w:r w:rsidRPr="0071066A">
        <w:rPr>
          <w:rFonts w:ascii="Maiandra GD" w:eastAsia="Times New Roman" w:hAnsi="Maiandra GD" w:cs="Times New Roman"/>
          <w:sz w:val="24"/>
          <w:szCs w:val="24"/>
        </w:rPr>
        <w:t xml:space="preserve"> </w:t>
      </w:r>
    </w:p>
    <w:p w14:paraId="4CA82FA2" w14:textId="77777777" w:rsidR="00E220C7" w:rsidRDefault="00E220C7">
      <w:pPr>
        <w:tabs>
          <w:tab w:val="center" w:pos="4339"/>
        </w:tabs>
        <w:spacing w:after="0" w:line="265" w:lineRule="auto"/>
        <w:rPr>
          <w:rFonts w:ascii="Maiandra GD" w:eastAsia="Times New Roman" w:hAnsi="Maiandra GD" w:cs="Times New Roman"/>
          <w:sz w:val="24"/>
          <w:szCs w:val="24"/>
        </w:rPr>
      </w:pPr>
    </w:p>
    <w:p w14:paraId="67A7ED83" w14:textId="77777777" w:rsidR="00E220C7" w:rsidRDefault="00E220C7">
      <w:pPr>
        <w:tabs>
          <w:tab w:val="center" w:pos="4339"/>
        </w:tabs>
        <w:spacing w:after="0" w:line="265" w:lineRule="auto"/>
        <w:rPr>
          <w:rFonts w:ascii="Maiandra GD" w:eastAsia="Times New Roman" w:hAnsi="Maiandra GD" w:cs="Times New Roman"/>
          <w:sz w:val="24"/>
          <w:szCs w:val="24"/>
        </w:rPr>
      </w:pPr>
    </w:p>
    <w:p w14:paraId="7ACCB14C" w14:textId="77777777" w:rsidR="00E220C7" w:rsidRDefault="00E220C7">
      <w:pPr>
        <w:tabs>
          <w:tab w:val="center" w:pos="4339"/>
        </w:tabs>
        <w:spacing w:after="0" w:line="265" w:lineRule="auto"/>
        <w:rPr>
          <w:rFonts w:ascii="Maiandra GD" w:eastAsia="Times New Roman" w:hAnsi="Maiandra GD" w:cs="Times New Roman"/>
          <w:sz w:val="24"/>
          <w:szCs w:val="24"/>
        </w:rPr>
      </w:pPr>
    </w:p>
    <w:p w14:paraId="2AE16484" w14:textId="77777777" w:rsidR="00E220C7" w:rsidRDefault="00E220C7">
      <w:pPr>
        <w:tabs>
          <w:tab w:val="center" w:pos="4339"/>
        </w:tabs>
        <w:spacing w:after="0" w:line="265" w:lineRule="auto"/>
        <w:rPr>
          <w:rFonts w:ascii="Maiandra GD" w:eastAsia="Times New Roman" w:hAnsi="Maiandra GD" w:cs="Times New Roman"/>
          <w:sz w:val="24"/>
          <w:szCs w:val="24"/>
        </w:rPr>
      </w:pPr>
    </w:p>
    <w:p w14:paraId="7AF0E757" w14:textId="77777777" w:rsidR="00E220C7" w:rsidRDefault="00E220C7">
      <w:pPr>
        <w:tabs>
          <w:tab w:val="center" w:pos="4339"/>
        </w:tabs>
        <w:spacing w:after="0" w:line="265" w:lineRule="auto"/>
        <w:rPr>
          <w:rFonts w:ascii="Maiandra GD" w:eastAsia="Times New Roman" w:hAnsi="Maiandra GD" w:cs="Times New Roman"/>
          <w:sz w:val="24"/>
          <w:szCs w:val="24"/>
        </w:rPr>
      </w:pPr>
    </w:p>
    <w:p w14:paraId="65490BD1" w14:textId="77777777" w:rsidR="008F409C" w:rsidRDefault="008F409C">
      <w:pPr>
        <w:tabs>
          <w:tab w:val="center" w:pos="4339"/>
        </w:tabs>
        <w:spacing w:after="0" w:line="265" w:lineRule="auto"/>
        <w:rPr>
          <w:rFonts w:ascii="Maiandra GD" w:eastAsia="Times New Roman" w:hAnsi="Maiandra GD" w:cs="Times New Roman"/>
          <w:sz w:val="24"/>
          <w:szCs w:val="24"/>
        </w:rPr>
      </w:pPr>
    </w:p>
    <w:p w14:paraId="4788442E" w14:textId="77777777" w:rsidR="008F409C" w:rsidRDefault="008F409C">
      <w:pPr>
        <w:tabs>
          <w:tab w:val="center" w:pos="4339"/>
        </w:tabs>
        <w:spacing w:after="0" w:line="265" w:lineRule="auto"/>
        <w:rPr>
          <w:rFonts w:ascii="Maiandra GD" w:eastAsia="Times New Roman" w:hAnsi="Maiandra GD" w:cs="Times New Roman"/>
          <w:sz w:val="24"/>
          <w:szCs w:val="24"/>
        </w:rPr>
      </w:pPr>
    </w:p>
    <w:p w14:paraId="2A74D9FC" w14:textId="251F9448" w:rsidR="008F409C" w:rsidRPr="008F409C" w:rsidRDefault="00357B99">
      <w:pPr>
        <w:tabs>
          <w:tab w:val="center" w:pos="4339"/>
        </w:tabs>
        <w:spacing w:after="0" w:line="265" w:lineRule="auto"/>
        <w:rPr>
          <w:rFonts w:ascii="Maiandra GD" w:eastAsia="Times New Roman" w:hAnsi="Maiandra GD" w:cs="Times New Roman"/>
          <w:b/>
          <w:bCs/>
          <w:sz w:val="24"/>
          <w:szCs w:val="24"/>
        </w:rPr>
      </w:pPr>
      <w:r w:rsidRPr="008F409C">
        <w:rPr>
          <w:rFonts w:ascii="Maiandra GD" w:eastAsia="Times New Roman" w:hAnsi="Maiandra GD" w:cs="Times New Roman"/>
          <w:b/>
          <w:bCs/>
          <w:sz w:val="24"/>
          <w:szCs w:val="24"/>
        </w:rPr>
        <w:t xml:space="preserve">References </w:t>
      </w:r>
    </w:p>
    <w:p w14:paraId="5ABE1B6E" w14:textId="5FDB5683" w:rsidR="002D6090" w:rsidRPr="0071066A" w:rsidRDefault="00357B99">
      <w:pPr>
        <w:tabs>
          <w:tab w:val="center" w:pos="4339"/>
        </w:tabs>
        <w:spacing w:after="0" w:line="265" w:lineRule="auto"/>
        <w:rPr>
          <w:rFonts w:ascii="Maiandra GD" w:hAnsi="Maiandra GD"/>
          <w:sz w:val="24"/>
          <w:szCs w:val="24"/>
        </w:rPr>
      </w:pPr>
      <w:r w:rsidRPr="0071066A">
        <w:rPr>
          <w:rFonts w:ascii="Maiandra GD" w:eastAsia="Times New Roman" w:hAnsi="Maiandra GD" w:cs="Times New Roman"/>
          <w:sz w:val="24"/>
          <w:szCs w:val="24"/>
        </w:rPr>
        <w:tab/>
        <w:t xml:space="preserve"> </w:t>
      </w:r>
    </w:p>
    <w:tbl>
      <w:tblPr>
        <w:tblStyle w:val="TableGrid"/>
        <w:tblW w:w="8478" w:type="dxa"/>
        <w:tblInd w:w="0" w:type="dxa"/>
        <w:tblCellMar>
          <w:top w:w="46" w:type="dxa"/>
          <w:left w:w="103" w:type="dxa"/>
          <w:bottom w:w="0" w:type="dxa"/>
          <w:right w:w="56" w:type="dxa"/>
        </w:tblCellMar>
        <w:tblLook w:val="04A0" w:firstRow="1" w:lastRow="0" w:firstColumn="1" w:lastColumn="0" w:noHBand="0" w:noVBand="1"/>
      </w:tblPr>
      <w:tblGrid>
        <w:gridCol w:w="8478"/>
      </w:tblGrid>
      <w:tr w:rsidR="002D6090" w:rsidRPr="0071066A" w14:paraId="3963E642" w14:textId="77777777">
        <w:trPr>
          <w:trHeight w:val="8318"/>
        </w:trPr>
        <w:tc>
          <w:tcPr>
            <w:tcW w:w="8478" w:type="dxa"/>
            <w:tcBorders>
              <w:top w:val="single" w:sz="4" w:space="0" w:color="000000"/>
              <w:left w:val="single" w:sz="4" w:space="0" w:color="000000"/>
              <w:bottom w:val="single" w:sz="4" w:space="0" w:color="000000"/>
              <w:right w:val="single" w:sz="3" w:space="0" w:color="000000"/>
            </w:tcBorders>
          </w:tcPr>
          <w:p w14:paraId="4A2F3C07" w14:textId="77777777" w:rsidR="002D6090" w:rsidRPr="0071066A" w:rsidRDefault="00357B99">
            <w:pPr>
              <w:spacing w:after="254"/>
              <w:rPr>
                <w:rFonts w:ascii="Maiandra GD" w:hAnsi="Maiandra GD"/>
                <w:sz w:val="24"/>
                <w:szCs w:val="24"/>
              </w:rPr>
            </w:pPr>
            <w:r w:rsidRPr="0071066A">
              <w:rPr>
                <w:rFonts w:ascii="Maiandra GD" w:eastAsia="Times New Roman" w:hAnsi="Maiandra GD" w:cs="Times New Roman"/>
                <w:color w:val="252525"/>
                <w:sz w:val="24"/>
                <w:szCs w:val="24"/>
              </w:rPr>
              <w:t xml:space="preserve"> </w:t>
            </w:r>
          </w:p>
          <w:p w14:paraId="111EB60F" w14:textId="77777777" w:rsidR="002D6090" w:rsidRPr="0071066A" w:rsidRDefault="00357B99">
            <w:pPr>
              <w:numPr>
                <w:ilvl w:val="0"/>
                <w:numId w:val="3"/>
              </w:numPr>
              <w:spacing w:after="32" w:line="252" w:lineRule="auto"/>
              <w:ind w:left="676" w:right="41" w:hanging="338"/>
              <w:jc w:val="both"/>
              <w:rPr>
                <w:rFonts w:ascii="Maiandra GD" w:hAnsi="Maiandra GD"/>
                <w:sz w:val="24"/>
                <w:szCs w:val="24"/>
              </w:rPr>
            </w:pPr>
            <w:r w:rsidRPr="0071066A">
              <w:rPr>
                <w:rFonts w:ascii="Maiandra GD" w:eastAsia="Times New Roman" w:hAnsi="Maiandra GD" w:cs="Times New Roman"/>
                <w:sz w:val="24"/>
                <w:szCs w:val="24"/>
              </w:rPr>
              <w:t xml:space="preserve">Balzer, H. (2015). The Ukraine Invasion and Public Opinion. Georgetown Journal of International Affairs, 16(1), 79-93. </w:t>
            </w:r>
            <w:r w:rsidRPr="0071066A">
              <w:rPr>
                <w:rFonts w:ascii="Maiandra GD" w:eastAsia="Times New Roman" w:hAnsi="Maiandra GD" w:cs="Times New Roman"/>
                <w:color w:val="0563C1"/>
                <w:sz w:val="24"/>
                <w:szCs w:val="24"/>
              </w:rPr>
              <w:t>http://www.jstor.org/stable/43773670</w:t>
            </w:r>
            <w:r w:rsidRPr="0071066A">
              <w:rPr>
                <w:rFonts w:ascii="Maiandra GD" w:eastAsia="Times New Roman" w:hAnsi="Maiandra GD" w:cs="Times New Roman"/>
                <w:sz w:val="24"/>
                <w:szCs w:val="24"/>
              </w:rPr>
              <w:t xml:space="preserve">  </w:t>
            </w:r>
          </w:p>
          <w:p w14:paraId="623B04EF" w14:textId="77777777" w:rsidR="002D6090" w:rsidRPr="0071066A" w:rsidRDefault="00357B99">
            <w:pPr>
              <w:numPr>
                <w:ilvl w:val="0"/>
                <w:numId w:val="3"/>
              </w:numPr>
              <w:spacing w:after="0" w:line="256" w:lineRule="auto"/>
              <w:ind w:left="676" w:right="41" w:hanging="338"/>
              <w:jc w:val="both"/>
              <w:rPr>
                <w:rFonts w:ascii="Maiandra GD" w:hAnsi="Maiandra GD"/>
                <w:sz w:val="24"/>
                <w:szCs w:val="24"/>
              </w:rPr>
            </w:pPr>
            <w:r w:rsidRPr="0071066A">
              <w:rPr>
                <w:rFonts w:ascii="Maiandra GD" w:eastAsia="Times New Roman" w:hAnsi="Maiandra GD" w:cs="Times New Roman"/>
                <w:sz w:val="24"/>
                <w:szCs w:val="24"/>
              </w:rPr>
              <w:t>Bobichev, V., Kanishcheva, O., &amp; Cherednichenko, O. (2017). Sentiment analysis in the Ukrainian an</w:t>
            </w:r>
            <w:r w:rsidRPr="0071066A">
              <w:rPr>
                <w:rFonts w:ascii="Maiandra GD" w:eastAsia="Times New Roman" w:hAnsi="Maiandra GD" w:cs="Times New Roman"/>
                <w:sz w:val="24"/>
                <w:szCs w:val="24"/>
              </w:rPr>
              <w:t xml:space="preserve">d Russian news. </w:t>
            </w:r>
            <w:r w:rsidRPr="0071066A">
              <w:rPr>
                <w:rFonts w:ascii="Maiandra GD" w:eastAsia="Times New Roman" w:hAnsi="Maiandra GD" w:cs="Times New Roman"/>
                <w:sz w:val="24"/>
                <w:szCs w:val="24"/>
              </w:rPr>
              <w:t xml:space="preserve">2017 IEEE First Ukraine Conference on Electrical and Computer Engineering (UKRCON),   </w:t>
            </w:r>
          </w:p>
          <w:p w14:paraId="0D393A77" w14:textId="77777777" w:rsidR="002D6090" w:rsidRPr="0071066A" w:rsidRDefault="00357B99">
            <w:pPr>
              <w:numPr>
                <w:ilvl w:val="0"/>
                <w:numId w:val="3"/>
              </w:numPr>
              <w:spacing w:after="1" w:line="252" w:lineRule="auto"/>
              <w:ind w:left="676" w:right="41" w:hanging="338"/>
              <w:jc w:val="both"/>
              <w:rPr>
                <w:rFonts w:ascii="Maiandra GD" w:hAnsi="Maiandra GD"/>
                <w:sz w:val="24"/>
                <w:szCs w:val="24"/>
              </w:rPr>
            </w:pPr>
            <w:r w:rsidRPr="0071066A">
              <w:rPr>
                <w:rFonts w:ascii="Maiandra GD" w:eastAsia="Times New Roman" w:hAnsi="Maiandra GD" w:cs="Times New Roman"/>
                <w:sz w:val="24"/>
                <w:szCs w:val="24"/>
              </w:rPr>
              <w:t xml:space="preserve">Bringula, R. P., Catacutan-Bangit, A. E., Garcia, M. B., Gonzales, J. P. S., &amp; Valderama, A. M. C. (2021). “Who is </w:t>
            </w:r>
            <w:r w:rsidRPr="0071066A">
              <w:rPr>
                <w:rFonts w:ascii="Maiandra GD" w:eastAsia="Times New Roman" w:hAnsi="Maiandra GD" w:cs="Times New Roman"/>
                <w:sz w:val="24"/>
                <w:szCs w:val="24"/>
              </w:rPr>
              <w:t xml:space="preserve">gullible to political disinformation?”: Predicting Susceptibility of </w:t>
            </w:r>
          </w:p>
          <w:p w14:paraId="6784A173" w14:textId="77777777" w:rsidR="002D6090" w:rsidRPr="0071066A" w:rsidRDefault="00357B99">
            <w:pPr>
              <w:spacing w:after="6"/>
              <w:ind w:left="677"/>
              <w:rPr>
                <w:rFonts w:ascii="Maiandra GD" w:hAnsi="Maiandra GD"/>
                <w:sz w:val="24"/>
                <w:szCs w:val="24"/>
              </w:rPr>
            </w:pPr>
            <w:r w:rsidRPr="0071066A">
              <w:rPr>
                <w:rFonts w:ascii="Maiandra GD" w:eastAsia="Times New Roman" w:hAnsi="Maiandra GD" w:cs="Times New Roman"/>
                <w:sz w:val="24"/>
                <w:szCs w:val="24"/>
              </w:rPr>
              <w:t>University Students to Fake News. Journal of Information Technology and</w:t>
            </w:r>
            <w:r w:rsidRPr="0071066A">
              <w:rPr>
                <w:rFonts w:ascii="Maiandra GD" w:eastAsia="Times New Roman" w:hAnsi="Maiandra GD" w:cs="Times New Roman"/>
                <w:sz w:val="24"/>
                <w:szCs w:val="24"/>
              </w:rPr>
              <w:t xml:space="preserve"> Politics, </w:t>
            </w:r>
          </w:p>
          <w:p w14:paraId="663297C9" w14:textId="77777777" w:rsidR="002D6090" w:rsidRPr="0071066A" w:rsidRDefault="00357B99">
            <w:pPr>
              <w:spacing w:after="0"/>
              <w:ind w:left="677"/>
              <w:rPr>
                <w:rFonts w:ascii="Maiandra GD" w:hAnsi="Maiandra GD"/>
                <w:sz w:val="24"/>
                <w:szCs w:val="24"/>
              </w:rPr>
            </w:pPr>
            <w:r w:rsidRPr="0071066A">
              <w:rPr>
                <w:rFonts w:ascii="Maiandra GD" w:eastAsia="Times New Roman" w:hAnsi="Maiandra GD" w:cs="Times New Roman"/>
                <w:sz w:val="24"/>
                <w:szCs w:val="24"/>
              </w:rPr>
              <w:t xml:space="preserve">1-15. </w:t>
            </w:r>
            <w:r w:rsidRPr="0071066A">
              <w:rPr>
                <w:rFonts w:ascii="Maiandra GD" w:eastAsia="Times New Roman" w:hAnsi="Maiandra GD" w:cs="Times New Roman"/>
                <w:color w:val="0563C1"/>
                <w:sz w:val="24"/>
                <w:szCs w:val="24"/>
              </w:rPr>
              <w:t>https://doi.org/10.1080/19331681.2021.1945988</w:t>
            </w:r>
            <w:r w:rsidRPr="0071066A">
              <w:rPr>
                <w:rFonts w:ascii="Maiandra GD" w:eastAsia="Times New Roman" w:hAnsi="Maiandra GD" w:cs="Times New Roman"/>
                <w:sz w:val="24"/>
                <w:szCs w:val="24"/>
              </w:rPr>
              <w:t xml:space="preserve"> </w:t>
            </w:r>
          </w:p>
          <w:p w14:paraId="3DF5E026" w14:textId="77777777" w:rsidR="002D6090" w:rsidRPr="0071066A" w:rsidRDefault="00357B99">
            <w:pPr>
              <w:numPr>
                <w:ilvl w:val="0"/>
                <w:numId w:val="3"/>
              </w:numPr>
              <w:spacing w:after="0" w:line="253" w:lineRule="auto"/>
              <w:ind w:left="676" w:right="41" w:hanging="338"/>
              <w:jc w:val="both"/>
              <w:rPr>
                <w:rFonts w:ascii="Maiandra GD" w:hAnsi="Maiandra GD"/>
                <w:sz w:val="24"/>
                <w:szCs w:val="24"/>
              </w:rPr>
            </w:pPr>
            <w:r w:rsidRPr="0071066A">
              <w:rPr>
                <w:rFonts w:ascii="Maiandra GD" w:eastAsia="Times New Roman" w:hAnsi="Maiandra GD" w:cs="Times New Roman"/>
                <w:sz w:val="24"/>
                <w:szCs w:val="24"/>
              </w:rPr>
              <w:t xml:space="preserve">Drus, Z., &amp; Khalid, H. (2019). Sentiment Analysis in Social Media and Its Application: Systematic Literature Review. Procedia Computer Science, 161, 707-714. </w:t>
            </w:r>
            <w:r w:rsidRPr="0071066A">
              <w:rPr>
                <w:rFonts w:ascii="Maiandra GD" w:eastAsia="Times New Roman" w:hAnsi="Maiandra GD" w:cs="Times New Roman"/>
                <w:color w:val="0000FF"/>
                <w:sz w:val="24"/>
                <w:szCs w:val="24"/>
                <w:u w:val="single" w:color="0000FF"/>
              </w:rPr>
              <w:t>https://doi.org/10.1016/j.procs.2</w:t>
            </w:r>
            <w:r w:rsidRPr="0071066A">
              <w:rPr>
                <w:rFonts w:ascii="Maiandra GD" w:eastAsia="Times New Roman" w:hAnsi="Maiandra GD" w:cs="Times New Roman"/>
                <w:color w:val="0000FF"/>
                <w:sz w:val="24"/>
                <w:szCs w:val="24"/>
                <w:u w:val="single" w:color="0000FF"/>
              </w:rPr>
              <w:t>019.11.174</w:t>
            </w:r>
            <w:r w:rsidRPr="0071066A">
              <w:rPr>
                <w:rFonts w:ascii="Maiandra GD" w:eastAsia="Times New Roman" w:hAnsi="Maiandra GD" w:cs="Times New Roman"/>
                <w:sz w:val="24"/>
                <w:szCs w:val="24"/>
              </w:rPr>
              <w:t xml:space="preserve"> </w:t>
            </w:r>
          </w:p>
          <w:p w14:paraId="1CA4DB63" w14:textId="77777777" w:rsidR="002D6090" w:rsidRPr="0071066A" w:rsidRDefault="00357B99">
            <w:pPr>
              <w:numPr>
                <w:ilvl w:val="0"/>
                <w:numId w:val="3"/>
              </w:numPr>
              <w:spacing w:after="0" w:line="252" w:lineRule="auto"/>
              <w:ind w:left="676" w:right="41" w:hanging="338"/>
              <w:jc w:val="both"/>
              <w:rPr>
                <w:rFonts w:ascii="Maiandra GD" w:hAnsi="Maiandra GD"/>
                <w:sz w:val="24"/>
                <w:szCs w:val="24"/>
              </w:rPr>
            </w:pPr>
            <w:r w:rsidRPr="0071066A">
              <w:rPr>
                <w:rFonts w:ascii="Maiandra GD" w:eastAsia="Times New Roman" w:hAnsi="Maiandra GD" w:cs="Times New Roman"/>
                <w:sz w:val="24"/>
                <w:szCs w:val="24"/>
              </w:rPr>
              <w:t xml:space="preserve">Duncombe, C. (2019). The Politics of Twitter: Emotions and the Power of Social Media. International Political Sociology, 13(4), 409-429. </w:t>
            </w:r>
            <w:r w:rsidRPr="0071066A">
              <w:rPr>
                <w:rFonts w:ascii="Maiandra GD" w:eastAsia="Times New Roman" w:hAnsi="Maiandra GD" w:cs="Times New Roman"/>
                <w:color w:val="0563C1"/>
                <w:sz w:val="24"/>
                <w:szCs w:val="24"/>
              </w:rPr>
              <w:t>https://doi.org/10.1093/ips/olz013</w:t>
            </w:r>
            <w:r w:rsidRPr="0071066A">
              <w:rPr>
                <w:rFonts w:ascii="Maiandra GD" w:eastAsia="Times New Roman" w:hAnsi="Maiandra GD" w:cs="Times New Roman"/>
                <w:sz w:val="24"/>
                <w:szCs w:val="24"/>
              </w:rPr>
              <w:t xml:space="preserve"> 6. Laucuka, A. (2018). Communicative Functions of Hashtags. Economics and Culture, 1</w:t>
            </w:r>
            <w:r w:rsidRPr="0071066A">
              <w:rPr>
                <w:rFonts w:ascii="Maiandra GD" w:eastAsia="Times New Roman" w:hAnsi="Maiandra GD" w:cs="Times New Roman"/>
                <w:sz w:val="24"/>
                <w:szCs w:val="24"/>
              </w:rPr>
              <w:t xml:space="preserve">5(1), 56-62.  </w:t>
            </w:r>
          </w:p>
          <w:p w14:paraId="7B8126AC" w14:textId="77777777" w:rsidR="002D6090" w:rsidRPr="0071066A" w:rsidRDefault="00357B99">
            <w:pPr>
              <w:spacing w:after="0"/>
              <w:ind w:left="677"/>
              <w:rPr>
                <w:rFonts w:ascii="Maiandra GD" w:hAnsi="Maiandra GD"/>
                <w:sz w:val="24"/>
                <w:szCs w:val="24"/>
              </w:rPr>
            </w:pPr>
            <w:r w:rsidRPr="0071066A">
              <w:rPr>
                <w:rFonts w:ascii="Maiandra GD" w:eastAsia="Times New Roman" w:hAnsi="Maiandra GD" w:cs="Times New Roman"/>
                <w:color w:val="0563C1"/>
                <w:sz w:val="24"/>
                <w:szCs w:val="24"/>
              </w:rPr>
              <w:t>https://doi.org/doi:10.2478/jec-2018-0006</w:t>
            </w:r>
            <w:r w:rsidRPr="0071066A">
              <w:rPr>
                <w:rFonts w:ascii="Maiandra GD" w:eastAsia="Times New Roman" w:hAnsi="Maiandra GD" w:cs="Times New Roman"/>
                <w:sz w:val="24"/>
                <w:szCs w:val="24"/>
              </w:rPr>
              <w:t xml:space="preserve">  </w:t>
            </w:r>
            <w:r w:rsidRPr="0071066A">
              <w:rPr>
                <w:rFonts w:ascii="Maiandra GD" w:eastAsia="Times New Roman" w:hAnsi="Maiandra GD" w:cs="Times New Roman"/>
                <w:color w:val="0563C1"/>
                <w:sz w:val="24"/>
                <w:szCs w:val="24"/>
              </w:rPr>
              <w:t xml:space="preserve"> </w:t>
            </w:r>
          </w:p>
          <w:p w14:paraId="24B5A027" w14:textId="77777777" w:rsidR="002D6090" w:rsidRPr="0071066A" w:rsidRDefault="00357B99">
            <w:pPr>
              <w:numPr>
                <w:ilvl w:val="0"/>
                <w:numId w:val="4"/>
              </w:numPr>
              <w:spacing w:after="0" w:line="254" w:lineRule="auto"/>
              <w:ind w:left="676" w:hanging="338"/>
              <w:jc w:val="both"/>
              <w:rPr>
                <w:rFonts w:ascii="Maiandra GD" w:hAnsi="Maiandra GD"/>
                <w:sz w:val="24"/>
                <w:szCs w:val="24"/>
              </w:rPr>
            </w:pPr>
            <w:r w:rsidRPr="0071066A">
              <w:rPr>
                <w:rFonts w:ascii="Maiandra GD" w:eastAsia="Times New Roman" w:hAnsi="Maiandra GD" w:cs="Times New Roman"/>
                <w:sz w:val="24"/>
                <w:szCs w:val="24"/>
              </w:rPr>
              <w:t xml:space="preserve">Sacco, V., &amp; Bossio, D. (2015). Using Social Media in the News Reportage of War &amp; Conflict: Opportunities and Challenges. The Journal of Media Innovations, 2(1), 59–76. </w:t>
            </w:r>
          </w:p>
          <w:p w14:paraId="66CDC1D2" w14:textId="77777777" w:rsidR="002D6090" w:rsidRPr="0071066A" w:rsidRDefault="00357B99">
            <w:pPr>
              <w:spacing w:after="0"/>
              <w:ind w:left="677"/>
              <w:rPr>
                <w:rFonts w:ascii="Maiandra GD" w:hAnsi="Maiandra GD"/>
                <w:sz w:val="24"/>
                <w:szCs w:val="24"/>
              </w:rPr>
            </w:pPr>
            <w:r w:rsidRPr="0071066A">
              <w:rPr>
                <w:rFonts w:ascii="Maiandra GD" w:eastAsia="Times New Roman" w:hAnsi="Maiandra GD" w:cs="Times New Roman"/>
                <w:color w:val="0563C1"/>
                <w:sz w:val="24"/>
                <w:szCs w:val="24"/>
              </w:rPr>
              <w:t>https://doi.org/10.5617/jm</w:t>
            </w:r>
            <w:r w:rsidRPr="0071066A">
              <w:rPr>
                <w:rFonts w:ascii="Maiandra GD" w:eastAsia="Times New Roman" w:hAnsi="Maiandra GD" w:cs="Times New Roman"/>
                <w:color w:val="0563C1"/>
                <w:sz w:val="24"/>
                <w:szCs w:val="24"/>
              </w:rPr>
              <w:t>i.v2i1.898</w:t>
            </w:r>
            <w:r w:rsidRPr="0071066A">
              <w:rPr>
                <w:rFonts w:ascii="Maiandra GD" w:eastAsia="Times New Roman" w:hAnsi="Maiandra GD" w:cs="Times New Roman"/>
                <w:sz w:val="24"/>
                <w:szCs w:val="24"/>
              </w:rPr>
              <w:t xml:space="preserve">  </w:t>
            </w:r>
          </w:p>
          <w:p w14:paraId="7E918454" w14:textId="77777777" w:rsidR="002D6090" w:rsidRPr="0071066A" w:rsidRDefault="00357B99">
            <w:pPr>
              <w:numPr>
                <w:ilvl w:val="0"/>
                <w:numId w:val="4"/>
              </w:numPr>
              <w:spacing w:after="0" w:line="254" w:lineRule="auto"/>
              <w:ind w:left="676" w:hanging="338"/>
              <w:jc w:val="both"/>
              <w:rPr>
                <w:rFonts w:ascii="Maiandra GD" w:hAnsi="Maiandra GD"/>
                <w:sz w:val="24"/>
                <w:szCs w:val="24"/>
              </w:rPr>
            </w:pPr>
            <w:r w:rsidRPr="0071066A">
              <w:rPr>
                <w:rFonts w:ascii="Maiandra GD" w:eastAsia="Times New Roman" w:hAnsi="Maiandra GD" w:cs="Times New Roman"/>
                <w:sz w:val="24"/>
                <w:szCs w:val="24"/>
              </w:rPr>
              <w:t xml:space="preserve">Smetanin, S. (2020). The Applications of Sentiment Analysis for Russian Language Texts: Current Challenges and Future Perspectives. IEEE Access, 8, 110693-110719. </w:t>
            </w:r>
          </w:p>
          <w:p w14:paraId="2F8E9210" w14:textId="77777777" w:rsidR="002D6090" w:rsidRPr="0071066A" w:rsidRDefault="00357B99">
            <w:pPr>
              <w:spacing w:after="25"/>
              <w:ind w:left="677"/>
              <w:rPr>
                <w:rFonts w:ascii="Maiandra GD" w:hAnsi="Maiandra GD"/>
                <w:sz w:val="24"/>
                <w:szCs w:val="24"/>
              </w:rPr>
            </w:pPr>
            <w:r w:rsidRPr="0071066A">
              <w:rPr>
                <w:rFonts w:ascii="Maiandra GD" w:eastAsia="Times New Roman" w:hAnsi="Maiandra GD" w:cs="Times New Roman"/>
                <w:color w:val="0563C1"/>
                <w:sz w:val="24"/>
                <w:szCs w:val="24"/>
              </w:rPr>
              <w:t>https://doi.org/10.1109/ACCESS.2020.3002215</w:t>
            </w:r>
            <w:r w:rsidRPr="0071066A">
              <w:rPr>
                <w:rFonts w:ascii="Maiandra GD" w:eastAsia="Times New Roman" w:hAnsi="Maiandra GD" w:cs="Times New Roman"/>
                <w:sz w:val="24"/>
                <w:szCs w:val="24"/>
              </w:rPr>
              <w:t xml:space="preserve">  </w:t>
            </w:r>
          </w:p>
          <w:p w14:paraId="0B8639EC" w14:textId="77777777" w:rsidR="002D6090" w:rsidRPr="0071066A" w:rsidRDefault="00357B99">
            <w:pPr>
              <w:numPr>
                <w:ilvl w:val="0"/>
                <w:numId w:val="4"/>
              </w:numPr>
              <w:spacing w:after="0" w:line="255" w:lineRule="auto"/>
              <w:ind w:left="676" w:hanging="338"/>
              <w:jc w:val="both"/>
              <w:rPr>
                <w:rFonts w:ascii="Maiandra GD" w:hAnsi="Maiandra GD"/>
                <w:sz w:val="24"/>
                <w:szCs w:val="24"/>
              </w:rPr>
            </w:pPr>
            <w:r w:rsidRPr="0071066A">
              <w:rPr>
                <w:rFonts w:ascii="Maiandra GD" w:eastAsia="Times New Roman" w:hAnsi="Maiandra GD" w:cs="Times New Roman"/>
                <w:sz w:val="24"/>
                <w:szCs w:val="24"/>
              </w:rPr>
              <w:t>Srivastava, M., Khatri, S. K., Si</w:t>
            </w:r>
            <w:r w:rsidRPr="0071066A">
              <w:rPr>
                <w:rFonts w:ascii="Maiandra GD" w:eastAsia="Times New Roman" w:hAnsi="Maiandra GD" w:cs="Times New Roman"/>
                <w:sz w:val="24"/>
                <w:szCs w:val="24"/>
              </w:rPr>
              <w:t xml:space="preserve">nha, S., Ahluwalia, A. S., &amp; Johri, P. (2018). Understanding Relation between Public </w:t>
            </w:r>
            <w:r w:rsidRPr="0071066A">
              <w:rPr>
                <w:rFonts w:ascii="Maiandra GD" w:eastAsia="Times New Roman" w:hAnsi="Maiandra GD" w:cs="Times New Roman"/>
                <w:sz w:val="24"/>
                <w:szCs w:val="24"/>
              </w:rPr>
              <w:t xml:space="preserve">Sentiments and Government Policy Reforms. 2018 7th </w:t>
            </w:r>
          </w:p>
          <w:p w14:paraId="3768B880" w14:textId="77777777" w:rsidR="002D6090" w:rsidRPr="0071066A" w:rsidRDefault="00357B99">
            <w:pPr>
              <w:spacing w:after="0" w:line="253" w:lineRule="auto"/>
              <w:ind w:left="677"/>
              <w:rPr>
                <w:rFonts w:ascii="Maiandra GD" w:hAnsi="Maiandra GD"/>
                <w:sz w:val="24"/>
                <w:szCs w:val="24"/>
              </w:rPr>
            </w:pPr>
            <w:r w:rsidRPr="0071066A">
              <w:rPr>
                <w:rFonts w:ascii="Maiandra GD" w:eastAsia="Times New Roman" w:hAnsi="Maiandra GD" w:cs="Times New Roman"/>
                <w:sz w:val="24"/>
                <w:szCs w:val="24"/>
              </w:rPr>
              <w:t xml:space="preserve">International Conference on Reliability, Infocom Technologies and Optimization (ICRITO),   </w:t>
            </w:r>
          </w:p>
          <w:p w14:paraId="477ACEF5" w14:textId="77777777" w:rsidR="002D6090" w:rsidRPr="0071066A" w:rsidRDefault="00357B99">
            <w:pPr>
              <w:spacing w:after="0"/>
              <w:rPr>
                <w:rFonts w:ascii="Maiandra GD" w:hAnsi="Maiandra GD"/>
                <w:sz w:val="24"/>
                <w:szCs w:val="24"/>
              </w:rPr>
            </w:pPr>
            <w:r w:rsidRPr="0071066A">
              <w:rPr>
                <w:rFonts w:ascii="Maiandra GD" w:eastAsia="Times New Roman" w:hAnsi="Maiandra GD" w:cs="Times New Roman"/>
                <w:sz w:val="24"/>
                <w:szCs w:val="24"/>
              </w:rPr>
              <w:t>Westerman, D., Spence, P. R</w:t>
            </w:r>
            <w:r w:rsidRPr="0071066A">
              <w:rPr>
                <w:rFonts w:ascii="Maiandra GD" w:eastAsia="Times New Roman" w:hAnsi="Maiandra GD" w:cs="Times New Roman"/>
                <w:sz w:val="24"/>
                <w:szCs w:val="24"/>
              </w:rPr>
              <w:t xml:space="preserve">., &amp; Van Der Heide, B. (2014). Social Media as Information Source: </w:t>
            </w:r>
          </w:p>
          <w:p w14:paraId="4D625948" w14:textId="77777777" w:rsidR="002D6090" w:rsidRPr="0071066A" w:rsidRDefault="00357B99">
            <w:pPr>
              <w:spacing w:after="34"/>
              <w:rPr>
                <w:rFonts w:ascii="Maiandra GD" w:hAnsi="Maiandra GD"/>
                <w:sz w:val="24"/>
                <w:szCs w:val="24"/>
              </w:rPr>
            </w:pPr>
            <w:r w:rsidRPr="0071066A">
              <w:rPr>
                <w:rFonts w:ascii="Maiandra GD" w:eastAsia="Times New Roman" w:hAnsi="Maiandra GD" w:cs="Times New Roman"/>
                <w:sz w:val="24"/>
                <w:szCs w:val="24"/>
              </w:rPr>
              <w:t xml:space="preserve">Recency of Updates and Credibility of Information. Journal of Computer-Mediated </w:t>
            </w:r>
          </w:p>
          <w:p w14:paraId="5107F58C" w14:textId="77777777" w:rsidR="002D6090" w:rsidRPr="0071066A" w:rsidRDefault="00357B99">
            <w:pPr>
              <w:spacing w:after="0"/>
              <w:rPr>
                <w:rFonts w:ascii="Maiandra GD" w:hAnsi="Maiandra GD"/>
                <w:sz w:val="24"/>
                <w:szCs w:val="24"/>
              </w:rPr>
            </w:pPr>
            <w:r w:rsidRPr="0071066A">
              <w:rPr>
                <w:rFonts w:ascii="Maiandra GD" w:eastAsia="Times New Roman" w:hAnsi="Maiandra GD" w:cs="Times New Roman"/>
                <w:sz w:val="24"/>
                <w:szCs w:val="24"/>
              </w:rPr>
              <w:t>Communication, 19(2), 171-183. s</w:t>
            </w:r>
            <w:r w:rsidRPr="0071066A">
              <w:rPr>
                <w:rFonts w:ascii="Maiandra GD" w:eastAsia="Times New Roman" w:hAnsi="Maiandra GD" w:cs="Times New Roman"/>
                <w:color w:val="0563C1"/>
                <w:sz w:val="24"/>
                <w:szCs w:val="24"/>
              </w:rPr>
              <w:t>https://doi.org/10.1111/jcc4.12041</w:t>
            </w:r>
            <w:r w:rsidRPr="0071066A">
              <w:rPr>
                <w:rFonts w:ascii="Maiandra GD" w:eastAsia="Times New Roman" w:hAnsi="Maiandra GD" w:cs="Times New Roman"/>
                <w:sz w:val="24"/>
                <w:szCs w:val="24"/>
              </w:rPr>
              <w:t xml:space="preserve">  </w:t>
            </w:r>
            <w:r w:rsidRPr="0071066A">
              <w:rPr>
                <w:rFonts w:ascii="Maiandra GD" w:eastAsia="Times New Roman" w:hAnsi="Maiandra GD" w:cs="Times New Roman"/>
                <w:sz w:val="24"/>
                <w:szCs w:val="24"/>
              </w:rPr>
              <w:t xml:space="preserve"> </w:t>
            </w:r>
          </w:p>
        </w:tc>
      </w:tr>
    </w:tbl>
    <w:p w14:paraId="4885491E" w14:textId="77777777" w:rsidR="002D6090" w:rsidRPr="0071066A" w:rsidRDefault="00357B99">
      <w:pPr>
        <w:spacing w:after="65"/>
        <w:ind w:left="103"/>
        <w:rPr>
          <w:rFonts w:ascii="Maiandra GD" w:hAnsi="Maiandra GD"/>
          <w:sz w:val="24"/>
          <w:szCs w:val="24"/>
        </w:rPr>
      </w:pPr>
      <w:r w:rsidRPr="0071066A">
        <w:rPr>
          <w:rFonts w:ascii="Maiandra GD" w:eastAsia="Times New Roman" w:hAnsi="Maiandra GD" w:cs="Times New Roman"/>
          <w:sz w:val="24"/>
          <w:szCs w:val="24"/>
        </w:rPr>
        <w:t xml:space="preserve"> </w:t>
      </w:r>
    </w:p>
    <w:p w14:paraId="2A72991A" w14:textId="77777777" w:rsidR="00E220C7" w:rsidRDefault="00E220C7">
      <w:pPr>
        <w:tabs>
          <w:tab w:val="center" w:pos="4339"/>
        </w:tabs>
        <w:spacing w:after="0" w:line="265" w:lineRule="auto"/>
        <w:rPr>
          <w:rFonts w:ascii="Maiandra GD" w:eastAsia="Times New Roman" w:hAnsi="Maiandra GD" w:cs="Times New Roman"/>
          <w:sz w:val="24"/>
          <w:szCs w:val="24"/>
        </w:rPr>
      </w:pPr>
    </w:p>
    <w:p w14:paraId="7FA1E6C7" w14:textId="77777777" w:rsidR="00E220C7" w:rsidRDefault="00E220C7">
      <w:pPr>
        <w:tabs>
          <w:tab w:val="center" w:pos="4339"/>
        </w:tabs>
        <w:spacing w:after="0" w:line="265" w:lineRule="auto"/>
        <w:rPr>
          <w:rFonts w:ascii="Maiandra GD" w:eastAsia="Times New Roman" w:hAnsi="Maiandra GD" w:cs="Times New Roman"/>
          <w:sz w:val="24"/>
          <w:szCs w:val="24"/>
        </w:rPr>
      </w:pPr>
    </w:p>
    <w:p w14:paraId="2C1BF601" w14:textId="77777777" w:rsidR="00E220C7" w:rsidRDefault="00E220C7">
      <w:pPr>
        <w:tabs>
          <w:tab w:val="center" w:pos="4339"/>
        </w:tabs>
        <w:spacing w:after="0" w:line="265" w:lineRule="auto"/>
        <w:rPr>
          <w:rFonts w:ascii="Maiandra GD" w:eastAsia="Times New Roman" w:hAnsi="Maiandra GD" w:cs="Times New Roman"/>
          <w:sz w:val="24"/>
          <w:szCs w:val="24"/>
        </w:rPr>
      </w:pPr>
    </w:p>
    <w:p w14:paraId="2D12318F" w14:textId="77777777" w:rsidR="00E220C7" w:rsidRDefault="00E220C7">
      <w:pPr>
        <w:tabs>
          <w:tab w:val="center" w:pos="4339"/>
        </w:tabs>
        <w:spacing w:after="0" w:line="265" w:lineRule="auto"/>
        <w:rPr>
          <w:rFonts w:ascii="Maiandra GD" w:eastAsia="Times New Roman" w:hAnsi="Maiandra GD" w:cs="Times New Roman"/>
          <w:sz w:val="24"/>
          <w:szCs w:val="24"/>
        </w:rPr>
      </w:pPr>
    </w:p>
    <w:p w14:paraId="696E2B4A" w14:textId="77777777" w:rsidR="00E220C7" w:rsidRDefault="00E220C7">
      <w:pPr>
        <w:tabs>
          <w:tab w:val="center" w:pos="4339"/>
        </w:tabs>
        <w:spacing w:after="0" w:line="265" w:lineRule="auto"/>
        <w:rPr>
          <w:rFonts w:ascii="Maiandra GD" w:eastAsia="Times New Roman" w:hAnsi="Maiandra GD" w:cs="Times New Roman"/>
          <w:sz w:val="24"/>
          <w:szCs w:val="24"/>
        </w:rPr>
      </w:pPr>
    </w:p>
    <w:p w14:paraId="5F7CBF5A" w14:textId="77777777" w:rsidR="008F409C" w:rsidRDefault="00357B99">
      <w:pPr>
        <w:tabs>
          <w:tab w:val="center" w:pos="4339"/>
        </w:tabs>
        <w:spacing w:after="0" w:line="265" w:lineRule="auto"/>
        <w:rPr>
          <w:rFonts w:ascii="Maiandra GD" w:eastAsia="Times New Roman" w:hAnsi="Maiandra GD" w:cs="Times New Roman"/>
          <w:b/>
          <w:bCs/>
          <w:sz w:val="24"/>
          <w:szCs w:val="24"/>
        </w:rPr>
      </w:pPr>
      <w:r w:rsidRPr="008F409C">
        <w:rPr>
          <w:rFonts w:ascii="Maiandra GD" w:eastAsia="Times New Roman" w:hAnsi="Maiandra GD" w:cs="Times New Roman"/>
          <w:b/>
          <w:bCs/>
          <w:sz w:val="24"/>
          <w:szCs w:val="24"/>
        </w:rPr>
        <w:t xml:space="preserve">Project plan </w:t>
      </w:r>
    </w:p>
    <w:p w14:paraId="3C52E741" w14:textId="51AC7120" w:rsidR="002D6090" w:rsidRPr="008F409C" w:rsidRDefault="00357B99">
      <w:pPr>
        <w:tabs>
          <w:tab w:val="center" w:pos="4339"/>
        </w:tabs>
        <w:spacing w:after="0" w:line="265" w:lineRule="auto"/>
        <w:rPr>
          <w:rFonts w:ascii="Maiandra GD" w:hAnsi="Maiandra GD"/>
          <w:b/>
          <w:bCs/>
          <w:sz w:val="24"/>
          <w:szCs w:val="24"/>
        </w:rPr>
      </w:pPr>
      <w:r w:rsidRPr="008F409C">
        <w:rPr>
          <w:rFonts w:ascii="Maiandra GD" w:eastAsia="Times New Roman" w:hAnsi="Maiandra GD" w:cs="Times New Roman"/>
          <w:b/>
          <w:bCs/>
          <w:sz w:val="24"/>
          <w:szCs w:val="24"/>
        </w:rPr>
        <w:tab/>
        <w:t xml:space="preserve"> </w:t>
      </w:r>
    </w:p>
    <w:tbl>
      <w:tblPr>
        <w:tblStyle w:val="TableGrid"/>
        <w:tblW w:w="8478" w:type="dxa"/>
        <w:tblInd w:w="0" w:type="dxa"/>
        <w:tblCellMar>
          <w:top w:w="46" w:type="dxa"/>
          <w:left w:w="2" w:type="dxa"/>
          <w:bottom w:w="0" w:type="dxa"/>
          <w:right w:w="55" w:type="dxa"/>
        </w:tblCellMar>
        <w:tblLook w:val="04A0" w:firstRow="1" w:lastRow="0" w:firstColumn="1" w:lastColumn="0" w:noHBand="0" w:noVBand="1"/>
      </w:tblPr>
      <w:tblGrid>
        <w:gridCol w:w="8478"/>
      </w:tblGrid>
      <w:tr w:rsidR="002D6090" w:rsidRPr="0071066A" w14:paraId="4290AA52" w14:textId="77777777">
        <w:trPr>
          <w:trHeight w:val="4880"/>
        </w:trPr>
        <w:tc>
          <w:tcPr>
            <w:tcW w:w="8478" w:type="dxa"/>
            <w:tcBorders>
              <w:top w:val="single" w:sz="4" w:space="0" w:color="000000"/>
              <w:left w:val="single" w:sz="4" w:space="0" w:color="000000"/>
              <w:bottom w:val="single" w:sz="3" w:space="0" w:color="000000"/>
              <w:right w:val="single" w:sz="3" w:space="0" w:color="000000"/>
            </w:tcBorders>
          </w:tcPr>
          <w:p w14:paraId="537E7CE8" w14:textId="77777777" w:rsidR="002D6090" w:rsidRPr="0071066A" w:rsidRDefault="00357B99">
            <w:pPr>
              <w:spacing w:after="261" w:line="252" w:lineRule="auto"/>
              <w:ind w:left="101" w:right="44"/>
              <w:jc w:val="both"/>
              <w:rPr>
                <w:rFonts w:ascii="Maiandra GD" w:hAnsi="Maiandra GD"/>
                <w:sz w:val="24"/>
                <w:szCs w:val="24"/>
              </w:rPr>
            </w:pPr>
            <w:r w:rsidRPr="0071066A">
              <w:rPr>
                <w:rFonts w:ascii="Maiandra GD" w:eastAsia="Times New Roman" w:hAnsi="Maiandra GD" w:cs="Times New Roman"/>
                <w:color w:val="252525"/>
                <w:sz w:val="24"/>
                <w:szCs w:val="24"/>
              </w:rPr>
              <w:t xml:space="preserve">A project plan is a written description of the procedures, materials, deadline, and deliverables required to complete a particular project. It contains information about the project's goals, objectives, and scopes as well as the activities, deadlines, and </w:t>
            </w:r>
            <w:r w:rsidRPr="0071066A">
              <w:rPr>
                <w:rFonts w:ascii="Maiandra GD" w:eastAsia="Times New Roman" w:hAnsi="Maiandra GD" w:cs="Times New Roman"/>
                <w:color w:val="252525"/>
                <w:sz w:val="24"/>
                <w:szCs w:val="24"/>
              </w:rPr>
              <w:t xml:space="preserve">milestones necessary to accomplish those goals. It also identifies the resources needed, including personnel, equipment, and materials, and the budget required to complete the project. </w:t>
            </w:r>
          </w:p>
          <w:p w14:paraId="368AB762" w14:textId="77777777" w:rsidR="002D6090" w:rsidRPr="0071066A" w:rsidRDefault="00357B99">
            <w:pPr>
              <w:spacing w:after="269" w:line="254" w:lineRule="auto"/>
              <w:ind w:left="101"/>
              <w:jc w:val="both"/>
              <w:rPr>
                <w:rFonts w:ascii="Maiandra GD" w:hAnsi="Maiandra GD"/>
                <w:sz w:val="24"/>
                <w:szCs w:val="24"/>
              </w:rPr>
            </w:pPr>
            <w:r w:rsidRPr="0071066A">
              <w:rPr>
                <w:rFonts w:ascii="Maiandra GD" w:eastAsia="Times New Roman" w:hAnsi="Maiandra GD" w:cs="Times New Roman"/>
                <w:color w:val="252525"/>
                <w:sz w:val="24"/>
                <w:szCs w:val="24"/>
              </w:rPr>
              <w:t xml:space="preserve">Here's an approximate time plan for the various stages of the project </w:t>
            </w:r>
            <w:r w:rsidRPr="0071066A">
              <w:rPr>
                <w:rFonts w:ascii="Maiandra GD" w:eastAsia="Times New Roman" w:hAnsi="Maiandra GD" w:cs="Times New Roman"/>
                <w:color w:val="252525"/>
                <w:sz w:val="24"/>
                <w:szCs w:val="24"/>
              </w:rPr>
              <w:t xml:space="preserve">based on a total expected number of hours' effort of approximately 600 hours: </w:t>
            </w:r>
          </w:p>
          <w:p w14:paraId="02AA020C" w14:textId="77777777" w:rsidR="002D6090" w:rsidRPr="0071066A" w:rsidRDefault="00357B99" w:rsidP="00E220C7">
            <w:pPr>
              <w:shd w:val="clear" w:color="auto" w:fill="FFFFFF" w:themeFill="background1"/>
              <w:spacing w:after="278"/>
              <w:ind w:left="101"/>
              <w:rPr>
                <w:rFonts w:ascii="Maiandra GD" w:hAnsi="Maiandra GD"/>
                <w:sz w:val="24"/>
                <w:szCs w:val="24"/>
              </w:rPr>
            </w:pPr>
            <w:r w:rsidRPr="0071066A">
              <w:rPr>
                <w:rFonts w:ascii="Maiandra GD" w:hAnsi="Maiandra GD"/>
                <w:noProof/>
                <w:sz w:val="24"/>
                <w:szCs w:val="24"/>
              </w:rPr>
              <w:drawing>
                <wp:anchor distT="0" distB="0" distL="114300" distR="114300" simplePos="0" relativeHeight="251664384" behindDoc="1" locked="0" layoutInCell="1" allowOverlap="0" wp14:anchorId="4674C195" wp14:editId="08335BC1">
                  <wp:simplePos x="0" y="0"/>
                  <wp:positionH relativeFrom="column">
                    <wp:posOffset>1524</wp:posOffset>
                  </wp:positionH>
                  <wp:positionV relativeFrom="paragraph">
                    <wp:posOffset>-74835</wp:posOffset>
                  </wp:positionV>
                  <wp:extent cx="2569464" cy="309372"/>
                  <wp:effectExtent l="0" t="0" r="0" b="0"/>
                  <wp:wrapNone/>
                  <wp:docPr id="600" name="Picture 600"/>
                  <wp:cNvGraphicFramePr/>
                  <a:graphic xmlns:a="http://schemas.openxmlformats.org/drawingml/2006/main">
                    <a:graphicData uri="http://schemas.openxmlformats.org/drawingml/2006/picture">
                      <pic:pic xmlns:pic="http://schemas.openxmlformats.org/drawingml/2006/picture">
                        <pic:nvPicPr>
                          <pic:cNvPr id="600" name="Picture 600"/>
                          <pic:cNvPicPr/>
                        </pic:nvPicPr>
                        <pic:blipFill>
                          <a:blip r:embed="rId12"/>
                          <a:stretch>
                            <a:fillRect/>
                          </a:stretch>
                        </pic:blipFill>
                        <pic:spPr>
                          <a:xfrm>
                            <a:off x="0" y="0"/>
                            <a:ext cx="2569464" cy="309372"/>
                          </a:xfrm>
                          <a:prstGeom prst="rect">
                            <a:avLst/>
                          </a:prstGeom>
                        </pic:spPr>
                      </pic:pic>
                    </a:graphicData>
                  </a:graphic>
                </wp:anchor>
              </w:drawing>
            </w:r>
            <w:r w:rsidRPr="0071066A">
              <w:rPr>
                <w:rFonts w:ascii="Maiandra GD" w:eastAsia="Times New Roman" w:hAnsi="Maiandra GD" w:cs="Times New Roman"/>
                <w:color w:val="4F81BD"/>
                <w:sz w:val="24"/>
                <w:szCs w:val="24"/>
              </w:rPr>
              <w:t xml:space="preserve">Research and Literature Review (100 hours) </w:t>
            </w:r>
          </w:p>
          <w:p w14:paraId="4F1D38DC" w14:textId="77777777" w:rsidR="002D6090" w:rsidRPr="0071066A" w:rsidRDefault="00357B99">
            <w:pPr>
              <w:spacing w:after="260" w:line="253" w:lineRule="auto"/>
              <w:ind w:left="101" w:right="46"/>
              <w:jc w:val="both"/>
              <w:rPr>
                <w:rFonts w:ascii="Maiandra GD" w:hAnsi="Maiandra GD"/>
                <w:sz w:val="24"/>
                <w:szCs w:val="24"/>
              </w:rPr>
            </w:pPr>
            <w:r w:rsidRPr="0071066A">
              <w:rPr>
                <w:rFonts w:ascii="Maiandra GD" w:eastAsia="Times New Roman" w:hAnsi="Maiandra GD" w:cs="Times New Roman"/>
                <w:color w:val="252525"/>
                <w:sz w:val="24"/>
                <w:szCs w:val="24"/>
              </w:rPr>
              <w:t>The research and literature review stage of the project involves conducting a comprehensive review of the existing literature related to sentiment analysis, Spark, and machine learning algorithms for text classification. This stage is estimated to take app</w:t>
            </w:r>
            <w:r w:rsidRPr="0071066A">
              <w:rPr>
                <w:rFonts w:ascii="Maiandra GD" w:eastAsia="Times New Roman" w:hAnsi="Maiandra GD" w:cs="Times New Roman"/>
                <w:color w:val="252525"/>
                <w:sz w:val="24"/>
                <w:szCs w:val="24"/>
              </w:rPr>
              <w:t xml:space="preserve">roximately 100 hours. </w:t>
            </w:r>
          </w:p>
          <w:p w14:paraId="2F1B3A19" w14:textId="77777777" w:rsidR="002D6090" w:rsidRPr="0071066A" w:rsidRDefault="00357B99">
            <w:pPr>
              <w:spacing w:after="0"/>
              <w:ind w:left="101" w:right="44"/>
              <w:jc w:val="both"/>
              <w:rPr>
                <w:rFonts w:ascii="Maiandra GD" w:hAnsi="Maiandra GD"/>
                <w:sz w:val="24"/>
                <w:szCs w:val="24"/>
              </w:rPr>
            </w:pPr>
            <w:r w:rsidRPr="0071066A">
              <w:rPr>
                <w:rFonts w:ascii="Maiandra GD" w:eastAsia="Times New Roman" w:hAnsi="Maiandra GD" w:cs="Times New Roman"/>
                <w:color w:val="252525"/>
                <w:sz w:val="24"/>
                <w:szCs w:val="24"/>
              </w:rPr>
              <w:t>The initial step in this stage is to search Google Scholar for academic papers, journals, and other pertinent sources on Spark, machine learning, and text classification using sentiment analysis approaches. It will focus on identifyi</w:t>
            </w:r>
            <w:r w:rsidRPr="0071066A">
              <w:rPr>
                <w:rFonts w:ascii="Maiandra GD" w:eastAsia="Times New Roman" w:hAnsi="Maiandra GD" w:cs="Times New Roman"/>
                <w:color w:val="252525"/>
                <w:sz w:val="24"/>
                <w:szCs w:val="24"/>
              </w:rPr>
              <w:t xml:space="preserve">ng the best practices and methodologies for developing sentiment analysis systems for social media data. Additionally, it will support the development of </w:t>
            </w:r>
          </w:p>
        </w:tc>
      </w:tr>
    </w:tbl>
    <w:p w14:paraId="42E2F271" w14:textId="77777777" w:rsidR="002D6090" w:rsidRPr="0071066A" w:rsidRDefault="002D6090">
      <w:pPr>
        <w:rPr>
          <w:rFonts w:ascii="Maiandra GD" w:hAnsi="Maiandra GD"/>
          <w:sz w:val="24"/>
          <w:szCs w:val="24"/>
        </w:rPr>
        <w:sectPr w:rsidR="002D6090" w:rsidRPr="0071066A">
          <w:headerReference w:type="even" r:id="rId13"/>
          <w:pgSz w:w="12240" w:h="15840"/>
          <w:pgMar w:top="323" w:right="905" w:bottom="347" w:left="1872" w:header="720" w:footer="720" w:gutter="0"/>
          <w:cols w:space="720"/>
        </w:sectPr>
      </w:pPr>
    </w:p>
    <w:tbl>
      <w:tblPr>
        <w:tblStyle w:val="TableGrid"/>
        <w:tblpPr w:leftFromText="180" w:rightFromText="180" w:vertAnchor="text" w:horzAnchor="margin" w:tblpY="-325"/>
        <w:tblW w:w="8478" w:type="dxa"/>
        <w:tblInd w:w="0" w:type="dxa"/>
        <w:tblCellMar>
          <w:top w:w="44" w:type="dxa"/>
          <w:left w:w="2" w:type="dxa"/>
          <w:bottom w:w="0" w:type="dxa"/>
          <w:right w:w="55" w:type="dxa"/>
        </w:tblCellMar>
        <w:tblLook w:val="04A0" w:firstRow="1" w:lastRow="0" w:firstColumn="1" w:lastColumn="0" w:noHBand="0" w:noVBand="1"/>
      </w:tblPr>
      <w:tblGrid>
        <w:gridCol w:w="8478"/>
      </w:tblGrid>
      <w:tr w:rsidR="00E220C7" w:rsidRPr="0071066A" w14:paraId="4189EF28" w14:textId="77777777" w:rsidTr="00E220C7">
        <w:trPr>
          <w:trHeight w:val="14143"/>
        </w:trPr>
        <w:tc>
          <w:tcPr>
            <w:tcW w:w="8478" w:type="dxa"/>
            <w:tcBorders>
              <w:top w:val="single" w:sz="4" w:space="0" w:color="000000"/>
              <w:left w:val="single" w:sz="4" w:space="0" w:color="000000"/>
              <w:bottom w:val="single" w:sz="4" w:space="0" w:color="000000"/>
              <w:right w:val="single" w:sz="3" w:space="0" w:color="000000"/>
            </w:tcBorders>
          </w:tcPr>
          <w:p w14:paraId="268FA33A" w14:textId="77777777" w:rsidR="00E220C7" w:rsidRPr="0071066A" w:rsidRDefault="00E220C7" w:rsidP="00E220C7">
            <w:pPr>
              <w:spacing w:after="262" w:line="254" w:lineRule="auto"/>
              <w:ind w:left="101"/>
              <w:jc w:val="both"/>
              <w:rPr>
                <w:rFonts w:ascii="Maiandra GD" w:hAnsi="Maiandra GD"/>
                <w:sz w:val="24"/>
                <w:szCs w:val="24"/>
              </w:rPr>
            </w:pPr>
            <w:r w:rsidRPr="0071066A">
              <w:rPr>
                <w:rFonts w:ascii="Maiandra GD" w:eastAsia="Times New Roman" w:hAnsi="Maiandra GD" w:cs="Times New Roman"/>
                <w:color w:val="252525"/>
                <w:sz w:val="24"/>
                <w:szCs w:val="24"/>
              </w:rPr>
              <w:t xml:space="preserve">the suggested sentiment analysis system by highlighting the shortcomings or gaps of current methodologies. It will probably take nearly 50 hours. </w:t>
            </w:r>
          </w:p>
          <w:p w14:paraId="6F75A5A9" w14:textId="77777777" w:rsidR="00E220C7" w:rsidRPr="0071066A" w:rsidRDefault="00E220C7" w:rsidP="00E220C7">
            <w:pPr>
              <w:spacing w:after="261" w:line="252" w:lineRule="auto"/>
              <w:ind w:left="101" w:right="45"/>
              <w:jc w:val="both"/>
              <w:rPr>
                <w:rFonts w:ascii="Maiandra GD" w:hAnsi="Maiandra GD"/>
                <w:sz w:val="24"/>
                <w:szCs w:val="24"/>
              </w:rPr>
            </w:pPr>
            <w:r w:rsidRPr="0071066A">
              <w:rPr>
                <w:rFonts w:ascii="Maiandra GD" w:eastAsia="Times New Roman" w:hAnsi="Maiandra GD" w:cs="Times New Roman"/>
                <w:color w:val="252525"/>
                <w:sz w:val="24"/>
                <w:szCs w:val="24"/>
              </w:rPr>
              <w:t xml:space="preserve">Reviewing pertinent publications on the sentiment analysis of tweets about the war in Ukraine is the second step. Understanding the prior research in this field and identifying the research topics and methods employed in earlier studies will be made easier with the aid of this overview. The development of the suggested sentiment analysis system will be guided by this review, which will also assist in identifying the difficulties and restrictions of earlier investigations. </w:t>
            </w:r>
          </w:p>
          <w:p w14:paraId="0F612A13" w14:textId="77777777" w:rsidR="00E220C7" w:rsidRPr="0071066A" w:rsidRDefault="00E220C7" w:rsidP="00E220C7">
            <w:pPr>
              <w:spacing w:after="285" w:line="252" w:lineRule="auto"/>
              <w:ind w:left="101" w:right="44"/>
              <w:jc w:val="both"/>
              <w:rPr>
                <w:rFonts w:ascii="Maiandra GD" w:hAnsi="Maiandra GD"/>
                <w:sz w:val="24"/>
                <w:szCs w:val="24"/>
              </w:rPr>
            </w:pPr>
            <w:r w:rsidRPr="0071066A">
              <w:rPr>
                <w:rFonts w:ascii="Maiandra GD" w:eastAsia="Times New Roman" w:hAnsi="Maiandra GD" w:cs="Times New Roman"/>
                <w:color w:val="252525"/>
                <w:sz w:val="24"/>
                <w:szCs w:val="24"/>
              </w:rPr>
              <w:t xml:space="preserve">In order to inform the project's development and methods, the third step is summerising and analysing the literature. This will entail conducting a critical examination of the literature and determining the best approaches, procedures, and techniques for creating a sentiment analysis system for information from social media about the war in Ukraine. This stage will also help to identify potential issues and ethical considerations that need to be taken into account while conducting the project. It will take near about 50 hours. </w:t>
            </w:r>
          </w:p>
          <w:p w14:paraId="1D97E11D" w14:textId="77777777" w:rsidR="00E220C7" w:rsidRPr="0071066A" w:rsidRDefault="00E220C7" w:rsidP="00E220C7">
            <w:pPr>
              <w:shd w:val="clear" w:color="auto" w:fill="FFFFFF" w:themeFill="background1"/>
              <w:spacing w:after="265"/>
              <w:ind w:left="101"/>
              <w:rPr>
                <w:rFonts w:ascii="Maiandra GD" w:hAnsi="Maiandra GD"/>
                <w:sz w:val="24"/>
                <w:szCs w:val="24"/>
              </w:rPr>
            </w:pPr>
            <w:r w:rsidRPr="0071066A">
              <w:rPr>
                <w:rFonts w:ascii="Maiandra GD" w:hAnsi="Maiandra GD"/>
                <w:noProof/>
                <w:sz w:val="24"/>
                <w:szCs w:val="24"/>
              </w:rPr>
              <w:drawing>
                <wp:anchor distT="0" distB="0" distL="114300" distR="114300" simplePos="0" relativeHeight="251675648" behindDoc="1" locked="0" layoutInCell="1" allowOverlap="0" wp14:anchorId="63A8B3AF" wp14:editId="5A023ED4">
                  <wp:simplePos x="0" y="0"/>
                  <wp:positionH relativeFrom="column">
                    <wp:posOffset>1524</wp:posOffset>
                  </wp:positionH>
                  <wp:positionV relativeFrom="paragraph">
                    <wp:posOffset>-76957</wp:posOffset>
                  </wp:positionV>
                  <wp:extent cx="2907792" cy="332232"/>
                  <wp:effectExtent l="0" t="0" r="0" b="0"/>
                  <wp:wrapNone/>
                  <wp:docPr id="644" name="Picture 644"/>
                  <wp:cNvGraphicFramePr/>
                  <a:graphic xmlns:a="http://schemas.openxmlformats.org/drawingml/2006/main">
                    <a:graphicData uri="http://schemas.openxmlformats.org/drawingml/2006/picture">
                      <pic:pic xmlns:pic="http://schemas.openxmlformats.org/drawingml/2006/picture">
                        <pic:nvPicPr>
                          <pic:cNvPr id="644" name="Picture 644"/>
                          <pic:cNvPicPr/>
                        </pic:nvPicPr>
                        <pic:blipFill>
                          <a:blip r:embed="rId14"/>
                          <a:stretch>
                            <a:fillRect/>
                          </a:stretch>
                        </pic:blipFill>
                        <pic:spPr>
                          <a:xfrm>
                            <a:off x="0" y="0"/>
                            <a:ext cx="2907792" cy="332232"/>
                          </a:xfrm>
                          <a:prstGeom prst="rect">
                            <a:avLst/>
                          </a:prstGeom>
                        </pic:spPr>
                      </pic:pic>
                    </a:graphicData>
                  </a:graphic>
                </wp:anchor>
              </w:drawing>
            </w:r>
            <w:r w:rsidRPr="0071066A">
              <w:rPr>
                <w:rFonts w:ascii="Maiandra GD" w:eastAsia="Times New Roman" w:hAnsi="Maiandra GD" w:cs="Times New Roman"/>
                <w:color w:val="4F81BD"/>
                <w:sz w:val="24"/>
                <w:szCs w:val="24"/>
              </w:rPr>
              <w:t xml:space="preserve">Data Collection and Pre-processing (50 hours) </w:t>
            </w:r>
          </w:p>
          <w:p w14:paraId="66A3D094" w14:textId="77777777" w:rsidR="00E220C7" w:rsidRPr="0071066A" w:rsidRDefault="00E220C7" w:rsidP="00E220C7">
            <w:pPr>
              <w:spacing w:after="264" w:line="251" w:lineRule="auto"/>
              <w:ind w:left="101" w:right="44"/>
              <w:jc w:val="both"/>
              <w:rPr>
                <w:rFonts w:ascii="Maiandra GD" w:hAnsi="Maiandra GD"/>
                <w:sz w:val="24"/>
                <w:szCs w:val="24"/>
              </w:rPr>
            </w:pPr>
            <w:r w:rsidRPr="0071066A">
              <w:rPr>
                <w:rFonts w:ascii="Maiandra GD" w:eastAsia="Times New Roman" w:hAnsi="Maiandra GD" w:cs="Times New Roman"/>
                <w:color w:val="252525"/>
                <w:sz w:val="24"/>
                <w:szCs w:val="24"/>
              </w:rPr>
              <w:t xml:space="preserve">Data collection and pre-processing involves several steps to ensure the accuracy and relevance of the dataset. In this project, the data will be collected from Kaggle.com, which provides a ready-touse dataset of tweets related to the Ukraine conflict. </w:t>
            </w:r>
          </w:p>
          <w:p w14:paraId="35859CB3" w14:textId="77777777" w:rsidR="00E220C7" w:rsidRPr="0071066A" w:rsidRDefault="00E220C7" w:rsidP="00E220C7">
            <w:pPr>
              <w:spacing w:after="263" w:line="252" w:lineRule="auto"/>
              <w:ind w:left="101" w:right="45"/>
              <w:jc w:val="both"/>
              <w:rPr>
                <w:rFonts w:ascii="Maiandra GD" w:hAnsi="Maiandra GD"/>
                <w:sz w:val="24"/>
                <w:szCs w:val="24"/>
              </w:rPr>
            </w:pPr>
            <w:r w:rsidRPr="0071066A">
              <w:rPr>
                <w:rFonts w:ascii="Maiandra GD" w:eastAsia="Times New Roman" w:hAnsi="Maiandra GD" w:cs="Times New Roman"/>
                <w:color w:val="252525"/>
                <w:sz w:val="24"/>
                <w:szCs w:val="24"/>
              </w:rPr>
              <w:t xml:space="preserve">The first step is to download the dataset and store it in a suitable format for further analysis. The dataset will contain a large number of tweets, and it will be necessary to filter out irrelevant tweets and retain only those related to the Ukraine conflict. This can be achieved by applying appropriate filters based on keywords, hashtags, or user profiles related to the conflict. </w:t>
            </w:r>
          </w:p>
          <w:p w14:paraId="61D95E2F" w14:textId="77777777" w:rsidR="00E220C7" w:rsidRPr="0071066A" w:rsidRDefault="00E220C7" w:rsidP="00E220C7">
            <w:pPr>
              <w:spacing w:after="264" w:line="252" w:lineRule="auto"/>
              <w:ind w:left="101" w:right="45"/>
              <w:jc w:val="both"/>
              <w:rPr>
                <w:rFonts w:ascii="Maiandra GD" w:hAnsi="Maiandra GD"/>
                <w:sz w:val="24"/>
                <w:szCs w:val="24"/>
              </w:rPr>
            </w:pPr>
            <w:r w:rsidRPr="0071066A">
              <w:rPr>
                <w:rFonts w:ascii="Maiandra GD" w:eastAsia="Times New Roman" w:hAnsi="Maiandra GD" w:cs="Times New Roman"/>
                <w:color w:val="252525"/>
                <w:sz w:val="24"/>
                <w:szCs w:val="24"/>
              </w:rPr>
              <w:t xml:space="preserve">The next step is to pre-process the dataset to remove noise and improve the accuracy of sentiment analysis. This involves removing stop words such as "a," "the," "is," etc., which are common words in English but do not carry much meaning in the context of sentiment analysis. Stemming or lemmatization techniques can also be applied to reduce each word to its root form and group related words together. </w:t>
            </w:r>
          </w:p>
          <w:p w14:paraId="6AFF2523" w14:textId="77777777" w:rsidR="00E220C7" w:rsidRPr="0071066A" w:rsidRDefault="00E220C7" w:rsidP="00E220C7">
            <w:pPr>
              <w:spacing w:after="260" w:line="253" w:lineRule="auto"/>
              <w:ind w:left="101" w:right="46"/>
              <w:jc w:val="both"/>
              <w:rPr>
                <w:rFonts w:ascii="Maiandra GD" w:hAnsi="Maiandra GD"/>
                <w:sz w:val="24"/>
                <w:szCs w:val="24"/>
              </w:rPr>
            </w:pPr>
            <w:r w:rsidRPr="0071066A">
              <w:rPr>
                <w:rFonts w:ascii="Maiandra GD" w:eastAsia="Times New Roman" w:hAnsi="Maiandra GD" w:cs="Times New Roman"/>
                <w:color w:val="252525"/>
                <w:sz w:val="24"/>
                <w:szCs w:val="24"/>
              </w:rPr>
              <w:t xml:space="preserve">The dataset may also contain noise in the form of spelling errors, punctuation, or non-English characters. These errors can be corrected using text normalization techniques such as spell checking, punctuation removal, and encoding conversion. </w:t>
            </w:r>
          </w:p>
          <w:p w14:paraId="5940976A" w14:textId="77777777" w:rsidR="00E220C7" w:rsidRPr="0071066A" w:rsidRDefault="00E220C7" w:rsidP="00E220C7">
            <w:pPr>
              <w:spacing w:after="287" w:line="253" w:lineRule="auto"/>
              <w:ind w:left="101" w:right="45"/>
              <w:jc w:val="both"/>
              <w:rPr>
                <w:rFonts w:ascii="Maiandra GD" w:hAnsi="Maiandra GD"/>
                <w:sz w:val="24"/>
                <w:szCs w:val="24"/>
              </w:rPr>
            </w:pPr>
            <w:r w:rsidRPr="0071066A">
              <w:rPr>
                <w:rFonts w:ascii="Maiandra GD" w:eastAsia="Times New Roman" w:hAnsi="Maiandra GD" w:cs="Times New Roman"/>
                <w:color w:val="252525"/>
                <w:sz w:val="24"/>
                <w:szCs w:val="24"/>
              </w:rPr>
              <w:t xml:space="preserve">Finally, the pre-processed dataset will be saved in a suitable format for further analysis, such as a CSV file or a database. The dataset will then be ready for the next stage of sentiment analysis, where Spark or machine learning techniques will be used to classify the sentiment of each tweet.  </w:t>
            </w:r>
          </w:p>
          <w:p w14:paraId="1DFDA656" w14:textId="77777777" w:rsidR="00E220C7" w:rsidRPr="0071066A" w:rsidRDefault="00E220C7" w:rsidP="00E220C7">
            <w:pPr>
              <w:shd w:val="clear" w:color="auto" w:fill="FFFFFF" w:themeFill="background1"/>
              <w:spacing w:after="265"/>
              <w:ind w:left="101"/>
              <w:rPr>
                <w:rFonts w:ascii="Maiandra GD" w:hAnsi="Maiandra GD"/>
                <w:sz w:val="24"/>
                <w:szCs w:val="24"/>
              </w:rPr>
            </w:pPr>
            <w:r w:rsidRPr="0071066A">
              <w:rPr>
                <w:rFonts w:ascii="Maiandra GD" w:hAnsi="Maiandra GD"/>
                <w:noProof/>
                <w:sz w:val="24"/>
                <w:szCs w:val="24"/>
              </w:rPr>
              <w:drawing>
                <wp:anchor distT="0" distB="0" distL="114300" distR="114300" simplePos="0" relativeHeight="251676672" behindDoc="1" locked="0" layoutInCell="1" allowOverlap="0" wp14:anchorId="23312754" wp14:editId="2FBE92F7">
                  <wp:simplePos x="0" y="0"/>
                  <wp:positionH relativeFrom="column">
                    <wp:posOffset>1524</wp:posOffset>
                  </wp:positionH>
                  <wp:positionV relativeFrom="paragraph">
                    <wp:posOffset>-78506</wp:posOffset>
                  </wp:positionV>
                  <wp:extent cx="3371088" cy="332232"/>
                  <wp:effectExtent l="0" t="0" r="0" b="0"/>
                  <wp:wrapNone/>
                  <wp:docPr id="665" name="Picture 665"/>
                  <wp:cNvGraphicFramePr/>
                  <a:graphic xmlns:a="http://schemas.openxmlformats.org/drawingml/2006/main">
                    <a:graphicData uri="http://schemas.openxmlformats.org/drawingml/2006/picture">
                      <pic:pic xmlns:pic="http://schemas.openxmlformats.org/drawingml/2006/picture">
                        <pic:nvPicPr>
                          <pic:cNvPr id="665" name="Picture 665"/>
                          <pic:cNvPicPr/>
                        </pic:nvPicPr>
                        <pic:blipFill>
                          <a:blip r:embed="rId15"/>
                          <a:stretch>
                            <a:fillRect/>
                          </a:stretch>
                        </pic:blipFill>
                        <pic:spPr>
                          <a:xfrm>
                            <a:off x="0" y="0"/>
                            <a:ext cx="3371088" cy="332232"/>
                          </a:xfrm>
                          <a:prstGeom prst="rect">
                            <a:avLst/>
                          </a:prstGeom>
                        </pic:spPr>
                      </pic:pic>
                    </a:graphicData>
                  </a:graphic>
                </wp:anchor>
              </w:drawing>
            </w:r>
            <w:r w:rsidRPr="0071066A">
              <w:rPr>
                <w:rFonts w:ascii="Maiandra GD" w:eastAsia="Times New Roman" w:hAnsi="Maiandra GD" w:cs="Times New Roman"/>
                <w:color w:val="4F81BD"/>
                <w:sz w:val="24"/>
                <w:szCs w:val="24"/>
              </w:rPr>
              <w:t xml:space="preserve">Model Development and Implementation (100 hours) </w:t>
            </w:r>
          </w:p>
          <w:p w14:paraId="26E2E924" w14:textId="77777777" w:rsidR="00E220C7" w:rsidRPr="0071066A" w:rsidRDefault="00E220C7" w:rsidP="00E220C7">
            <w:pPr>
              <w:spacing w:after="262" w:line="252" w:lineRule="auto"/>
              <w:ind w:left="101"/>
              <w:jc w:val="both"/>
              <w:rPr>
                <w:rFonts w:ascii="Maiandra GD" w:hAnsi="Maiandra GD"/>
                <w:sz w:val="24"/>
                <w:szCs w:val="24"/>
              </w:rPr>
            </w:pPr>
            <w:r w:rsidRPr="0071066A">
              <w:rPr>
                <w:rFonts w:ascii="Maiandra GD" w:eastAsia="Times New Roman" w:hAnsi="Maiandra GD" w:cs="Times New Roman"/>
                <w:color w:val="252525"/>
                <w:sz w:val="24"/>
                <w:szCs w:val="24"/>
              </w:rPr>
              <w:t xml:space="preserve">The development of a sentiment analysis system using Spark and machine learning techniques involves several steps, including feature extraction, model selection, and evaluation. </w:t>
            </w:r>
          </w:p>
          <w:p w14:paraId="6A16D0E2" w14:textId="77777777" w:rsidR="00E220C7" w:rsidRPr="0071066A" w:rsidRDefault="00E220C7" w:rsidP="00E220C7">
            <w:pPr>
              <w:spacing w:after="261" w:line="253" w:lineRule="auto"/>
              <w:ind w:left="101" w:right="46"/>
              <w:jc w:val="both"/>
              <w:rPr>
                <w:rFonts w:ascii="Maiandra GD" w:hAnsi="Maiandra GD"/>
                <w:sz w:val="24"/>
                <w:szCs w:val="24"/>
              </w:rPr>
            </w:pPr>
            <w:r w:rsidRPr="0071066A">
              <w:rPr>
                <w:rFonts w:ascii="Maiandra GD" w:eastAsia="Times New Roman" w:hAnsi="Maiandra GD" w:cs="Times New Roman"/>
                <w:color w:val="252525"/>
                <w:sz w:val="24"/>
                <w:szCs w:val="24"/>
              </w:rPr>
              <w:t xml:space="preserve">Feature Extraction: Feature extraction is a crucial step in sentiment analysis. The objective is to convert text into numerical features that can be processed by the machine learning algorithms. It will take 40 hours.  </w:t>
            </w:r>
          </w:p>
          <w:p w14:paraId="67609651" w14:textId="77777777" w:rsidR="00E220C7" w:rsidRDefault="00E220C7" w:rsidP="00E220C7">
            <w:pPr>
              <w:spacing w:after="0"/>
              <w:ind w:left="101" w:right="45"/>
              <w:jc w:val="both"/>
              <w:rPr>
                <w:rFonts w:ascii="Maiandra GD" w:eastAsia="Times New Roman" w:hAnsi="Maiandra GD" w:cs="Times New Roman"/>
                <w:color w:val="252525"/>
                <w:sz w:val="24"/>
                <w:szCs w:val="24"/>
              </w:rPr>
            </w:pPr>
            <w:r w:rsidRPr="0071066A">
              <w:rPr>
                <w:rFonts w:ascii="Maiandra GD" w:eastAsia="Times New Roman" w:hAnsi="Maiandra GD" w:cs="Times New Roman"/>
                <w:color w:val="252525"/>
                <w:sz w:val="24"/>
                <w:szCs w:val="24"/>
              </w:rPr>
              <w:t xml:space="preserve">Model Selection: The next step is to select an appropriate machine learning algorithm to classify the sentiment of each tweet as positive, negative, or neutral. Naive Bayes and Support Vector Machines (SVM) are popular algorithms used for sentiment analysis. It will take 30 hours. We can use cross validation for improving accuracy as well. </w:t>
            </w:r>
          </w:p>
          <w:p w14:paraId="0DC55771" w14:textId="77777777" w:rsidR="008F409C" w:rsidRDefault="008F409C" w:rsidP="00E220C7">
            <w:pPr>
              <w:spacing w:after="0"/>
              <w:ind w:left="101" w:right="45"/>
              <w:jc w:val="both"/>
              <w:rPr>
                <w:rFonts w:ascii="Maiandra GD" w:hAnsi="Maiandra GD"/>
                <w:color w:val="252525"/>
                <w:sz w:val="24"/>
                <w:szCs w:val="24"/>
              </w:rPr>
            </w:pPr>
          </w:p>
          <w:p w14:paraId="353985FC" w14:textId="0FB99413" w:rsidR="008F409C" w:rsidRDefault="008F409C" w:rsidP="008F409C">
            <w:pPr>
              <w:spacing w:after="0"/>
              <w:ind w:left="101" w:right="45"/>
              <w:jc w:val="both"/>
              <w:rPr>
                <w:rFonts w:ascii="Maiandra GD" w:hAnsi="Maiandra GD"/>
                <w:sz w:val="24"/>
                <w:szCs w:val="24"/>
              </w:rPr>
            </w:pPr>
            <w:r w:rsidRPr="008F409C">
              <w:rPr>
                <w:rFonts w:ascii="Maiandra GD" w:hAnsi="Maiandra GD"/>
                <w:sz w:val="24"/>
                <w:szCs w:val="24"/>
              </w:rPr>
              <w:t xml:space="preserve">Training and Testing: Once the model is selected, it is trained on a labeled dataset using the extracted features. The dataset is divided into training and testing sets. The model is trained on the training set and tested on the testing set to evaluate its performance. It will take almost 30 hours. </w:t>
            </w:r>
          </w:p>
          <w:p w14:paraId="5D7265F5" w14:textId="08BE45AB" w:rsidR="008F409C" w:rsidRDefault="008F409C" w:rsidP="008F409C">
            <w:pPr>
              <w:spacing w:after="0"/>
              <w:ind w:left="101" w:right="45"/>
              <w:jc w:val="both"/>
              <w:rPr>
                <w:rFonts w:ascii="Maiandra GD" w:hAnsi="Maiandra GD"/>
                <w:sz w:val="24"/>
                <w:szCs w:val="24"/>
              </w:rPr>
            </w:pPr>
          </w:p>
          <w:p w14:paraId="627B0C53" w14:textId="5C0FE359" w:rsidR="008F409C" w:rsidRDefault="008F409C" w:rsidP="008F409C">
            <w:pPr>
              <w:shd w:val="clear" w:color="auto" w:fill="FFFFFF" w:themeFill="background1"/>
              <w:spacing w:after="0"/>
              <w:ind w:left="101" w:right="45"/>
              <w:jc w:val="both"/>
              <w:rPr>
                <w:rFonts w:ascii="Maiandra GD" w:hAnsi="Maiandra GD"/>
                <w:color w:val="2E74B5" w:themeColor="accent5" w:themeShade="BF"/>
                <w:sz w:val="24"/>
                <w:szCs w:val="24"/>
              </w:rPr>
            </w:pPr>
            <w:r w:rsidRPr="008F409C">
              <w:rPr>
                <w:rFonts w:ascii="Maiandra GD" w:hAnsi="Maiandra GD"/>
                <w:color w:val="2E74B5" w:themeColor="accent5" w:themeShade="BF"/>
                <w:sz w:val="24"/>
                <w:szCs w:val="24"/>
              </w:rPr>
              <w:drawing>
                <wp:anchor distT="0" distB="0" distL="114300" distR="114300" simplePos="0" relativeHeight="251682816" behindDoc="1" locked="0" layoutInCell="1" allowOverlap="0" wp14:anchorId="55BBCFE6" wp14:editId="21237FAD">
                  <wp:simplePos x="0" y="0"/>
                  <wp:positionH relativeFrom="column">
                    <wp:posOffset>1524</wp:posOffset>
                  </wp:positionH>
                  <wp:positionV relativeFrom="paragraph">
                    <wp:posOffset>-78499</wp:posOffset>
                  </wp:positionV>
                  <wp:extent cx="2569464" cy="332232"/>
                  <wp:effectExtent l="0" t="0" r="0" b="0"/>
                  <wp:wrapNone/>
                  <wp:docPr id="2" name="Picture 2" descr="A grey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16"/>
                          <a:stretch>
                            <a:fillRect/>
                          </a:stretch>
                        </pic:blipFill>
                        <pic:spPr>
                          <a:xfrm>
                            <a:off x="0" y="0"/>
                            <a:ext cx="2569464" cy="332232"/>
                          </a:xfrm>
                          <a:prstGeom prst="rect">
                            <a:avLst/>
                          </a:prstGeom>
                        </pic:spPr>
                      </pic:pic>
                    </a:graphicData>
                  </a:graphic>
                </wp:anchor>
              </w:drawing>
            </w:r>
            <w:r w:rsidRPr="008F409C">
              <w:rPr>
                <w:rFonts w:ascii="Maiandra GD" w:hAnsi="Maiandra GD"/>
                <w:color w:val="2E74B5" w:themeColor="accent5" w:themeShade="BF"/>
                <w:sz w:val="24"/>
                <w:szCs w:val="24"/>
              </w:rPr>
              <w:t xml:space="preserve">Evaluation and Improvement (50 hours) </w:t>
            </w:r>
          </w:p>
          <w:p w14:paraId="6891AD17" w14:textId="77777777" w:rsidR="008F409C" w:rsidRPr="008F409C" w:rsidRDefault="008F409C" w:rsidP="008F409C">
            <w:pPr>
              <w:shd w:val="clear" w:color="auto" w:fill="FFFFFF" w:themeFill="background1"/>
              <w:spacing w:after="0"/>
              <w:ind w:left="101" w:right="45"/>
              <w:jc w:val="both"/>
              <w:rPr>
                <w:rFonts w:ascii="Maiandra GD" w:hAnsi="Maiandra GD"/>
                <w:sz w:val="24"/>
                <w:szCs w:val="24"/>
              </w:rPr>
            </w:pPr>
          </w:p>
          <w:p w14:paraId="2594BA4D" w14:textId="759E73F8" w:rsidR="008F409C" w:rsidRDefault="008F409C" w:rsidP="008F409C">
            <w:pPr>
              <w:spacing w:after="0"/>
              <w:ind w:left="101" w:right="45"/>
              <w:jc w:val="both"/>
              <w:rPr>
                <w:rFonts w:ascii="Maiandra GD" w:hAnsi="Maiandra GD"/>
                <w:sz w:val="24"/>
                <w:szCs w:val="24"/>
              </w:rPr>
            </w:pPr>
            <w:r w:rsidRPr="008F409C">
              <w:rPr>
                <w:rFonts w:ascii="Maiandra GD" w:hAnsi="Maiandra GD"/>
                <w:sz w:val="24"/>
                <w:szCs w:val="24"/>
              </w:rPr>
              <w:t xml:space="preserve">The developed sentiment analysis system will be evaluated using metrics such as precision, recall, and F1 score. The system will be fine-tuned and optimized by incorporating advanced machine learning algorithms such as deep learning and transfer learning to further improve its accuracy and efficiency. It will take 50 hours. </w:t>
            </w:r>
          </w:p>
          <w:p w14:paraId="5AD3F006" w14:textId="0FABF2DF" w:rsidR="008F409C" w:rsidRDefault="008F409C" w:rsidP="008F409C">
            <w:pPr>
              <w:spacing w:after="0"/>
              <w:ind w:left="101" w:right="45"/>
              <w:jc w:val="both"/>
              <w:rPr>
                <w:rFonts w:ascii="Maiandra GD" w:hAnsi="Maiandra GD"/>
                <w:sz w:val="24"/>
                <w:szCs w:val="24"/>
              </w:rPr>
            </w:pPr>
          </w:p>
          <w:p w14:paraId="06380BE4" w14:textId="41430CC5" w:rsidR="008F409C" w:rsidRDefault="008F409C" w:rsidP="008F409C">
            <w:pPr>
              <w:shd w:val="clear" w:color="auto" w:fill="FFFFFF" w:themeFill="background1"/>
              <w:spacing w:after="0"/>
              <w:ind w:left="101" w:right="45"/>
              <w:jc w:val="both"/>
              <w:rPr>
                <w:rFonts w:ascii="Maiandra GD" w:hAnsi="Maiandra GD"/>
                <w:color w:val="2E74B5" w:themeColor="accent5" w:themeShade="BF"/>
                <w:sz w:val="24"/>
                <w:szCs w:val="24"/>
              </w:rPr>
            </w:pPr>
            <w:r w:rsidRPr="008F409C">
              <w:rPr>
                <w:rFonts w:ascii="Maiandra GD" w:hAnsi="Maiandra GD"/>
                <w:color w:val="2E74B5" w:themeColor="accent5" w:themeShade="BF"/>
                <w:sz w:val="24"/>
                <w:szCs w:val="24"/>
              </w:rPr>
              <w:drawing>
                <wp:anchor distT="0" distB="0" distL="114300" distR="114300" simplePos="0" relativeHeight="251684864" behindDoc="1" locked="0" layoutInCell="1" allowOverlap="0" wp14:anchorId="6694B21E" wp14:editId="71822520">
                  <wp:simplePos x="0" y="0"/>
                  <wp:positionH relativeFrom="column">
                    <wp:posOffset>1524</wp:posOffset>
                  </wp:positionH>
                  <wp:positionV relativeFrom="paragraph">
                    <wp:posOffset>-80059</wp:posOffset>
                  </wp:positionV>
                  <wp:extent cx="2529840" cy="332232"/>
                  <wp:effectExtent l="0" t="0" r="0" b="0"/>
                  <wp:wrapNone/>
                  <wp:docPr id="4" name="Picture 4" descr="A white background with grey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17"/>
                          <a:stretch>
                            <a:fillRect/>
                          </a:stretch>
                        </pic:blipFill>
                        <pic:spPr>
                          <a:xfrm>
                            <a:off x="0" y="0"/>
                            <a:ext cx="2529840" cy="332232"/>
                          </a:xfrm>
                          <a:prstGeom prst="rect">
                            <a:avLst/>
                          </a:prstGeom>
                        </pic:spPr>
                      </pic:pic>
                    </a:graphicData>
                  </a:graphic>
                </wp:anchor>
              </w:drawing>
            </w:r>
            <w:r w:rsidRPr="008F409C">
              <w:rPr>
                <w:rFonts w:ascii="Maiandra GD" w:hAnsi="Maiandra GD"/>
                <w:color w:val="2E74B5" w:themeColor="accent5" w:themeShade="BF"/>
                <w:sz w:val="24"/>
                <w:szCs w:val="24"/>
              </w:rPr>
              <w:t xml:space="preserve">Analysis and Interpretation (150 hours) </w:t>
            </w:r>
          </w:p>
          <w:p w14:paraId="444DCA51" w14:textId="77777777" w:rsidR="008F409C" w:rsidRPr="008F409C" w:rsidRDefault="008F409C" w:rsidP="008F409C">
            <w:pPr>
              <w:shd w:val="clear" w:color="auto" w:fill="FFFFFF" w:themeFill="background1"/>
              <w:spacing w:after="0"/>
              <w:ind w:left="101" w:right="45"/>
              <w:jc w:val="both"/>
              <w:rPr>
                <w:rFonts w:ascii="Maiandra GD" w:hAnsi="Maiandra GD"/>
                <w:color w:val="2E74B5" w:themeColor="accent5" w:themeShade="BF"/>
                <w:sz w:val="24"/>
                <w:szCs w:val="24"/>
              </w:rPr>
            </w:pPr>
          </w:p>
          <w:p w14:paraId="2F2CD92F" w14:textId="49740885" w:rsidR="008F409C" w:rsidRDefault="008F409C" w:rsidP="008F409C">
            <w:pPr>
              <w:spacing w:after="0"/>
              <w:ind w:left="101" w:right="45"/>
              <w:jc w:val="both"/>
              <w:rPr>
                <w:rFonts w:ascii="Maiandra GD" w:hAnsi="Maiandra GD"/>
                <w:sz w:val="24"/>
                <w:szCs w:val="24"/>
              </w:rPr>
            </w:pPr>
            <w:r w:rsidRPr="008F409C">
              <w:rPr>
                <w:rFonts w:ascii="Maiandra GD" w:hAnsi="Maiandra GD"/>
                <w:sz w:val="24"/>
                <w:szCs w:val="24"/>
              </w:rPr>
              <w:t xml:space="preserve">The analysis and interpretation phase of the project involves examining the results of the sentiment analysis system and gaining insights into the public perception of the Ukraine conflict on social media. This phase involves several steps, including data visualization, trend analysis, and interpretation of the results. </w:t>
            </w:r>
          </w:p>
          <w:p w14:paraId="0377BAA6" w14:textId="23402E19" w:rsidR="008F409C" w:rsidRDefault="008F409C" w:rsidP="008F409C">
            <w:pPr>
              <w:spacing w:after="0"/>
              <w:ind w:left="101" w:right="45"/>
              <w:jc w:val="both"/>
              <w:rPr>
                <w:rFonts w:ascii="Maiandra GD" w:hAnsi="Maiandra GD"/>
                <w:sz w:val="24"/>
                <w:szCs w:val="24"/>
              </w:rPr>
            </w:pPr>
          </w:p>
          <w:p w14:paraId="1AB08A00" w14:textId="25C07820" w:rsidR="008F409C" w:rsidRDefault="008F409C" w:rsidP="008F409C">
            <w:pPr>
              <w:spacing w:after="0"/>
              <w:ind w:left="101" w:right="45"/>
              <w:jc w:val="both"/>
              <w:rPr>
                <w:rFonts w:ascii="Maiandra GD" w:hAnsi="Maiandra GD"/>
                <w:sz w:val="24"/>
                <w:szCs w:val="24"/>
              </w:rPr>
            </w:pPr>
            <w:r w:rsidRPr="008F409C">
              <w:rPr>
                <w:rFonts w:ascii="Maiandra GD" w:hAnsi="Maiandra GD"/>
                <w:sz w:val="24"/>
                <w:szCs w:val="24"/>
              </w:rPr>
              <w:t xml:space="preserve">Data Visualization: The first step is to visualize the sentiment scores of the tweets related to the Ukraine conflict over time and geography. This can be done using various data visualization techniques such as line charts, scatter plots, and heatmaps. By visualizing the data, we can identify trends and patterns in the sentiment of the tweets. </w:t>
            </w:r>
          </w:p>
          <w:p w14:paraId="63CD361F" w14:textId="77777777" w:rsidR="008F409C" w:rsidRPr="008F409C" w:rsidRDefault="008F409C" w:rsidP="008F409C">
            <w:pPr>
              <w:spacing w:after="0"/>
              <w:ind w:left="101" w:right="45"/>
              <w:jc w:val="both"/>
              <w:rPr>
                <w:rFonts w:ascii="Maiandra GD" w:hAnsi="Maiandra GD"/>
                <w:sz w:val="24"/>
                <w:szCs w:val="24"/>
              </w:rPr>
            </w:pPr>
          </w:p>
          <w:p w14:paraId="5290FC93" w14:textId="77777777" w:rsidR="008F409C" w:rsidRPr="008F409C" w:rsidRDefault="008F409C" w:rsidP="008F409C">
            <w:pPr>
              <w:spacing w:after="0"/>
              <w:ind w:left="101" w:right="45"/>
              <w:jc w:val="both"/>
              <w:rPr>
                <w:rFonts w:ascii="Maiandra GD" w:hAnsi="Maiandra GD"/>
                <w:sz w:val="24"/>
                <w:szCs w:val="24"/>
              </w:rPr>
            </w:pPr>
          </w:p>
          <w:p w14:paraId="0683668C" w14:textId="77777777" w:rsidR="008F409C" w:rsidRPr="008F409C" w:rsidRDefault="008F409C" w:rsidP="008F409C">
            <w:pPr>
              <w:spacing w:after="0"/>
              <w:ind w:left="101" w:right="45"/>
              <w:jc w:val="both"/>
              <w:rPr>
                <w:rFonts w:ascii="Maiandra GD" w:hAnsi="Maiandra GD"/>
                <w:sz w:val="24"/>
                <w:szCs w:val="24"/>
              </w:rPr>
            </w:pPr>
          </w:p>
          <w:p w14:paraId="6D8CC9C5" w14:textId="77777777" w:rsidR="008F409C" w:rsidRDefault="008F409C" w:rsidP="008F409C">
            <w:pPr>
              <w:spacing w:after="0"/>
              <w:ind w:right="45"/>
              <w:jc w:val="both"/>
              <w:rPr>
                <w:rFonts w:ascii="Maiandra GD" w:hAnsi="Maiandra GD"/>
                <w:sz w:val="24"/>
                <w:szCs w:val="24"/>
              </w:rPr>
            </w:pPr>
          </w:p>
          <w:p w14:paraId="3238911C" w14:textId="77777777" w:rsidR="008F409C" w:rsidRDefault="008F409C" w:rsidP="008F409C">
            <w:pPr>
              <w:spacing w:after="0"/>
              <w:ind w:right="45"/>
              <w:jc w:val="both"/>
              <w:rPr>
                <w:rFonts w:ascii="Maiandra GD" w:hAnsi="Maiandra GD"/>
                <w:sz w:val="24"/>
                <w:szCs w:val="24"/>
              </w:rPr>
            </w:pPr>
          </w:p>
          <w:p w14:paraId="2F0CD9F8" w14:textId="77777777" w:rsidR="008F409C" w:rsidRDefault="008F409C" w:rsidP="008F409C">
            <w:pPr>
              <w:spacing w:after="0"/>
              <w:ind w:right="45"/>
              <w:jc w:val="both"/>
              <w:rPr>
                <w:rFonts w:ascii="Maiandra GD" w:hAnsi="Maiandra GD"/>
                <w:sz w:val="24"/>
                <w:szCs w:val="24"/>
              </w:rPr>
            </w:pPr>
            <w:r w:rsidRPr="008F409C">
              <w:rPr>
                <w:rFonts w:ascii="Maiandra GD" w:hAnsi="Maiandra GD"/>
                <w:sz w:val="24"/>
                <w:szCs w:val="24"/>
              </w:rPr>
              <w:t>Trend Analysis: The next step is to conduct a trend analysis of the sentiment scores. This involves identifying changes in sentiment over time and geography. We can also identify significant events or incidents that impact public opinion.</w:t>
            </w:r>
          </w:p>
          <w:p w14:paraId="3B27D0DF" w14:textId="77777777" w:rsidR="008F409C" w:rsidRDefault="008F409C" w:rsidP="008F409C">
            <w:pPr>
              <w:spacing w:after="0"/>
              <w:ind w:right="45"/>
              <w:jc w:val="both"/>
              <w:rPr>
                <w:rFonts w:ascii="Maiandra GD" w:hAnsi="Maiandra GD"/>
                <w:sz w:val="24"/>
                <w:szCs w:val="24"/>
              </w:rPr>
            </w:pPr>
          </w:p>
          <w:p w14:paraId="1DC95914" w14:textId="77777777" w:rsidR="008F409C" w:rsidRPr="008F409C" w:rsidRDefault="008F409C" w:rsidP="008F409C">
            <w:pPr>
              <w:spacing w:after="0"/>
              <w:ind w:right="45"/>
              <w:jc w:val="both"/>
              <w:rPr>
                <w:rFonts w:ascii="Maiandra GD" w:hAnsi="Maiandra GD"/>
                <w:sz w:val="24"/>
                <w:szCs w:val="24"/>
              </w:rPr>
            </w:pPr>
            <w:r w:rsidRPr="008F409C">
              <w:rPr>
                <w:rFonts w:ascii="Maiandra GD" w:hAnsi="Maiandra GD"/>
                <w:sz w:val="24"/>
                <w:szCs w:val="24"/>
              </w:rPr>
              <w:t xml:space="preserve">Interpretation of Results: Finally, we interpret the results to gain insights into public perception of the Ukraine conflict. We can identify which aspects of the conflict are most polarizing and which are less controversial. We can also determine how the sentiment varies across different demographics and geographic regions. This information can be useful for policymakers, journalists, and researchers to better understand public opinion and its impact on the conflict. </w:t>
            </w:r>
          </w:p>
          <w:p w14:paraId="06397629" w14:textId="77777777" w:rsidR="008F409C" w:rsidRDefault="008F409C" w:rsidP="008F409C">
            <w:pPr>
              <w:spacing w:after="0"/>
              <w:ind w:right="45"/>
              <w:jc w:val="both"/>
              <w:rPr>
                <w:rFonts w:ascii="Maiandra GD" w:hAnsi="Maiandra GD"/>
                <w:sz w:val="24"/>
                <w:szCs w:val="24"/>
              </w:rPr>
            </w:pPr>
          </w:p>
          <w:p w14:paraId="506B27A9" w14:textId="3C845396" w:rsidR="008F409C" w:rsidRDefault="008F409C" w:rsidP="008F409C">
            <w:pPr>
              <w:spacing w:after="0"/>
              <w:ind w:right="45"/>
              <w:jc w:val="both"/>
              <w:rPr>
                <w:rFonts w:ascii="Maiandra GD" w:hAnsi="Maiandra GD"/>
                <w:sz w:val="24"/>
                <w:szCs w:val="24"/>
              </w:rPr>
            </w:pPr>
            <w:r w:rsidRPr="008F409C">
              <w:rPr>
                <w:rFonts w:ascii="Maiandra GD" w:hAnsi="Maiandra GD"/>
                <w:sz w:val="24"/>
                <w:szCs w:val="24"/>
              </w:rPr>
              <w:t xml:space="preserve">Overall, the analysis and interpretation phase of the project plays a crucial role in providing insights and recommendations to stakeholders. By analyzing and interpreting the sentiment scores of tweets related to the Ukraine conflict, we can gain a better understanding of the public perception and how it evolves over time and geography. </w:t>
            </w:r>
          </w:p>
          <w:p w14:paraId="3B877C28" w14:textId="77777777" w:rsidR="008F409C" w:rsidRPr="008F409C" w:rsidRDefault="008F409C" w:rsidP="008F409C">
            <w:pPr>
              <w:spacing w:after="0"/>
              <w:ind w:right="45"/>
              <w:jc w:val="both"/>
              <w:rPr>
                <w:rFonts w:ascii="Maiandra GD" w:hAnsi="Maiandra GD"/>
                <w:sz w:val="24"/>
                <w:szCs w:val="24"/>
              </w:rPr>
            </w:pPr>
          </w:p>
          <w:p w14:paraId="25372EB8" w14:textId="77777777" w:rsidR="008F409C" w:rsidRPr="008F409C" w:rsidRDefault="008F409C" w:rsidP="008F409C">
            <w:pPr>
              <w:spacing w:after="0"/>
              <w:ind w:right="45"/>
              <w:jc w:val="both"/>
              <w:rPr>
                <w:rFonts w:ascii="Maiandra GD" w:hAnsi="Maiandra GD"/>
                <w:sz w:val="24"/>
                <w:szCs w:val="24"/>
              </w:rPr>
            </w:pPr>
            <w:r w:rsidRPr="008F409C">
              <w:rPr>
                <w:rFonts w:ascii="Maiandra GD" w:hAnsi="Maiandra GD"/>
                <w:sz w:val="24"/>
                <w:szCs w:val="24"/>
              </w:rPr>
              <w:t xml:space="preserve"> </w:t>
            </w:r>
          </w:p>
          <w:p w14:paraId="5108175E" w14:textId="77777777" w:rsidR="008F409C" w:rsidRPr="008F409C" w:rsidRDefault="008F409C" w:rsidP="008F409C">
            <w:pPr>
              <w:spacing w:after="0"/>
              <w:ind w:right="45"/>
              <w:jc w:val="both"/>
              <w:rPr>
                <w:rFonts w:ascii="Maiandra GD" w:hAnsi="Maiandra GD"/>
                <w:sz w:val="24"/>
                <w:szCs w:val="24"/>
              </w:rPr>
            </w:pPr>
          </w:p>
          <w:p w14:paraId="085860E5" w14:textId="7F738514" w:rsidR="008F409C" w:rsidRPr="0071066A" w:rsidRDefault="008F409C" w:rsidP="008F409C">
            <w:pPr>
              <w:spacing w:after="0"/>
              <w:ind w:right="45"/>
              <w:jc w:val="both"/>
              <w:rPr>
                <w:rFonts w:ascii="Maiandra GD" w:hAnsi="Maiandra GD"/>
                <w:sz w:val="24"/>
                <w:szCs w:val="24"/>
              </w:rPr>
            </w:pPr>
          </w:p>
        </w:tc>
      </w:tr>
    </w:tbl>
    <w:tbl>
      <w:tblPr>
        <w:tblStyle w:val="TableGrid"/>
        <w:tblpPr w:leftFromText="180" w:rightFromText="180" w:vertAnchor="text" w:horzAnchor="margin" w:tblpY="-367"/>
        <w:tblW w:w="8478" w:type="dxa"/>
        <w:tblInd w:w="0" w:type="dxa"/>
        <w:tblCellMar>
          <w:top w:w="44" w:type="dxa"/>
          <w:left w:w="2" w:type="dxa"/>
          <w:bottom w:w="0" w:type="dxa"/>
          <w:right w:w="54" w:type="dxa"/>
        </w:tblCellMar>
        <w:tblLook w:val="04A0" w:firstRow="1" w:lastRow="0" w:firstColumn="1" w:lastColumn="0" w:noHBand="0" w:noVBand="1"/>
      </w:tblPr>
      <w:tblGrid>
        <w:gridCol w:w="8478"/>
      </w:tblGrid>
      <w:tr w:rsidR="00E220C7" w:rsidRPr="0071066A" w14:paraId="4F4B9B3F" w14:textId="77777777" w:rsidTr="00E220C7">
        <w:trPr>
          <w:trHeight w:val="14450"/>
        </w:trPr>
        <w:tc>
          <w:tcPr>
            <w:tcW w:w="8478" w:type="dxa"/>
            <w:tcBorders>
              <w:top w:val="single" w:sz="4" w:space="0" w:color="000000"/>
              <w:left w:val="single" w:sz="4" w:space="0" w:color="000000"/>
              <w:bottom w:val="single" w:sz="4" w:space="0" w:color="000000"/>
              <w:right w:val="single" w:sz="3" w:space="0" w:color="000000"/>
            </w:tcBorders>
          </w:tcPr>
          <w:p w14:paraId="6F67680F" w14:textId="77777777" w:rsidR="00E220C7" w:rsidRPr="0071066A" w:rsidRDefault="00E220C7" w:rsidP="00E220C7">
            <w:pPr>
              <w:shd w:val="clear" w:color="auto" w:fill="FFFFFF" w:themeFill="background1"/>
              <w:spacing w:after="263"/>
              <w:ind w:left="101"/>
              <w:rPr>
                <w:rFonts w:ascii="Maiandra GD" w:hAnsi="Maiandra GD"/>
                <w:sz w:val="24"/>
                <w:szCs w:val="24"/>
              </w:rPr>
            </w:pPr>
            <w:r w:rsidRPr="0071066A">
              <w:rPr>
                <w:rFonts w:ascii="Maiandra GD" w:hAnsi="Maiandra GD"/>
                <w:noProof/>
                <w:sz w:val="24"/>
                <w:szCs w:val="24"/>
              </w:rPr>
              <w:drawing>
                <wp:anchor distT="0" distB="0" distL="114300" distR="114300" simplePos="0" relativeHeight="251680768" behindDoc="1" locked="0" layoutInCell="1" allowOverlap="0" wp14:anchorId="76C8713A" wp14:editId="02ACA51A">
                  <wp:simplePos x="0" y="0"/>
                  <wp:positionH relativeFrom="column">
                    <wp:posOffset>1524</wp:posOffset>
                  </wp:positionH>
                  <wp:positionV relativeFrom="paragraph">
                    <wp:posOffset>-78479</wp:posOffset>
                  </wp:positionV>
                  <wp:extent cx="3429000" cy="332232"/>
                  <wp:effectExtent l="0" t="0" r="0" b="0"/>
                  <wp:wrapNone/>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18"/>
                          <a:stretch>
                            <a:fillRect/>
                          </a:stretch>
                        </pic:blipFill>
                        <pic:spPr>
                          <a:xfrm>
                            <a:off x="0" y="0"/>
                            <a:ext cx="3429000" cy="332232"/>
                          </a:xfrm>
                          <a:prstGeom prst="rect">
                            <a:avLst/>
                          </a:prstGeom>
                        </pic:spPr>
                      </pic:pic>
                    </a:graphicData>
                  </a:graphic>
                </wp:anchor>
              </w:drawing>
            </w:r>
            <w:r w:rsidRPr="0071066A">
              <w:rPr>
                <w:rFonts w:ascii="Maiandra GD" w:eastAsia="Times New Roman" w:hAnsi="Maiandra GD" w:cs="Times New Roman"/>
                <w:color w:val="4F81BD"/>
                <w:sz w:val="24"/>
                <w:szCs w:val="24"/>
              </w:rPr>
              <w:t xml:space="preserve">Writing and Finalizing the Research Report (150 hours) </w:t>
            </w:r>
          </w:p>
          <w:p w14:paraId="6D0FFAFC" w14:textId="77777777" w:rsidR="00E220C7" w:rsidRPr="0071066A" w:rsidRDefault="00E220C7" w:rsidP="00E220C7">
            <w:pPr>
              <w:spacing w:after="263" w:line="253" w:lineRule="auto"/>
              <w:ind w:left="101" w:right="44"/>
              <w:jc w:val="both"/>
              <w:rPr>
                <w:rFonts w:ascii="Maiandra GD" w:hAnsi="Maiandra GD"/>
                <w:sz w:val="24"/>
                <w:szCs w:val="24"/>
              </w:rPr>
            </w:pPr>
            <w:r w:rsidRPr="0071066A">
              <w:rPr>
                <w:rFonts w:ascii="Maiandra GD" w:eastAsia="Times New Roman" w:hAnsi="Maiandra GD" w:cs="Times New Roman"/>
                <w:color w:val="252525"/>
                <w:sz w:val="24"/>
                <w:szCs w:val="24"/>
              </w:rPr>
              <w:t xml:space="preserve">The last stage of the project involves writing up the research findings and methodology in the form of a report. This stage is essential as it provides a comprehensive overview of the project and presents the results and insights gained from the analysis. </w:t>
            </w:r>
          </w:p>
          <w:p w14:paraId="191C9959" w14:textId="77777777" w:rsidR="00E220C7" w:rsidRPr="0071066A" w:rsidRDefault="00E220C7" w:rsidP="00E220C7">
            <w:pPr>
              <w:spacing w:after="264" w:line="252" w:lineRule="auto"/>
              <w:ind w:left="101" w:right="44"/>
              <w:jc w:val="both"/>
              <w:rPr>
                <w:rFonts w:ascii="Maiandra GD" w:hAnsi="Maiandra GD"/>
                <w:sz w:val="24"/>
                <w:szCs w:val="24"/>
              </w:rPr>
            </w:pPr>
            <w:r w:rsidRPr="0071066A">
              <w:rPr>
                <w:rFonts w:ascii="Maiandra GD" w:eastAsia="Times New Roman" w:hAnsi="Maiandra GD" w:cs="Times New Roman"/>
                <w:color w:val="252525"/>
                <w:sz w:val="24"/>
                <w:szCs w:val="24"/>
              </w:rPr>
              <w:t xml:space="preserve">The report will include an introduction, literature review, methodology, results, analysis and interpretation, and conclusion sections. The introduction section will provide an overview of the project's objectives and the research questions addressed in the analysis. The literature review section will summarize the existing literature on sentiment analysis techniques, Spark, and machine learning algorithms for text classification. It will also review relevant papers on sentiment analysis of tweets related to the Ukraine conflict and highlight their contributions and limitations. </w:t>
            </w:r>
          </w:p>
          <w:p w14:paraId="1C4C2DE9" w14:textId="77777777" w:rsidR="00E220C7" w:rsidRDefault="00E220C7" w:rsidP="00E220C7">
            <w:pPr>
              <w:spacing w:after="0"/>
              <w:ind w:left="101" w:right="45"/>
              <w:jc w:val="both"/>
              <w:rPr>
                <w:rFonts w:ascii="Maiandra GD" w:eastAsia="Times New Roman" w:hAnsi="Maiandra GD" w:cs="Times New Roman"/>
                <w:color w:val="252525"/>
                <w:sz w:val="24"/>
                <w:szCs w:val="24"/>
              </w:rPr>
            </w:pPr>
            <w:r w:rsidRPr="0071066A">
              <w:rPr>
                <w:rFonts w:ascii="Maiandra GD" w:eastAsia="Times New Roman" w:hAnsi="Maiandra GD" w:cs="Times New Roman"/>
                <w:color w:val="252525"/>
                <w:sz w:val="24"/>
                <w:szCs w:val="24"/>
              </w:rPr>
              <w:t xml:space="preserve">The methodology section will describe in detail the data collection, preprocessing, model development and implementation, evaluation, and improvement stages of the project. It will explain the techniques and algorithms used to develop the sentiment analysis system and evaluate its performance. </w:t>
            </w:r>
          </w:p>
          <w:p w14:paraId="196948EE" w14:textId="77777777" w:rsidR="008F409C" w:rsidRDefault="008F409C" w:rsidP="00E220C7">
            <w:pPr>
              <w:spacing w:after="0"/>
              <w:ind w:left="101" w:right="45"/>
              <w:jc w:val="both"/>
              <w:rPr>
                <w:rFonts w:ascii="Maiandra GD" w:hAnsi="Maiandra GD"/>
                <w:color w:val="252525"/>
                <w:sz w:val="24"/>
                <w:szCs w:val="24"/>
              </w:rPr>
            </w:pPr>
          </w:p>
          <w:p w14:paraId="44489B40" w14:textId="77777777" w:rsidR="008F409C" w:rsidRPr="008F409C" w:rsidRDefault="008F409C" w:rsidP="008F409C">
            <w:pPr>
              <w:spacing w:after="0"/>
              <w:ind w:left="101" w:right="45"/>
              <w:jc w:val="both"/>
              <w:rPr>
                <w:rFonts w:ascii="Maiandra GD" w:hAnsi="Maiandra GD"/>
                <w:sz w:val="24"/>
                <w:szCs w:val="24"/>
              </w:rPr>
            </w:pPr>
            <w:r w:rsidRPr="008F409C">
              <w:rPr>
                <w:rFonts w:ascii="Maiandra GD" w:hAnsi="Maiandra GD"/>
                <w:sz w:val="24"/>
                <w:szCs w:val="24"/>
              </w:rPr>
              <w:t xml:space="preserve">The results section will present the findings of the analysis, including the sentiment scores of tweets related to the Ukraine conflict over time and geography, the patterns or trends in public opinion, and the insights gained from the analysis. </w:t>
            </w:r>
          </w:p>
          <w:p w14:paraId="31C2DD55" w14:textId="77777777" w:rsidR="008F409C" w:rsidRDefault="008F409C" w:rsidP="008F409C">
            <w:pPr>
              <w:spacing w:after="0"/>
              <w:ind w:left="101" w:right="45"/>
              <w:jc w:val="both"/>
              <w:rPr>
                <w:rFonts w:ascii="Maiandra GD" w:hAnsi="Maiandra GD"/>
                <w:sz w:val="24"/>
                <w:szCs w:val="24"/>
              </w:rPr>
            </w:pPr>
          </w:p>
          <w:p w14:paraId="3078B719" w14:textId="33FAA619" w:rsidR="008F409C" w:rsidRPr="008F409C" w:rsidRDefault="008F409C" w:rsidP="008F409C">
            <w:pPr>
              <w:spacing w:after="0"/>
              <w:ind w:left="101" w:right="45"/>
              <w:jc w:val="both"/>
              <w:rPr>
                <w:rFonts w:ascii="Maiandra GD" w:hAnsi="Maiandra GD"/>
                <w:sz w:val="24"/>
                <w:szCs w:val="24"/>
              </w:rPr>
            </w:pPr>
            <w:r w:rsidRPr="008F409C">
              <w:rPr>
                <w:rFonts w:ascii="Maiandra GD" w:hAnsi="Maiandra GD"/>
                <w:sz w:val="24"/>
                <w:szCs w:val="24"/>
              </w:rPr>
              <w:t xml:space="preserve">The analysis and interpretation section will analyze and interpret the results in light of the research questions and the existing literature. It will discuss the implications of the findings for understanding public perception of the Ukraine conflict and its impact on social media. </w:t>
            </w:r>
          </w:p>
          <w:p w14:paraId="0F37262B" w14:textId="77777777" w:rsidR="008F409C" w:rsidRDefault="008F409C" w:rsidP="008F409C">
            <w:pPr>
              <w:spacing w:after="0"/>
              <w:ind w:left="101" w:right="45"/>
              <w:jc w:val="both"/>
              <w:rPr>
                <w:rFonts w:ascii="Maiandra GD" w:hAnsi="Maiandra GD"/>
                <w:sz w:val="24"/>
                <w:szCs w:val="24"/>
              </w:rPr>
            </w:pPr>
          </w:p>
          <w:p w14:paraId="2215138C" w14:textId="1BB1CDF6" w:rsidR="008F409C" w:rsidRPr="008F409C" w:rsidRDefault="008F409C" w:rsidP="008F409C">
            <w:pPr>
              <w:spacing w:after="0"/>
              <w:ind w:left="101" w:right="45"/>
              <w:jc w:val="both"/>
              <w:rPr>
                <w:rFonts w:ascii="Maiandra GD" w:hAnsi="Maiandra GD"/>
                <w:sz w:val="24"/>
                <w:szCs w:val="24"/>
              </w:rPr>
            </w:pPr>
            <w:r w:rsidRPr="008F409C">
              <w:rPr>
                <w:rFonts w:ascii="Maiandra GD" w:hAnsi="Maiandra GD"/>
                <w:sz w:val="24"/>
                <w:szCs w:val="24"/>
              </w:rPr>
              <w:t xml:space="preserve">The conclusion section will summarize the main findings and contributions of the project, highlight its limitations and potential for future research, and provide recommendations for policymakers and stakeholders. </w:t>
            </w:r>
          </w:p>
          <w:p w14:paraId="1D9BB70E" w14:textId="77777777" w:rsidR="008F409C" w:rsidRPr="008F409C" w:rsidRDefault="008F409C" w:rsidP="008F409C">
            <w:pPr>
              <w:spacing w:after="0"/>
              <w:ind w:left="101" w:right="45"/>
              <w:jc w:val="both"/>
              <w:rPr>
                <w:rFonts w:ascii="Maiandra GD" w:hAnsi="Maiandra GD"/>
                <w:sz w:val="24"/>
                <w:szCs w:val="24"/>
              </w:rPr>
            </w:pPr>
            <w:r w:rsidRPr="008F409C">
              <w:rPr>
                <w:rFonts w:ascii="Maiandra GD" w:hAnsi="Maiandra GD"/>
                <w:sz w:val="24"/>
                <w:szCs w:val="24"/>
              </w:rPr>
              <w:t xml:space="preserve">The writing and finalizing of the research report will involve proper formatting, editing, and proofreading to ensure that the report is clear, concise, and well-organized.  </w:t>
            </w:r>
          </w:p>
          <w:p w14:paraId="4E701A23" w14:textId="77777777" w:rsidR="008F409C" w:rsidRDefault="008F409C" w:rsidP="008F409C">
            <w:pPr>
              <w:spacing w:after="0"/>
              <w:ind w:left="101" w:right="45"/>
              <w:jc w:val="both"/>
              <w:rPr>
                <w:rFonts w:ascii="Maiandra GD" w:hAnsi="Maiandra GD"/>
                <w:sz w:val="24"/>
                <w:szCs w:val="24"/>
              </w:rPr>
            </w:pPr>
          </w:p>
          <w:p w14:paraId="79CA5BB7" w14:textId="51C00441" w:rsidR="008F409C" w:rsidRPr="008F409C" w:rsidRDefault="008F409C" w:rsidP="008F409C">
            <w:pPr>
              <w:spacing w:after="0"/>
              <w:ind w:left="101" w:right="45"/>
              <w:jc w:val="both"/>
              <w:rPr>
                <w:rFonts w:ascii="Maiandra GD" w:hAnsi="Maiandra GD"/>
                <w:sz w:val="24"/>
                <w:szCs w:val="24"/>
              </w:rPr>
            </w:pPr>
            <w:r w:rsidRPr="008F409C">
              <w:rPr>
                <w:rFonts w:ascii="Maiandra GD" w:hAnsi="Maiandra GD"/>
                <w:sz w:val="24"/>
                <w:szCs w:val="24"/>
              </w:rPr>
              <w:t xml:space="preserve">Note that this is just an approximation, and the actual time needed for each stage may vary depending on various factors such as the complexity of the dataset and the performance of the sentiment analysis system, and the writing skills of the researcher. </w:t>
            </w:r>
          </w:p>
          <w:p w14:paraId="7933B249" w14:textId="318A158B" w:rsidR="008F409C" w:rsidRPr="0071066A" w:rsidRDefault="008F409C" w:rsidP="00E220C7">
            <w:pPr>
              <w:spacing w:after="0"/>
              <w:ind w:left="101" w:right="45"/>
              <w:jc w:val="both"/>
              <w:rPr>
                <w:rFonts w:ascii="Maiandra GD" w:hAnsi="Maiandra GD"/>
                <w:sz w:val="24"/>
                <w:szCs w:val="24"/>
              </w:rPr>
            </w:pPr>
          </w:p>
        </w:tc>
      </w:tr>
    </w:tbl>
    <w:p w14:paraId="177BAD0C" w14:textId="77777777" w:rsidR="002D6090" w:rsidRPr="0071066A" w:rsidRDefault="002D6090">
      <w:pPr>
        <w:spacing w:after="0"/>
        <w:ind w:left="-1872" w:right="982"/>
        <w:rPr>
          <w:rFonts w:ascii="Maiandra GD" w:hAnsi="Maiandra GD"/>
          <w:sz w:val="24"/>
          <w:szCs w:val="24"/>
        </w:rPr>
      </w:pPr>
    </w:p>
    <w:p w14:paraId="64370705" w14:textId="77777777" w:rsidR="002D6090" w:rsidRPr="0071066A" w:rsidRDefault="00357B99">
      <w:pPr>
        <w:pBdr>
          <w:top w:val="single" w:sz="4" w:space="0" w:color="000000"/>
          <w:left w:val="single" w:sz="4" w:space="0" w:color="000000"/>
          <w:bottom w:val="single" w:sz="4" w:space="0" w:color="000000"/>
          <w:right w:val="single" w:sz="3" w:space="0" w:color="000000"/>
        </w:pBdr>
        <w:spacing w:after="263" w:line="253" w:lineRule="auto"/>
        <w:ind w:left="96" w:right="1075" w:hanging="10"/>
        <w:jc w:val="both"/>
        <w:rPr>
          <w:rFonts w:ascii="Maiandra GD" w:hAnsi="Maiandra GD"/>
          <w:sz w:val="24"/>
          <w:szCs w:val="24"/>
        </w:rPr>
      </w:pPr>
      <w:r w:rsidRPr="0071066A">
        <w:rPr>
          <w:rFonts w:ascii="Maiandra GD" w:eastAsia="Times New Roman" w:hAnsi="Maiandra GD" w:cs="Times New Roman"/>
          <w:color w:val="252525"/>
          <w:sz w:val="24"/>
          <w:szCs w:val="24"/>
        </w:rPr>
        <w:t>The results section will present the findings of the analysis, including the sentiment scores of tweets related to the Ukraine conflict over time and geography, the patterns or trends in public o</w:t>
      </w:r>
      <w:r w:rsidRPr="0071066A">
        <w:rPr>
          <w:rFonts w:ascii="Maiandra GD" w:eastAsia="Times New Roman" w:hAnsi="Maiandra GD" w:cs="Times New Roman"/>
          <w:color w:val="252525"/>
          <w:sz w:val="24"/>
          <w:szCs w:val="24"/>
        </w:rPr>
        <w:t xml:space="preserve">pinion, and the insights gained from the analysis. </w:t>
      </w:r>
    </w:p>
    <w:p w14:paraId="2E153AB0" w14:textId="77777777" w:rsidR="002D6090" w:rsidRPr="0071066A" w:rsidRDefault="00357B99">
      <w:pPr>
        <w:pBdr>
          <w:top w:val="single" w:sz="4" w:space="0" w:color="000000"/>
          <w:left w:val="single" w:sz="4" w:space="0" w:color="000000"/>
          <w:bottom w:val="single" w:sz="4" w:space="0" w:color="000000"/>
          <w:right w:val="single" w:sz="3" w:space="0" w:color="000000"/>
        </w:pBdr>
        <w:spacing w:after="263" w:line="253" w:lineRule="auto"/>
        <w:ind w:left="96" w:right="1075" w:hanging="10"/>
        <w:jc w:val="both"/>
        <w:rPr>
          <w:rFonts w:ascii="Maiandra GD" w:hAnsi="Maiandra GD"/>
          <w:sz w:val="24"/>
          <w:szCs w:val="24"/>
        </w:rPr>
      </w:pPr>
      <w:r w:rsidRPr="0071066A">
        <w:rPr>
          <w:rFonts w:ascii="Maiandra GD" w:eastAsia="Times New Roman" w:hAnsi="Maiandra GD" w:cs="Times New Roman"/>
          <w:color w:val="252525"/>
          <w:sz w:val="24"/>
          <w:szCs w:val="24"/>
        </w:rPr>
        <w:t>The analysis and interpretation section will analyze and interpret the results in light of the research questions and the existing literature. It will discuss the implications of the findings for understa</w:t>
      </w:r>
      <w:r w:rsidRPr="0071066A">
        <w:rPr>
          <w:rFonts w:ascii="Maiandra GD" w:eastAsia="Times New Roman" w:hAnsi="Maiandra GD" w:cs="Times New Roman"/>
          <w:color w:val="252525"/>
          <w:sz w:val="24"/>
          <w:szCs w:val="24"/>
        </w:rPr>
        <w:t xml:space="preserve">nding public perception of the Ukraine conflict and its impact on social media. </w:t>
      </w:r>
    </w:p>
    <w:p w14:paraId="7F792CAE" w14:textId="77777777" w:rsidR="002D6090" w:rsidRPr="0071066A" w:rsidRDefault="00357B99">
      <w:pPr>
        <w:pBdr>
          <w:top w:val="single" w:sz="4" w:space="0" w:color="000000"/>
          <w:left w:val="single" w:sz="4" w:space="0" w:color="000000"/>
          <w:bottom w:val="single" w:sz="4" w:space="0" w:color="000000"/>
          <w:right w:val="single" w:sz="3" w:space="0" w:color="000000"/>
        </w:pBdr>
        <w:spacing w:after="263" w:line="253" w:lineRule="auto"/>
        <w:ind w:left="96" w:right="1075" w:hanging="10"/>
        <w:jc w:val="both"/>
        <w:rPr>
          <w:rFonts w:ascii="Maiandra GD" w:hAnsi="Maiandra GD"/>
          <w:sz w:val="24"/>
          <w:szCs w:val="24"/>
        </w:rPr>
      </w:pPr>
      <w:r w:rsidRPr="0071066A">
        <w:rPr>
          <w:rFonts w:ascii="Maiandra GD" w:eastAsia="Times New Roman" w:hAnsi="Maiandra GD" w:cs="Times New Roman"/>
          <w:color w:val="252525"/>
          <w:sz w:val="24"/>
          <w:szCs w:val="24"/>
        </w:rPr>
        <w:t>The conclusion section will summarize the main findings and contributions of the project, highlight its limitations and potential for future research, and provide recommendati</w:t>
      </w:r>
      <w:r w:rsidRPr="0071066A">
        <w:rPr>
          <w:rFonts w:ascii="Maiandra GD" w:eastAsia="Times New Roman" w:hAnsi="Maiandra GD" w:cs="Times New Roman"/>
          <w:color w:val="252525"/>
          <w:sz w:val="24"/>
          <w:szCs w:val="24"/>
        </w:rPr>
        <w:t xml:space="preserve">ons for policymakers and stakeholders. </w:t>
      </w:r>
    </w:p>
    <w:p w14:paraId="66B3F8A2" w14:textId="77777777" w:rsidR="002D6090" w:rsidRPr="0071066A" w:rsidRDefault="00357B99">
      <w:pPr>
        <w:pBdr>
          <w:top w:val="single" w:sz="4" w:space="0" w:color="000000"/>
          <w:left w:val="single" w:sz="4" w:space="0" w:color="000000"/>
          <w:bottom w:val="single" w:sz="4" w:space="0" w:color="000000"/>
          <w:right w:val="single" w:sz="3" w:space="0" w:color="000000"/>
        </w:pBdr>
        <w:spacing w:after="263" w:line="253" w:lineRule="auto"/>
        <w:ind w:left="96" w:right="1075" w:hanging="10"/>
        <w:jc w:val="both"/>
        <w:rPr>
          <w:rFonts w:ascii="Maiandra GD" w:hAnsi="Maiandra GD"/>
          <w:sz w:val="24"/>
          <w:szCs w:val="24"/>
        </w:rPr>
      </w:pPr>
      <w:r w:rsidRPr="0071066A">
        <w:rPr>
          <w:rFonts w:ascii="Maiandra GD" w:eastAsia="Times New Roman" w:hAnsi="Maiandra GD" w:cs="Times New Roman"/>
          <w:color w:val="252525"/>
          <w:sz w:val="24"/>
          <w:szCs w:val="24"/>
        </w:rPr>
        <w:t xml:space="preserve">The writing and finalizing of the research report will involve proper formatting, editing, and proofreading to ensure that the report is clear, concise, and well-organized.  </w:t>
      </w:r>
    </w:p>
    <w:p w14:paraId="21564E92" w14:textId="77777777" w:rsidR="002D6090" w:rsidRPr="0071066A" w:rsidRDefault="00357B99">
      <w:pPr>
        <w:pBdr>
          <w:top w:val="single" w:sz="4" w:space="0" w:color="000000"/>
          <w:left w:val="single" w:sz="4" w:space="0" w:color="000000"/>
          <w:bottom w:val="single" w:sz="4" w:space="0" w:color="000000"/>
          <w:right w:val="single" w:sz="3" w:space="0" w:color="000000"/>
        </w:pBdr>
        <w:spacing w:after="28" w:line="253" w:lineRule="auto"/>
        <w:ind w:left="96" w:right="1075" w:hanging="10"/>
        <w:jc w:val="both"/>
        <w:rPr>
          <w:rFonts w:ascii="Maiandra GD" w:hAnsi="Maiandra GD"/>
          <w:sz w:val="24"/>
          <w:szCs w:val="24"/>
        </w:rPr>
      </w:pPr>
      <w:r w:rsidRPr="0071066A">
        <w:rPr>
          <w:rFonts w:ascii="Maiandra GD" w:eastAsia="Times New Roman" w:hAnsi="Maiandra GD" w:cs="Times New Roman"/>
          <w:color w:val="252525"/>
          <w:sz w:val="24"/>
          <w:szCs w:val="24"/>
        </w:rPr>
        <w:t xml:space="preserve">Note that this is just an approximation, and the actual time needed for each stage may vary depending on various factors such as the complexity of the dataset and the performance of the sentiment analysis system, and the writing skills of the researcher. </w:t>
      </w:r>
    </w:p>
    <w:p w14:paraId="07110A37" w14:textId="77777777" w:rsidR="002D6090" w:rsidRPr="0071066A" w:rsidRDefault="00357B99">
      <w:pPr>
        <w:spacing w:after="0"/>
        <w:rPr>
          <w:rFonts w:ascii="Maiandra GD" w:hAnsi="Maiandra GD"/>
          <w:sz w:val="24"/>
          <w:szCs w:val="24"/>
        </w:rPr>
      </w:pPr>
      <w:r w:rsidRPr="0071066A">
        <w:rPr>
          <w:rFonts w:ascii="Maiandra GD" w:eastAsia="Times New Roman" w:hAnsi="Maiandra GD" w:cs="Times New Roman"/>
          <w:sz w:val="24"/>
          <w:szCs w:val="24"/>
        </w:rPr>
        <w:t xml:space="preserve"> </w:t>
      </w:r>
    </w:p>
    <w:p w14:paraId="33C184EC" w14:textId="77777777" w:rsidR="002D6090" w:rsidRPr="0071066A" w:rsidRDefault="00357B99">
      <w:pPr>
        <w:spacing w:after="0"/>
        <w:rPr>
          <w:rFonts w:ascii="Maiandra GD" w:hAnsi="Maiandra GD"/>
          <w:sz w:val="24"/>
          <w:szCs w:val="24"/>
        </w:rPr>
      </w:pPr>
      <w:r w:rsidRPr="0071066A">
        <w:rPr>
          <w:rFonts w:ascii="Maiandra GD" w:eastAsia="Times New Roman" w:hAnsi="Maiandra GD" w:cs="Times New Roman"/>
          <w:sz w:val="24"/>
          <w:szCs w:val="24"/>
        </w:rPr>
        <w:t xml:space="preserve"> </w:t>
      </w:r>
    </w:p>
    <w:sectPr w:rsidR="002D6090" w:rsidRPr="0071066A">
      <w:headerReference w:type="even" r:id="rId19"/>
      <w:headerReference w:type="default" r:id="rId20"/>
      <w:headerReference w:type="first" r:id="rId21"/>
      <w:pgSz w:w="12240" w:h="15840"/>
      <w:pgMar w:top="323" w:right="908" w:bottom="300" w:left="187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2972E" w14:textId="77777777" w:rsidR="00357B99" w:rsidRDefault="00357B99">
      <w:pPr>
        <w:spacing w:after="0" w:line="240" w:lineRule="auto"/>
      </w:pPr>
      <w:r>
        <w:separator/>
      </w:r>
    </w:p>
  </w:endnote>
  <w:endnote w:type="continuationSeparator" w:id="0">
    <w:p w14:paraId="01FD902D" w14:textId="77777777" w:rsidR="00357B99" w:rsidRDefault="00357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2CFEB" w14:textId="77777777" w:rsidR="00357B99" w:rsidRDefault="00357B99">
      <w:pPr>
        <w:spacing w:after="0" w:line="240" w:lineRule="auto"/>
      </w:pPr>
      <w:r>
        <w:separator/>
      </w:r>
    </w:p>
  </w:footnote>
  <w:footnote w:type="continuationSeparator" w:id="0">
    <w:p w14:paraId="07359E37" w14:textId="77777777" w:rsidR="00357B99" w:rsidRDefault="00357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4EC8A" w14:textId="6F751F18" w:rsidR="002D6090" w:rsidRDefault="002D6090" w:rsidP="0071066A">
    <w:pPr>
      <w:spacing w:after="51"/>
      <w:jc w:val="center"/>
    </w:pPr>
  </w:p>
  <w:p w14:paraId="51432639" w14:textId="77777777" w:rsidR="002D6090" w:rsidRDefault="00357B99">
    <w:pPr>
      <w:spacing w:after="0"/>
    </w:pPr>
    <w:r>
      <w:rPr>
        <w:rFonts w:ascii="Times New Roman" w:eastAsia="Times New Roman" w:hAnsi="Times New Roman" w:cs="Times New Roman"/>
        <w:sz w:val="23"/>
      </w:rPr>
      <w:t xml:space="preserve"> </w:t>
    </w:r>
  </w:p>
  <w:p w14:paraId="181E4C79" w14:textId="77777777" w:rsidR="002D6090" w:rsidRDefault="00357B99">
    <w:pPr>
      <w:spacing w:after="0"/>
    </w:pPr>
    <w:r>
      <w:rPr>
        <w:rFonts w:ascii="Times New Roman" w:eastAsia="Times New Roman" w:hAnsi="Times New Roman" w:cs="Times New Roman"/>
        <w:sz w:val="23"/>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F6D5C" w14:textId="77777777" w:rsidR="002D6090" w:rsidRDefault="00357B99">
    <w:pPr>
      <w:spacing w:after="51"/>
      <w:ind w:right="-3"/>
      <w:jc w:val="right"/>
    </w:pPr>
    <w:r>
      <w:rPr>
        <w:rFonts w:ascii="Times New Roman" w:eastAsia="Times New Roman" w:hAnsi="Times New Roman" w:cs="Times New Roman"/>
        <w:sz w:val="19"/>
      </w:rPr>
      <w:t xml:space="preserve">PUBLIC / CYHOEDDUS </w:t>
    </w:r>
  </w:p>
  <w:p w14:paraId="4B333E49" w14:textId="77777777" w:rsidR="002D6090" w:rsidRDefault="00357B99">
    <w:pPr>
      <w:spacing w:after="0"/>
    </w:pPr>
    <w:r>
      <w:rPr>
        <w:rFonts w:ascii="Times New Roman" w:eastAsia="Times New Roman" w:hAnsi="Times New Roman" w:cs="Times New Roman"/>
        <w:sz w:val="23"/>
      </w:rPr>
      <w:t xml:space="preserve"> </w:t>
    </w:r>
  </w:p>
  <w:p w14:paraId="07E94486" w14:textId="77777777" w:rsidR="002D6090" w:rsidRDefault="00357B99">
    <w:pPr>
      <w:spacing w:after="0"/>
    </w:pPr>
    <w:r>
      <w:rPr>
        <w:rFonts w:ascii="Times New Roman" w:eastAsia="Times New Roman" w:hAnsi="Times New Roman" w:cs="Times New Roman"/>
        <w:sz w:val="23"/>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73661" w14:textId="77777777" w:rsidR="002D6090" w:rsidRDefault="002D609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F01A8" w14:textId="77777777" w:rsidR="002D6090" w:rsidRDefault="00357B99">
    <w:pPr>
      <w:spacing w:after="51"/>
      <w:ind w:right="-3"/>
      <w:jc w:val="right"/>
    </w:pPr>
    <w:r>
      <w:rPr>
        <w:rFonts w:ascii="Times New Roman" w:eastAsia="Times New Roman" w:hAnsi="Times New Roman" w:cs="Times New Roman"/>
        <w:sz w:val="19"/>
      </w:rPr>
      <w:t xml:space="preserve">PUBLIC / CYHOEDDUS </w:t>
    </w:r>
  </w:p>
  <w:p w14:paraId="52CF5EB3" w14:textId="77777777" w:rsidR="002D6090" w:rsidRDefault="00357B99">
    <w:pPr>
      <w:spacing w:after="0"/>
    </w:pPr>
    <w:r>
      <w:rPr>
        <w:rFonts w:ascii="Times New Roman" w:eastAsia="Times New Roman" w:hAnsi="Times New Roman" w:cs="Times New Roman"/>
        <w:sz w:val="23"/>
      </w:rPr>
      <w:t xml:space="preserve"> </w:t>
    </w:r>
  </w:p>
  <w:p w14:paraId="7870DC9B" w14:textId="77777777" w:rsidR="002D6090" w:rsidRDefault="00357B99">
    <w:pPr>
      <w:spacing w:after="0"/>
    </w:pPr>
    <w:r>
      <w:rPr>
        <w:rFonts w:ascii="Times New Roman" w:eastAsia="Times New Roman" w:hAnsi="Times New Roman" w:cs="Times New Roman"/>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7A87"/>
    <w:multiLevelType w:val="hybridMultilevel"/>
    <w:tmpl w:val="E556D464"/>
    <w:lvl w:ilvl="0" w:tplc="7938F120">
      <w:start w:val="1"/>
      <w:numFmt w:val="decimal"/>
      <w:lvlText w:val="%1."/>
      <w:lvlJc w:val="left"/>
      <w:pPr>
        <w:ind w:left="7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F1021C4">
      <w:start w:val="1"/>
      <w:numFmt w:val="lowerLetter"/>
      <w:lvlText w:val="%2"/>
      <w:lvlJc w:val="left"/>
      <w:pPr>
        <w:ind w:left="15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65C0A92">
      <w:start w:val="1"/>
      <w:numFmt w:val="lowerRoman"/>
      <w:lvlText w:val="%3"/>
      <w:lvlJc w:val="left"/>
      <w:pPr>
        <w:ind w:left="2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E2A4EC2">
      <w:start w:val="1"/>
      <w:numFmt w:val="decimal"/>
      <w:lvlText w:val="%4"/>
      <w:lvlJc w:val="left"/>
      <w:pPr>
        <w:ind w:left="29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D3612FC">
      <w:start w:val="1"/>
      <w:numFmt w:val="lowerLetter"/>
      <w:lvlText w:val="%5"/>
      <w:lvlJc w:val="left"/>
      <w:pPr>
        <w:ind w:left="36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B0088A0">
      <w:start w:val="1"/>
      <w:numFmt w:val="lowerRoman"/>
      <w:lvlText w:val="%6"/>
      <w:lvlJc w:val="left"/>
      <w:pPr>
        <w:ind w:left="44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DC8D786">
      <w:start w:val="1"/>
      <w:numFmt w:val="decimal"/>
      <w:lvlText w:val="%7"/>
      <w:lvlJc w:val="left"/>
      <w:pPr>
        <w:ind w:left="51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5FAB572">
      <w:start w:val="1"/>
      <w:numFmt w:val="lowerLetter"/>
      <w:lvlText w:val="%8"/>
      <w:lvlJc w:val="left"/>
      <w:pPr>
        <w:ind w:left="58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5984DB8">
      <w:start w:val="1"/>
      <w:numFmt w:val="lowerRoman"/>
      <w:lvlText w:val="%9"/>
      <w:lvlJc w:val="left"/>
      <w:pPr>
        <w:ind w:left="65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E9D45CB"/>
    <w:multiLevelType w:val="hybridMultilevel"/>
    <w:tmpl w:val="96885150"/>
    <w:lvl w:ilvl="0" w:tplc="FA8A430E">
      <w:start w:val="1"/>
      <w:numFmt w:val="decimal"/>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D04A29E">
      <w:start w:val="1"/>
      <w:numFmt w:val="lowerLetter"/>
      <w:lvlText w:val="%2"/>
      <w:lvlJc w:val="left"/>
      <w:pPr>
        <w:ind w:left="11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8244E84">
      <w:start w:val="1"/>
      <w:numFmt w:val="lowerRoman"/>
      <w:lvlText w:val="%3"/>
      <w:lvlJc w:val="left"/>
      <w:pPr>
        <w:ind w:left="19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E644080">
      <w:start w:val="1"/>
      <w:numFmt w:val="decimal"/>
      <w:lvlText w:val="%4"/>
      <w:lvlJc w:val="left"/>
      <w:pPr>
        <w:ind w:left="26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D608500">
      <w:start w:val="1"/>
      <w:numFmt w:val="lowerLetter"/>
      <w:lvlText w:val="%5"/>
      <w:lvlJc w:val="left"/>
      <w:pPr>
        <w:ind w:left="33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4FE6BD6">
      <w:start w:val="1"/>
      <w:numFmt w:val="lowerRoman"/>
      <w:lvlText w:val="%6"/>
      <w:lvlJc w:val="left"/>
      <w:pPr>
        <w:ind w:left="40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1CE9B7E">
      <w:start w:val="1"/>
      <w:numFmt w:val="decimal"/>
      <w:lvlText w:val="%7"/>
      <w:lvlJc w:val="left"/>
      <w:pPr>
        <w:ind w:left="4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166868">
      <w:start w:val="1"/>
      <w:numFmt w:val="lowerLetter"/>
      <w:lvlText w:val="%8"/>
      <w:lvlJc w:val="left"/>
      <w:pPr>
        <w:ind w:left="5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C2ABF1A">
      <w:start w:val="1"/>
      <w:numFmt w:val="lowerRoman"/>
      <w:lvlText w:val="%9"/>
      <w:lvlJc w:val="left"/>
      <w:pPr>
        <w:ind w:left="6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6271616"/>
    <w:multiLevelType w:val="hybridMultilevel"/>
    <w:tmpl w:val="1B120BD0"/>
    <w:lvl w:ilvl="0" w:tplc="A7C497BE">
      <w:start w:val="7"/>
      <w:numFmt w:val="decimal"/>
      <w:lvlText w:val="%1."/>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5E08DAC">
      <w:start w:val="1"/>
      <w:numFmt w:val="lowerLetter"/>
      <w:lvlText w:val="%2"/>
      <w:lvlJc w:val="left"/>
      <w:pPr>
        <w:ind w:left="15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5A642DA">
      <w:start w:val="1"/>
      <w:numFmt w:val="lowerRoman"/>
      <w:lvlText w:val="%3"/>
      <w:lvlJc w:val="left"/>
      <w:pPr>
        <w:ind w:left="2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93C8108">
      <w:start w:val="1"/>
      <w:numFmt w:val="decimal"/>
      <w:lvlText w:val="%4"/>
      <w:lvlJc w:val="left"/>
      <w:pPr>
        <w:ind w:left="29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BD6AEA6">
      <w:start w:val="1"/>
      <w:numFmt w:val="lowerLetter"/>
      <w:lvlText w:val="%5"/>
      <w:lvlJc w:val="left"/>
      <w:pPr>
        <w:ind w:left="36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F80860E">
      <w:start w:val="1"/>
      <w:numFmt w:val="lowerRoman"/>
      <w:lvlText w:val="%6"/>
      <w:lvlJc w:val="left"/>
      <w:pPr>
        <w:ind w:left="44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79A6544">
      <w:start w:val="1"/>
      <w:numFmt w:val="decimal"/>
      <w:lvlText w:val="%7"/>
      <w:lvlJc w:val="left"/>
      <w:pPr>
        <w:ind w:left="51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DBA3568">
      <w:start w:val="1"/>
      <w:numFmt w:val="lowerLetter"/>
      <w:lvlText w:val="%8"/>
      <w:lvlJc w:val="left"/>
      <w:pPr>
        <w:ind w:left="58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06CBFB2">
      <w:start w:val="1"/>
      <w:numFmt w:val="lowerRoman"/>
      <w:lvlText w:val="%9"/>
      <w:lvlJc w:val="left"/>
      <w:pPr>
        <w:ind w:left="65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0766972"/>
    <w:multiLevelType w:val="hybridMultilevel"/>
    <w:tmpl w:val="06DEE6B8"/>
    <w:lvl w:ilvl="0" w:tplc="A04632EC">
      <w:start w:val="1"/>
      <w:numFmt w:val="decimal"/>
      <w:lvlText w:val="%1."/>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F222C4">
      <w:start w:val="1"/>
      <w:numFmt w:val="lowerLetter"/>
      <w:lvlText w:val="%2"/>
      <w:lvlJc w:val="left"/>
      <w:pPr>
        <w:ind w:left="15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97EE5A0">
      <w:start w:val="1"/>
      <w:numFmt w:val="lowerRoman"/>
      <w:lvlText w:val="%3"/>
      <w:lvlJc w:val="left"/>
      <w:pPr>
        <w:ind w:left="2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168C586">
      <w:start w:val="1"/>
      <w:numFmt w:val="decimal"/>
      <w:lvlText w:val="%4"/>
      <w:lvlJc w:val="left"/>
      <w:pPr>
        <w:ind w:left="29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2C24BCA">
      <w:start w:val="1"/>
      <w:numFmt w:val="lowerLetter"/>
      <w:lvlText w:val="%5"/>
      <w:lvlJc w:val="left"/>
      <w:pPr>
        <w:ind w:left="36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22EE248">
      <w:start w:val="1"/>
      <w:numFmt w:val="lowerRoman"/>
      <w:lvlText w:val="%6"/>
      <w:lvlJc w:val="left"/>
      <w:pPr>
        <w:ind w:left="44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B56B172">
      <w:start w:val="1"/>
      <w:numFmt w:val="decimal"/>
      <w:lvlText w:val="%7"/>
      <w:lvlJc w:val="left"/>
      <w:pPr>
        <w:ind w:left="51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144CDFA">
      <w:start w:val="1"/>
      <w:numFmt w:val="lowerLetter"/>
      <w:lvlText w:val="%8"/>
      <w:lvlJc w:val="left"/>
      <w:pPr>
        <w:ind w:left="58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E762560">
      <w:start w:val="1"/>
      <w:numFmt w:val="lowerRoman"/>
      <w:lvlText w:val="%9"/>
      <w:lvlJc w:val="left"/>
      <w:pPr>
        <w:ind w:left="65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090"/>
    <w:rsid w:val="002D6090"/>
    <w:rsid w:val="00357B99"/>
    <w:rsid w:val="007006DD"/>
    <w:rsid w:val="0071066A"/>
    <w:rsid w:val="007C52B5"/>
    <w:rsid w:val="008F409C"/>
    <w:rsid w:val="009223B1"/>
    <w:rsid w:val="00E2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25E9"/>
  <w15:docId w15:val="{55EC9F52-FF39-49F0-838C-F0BB1DE4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88" w:line="265" w:lineRule="auto"/>
      <w:ind w:left="10" w:right="3" w:hanging="10"/>
      <w:jc w:val="right"/>
      <w:outlineLvl w:val="0"/>
    </w:pPr>
    <w:rPr>
      <w:rFonts w:ascii="Times New Roman" w:eastAsia="Times New Roman" w:hAnsi="Times New Roman" w:cs="Times New Roman"/>
      <w:color w:val="000000"/>
      <w:sz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10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66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3911</Words>
  <Characters>22299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Microsoft Word - IS4S706_CW2M_Cover_2023 (3).docx</vt:lpstr>
    </vt:vector>
  </TitlesOfParts>
  <Company/>
  <LinksUpToDate>false</LinksUpToDate>
  <CharactersWithSpaces>26158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IS4S706_CW2M_Cover_2023 (3).docx</dc:title>
  <dc:subject/>
  <dc:creator>Sami</dc:creator>
  <cp:keywords/>
  <cp:lastModifiedBy>Parvin M (FCES)</cp:lastModifiedBy>
  <cp:revision>4</cp:revision>
  <dcterms:created xsi:type="dcterms:W3CDTF">2023-07-24T09:31:00Z</dcterms:created>
  <dcterms:modified xsi:type="dcterms:W3CDTF">2023-07-24T10:02:00Z</dcterms:modified>
</cp:coreProperties>
</file>