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8A7B3" w14:textId="77777777" w:rsidR="004014BA" w:rsidRPr="004014BA" w:rsidRDefault="004014BA" w:rsidP="004014B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Personal Expense Tracker – Summary</w:t>
      </w:r>
    </w:p>
    <w:p w14:paraId="1E6674B7" w14:textId="77777777" w:rsidR="004014BA" w:rsidRPr="004014BA" w:rsidRDefault="004014BA" w:rsidP="004014BA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Personal Expense Tracker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is a Python program that allows users to record, categorize, and review their daily expenses. It helps users manage their finances by organizing expenses into predefined categories and storing them in a CSV file for future reference.</w:t>
      </w:r>
    </w:p>
    <w:p w14:paraId="5B985F87" w14:textId="77777777" w:rsidR="004014BA" w:rsidRPr="004014BA" w:rsidRDefault="004014BA" w:rsidP="004014B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Key Features:</w:t>
      </w:r>
    </w:p>
    <w:p w14:paraId="7F95B015" w14:textId="01790D75" w:rsidR="004014BA" w:rsidRPr="004014BA" w:rsidRDefault="004014BA" w:rsidP="00401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Expense Categorization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Users can classify expenses </w:t>
      </w:r>
      <w:r>
        <w:rPr>
          <w:rFonts w:ascii="Calibri" w:eastAsia="Times New Roman" w:hAnsi="Calibri" w:cs="Calibri"/>
          <w:kern w:val="0"/>
          <w14:ligatures w14:val="none"/>
        </w:rPr>
        <w:t>into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categories such as </w:t>
      </w:r>
      <w:r>
        <w:rPr>
          <w:rFonts w:ascii="Calibri" w:eastAsia="Times New Roman" w:hAnsi="Calibri" w:cs="Calibri"/>
          <w:kern w:val="0"/>
          <w14:ligatures w14:val="none"/>
        </w:rPr>
        <w:t>grocery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, </w:t>
      </w:r>
      <w:r>
        <w:rPr>
          <w:rFonts w:ascii="Calibri" w:eastAsia="Times New Roman" w:hAnsi="Calibri" w:cs="Calibri"/>
          <w:kern w:val="0"/>
          <w14:ligatures w14:val="none"/>
        </w:rPr>
        <w:t>e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ntertainment, </w:t>
      </w:r>
      <w:r>
        <w:rPr>
          <w:rFonts w:ascii="Calibri" w:eastAsia="Times New Roman" w:hAnsi="Calibri" w:cs="Calibri"/>
          <w:kern w:val="0"/>
          <w14:ligatures w14:val="none"/>
        </w:rPr>
        <w:t>home f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acility, </w:t>
      </w:r>
      <w:r>
        <w:rPr>
          <w:rFonts w:ascii="Calibri" w:eastAsia="Times New Roman" w:hAnsi="Calibri" w:cs="Calibri"/>
          <w:kern w:val="0"/>
          <w14:ligatures w14:val="none"/>
        </w:rPr>
        <w:t>t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ransportation, and </w:t>
      </w:r>
      <w:r>
        <w:rPr>
          <w:rFonts w:ascii="Calibri" w:eastAsia="Times New Roman" w:hAnsi="Calibri" w:cs="Calibri"/>
          <w:kern w:val="0"/>
          <w14:ligatures w14:val="none"/>
        </w:rPr>
        <w:t>u</w:t>
      </w:r>
      <w:r w:rsidRPr="004014BA">
        <w:rPr>
          <w:rFonts w:ascii="Calibri" w:eastAsia="Times New Roman" w:hAnsi="Calibri" w:cs="Calibri"/>
          <w:kern w:val="0"/>
          <w14:ligatures w14:val="none"/>
        </w:rPr>
        <w:t>tilities.</w:t>
      </w:r>
    </w:p>
    <w:p w14:paraId="2C910101" w14:textId="77777777" w:rsidR="004014BA" w:rsidRPr="004014BA" w:rsidRDefault="004014BA" w:rsidP="00401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Data Storage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The program saves expenses in a CSV file, ensuring data persistence between sessions.</w:t>
      </w:r>
    </w:p>
    <w:p w14:paraId="51E04214" w14:textId="77777777" w:rsidR="004014BA" w:rsidRPr="004014BA" w:rsidRDefault="004014BA" w:rsidP="00401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Automatic Date Logging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Each expense entry is recorded with a timestamp.</w:t>
      </w:r>
    </w:p>
    <w:p w14:paraId="2353D461" w14:textId="77777777" w:rsidR="004014BA" w:rsidRPr="004014BA" w:rsidRDefault="004014BA" w:rsidP="00401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User-Friendly Interface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The program provides a simple menu system for adding and viewing expenses.</w:t>
      </w:r>
    </w:p>
    <w:p w14:paraId="62076248" w14:textId="77777777" w:rsidR="004014BA" w:rsidRPr="004014BA" w:rsidRDefault="004014BA" w:rsidP="004014BA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Error Handling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Input validation ensures users enter correct values for categories and amounts.</w:t>
      </w:r>
    </w:p>
    <w:p w14:paraId="50524437" w14:textId="77777777" w:rsidR="004014BA" w:rsidRPr="004014BA" w:rsidRDefault="004014BA" w:rsidP="004014B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Why is This Program Useful?</w:t>
      </w:r>
    </w:p>
    <w:p w14:paraId="7F0FC692" w14:textId="77777777" w:rsidR="004014BA" w:rsidRPr="004014BA" w:rsidRDefault="004014BA" w:rsidP="00401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>Helps users track spending habits and manage their budget more effectively.</w:t>
      </w:r>
    </w:p>
    <w:p w14:paraId="1B41D204" w14:textId="77777777" w:rsidR="004014BA" w:rsidRPr="004014BA" w:rsidRDefault="004014BA" w:rsidP="00401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>Provides a simple way to organize financial records without needing complex software.</w:t>
      </w:r>
    </w:p>
    <w:p w14:paraId="4722AA69" w14:textId="77777777" w:rsidR="004014BA" w:rsidRPr="004014BA" w:rsidRDefault="004014BA" w:rsidP="00401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>Enables users to review past transactions and identify spending patterns.</w:t>
      </w:r>
    </w:p>
    <w:p w14:paraId="17F05883" w14:textId="77777777" w:rsidR="004014BA" w:rsidRPr="004014BA" w:rsidRDefault="004014BA" w:rsidP="004014BA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>Encourages better financial planning by maintaining an accessible expense log.</w:t>
      </w:r>
    </w:p>
    <w:p w14:paraId="7A804F4F" w14:textId="77777777" w:rsidR="004014BA" w:rsidRPr="004014BA" w:rsidRDefault="004014BA" w:rsidP="004014B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How It Works:</w:t>
      </w:r>
    </w:p>
    <w:p w14:paraId="276F92F8" w14:textId="77777777" w:rsidR="004014BA" w:rsidRPr="004014BA" w:rsidRDefault="004014BA" w:rsidP="00401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Add an Expense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Users select a category, enter an amount, and provide a description.</w:t>
      </w:r>
    </w:p>
    <w:p w14:paraId="7E6604F0" w14:textId="77777777" w:rsidR="004014BA" w:rsidRPr="004014BA" w:rsidRDefault="004014BA" w:rsidP="00401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View Expenses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The program retrieves and displays past expense records.</w:t>
      </w:r>
    </w:p>
    <w:p w14:paraId="2AD86B04" w14:textId="77777777" w:rsidR="004014BA" w:rsidRPr="004014BA" w:rsidRDefault="004014BA" w:rsidP="004014BA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Exit the Program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– Users can close the application at any time, with all data saved in the CSV file.</w:t>
      </w:r>
    </w:p>
    <w:p w14:paraId="4B8E4DA5" w14:textId="77777777" w:rsidR="004014BA" w:rsidRPr="004014BA" w:rsidRDefault="004014BA" w:rsidP="004014BA">
      <w:pPr>
        <w:spacing w:before="100" w:beforeAutospacing="1" w:after="100" w:afterAutospacing="1"/>
        <w:outlineLvl w:val="2"/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</w:pPr>
      <w:r w:rsidRPr="004014BA">
        <w:rPr>
          <w:rFonts w:ascii="Calibri" w:eastAsia="Times New Roman" w:hAnsi="Calibri" w:cs="Calibri"/>
          <w:b/>
          <w:bCs/>
          <w:kern w:val="0"/>
          <w:sz w:val="27"/>
          <w:szCs w:val="27"/>
          <w14:ligatures w14:val="none"/>
        </w:rPr>
        <w:t>Conclusion</w:t>
      </w:r>
    </w:p>
    <w:p w14:paraId="2D45A0F0" w14:textId="77777777" w:rsidR="004014BA" w:rsidRDefault="004014BA" w:rsidP="004014BA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 w:rsidRPr="004014BA">
        <w:rPr>
          <w:rFonts w:ascii="Calibri" w:eastAsia="Times New Roman" w:hAnsi="Calibri" w:cs="Calibri"/>
          <w:kern w:val="0"/>
          <w14:ligatures w14:val="none"/>
        </w:rPr>
        <w:t xml:space="preserve">The </w:t>
      </w:r>
      <w:r w:rsidRPr="004014BA">
        <w:rPr>
          <w:rFonts w:ascii="Calibri" w:eastAsia="Times New Roman" w:hAnsi="Calibri" w:cs="Calibri"/>
          <w:b/>
          <w:bCs/>
          <w:kern w:val="0"/>
          <w14:ligatures w14:val="none"/>
        </w:rPr>
        <w:t>Personal Expense Tracker</w:t>
      </w:r>
      <w:r w:rsidRPr="004014BA">
        <w:rPr>
          <w:rFonts w:ascii="Calibri" w:eastAsia="Times New Roman" w:hAnsi="Calibri" w:cs="Calibri"/>
          <w:kern w:val="0"/>
          <w14:ligatures w14:val="none"/>
        </w:rPr>
        <w:t xml:space="preserve"> is a practical tool for anyone looking to maintain better control over their finances. By simplifying the process of tracking expenses, it promotes better budgeting habits and financial awareness.</w:t>
      </w:r>
    </w:p>
    <w:p w14:paraId="2BA7DECA" w14:textId="77777777" w:rsidR="00380470" w:rsidRDefault="00380470" w:rsidP="004014BA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</w:p>
    <w:p w14:paraId="344FB872" w14:textId="1B00E28F" w:rsidR="00380470" w:rsidRPr="004014BA" w:rsidRDefault="00380470" w:rsidP="004014BA">
      <w:pPr>
        <w:spacing w:before="100" w:beforeAutospacing="1" w:after="100" w:afterAutospacing="1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t>Elham Morshedi Meibodi</w:t>
      </w:r>
    </w:p>
    <w:p w14:paraId="27454A55" w14:textId="77777777" w:rsidR="00072B9F" w:rsidRPr="004014BA" w:rsidRDefault="00072B9F">
      <w:pPr>
        <w:rPr>
          <w:rFonts w:ascii="Calibri" w:hAnsi="Calibri" w:cs="Calibri"/>
        </w:rPr>
      </w:pPr>
    </w:p>
    <w:sectPr w:rsidR="00072B9F" w:rsidRPr="0040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6A"/>
    <w:multiLevelType w:val="multilevel"/>
    <w:tmpl w:val="F35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7E15D9"/>
    <w:multiLevelType w:val="multilevel"/>
    <w:tmpl w:val="9FFC0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5F054C"/>
    <w:multiLevelType w:val="multilevel"/>
    <w:tmpl w:val="C658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147559">
    <w:abstractNumId w:val="2"/>
  </w:num>
  <w:num w:numId="2" w16cid:durableId="564070698">
    <w:abstractNumId w:val="0"/>
  </w:num>
  <w:num w:numId="3" w16cid:durableId="738871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4BA"/>
    <w:rsid w:val="0003360F"/>
    <w:rsid w:val="00072B9F"/>
    <w:rsid w:val="00380470"/>
    <w:rsid w:val="004014BA"/>
    <w:rsid w:val="00AC3A3A"/>
    <w:rsid w:val="00B8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A1FED7"/>
  <w15:chartTrackingRefBased/>
  <w15:docId w15:val="{4CDF4E5F-618E-5E44-9E0B-2C75A5919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1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4B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4B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4B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4B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1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4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4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4B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4B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4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4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4B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014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14B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04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Morshedi Meibodi, Elham</dc:creator>
  <cp:keywords/>
  <dc:description/>
  <cp:lastModifiedBy>Morshedi Meibodi, Elham</cp:lastModifiedBy>
  <cp:revision>2</cp:revision>
  <dcterms:created xsi:type="dcterms:W3CDTF">2025-02-26T00:23:00Z</dcterms:created>
  <dcterms:modified xsi:type="dcterms:W3CDTF">2025-02-26T00:28:00Z</dcterms:modified>
</cp:coreProperties>
</file>