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Weekly Master Recovery &amp; Training Plan – Optimized for Magdy</w:t>
      </w:r>
    </w:p>
    <w:p>
      <w:r>
        <w:rPr>
          <w:color w:val="000000"/>
          <w:sz w:val="24"/>
        </w:rPr>
        <w:t>This plan integrates structured strength training, targeted flexibility, active recovery, and weekend tennis to optimize strength, mobility, and lean conditioning while preventing injury.</w:t>
      </w:r>
    </w:p>
    <w:p/>
    <w:p>
      <w:r>
        <w:rPr>
          <w:b/>
          <w:color w:val="0066CC"/>
        </w:rPr>
        <w:t>Monday</w:t>
      </w:r>
    </w:p>
    <w:p>
      <w:pPr>
        <w:pStyle w:val="ListBullet"/>
      </w:pPr>
      <w:r>
        <w:rPr>
          <w:color w:val="000000"/>
        </w:rPr>
        <w:t>Recovery Mobility + Stretch Focus</w:t>
      </w:r>
    </w:p>
    <w:p>
      <w:pPr>
        <w:pStyle w:val="ListBullet"/>
      </w:pPr>
      <w:r>
        <w:rPr>
          <w:color w:val="000000"/>
        </w:rPr>
        <w:t>Key Areas: Calves, Hamstrings, Hip Flexors, Shoulders</w:t>
      </w:r>
    </w:p>
    <w:p>
      <w:pPr>
        <w:pStyle w:val="ListBullet"/>
      </w:pPr>
      <w:r>
        <w:rPr>
          <w:color w:val="000000"/>
        </w:rPr>
        <w:t>Add: Breathwork cooldown (1–2 min nasal breathing)</w:t>
      </w:r>
    </w:p>
    <w:p>
      <w:pPr>
        <w:pStyle w:val="ListBullet"/>
      </w:pPr>
      <w:r>
        <w:rPr>
          <w:color w:val="000000"/>
        </w:rPr>
        <w:t>Optional: Foam rolling or ball release</w:t>
      </w:r>
    </w:p>
    <w:p/>
    <w:p>
      <w:r>
        <w:rPr>
          <w:b/>
          <w:color w:val="0066CC"/>
        </w:rPr>
        <w:t>Tuesday</w:t>
      </w:r>
    </w:p>
    <w:p>
      <w:pPr>
        <w:pStyle w:val="ListBullet"/>
      </w:pPr>
      <w:r>
        <w:rPr>
          <w:color w:val="000000"/>
        </w:rPr>
        <w:t>Full-Body Strength Workout (Heavy)</w:t>
      </w:r>
    </w:p>
    <w:p>
      <w:pPr>
        <w:pStyle w:val="ListBullet"/>
      </w:pPr>
      <w:r>
        <w:rPr>
          <w:color w:val="000000"/>
        </w:rPr>
        <w:t>Bench Press, Rows, Overhead Pulls, Core Finisher</w:t>
      </w:r>
    </w:p>
    <w:p>
      <w:pPr>
        <w:pStyle w:val="ListBullet"/>
      </w:pPr>
      <w:r>
        <w:rPr>
          <w:color w:val="000000"/>
        </w:rPr>
        <w:t>Use progressive overload on big lifts</w:t>
      </w:r>
    </w:p>
    <w:p>
      <w:pPr>
        <w:pStyle w:val="ListBullet"/>
      </w:pPr>
      <w:r>
        <w:rPr>
          <w:color w:val="000000"/>
        </w:rPr>
        <w:t>Cool-Down: 45–60 sec stretches</w:t>
      </w:r>
    </w:p>
    <w:p/>
    <w:p>
      <w:r>
        <w:rPr>
          <w:b/>
          <w:color w:val="0066CC"/>
        </w:rPr>
        <w:t>Wednesday</w:t>
      </w:r>
    </w:p>
    <w:p>
      <w:pPr>
        <w:pStyle w:val="ListBullet"/>
      </w:pPr>
      <w:r>
        <w:rPr>
          <w:color w:val="000000"/>
        </w:rPr>
        <w:t>Active Recovery / Light Walk / Optional Mobility</w:t>
      </w:r>
    </w:p>
    <w:p>
      <w:pPr>
        <w:pStyle w:val="ListBullet"/>
      </w:pPr>
      <w:r>
        <w:rPr>
          <w:color w:val="000000"/>
        </w:rPr>
        <w:t>10–20 minutes of deep stretching</w:t>
      </w:r>
    </w:p>
    <w:p>
      <w:pPr>
        <w:pStyle w:val="ListBullet"/>
      </w:pPr>
      <w:r>
        <w:rPr>
          <w:color w:val="000000"/>
        </w:rPr>
        <w:t>Can include toe-reach benchmarks and shoulder ROM drills</w:t>
      </w:r>
    </w:p>
    <w:p/>
    <w:p>
      <w:r>
        <w:rPr>
          <w:b/>
          <w:color w:val="0066CC"/>
        </w:rPr>
        <w:t>Thursday</w:t>
      </w:r>
    </w:p>
    <w:p>
      <w:pPr>
        <w:pStyle w:val="ListBullet"/>
      </w:pPr>
      <w:r>
        <w:rPr>
          <w:color w:val="000000"/>
        </w:rPr>
        <w:t>Upper Body + Core Focus Workout</w:t>
      </w:r>
    </w:p>
    <w:p>
      <w:pPr>
        <w:pStyle w:val="ListBullet"/>
      </w:pPr>
      <w:r>
        <w:rPr>
          <w:color w:val="000000"/>
        </w:rPr>
        <w:t>Incline Press, Lateral Raises, Pull-Ups, Trimming Core Superset</w:t>
      </w:r>
    </w:p>
    <w:p>
      <w:pPr>
        <w:pStyle w:val="ListBullet"/>
      </w:pPr>
      <w:r>
        <w:rPr>
          <w:color w:val="000000"/>
        </w:rPr>
        <w:t>Cooldown: Flexibility holds + calf stretch</w:t>
      </w:r>
    </w:p>
    <w:p/>
    <w:p>
      <w:r>
        <w:rPr>
          <w:b/>
          <w:color w:val="0066CC"/>
        </w:rPr>
        <w:t>Friday</w:t>
      </w:r>
    </w:p>
    <w:p>
      <w:pPr>
        <w:pStyle w:val="ListBullet"/>
      </w:pPr>
      <w:r>
        <w:rPr>
          <w:color w:val="000000"/>
        </w:rPr>
        <w:t>Recovery &amp; Core Trim Session (Light Intensity)</w:t>
      </w:r>
    </w:p>
    <w:p>
      <w:pPr>
        <w:pStyle w:val="ListBullet"/>
      </w:pPr>
      <w:r>
        <w:rPr>
          <w:color w:val="000000"/>
        </w:rPr>
        <w:t>Bodyweight core + Deep Flexibility</w:t>
      </w:r>
    </w:p>
    <w:p>
      <w:pPr>
        <w:pStyle w:val="ListBullet"/>
      </w:pPr>
      <w:r>
        <w:rPr>
          <w:color w:val="000000"/>
        </w:rPr>
        <w:t>Ideal before weekend tennis</w:t>
      </w:r>
    </w:p>
    <w:p>
      <w:pPr>
        <w:pStyle w:val="ListBullet"/>
      </w:pPr>
      <w:r>
        <w:rPr>
          <w:color w:val="000000"/>
        </w:rPr>
        <w:t>Add: Spinal roll-downs and wall-based stretches</w:t>
      </w:r>
    </w:p>
    <w:p/>
    <w:p>
      <w:r>
        <w:rPr>
          <w:b/>
          <w:color w:val="0066CC"/>
        </w:rPr>
        <w:t>Saturday</w:t>
      </w:r>
    </w:p>
    <w:p>
      <w:pPr>
        <w:pStyle w:val="ListBullet"/>
      </w:pPr>
      <w:r>
        <w:rPr>
          <w:color w:val="000000"/>
        </w:rPr>
        <w:t>Tennis Day (Cardio + Performance)</w:t>
      </w:r>
    </w:p>
    <w:p>
      <w:pPr>
        <w:pStyle w:val="ListBullet"/>
      </w:pPr>
      <w:r>
        <w:rPr>
          <w:color w:val="000000"/>
        </w:rPr>
        <w:t>Post-Session: Short mobility + hydration</w:t>
      </w:r>
    </w:p>
    <w:p>
      <w:pPr>
        <w:pStyle w:val="ListBullet"/>
      </w:pPr>
      <w:r>
        <w:rPr>
          <w:color w:val="000000"/>
        </w:rPr>
        <w:t>Optional: Light calf/hip/shoulder stretch post-match</w:t>
      </w:r>
    </w:p>
    <w:p/>
    <w:p>
      <w:r>
        <w:rPr>
          <w:b/>
          <w:color w:val="0066CC"/>
        </w:rPr>
        <w:t>Sunday</w:t>
      </w:r>
    </w:p>
    <w:p>
      <w:pPr>
        <w:pStyle w:val="ListBullet"/>
      </w:pPr>
      <w:r>
        <w:rPr>
          <w:color w:val="000000"/>
        </w:rPr>
        <w:t>Tennis or Full-Body Strength Session (Rotate weekly)</w:t>
      </w:r>
    </w:p>
    <w:p>
      <w:pPr>
        <w:pStyle w:val="ListBullet"/>
      </w:pPr>
      <w:r>
        <w:rPr>
          <w:color w:val="000000"/>
        </w:rPr>
        <w:t>If not playing: Full workout with supersets + finishers</w:t>
      </w:r>
    </w:p>
    <w:p>
      <w:pPr>
        <w:pStyle w:val="ListBullet"/>
      </w:pPr>
      <w:r>
        <w:rPr>
          <w:color w:val="000000"/>
        </w:rPr>
        <w:t>Post: Full 5-minute cool-down and breathing reset</w:t>
      </w:r>
    </w:p>
    <w:p/>
    <w:p>
      <w:pPr>
        <w:jc w:val="center"/>
      </w:pPr>
      <w:r>
        <w:rPr>
          <w:i/>
          <w:color w:val="008000"/>
        </w:rPr>
        <w:t>Prepared by Jenny — human + machine =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