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7A4" w:rsidRPr="00C42A62" w:rsidRDefault="004E17A4" w:rsidP="00ED7D19">
      <w:pPr>
        <w:bidi/>
        <w:rPr>
          <w:sz w:val="22"/>
          <w:szCs w:val="22"/>
          <w:rtl/>
        </w:rPr>
      </w:pPr>
    </w:p>
    <w:p w:rsidR="004E17A4" w:rsidRPr="00C42A62" w:rsidRDefault="004E17A4" w:rsidP="00ED7D19">
      <w:pPr>
        <w:bidi/>
        <w:rPr>
          <w:sz w:val="22"/>
          <w:szCs w:val="22"/>
        </w:rPr>
      </w:pPr>
    </w:p>
    <w:p w:rsidR="004E17A4" w:rsidRPr="00C42A62" w:rsidRDefault="004E17A4" w:rsidP="00ED7D19">
      <w:pPr>
        <w:bidi/>
        <w:rPr>
          <w:sz w:val="22"/>
          <w:szCs w:val="22"/>
        </w:rPr>
      </w:pPr>
    </w:p>
    <w:p w:rsidR="004E17A4" w:rsidRPr="00C42A62" w:rsidRDefault="004E17A4" w:rsidP="00ED7D19">
      <w:pPr>
        <w:bidi/>
        <w:rPr>
          <w:sz w:val="22"/>
          <w:szCs w:val="22"/>
        </w:rPr>
      </w:pPr>
    </w:p>
    <w:p w:rsidR="006558E0" w:rsidRPr="0080723B" w:rsidRDefault="006558E0" w:rsidP="00965C3B">
      <w:pPr>
        <w:bidi/>
        <w:jc w:val="center"/>
        <w:rPr>
          <w:rFonts w:cs="Simplified Arabic"/>
          <w:b/>
          <w:bCs/>
          <w:sz w:val="36"/>
          <w:szCs w:val="36"/>
          <w:rtl/>
        </w:rPr>
      </w:pPr>
      <w:r w:rsidRPr="0080723B">
        <w:rPr>
          <w:rFonts w:cs="Simplified Arabic" w:hint="cs"/>
          <w:b/>
          <w:bCs/>
          <w:sz w:val="36"/>
          <w:szCs w:val="36"/>
          <w:rtl/>
        </w:rPr>
        <w:t>المملكة العربية السعودية</w:t>
      </w:r>
    </w:p>
    <w:p w:rsidR="004E17A4" w:rsidRPr="00C42A62" w:rsidRDefault="004E17A4" w:rsidP="00ED7D19">
      <w:pPr>
        <w:bidi/>
        <w:rPr>
          <w:b/>
          <w:sz w:val="22"/>
          <w:szCs w:val="22"/>
        </w:rPr>
      </w:pPr>
    </w:p>
    <w:p w:rsidR="006558E0" w:rsidRPr="00965C3B" w:rsidRDefault="00D66334" w:rsidP="00965C3B">
      <w:pPr>
        <w:bidi/>
        <w:jc w:val="center"/>
        <w:rPr>
          <w:rFonts w:cs="PT Bold Heading"/>
          <w:sz w:val="36"/>
          <w:szCs w:val="36"/>
          <w:rtl/>
        </w:rPr>
      </w:pPr>
      <w:r w:rsidRPr="00965C3B">
        <w:rPr>
          <w:rFonts w:cs="PT Bold Heading" w:hint="cs"/>
          <w:sz w:val="36"/>
          <w:szCs w:val="36"/>
          <w:rtl/>
        </w:rPr>
        <w:t xml:space="preserve">الهيئة الوطنية للتقويم </w:t>
      </w:r>
      <w:r w:rsidR="00965C3B" w:rsidRPr="00965C3B">
        <w:rPr>
          <w:rFonts w:cs="PT Bold Heading" w:hint="cs"/>
          <w:sz w:val="36"/>
          <w:szCs w:val="36"/>
          <w:rtl/>
        </w:rPr>
        <w:t>والاعتماد</w:t>
      </w:r>
      <w:r w:rsidR="006558E0" w:rsidRPr="00965C3B">
        <w:rPr>
          <w:rFonts w:cs="PT Bold Heading" w:hint="cs"/>
          <w:sz w:val="36"/>
          <w:szCs w:val="36"/>
          <w:rtl/>
        </w:rPr>
        <w:t xml:space="preserve"> الأكاديمي</w:t>
      </w:r>
    </w:p>
    <w:p w:rsidR="004E17A4" w:rsidRPr="00C42A62" w:rsidRDefault="004E17A4" w:rsidP="00ED7D19">
      <w:pPr>
        <w:bidi/>
        <w:rPr>
          <w:b/>
          <w:sz w:val="22"/>
          <w:szCs w:val="22"/>
        </w:rPr>
      </w:pPr>
    </w:p>
    <w:p w:rsidR="004E17A4" w:rsidRPr="00C42A62" w:rsidRDefault="004E17A4" w:rsidP="00ED7D19">
      <w:pPr>
        <w:bidi/>
        <w:rPr>
          <w:b/>
          <w:sz w:val="22"/>
          <w:szCs w:val="22"/>
        </w:rPr>
      </w:pPr>
    </w:p>
    <w:p w:rsidR="004E17A4" w:rsidRPr="00C42A62" w:rsidRDefault="004E17A4" w:rsidP="00ED7D19">
      <w:pPr>
        <w:bidi/>
        <w:rPr>
          <w:b/>
          <w:sz w:val="22"/>
          <w:szCs w:val="22"/>
        </w:rPr>
      </w:pPr>
    </w:p>
    <w:p w:rsidR="004E17A4" w:rsidRPr="00C42A62" w:rsidRDefault="004E17A4" w:rsidP="00ED7D19">
      <w:pPr>
        <w:bidi/>
        <w:rPr>
          <w:b/>
          <w:sz w:val="22"/>
          <w:szCs w:val="22"/>
        </w:rPr>
      </w:pPr>
    </w:p>
    <w:p w:rsidR="004E17A4" w:rsidRPr="00C42A62" w:rsidRDefault="004E17A4" w:rsidP="00ED7D19">
      <w:pPr>
        <w:bidi/>
        <w:rPr>
          <w:b/>
          <w:sz w:val="22"/>
          <w:szCs w:val="22"/>
        </w:rPr>
      </w:pPr>
    </w:p>
    <w:p w:rsidR="004E17A4" w:rsidRPr="00C42A62" w:rsidRDefault="004E17A4" w:rsidP="00ED7D19">
      <w:pPr>
        <w:bidi/>
        <w:rPr>
          <w:b/>
          <w:sz w:val="22"/>
          <w:szCs w:val="22"/>
        </w:rPr>
      </w:pPr>
    </w:p>
    <w:p w:rsidR="004E17A4" w:rsidRPr="00C42A62" w:rsidRDefault="004E17A4" w:rsidP="00ED7D19">
      <w:pPr>
        <w:bidi/>
        <w:rPr>
          <w:b/>
          <w:sz w:val="22"/>
          <w:szCs w:val="22"/>
        </w:rPr>
      </w:pPr>
    </w:p>
    <w:p w:rsidR="004E17A4" w:rsidRPr="00C42A62" w:rsidRDefault="004E17A4" w:rsidP="00ED7D19">
      <w:pPr>
        <w:bidi/>
        <w:rPr>
          <w:b/>
          <w:sz w:val="22"/>
          <w:szCs w:val="22"/>
        </w:rPr>
      </w:pPr>
    </w:p>
    <w:p w:rsidR="004E17A4" w:rsidRPr="00C42A62" w:rsidRDefault="004E17A4" w:rsidP="00ED7D19">
      <w:pPr>
        <w:bidi/>
        <w:rPr>
          <w:b/>
          <w:sz w:val="22"/>
          <w:szCs w:val="22"/>
        </w:rPr>
      </w:pPr>
    </w:p>
    <w:p w:rsidR="004E17A4" w:rsidRPr="00C42A62" w:rsidRDefault="004E17A4" w:rsidP="00ED7D19">
      <w:pPr>
        <w:bidi/>
        <w:rPr>
          <w:b/>
          <w:sz w:val="22"/>
          <w:szCs w:val="22"/>
        </w:rPr>
      </w:pPr>
    </w:p>
    <w:p w:rsidR="006558E0" w:rsidRPr="00965C3B" w:rsidRDefault="006558E0" w:rsidP="00965C3B">
      <w:pPr>
        <w:bidi/>
        <w:jc w:val="center"/>
        <w:rPr>
          <w:rFonts w:cs="PT Bold Heading"/>
          <w:sz w:val="36"/>
          <w:szCs w:val="36"/>
          <w:rtl/>
        </w:rPr>
      </w:pPr>
      <w:r w:rsidRPr="00965C3B">
        <w:rPr>
          <w:rFonts w:cs="PT Bold Heading" w:hint="cs"/>
          <w:sz w:val="36"/>
          <w:szCs w:val="36"/>
          <w:rtl/>
        </w:rPr>
        <w:t>توصيف المقرر</w:t>
      </w:r>
    </w:p>
    <w:p w:rsidR="004E17A4" w:rsidRPr="00C42A62" w:rsidRDefault="004E17A4" w:rsidP="00ED7D19">
      <w:pPr>
        <w:bidi/>
        <w:rPr>
          <w:b/>
          <w:sz w:val="22"/>
          <w:szCs w:val="22"/>
          <w:rtl/>
        </w:rPr>
      </w:pPr>
    </w:p>
    <w:p w:rsidR="004E17A4" w:rsidRPr="00C42A62" w:rsidRDefault="004E17A4" w:rsidP="00ED7D19">
      <w:pPr>
        <w:bidi/>
        <w:rPr>
          <w:b/>
          <w:sz w:val="22"/>
          <w:szCs w:val="22"/>
        </w:rPr>
      </w:pPr>
    </w:p>
    <w:p w:rsidR="00965C3B" w:rsidRPr="003875F6" w:rsidRDefault="001924A2" w:rsidP="00965C3B">
      <w:pPr>
        <w:tabs>
          <w:tab w:val="left" w:pos="2910"/>
          <w:tab w:val="center" w:pos="4252"/>
        </w:tabs>
        <w:bidi/>
        <w:jc w:val="center"/>
        <w:rPr>
          <w:rFonts w:cs="PT Bold Heading"/>
          <w:color w:val="FF3399"/>
          <w:sz w:val="36"/>
          <w:szCs w:val="36"/>
          <w:rtl/>
        </w:rPr>
      </w:pPr>
      <w:r w:rsidRPr="003875F6">
        <w:rPr>
          <w:rFonts w:cs="PT Bold Heading" w:hint="cs"/>
          <w:color w:val="FF3399"/>
          <w:sz w:val="36"/>
          <w:szCs w:val="36"/>
          <w:rtl/>
        </w:rPr>
        <w:t>توجهات حديثة في التربية الخاصة</w:t>
      </w:r>
      <w:r w:rsidR="00965C3B" w:rsidRPr="003875F6">
        <w:rPr>
          <w:rFonts w:cs="PT Bold Heading" w:hint="cs"/>
          <w:color w:val="FF3399"/>
          <w:sz w:val="36"/>
          <w:szCs w:val="36"/>
          <w:rtl/>
        </w:rPr>
        <w:t xml:space="preserve"> (510 خاص)</w:t>
      </w:r>
    </w:p>
    <w:p w:rsidR="001924A2" w:rsidRPr="00965C3B" w:rsidRDefault="001924A2" w:rsidP="00965C3B">
      <w:pPr>
        <w:bidi/>
        <w:jc w:val="center"/>
        <w:rPr>
          <w:rFonts w:cs="PT Bold Heading"/>
          <w:color w:val="FF0000"/>
          <w:sz w:val="6"/>
          <w:szCs w:val="6"/>
          <w:rtl/>
        </w:rPr>
      </w:pPr>
    </w:p>
    <w:p w:rsidR="001924A2" w:rsidRPr="003875F6" w:rsidRDefault="001924A2" w:rsidP="00965C3B">
      <w:pPr>
        <w:bidi/>
        <w:jc w:val="center"/>
        <w:rPr>
          <w:rFonts w:cs="PT Bold Heading"/>
          <w:color w:val="006699"/>
          <w:sz w:val="36"/>
          <w:szCs w:val="36"/>
          <w:rtl/>
        </w:rPr>
      </w:pPr>
      <w:r w:rsidRPr="003875F6">
        <w:rPr>
          <w:rFonts w:cs="PT Bold Heading" w:hint="cs"/>
          <w:color w:val="006699"/>
          <w:sz w:val="36"/>
          <w:szCs w:val="36"/>
          <w:rtl/>
        </w:rPr>
        <w:t>المستوى الأول</w:t>
      </w:r>
    </w:p>
    <w:p w:rsidR="004E17A4" w:rsidRPr="00C42A62" w:rsidRDefault="004E17A4" w:rsidP="00ED7D19">
      <w:pPr>
        <w:bidi/>
        <w:rPr>
          <w:b/>
          <w:sz w:val="22"/>
          <w:szCs w:val="22"/>
        </w:rPr>
      </w:pPr>
    </w:p>
    <w:p w:rsidR="004E17A4" w:rsidRPr="00C42A62" w:rsidRDefault="004E17A4" w:rsidP="00ED7D19">
      <w:pPr>
        <w:bidi/>
        <w:rPr>
          <w:b/>
          <w:sz w:val="22"/>
          <w:szCs w:val="22"/>
        </w:rPr>
      </w:pPr>
    </w:p>
    <w:p w:rsidR="004E17A4" w:rsidRPr="00C42A62" w:rsidRDefault="004E17A4" w:rsidP="00ED7D19">
      <w:pPr>
        <w:bidi/>
        <w:rPr>
          <w:b/>
          <w:sz w:val="22"/>
          <w:szCs w:val="22"/>
        </w:rPr>
      </w:pPr>
    </w:p>
    <w:p w:rsidR="004E17A4" w:rsidRPr="00C42A62" w:rsidRDefault="004E17A4" w:rsidP="00ED7D19">
      <w:pPr>
        <w:bidi/>
        <w:rPr>
          <w:b/>
          <w:sz w:val="22"/>
          <w:szCs w:val="22"/>
        </w:rPr>
      </w:pPr>
    </w:p>
    <w:p w:rsidR="004E17A4" w:rsidRPr="00C42A62" w:rsidRDefault="004E17A4" w:rsidP="00ED7D19">
      <w:pPr>
        <w:bidi/>
        <w:rPr>
          <w:sz w:val="22"/>
          <w:szCs w:val="22"/>
        </w:rPr>
      </w:pPr>
    </w:p>
    <w:p w:rsidR="004E17A4" w:rsidRPr="00C42A62" w:rsidRDefault="004E17A4" w:rsidP="00ED7D19">
      <w:pPr>
        <w:bidi/>
        <w:rPr>
          <w:sz w:val="22"/>
          <w:szCs w:val="22"/>
        </w:rPr>
      </w:pPr>
    </w:p>
    <w:p w:rsidR="004E17A4" w:rsidRPr="00C42A62" w:rsidRDefault="004E17A4" w:rsidP="00ED7D19">
      <w:pPr>
        <w:bidi/>
        <w:rPr>
          <w:sz w:val="22"/>
          <w:szCs w:val="22"/>
        </w:rPr>
      </w:pPr>
    </w:p>
    <w:p w:rsidR="004E17A4" w:rsidRPr="00C42A62" w:rsidRDefault="004E17A4" w:rsidP="00ED7D19">
      <w:pPr>
        <w:bidi/>
        <w:rPr>
          <w:sz w:val="22"/>
          <w:szCs w:val="22"/>
        </w:rPr>
      </w:pPr>
    </w:p>
    <w:p w:rsidR="00B15CC9" w:rsidRPr="00C42A62" w:rsidRDefault="004E17A4" w:rsidP="00F305FE">
      <w:pPr>
        <w:bidi/>
        <w:rPr>
          <w:b/>
          <w:bCs/>
          <w:sz w:val="22"/>
          <w:szCs w:val="22"/>
        </w:rPr>
      </w:pPr>
      <w:r w:rsidRPr="00C42A62">
        <w:rPr>
          <w:sz w:val="22"/>
          <w:szCs w:val="22"/>
        </w:rPr>
        <w:br w:type="page"/>
      </w:r>
    </w:p>
    <w:p w:rsidR="00B15CC9" w:rsidRPr="00C42A62" w:rsidRDefault="00B15CC9" w:rsidP="00ED7D19">
      <w:pPr>
        <w:bidi/>
        <w:rPr>
          <w:b/>
          <w:bC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4E17A4" w:rsidRPr="00D70FF9" w:rsidTr="00457C61">
        <w:tc>
          <w:tcPr>
            <w:tcW w:w="5000" w:type="pct"/>
            <w:vAlign w:val="center"/>
          </w:tcPr>
          <w:p w:rsidR="006010D7" w:rsidRPr="003875F6" w:rsidRDefault="006558E0" w:rsidP="005467E3">
            <w:pPr>
              <w:tabs>
                <w:tab w:val="left" w:pos="288"/>
              </w:tabs>
              <w:bidi/>
              <w:rPr>
                <w:rFonts w:ascii="Sakkal Majalla" w:hAnsi="Sakkal Majalla" w:cs="Sakkal Majalla"/>
                <w:b/>
                <w:bCs/>
                <w:sz w:val="28"/>
                <w:szCs w:val="28"/>
                <w:rtl/>
              </w:rPr>
            </w:pPr>
            <w:r w:rsidRPr="00D70FF9">
              <w:rPr>
                <w:rFonts w:ascii="Sakkal Majalla" w:hAnsi="Sakkal Majalla" w:cs="Sakkal Majalla"/>
                <w:b/>
                <w:bCs/>
                <w:sz w:val="28"/>
                <w:szCs w:val="28"/>
                <w:rtl/>
              </w:rPr>
              <w:t xml:space="preserve">المؤسسة </w:t>
            </w:r>
            <w:proofErr w:type="gramStart"/>
            <w:r w:rsidRPr="00D70FF9">
              <w:rPr>
                <w:rFonts w:ascii="Sakkal Majalla" w:hAnsi="Sakkal Majalla" w:cs="Sakkal Majalla"/>
                <w:b/>
                <w:bCs/>
                <w:sz w:val="28"/>
                <w:szCs w:val="28"/>
                <w:rtl/>
              </w:rPr>
              <w:t>التعليمية</w:t>
            </w:r>
            <w:r w:rsidR="006010D7" w:rsidRPr="00D70FF9">
              <w:rPr>
                <w:rFonts w:ascii="Sakkal Majalla" w:hAnsi="Sakkal Majalla" w:cs="Sakkal Majalla"/>
                <w:b/>
                <w:bCs/>
                <w:sz w:val="28"/>
                <w:szCs w:val="28"/>
                <w:rtl/>
              </w:rPr>
              <w:t xml:space="preserve">  </w:t>
            </w:r>
            <w:r w:rsidRPr="00D70FF9">
              <w:rPr>
                <w:rFonts w:ascii="Sakkal Majalla" w:hAnsi="Sakkal Majalla" w:cs="Sakkal Majalla"/>
                <w:b/>
                <w:bCs/>
                <w:sz w:val="28"/>
                <w:szCs w:val="28"/>
                <w:rtl/>
              </w:rPr>
              <w:t>:</w:t>
            </w:r>
            <w:proofErr w:type="gramEnd"/>
            <w:r w:rsidR="00FF7885" w:rsidRPr="00D70FF9">
              <w:rPr>
                <w:rFonts w:ascii="Sakkal Majalla" w:hAnsi="Sakkal Majalla" w:cs="Sakkal Majalla"/>
                <w:b/>
                <w:bCs/>
                <w:color w:val="FF0000"/>
                <w:sz w:val="28"/>
                <w:szCs w:val="28"/>
                <w:rtl/>
              </w:rPr>
              <w:t xml:space="preserve"> </w:t>
            </w:r>
            <w:r w:rsidR="00FF7885" w:rsidRPr="004B0D50">
              <w:rPr>
                <w:rFonts w:ascii="Sakkal Majalla" w:hAnsi="Sakkal Majalla" w:cs="Sakkal Majalla"/>
                <w:b/>
                <w:bCs/>
                <w:color w:val="006699"/>
                <w:sz w:val="28"/>
                <w:szCs w:val="28"/>
                <w:rtl/>
              </w:rPr>
              <w:t xml:space="preserve">جامعة الملك سعود </w:t>
            </w:r>
            <w:r w:rsidR="00813352" w:rsidRPr="004B0D50">
              <w:rPr>
                <w:rFonts w:ascii="Sakkal Majalla" w:hAnsi="Sakkal Majalla" w:cs="Sakkal Majalla"/>
                <w:b/>
                <w:bCs/>
                <w:color w:val="006699"/>
                <w:sz w:val="28"/>
                <w:szCs w:val="28"/>
                <w:rtl/>
              </w:rPr>
              <w:t xml:space="preserve">                    </w:t>
            </w:r>
            <w:r w:rsidR="00813352" w:rsidRPr="00D70FF9">
              <w:rPr>
                <w:rFonts w:ascii="Sakkal Majalla" w:hAnsi="Sakkal Majalla" w:cs="Sakkal Majalla"/>
                <w:b/>
                <w:bCs/>
                <w:sz w:val="28"/>
                <w:szCs w:val="28"/>
                <w:rtl/>
              </w:rPr>
              <w:t>تاريخ التقرير:</w:t>
            </w:r>
            <w:r w:rsidR="003875F6">
              <w:rPr>
                <w:rFonts w:ascii="Sakkal Majalla" w:hAnsi="Sakkal Majalla" w:cs="Sakkal Majalla"/>
                <w:b/>
                <w:bCs/>
                <w:sz w:val="28"/>
                <w:szCs w:val="28"/>
              </w:rPr>
              <w:t xml:space="preserve"> </w:t>
            </w:r>
            <w:r w:rsidR="003875F6">
              <w:rPr>
                <w:rFonts w:ascii="Sakkal Majalla" w:hAnsi="Sakkal Majalla" w:cs="Sakkal Majalla" w:hint="cs"/>
                <w:b/>
                <w:bCs/>
                <w:sz w:val="28"/>
                <w:szCs w:val="28"/>
                <w:rtl/>
              </w:rPr>
              <w:t xml:space="preserve"> </w:t>
            </w:r>
            <w:r w:rsidR="003875F6" w:rsidRPr="004B0D50">
              <w:rPr>
                <w:rFonts w:ascii="Sakkal Majalla" w:hAnsi="Sakkal Majalla" w:cs="Sakkal Majalla" w:hint="cs"/>
                <w:b/>
                <w:bCs/>
                <w:color w:val="006699"/>
                <w:sz w:val="28"/>
                <w:szCs w:val="28"/>
                <w:rtl/>
              </w:rPr>
              <w:t>الفصل الدراسي الأول 1435/1436 هـ</w:t>
            </w:r>
          </w:p>
        </w:tc>
      </w:tr>
      <w:tr w:rsidR="004E17A4" w:rsidRPr="00D70FF9" w:rsidTr="00457C61">
        <w:tc>
          <w:tcPr>
            <w:tcW w:w="5000" w:type="pct"/>
            <w:vAlign w:val="center"/>
          </w:tcPr>
          <w:p w:rsidR="006010D7" w:rsidRPr="00D70FF9" w:rsidRDefault="006558E0" w:rsidP="005467E3">
            <w:pPr>
              <w:tabs>
                <w:tab w:val="left" w:pos="288"/>
              </w:tabs>
              <w:bidi/>
              <w:rPr>
                <w:rFonts w:ascii="Sakkal Majalla" w:hAnsi="Sakkal Majalla" w:cs="Sakkal Majalla"/>
                <w:b/>
                <w:bCs/>
                <w:color w:val="FF0000"/>
                <w:sz w:val="28"/>
                <w:szCs w:val="28"/>
              </w:rPr>
            </w:pPr>
            <w:r w:rsidRPr="00D70FF9">
              <w:rPr>
                <w:rFonts w:ascii="Sakkal Majalla" w:hAnsi="Sakkal Majalla" w:cs="Sakkal Majalla"/>
                <w:b/>
                <w:bCs/>
                <w:sz w:val="28"/>
                <w:szCs w:val="28"/>
                <w:rtl/>
              </w:rPr>
              <w:t xml:space="preserve">الكلية/ </w:t>
            </w:r>
            <w:proofErr w:type="gramStart"/>
            <w:r w:rsidRPr="00D70FF9">
              <w:rPr>
                <w:rFonts w:ascii="Sakkal Majalla" w:hAnsi="Sakkal Majalla" w:cs="Sakkal Majalla"/>
                <w:b/>
                <w:bCs/>
                <w:sz w:val="28"/>
                <w:szCs w:val="28"/>
                <w:rtl/>
              </w:rPr>
              <w:t>القسم :</w:t>
            </w:r>
            <w:proofErr w:type="gramEnd"/>
            <w:r w:rsidR="00FF7885" w:rsidRPr="00D70FF9">
              <w:rPr>
                <w:rFonts w:ascii="Sakkal Majalla" w:hAnsi="Sakkal Majalla" w:cs="Sakkal Majalla"/>
                <w:b/>
                <w:bCs/>
                <w:color w:val="FF0000"/>
                <w:sz w:val="28"/>
                <w:szCs w:val="28"/>
                <w:rtl/>
              </w:rPr>
              <w:t xml:space="preserve"> </w:t>
            </w:r>
            <w:r w:rsidR="00FF7885" w:rsidRPr="004B0D50">
              <w:rPr>
                <w:rFonts w:ascii="Sakkal Majalla" w:hAnsi="Sakkal Majalla" w:cs="Sakkal Majalla"/>
                <w:b/>
                <w:bCs/>
                <w:color w:val="006699"/>
                <w:sz w:val="28"/>
                <w:szCs w:val="28"/>
                <w:rtl/>
              </w:rPr>
              <w:t>كلية التربية - قسم التربية الخاصة</w:t>
            </w:r>
          </w:p>
        </w:tc>
      </w:tr>
    </w:tbl>
    <w:p w:rsidR="006558E0" w:rsidRPr="005467E3" w:rsidRDefault="006558E0" w:rsidP="004B0D50">
      <w:pPr>
        <w:tabs>
          <w:tab w:val="left" w:pos="288"/>
        </w:tabs>
        <w:bidi/>
        <w:spacing w:before="120" w:after="120"/>
        <w:rPr>
          <w:rFonts w:ascii="Traditional Arabic" w:hAnsi="Traditional Arabic" w:cs="PT Simple Bold Ruled"/>
          <w:sz w:val="28"/>
          <w:szCs w:val="28"/>
          <w:rtl/>
        </w:rPr>
      </w:pPr>
      <w:r w:rsidRPr="005467E3">
        <w:rPr>
          <w:rFonts w:ascii="Traditional Arabic" w:hAnsi="Traditional Arabic" w:cs="PT Simple Bold Ruled"/>
          <w:sz w:val="28"/>
          <w:szCs w:val="28"/>
          <w:rtl/>
        </w:rPr>
        <w:t xml:space="preserve">أ. التعريف </w:t>
      </w:r>
      <w:proofErr w:type="gramStart"/>
      <w:r w:rsidRPr="005467E3">
        <w:rPr>
          <w:rFonts w:ascii="Traditional Arabic" w:hAnsi="Traditional Arabic" w:cs="PT Simple Bold Ruled"/>
          <w:sz w:val="28"/>
          <w:szCs w:val="28"/>
          <w:rtl/>
        </w:rPr>
        <w:t>بالمقرر  ومعلومات</w:t>
      </w:r>
      <w:proofErr w:type="gramEnd"/>
      <w:r w:rsidRPr="005467E3">
        <w:rPr>
          <w:rFonts w:ascii="Traditional Arabic" w:hAnsi="Traditional Arabic" w:cs="PT Simple Bold Ruled"/>
          <w:sz w:val="28"/>
          <w:szCs w:val="28"/>
          <w:rtl/>
        </w:rPr>
        <w:t xml:space="preserve"> عامة </w:t>
      </w:r>
      <w:r w:rsidR="00AE777D" w:rsidRPr="005467E3">
        <w:rPr>
          <w:rFonts w:ascii="Traditional Arabic" w:hAnsi="Traditional Arabic" w:cs="PT Simple Bold Ruled"/>
          <w:sz w:val="28"/>
          <w:szCs w:val="28"/>
          <w:rtl/>
        </w:rPr>
        <w:t>عنه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4E17A4" w:rsidRPr="00D70FF9" w:rsidTr="00457C61">
        <w:trPr>
          <w:trHeight w:val="329"/>
        </w:trPr>
        <w:tc>
          <w:tcPr>
            <w:tcW w:w="5000" w:type="pct"/>
          </w:tcPr>
          <w:p w:rsidR="00A6195D" w:rsidRPr="00D70FF9" w:rsidRDefault="006558E0" w:rsidP="005467E3">
            <w:pPr>
              <w:tabs>
                <w:tab w:val="left" w:pos="288"/>
              </w:tabs>
              <w:bidi/>
              <w:rPr>
                <w:rFonts w:ascii="Sakkal Majalla" w:hAnsi="Sakkal Majalla" w:cs="Sakkal Majalla"/>
                <w:b/>
                <w:bCs/>
                <w:color w:val="FF0000"/>
                <w:sz w:val="28"/>
                <w:szCs w:val="28"/>
              </w:rPr>
            </w:pPr>
            <w:r w:rsidRPr="00D70FF9">
              <w:rPr>
                <w:rFonts w:ascii="Sakkal Majalla" w:hAnsi="Sakkal Majalla" w:cs="Sakkal Majalla"/>
                <w:b/>
                <w:bCs/>
                <w:sz w:val="28"/>
                <w:szCs w:val="28"/>
                <w:rtl/>
              </w:rPr>
              <w:t xml:space="preserve">اسم </w:t>
            </w:r>
            <w:r w:rsidR="00AE777D" w:rsidRPr="00D70FF9">
              <w:rPr>
                <w:rFonts w:ascii="Sakkal Majalla" w:hAnsi="Sakkal Majalla" w:cs="Sakkal Majalla"/>
                <w:b/>
                <w:bCs/>
                <w:sz w:val="28"/>
                <w:szCs w:val="28"/>
                <w:rtl/>
              </w:rPr>
              <w:t xml:space="preserve">ورمز </w:t>
            </w:r>
            <w:r w:rsidRPr="00D70FF9">
              <w:rPr>
                <w:rFonts w:ascii="Sakkal Majalla" w:hAnsi="Sakkal Majalla" w:cs="Sakkal Majalla"/>
                <w:b/>
                <w:bCs/>
                <w:sz w:val="28"/>
                <w:szCs w:val="28"/>
                <w:rtl/>
              </w:rPr>
              <w:t>المقرر</w:t>
            </w:r>
            <w:r w:rsidR="00DE4D9F" w:rsidRPr="00D70FF9">
              <w:rPr>
                <w:rFonts w:ascii="Sakkal Majalla" w:hAnsi="Sakkal Majalla" w:cs="Sakkal Majalla"/>
                <w:b/>
                <w:bCs/>
                <w:sz w:val="28"/>
                <w:szCs w:val="28"/>
                <w:rtl/>
              </w:rPr>
              <w:t xml:space="preserve"> الدراسي</w:t>
            </w:r>
            <w:r w:rsidR="005467E3" w:rsidRPr="00D70FF9">
              <w:rPr>
                <w:rFonts w:ascii="Sakkal Majalla" w:hAnsi="Sakkal Majalla" w:cs="Sakkal Majalla"/>
                <w:b/>
                <w:bCs/>
                <w:color w:val="FF0000"/>
                <w:sz w:val="28"/>
                <w:szCs w:val="28"/>
                <w:rtl/>
              </w:rPr>
              <w:t xml:space="preserve">: </w:t>
            </w:r>
            <w:r w:rsidR="00507BA1" w:rsidRPr="003875F6">
              <w:rPr>
                <w:rFonts w:ascii="Sakkal Majalla" w:hAnsi="Sakkal Majalla" w:cs="Sakkal Majalla"/>
                <w:b/>
                <w:bCs/>
                <w:color w:val="FF3399"/>
                <w:sz w:val="28"/>
                <w:szCs w:val="28"/>
                <w:rtl/>
              </w:rPr>
              <w:t>توجهات حديثة في التربية الخاصة</w:t>
            </w:r>
            <w:r w:rsidR="005467E3" w:rsidRPr="003875F6">
              <w:rPr>
                <w:rFonts w:ascii="Sakkal Majalla" w:hAnsi="Sakkal Majalla" w:cs="Sakkal Majalla"/>
                <w:b/>
                <w:bCs/>
                <w:color w:val="FF3399"/>
                <w:sz w:val="28"/>
                <w:szCs w:val="28"/>
                <w:rtl/>
              </w:rPr>
              <w:t xml:space="preserve"> </w:t>
            </w:r>
            <w:proofErr w:type="gramStart"/>
            <w:r w:rsidR="005467E3" w:rsidRPr="003875F6">
              <w:rPr>
                <w:rFonts w:ascii="Sakkal Majalla" w:hAnsi="Sakkal Majalla" w:cs="Sakkal Majalla"/>
                <w:b/>
                <w:bCs/>
                <w:color w:val="FF3399"/>
                <w:sz w:val="28"/>
                <w:szCs w:val="28"/>
                <w:rtl/>
              </w:rPr>
              <w:t>( 510</w:t>
            </w:r>
            <w:proofErr w:type="gramEnd"/>
            <w:r w:rsidR="005467E3" w:rsidRPr="003875F6">
              <w:rPr>
                <w:rFonts w:ascii="Sakkal Majalla" w:hAnsi="Sakkal Majalla" w:cs="Sakkal Majalla"/>
                <w:b/>
                <w:bCs/>
                <w:color w:val="FF3399"/>
                <w:sz w:val="28"/>
                <w:szCs w:val="28"/>
                <w:rtl/>
              </w:rPr>
              <w:t xml:space="preserve"> خاص</w:t>
            </w:r>
            <w:r w:rsidR="00507BA1" w:rsidRPr="003875F6">
              <w:rPr>
                <w:rFonts w:ascii="Sakkal Majalla" w:hAnsi="Sakkal Majalla" w:cs="Sakkal Majalla"/>
                <w:b/>
                <w:bCs/>
                <w:color w:val="FF3399"/>
                <w:sz w:val="28"/>
                <w:szCs w:val="28"/>
                <w:rtl/>
              </w:rPr>
              <w:t xml:space="preserve">) </w:t>
            </w:r>
          </w:p>
        </w:tc>
      </w:tr>
      <w:tr w:rsidR="004E17A4" w:rsidRPr="00D70FF9" w:rsidTr="00457C61">
        <w:trPr>
          <w:trHeight w:val="333"/>
        </w:trPr>
        <w:tc>
          <w:tcPr>
            <w:tcW w:w="5000" w:type="pct"/>
          </w:tcPr>
          <w:p w:rsidR="004E17A4" w:rsidRPr="00D70FF9" w:rsidRDefault="00FF7885" w:rsidP="005467E3">
            <w:pPr>
              <w:tabs>
                <w:tab w:val="left" w:pos="288"/>
              </w:tabs>
              <w:bidi/>
              <w:rPr>
                <w:rFonts w:ascii="Sakkal Majalla" w:hAnsi="Sakkal Majalla" w:cs="Sakkal Majalla"/>
                <w:b/>
                <w:bCs/>
                <w:sz w:val="28"/>
                <w:szCs w:val="28"/>
              </w:rPr>
            </w:pPr>
            <w:r w:rsidRPr="00D70FF9">
              <w:rPr>
                <w:rFonts w:ascii="Sakkal Majalla" w:hAnsi="Sakkal Majalla" w:cs="Sakkal Majalla"/>
                <w:b/>
                <w:bCs/>
                <w:sz w:val="28"/>
                <w:szCs w:val="28"/>
                <w:rtl/>
              </w:rPr>
              <w:t xml:space="preserve">عدد الساعات المعتمدة: </w:t>
            </w:r>
            <w:r w:rsidR="005467E3" w:rsidRPr="003875F6">
              <w:rPr>
                <w:rFonts w:ascii="Sakkal Majalla" w:hAnsi="Sakkal Majalla" w:cs="Sakkal Majalla"/>
                <w:b/>
                <w:bCs/>
                <w:color w:val="FF3399"/>
                <w:sz w:val="28"/>
                <w:szCs w:val="28"/>
                <w:rtl/>
              </w:rPr>
              <w:t xml:space="preserve">2 </w:t>
            </w:r>
            <w:r w:rsidRPr="003875F6">
              <w:rPr>
                <w:rFonts w:ascii="Sakkal Majalla" w:hAnsi="Sakkal Majalla" w:cs="Sakkal Majalla"/>
                <w:b/>
                <w:bCs/>
                <w:color w:val="FF3399"/>
                <w:sz w:val="28"/>
                <w:szCs w:val="28"/>
                <w:rtl/>
              </w:rPr>
              <w:t>ساعات</w:t>
            </w:r>
            <w:r w:rsidR="005467E3" w:rsidRPr="003875F6">
              <w:rPr>
                <w:rFonts w:ascii="Sakkal Majalla" w:hAnsi="Sakkal Majalla" w:cs="Sakkal Majalla"/>
                <w:b/>
                <w:bCs/>
                <w:color w:val="FF3399"/>
                <w:sz w:val="28"/>
                <w:szCs w:val="28"/>
                <w:rtl/>
              </w:rPr>
              <w:t xml:space="preserve"> أسبوعياً</w:t>
            </w:r>
          </w:p>
        </w:tc>
      </w:tr>
      <w:tr w:rsidR="004E17A4" w:rsidRPr="00D70FF9" w:rsidTr="00457C61">
        <w:trPr>
          <w:trHeight w:val="299"/>
        </w:trPr>
        <w:tc>
          <w:tcPr>
            <w:tcW w:w="5000" w:type="pct"/>
          </w:tcPr>
          <w:p w:rsidR="004E17A4" w:rsidRPr="00D70FF9" w:rsidRDefault="006558E0" w:rsidP="005467E3">
            <w:pPr>
              <w:numPr>
                <w:ilvl w:val="0"/>
                <w:numId w:val="2"/>
              </w:numPr>
              <w:tabs>
                <w:tab w:val="left" w:pos="288"/>
              </w:tabs>
              <w:bidi/>
              <w:ind w:left="0" w:firstLine="0"/>
              <w:rPr>
                <w:rFonts w:ascii="Sakkal Majalla" w:hAnsi="Sakkal Majalla" w:cs="Sakkal Majalla"/>
                <w:b/>
                <w:bCs/>
                <w:sz w:val="28"/>
                <w:szCs w:val="28"/>
              </w:rPr>
            </w:pPr>
            <w:r w:rsidRPr="00D70FF9">
              <w:rPr>
                <w:rFonts w:ascii="Sakkal Majalla" w:hAnsi="Sakkal Majalla" w:cs="Sakkal Majalla"/>
                <w:b/>
                <w:bCs/>
                <w:sz w:val="28"/>
                <w:szCs w:val="28"/>
                <w:rtl/>
              </w:rPr>
              <w:t>البرنامج أو الب</w:t>
            </w:r>
            <w:r w:rsidR="00552B8F" w:rsidRPr="00D70FF9">
              <w:rPr>
                <w:rFonts w:ascii="Sakkal Majalla" w:hAnsi="Sakkal Majalla" w:cs="Sakkal Majalla"/>
                <w:b/>
                <w:bCs/>
                <w:sz w:val="28"/>
                <w:szCs w:val="28"/>
                <w:rtl/>
              </w:rPr>
              <w:t xml:space="preserve">رامج الذي يقدم ضمنه </w:t>
            </w:r>
            <w:r w:rsidR="00EE7BD5" w:rsidRPr="00D70FF9">
              <w:rPr>
                <w:rFonts w:ascii="Sakkal Majalla" w:hAnsi="Sakkal Majalla" w:cs="Sakkal Majalla"/>
                <w:b/>
                <w:bCs/>
                <w:sz w:val="28"/>
                <w:szCs w:val="28"/>
                <w:rtl/>
              </w:rPr>
              <w:t xml:space="preserve">المقرر </w:t>
            </w:r>
            <w:proofErr w:type="gramStart"/>
            <w:r w:rsidR="00EE7BD5" w:rsidRPr="00D70FF9">
              <w:rPr>
                <w:rFonts w:ascii="Sakkal Majalla" w:hAnsi="Sakkal Majalla" w:cs="Sakkal Majalla"/>
                <w:b/>
                <w:bCs/>
                <w:sz w:val="28"/>
                <w:szCs w:val="28"/>
                <w:rtl/>
              </w:rPr>
              <w:t>الدراسي</w:t>
            </w:r>
            <w:r w:rsidR="00FF7885" w:rsidRPr="00D70FF9">
              <w:rPr>
                <w:rFonts w:ascii="Sakkal Majalla" w:hAnsi="Sakkal Majalla" w:cs="Sakkal Majalla"/>
                <w:b/>
                <w:bCs/>
                <w:sz w:val="28"/>
                <w:szCs w:val="28"/>
                <w:rtl/>
              </w:rPr>
              <w:t xml:space="preserve">:  </w:t>
            </w:r>
            <w:r w:rsidR="005467E3" w:rsidRPr="003875F6">
              <w:rPr>
                <w:rFonts w:ascii="Sakkal Majalla" w:hAnsi="Sakkal Majalla" w:cs="Sakkal Majalla"/>
                <w:b/>
                <w:bCs/>
                <w:color w:val="FF3399"/>
                <w:sz w:val="28"/>
                <w:szCs w:val="28"/>
                <w:rtl/>
              </w:rPr>
              <w:t>ماجستير</w:t>
            </w:r>
            <w:proofErr w:type="gramEnd"/>
            <w:r w:rsidR="005467E3" w:rsidRPr="003875F6">
              <w:rPr>
                <w:rFonts w:ascii="Sakkal Majalla" w:hAnsi="Sakkal Majalla" w:cs="Sakkal Majalla"/>
                <w:b/>
                <w:bCs/>
                <w:color w:val="FF3399"/>
                <w:sz w:val="28"/>
                <w:szCs w:val="28"/>
                <w:rtl/>
              </w:rPr>
              <w:t xml:space="preserve"> الآداب في التربية الخاصة</w:t>
            </w:r>
          </w:p>
        </w:tc>
      </w:tr>
      <w:tr w:rsidR="004E17A4" w:rsidRPr="00D70FF9" w:rsidTr="00457C61">
        <w:trPr>
          <w:trHeight w:val="307"/>
        </w:trPr>
        <w:tc>
          <w:tcPr>
            <w:tcW w:w="5000" w:type="pct"/>
          </w:tcPr>
          <w:p w:rsidR="004E17A4" w:rsidRPr="00D70FF9" w:rsidRDefault="00552B8F" w:rsidP="00457C61">
            <w:pPr>
              <w:numPr>
                <w:ilvl w:val="0"/>
                <w:numId w:val="2"/>
              </w:numPr>
              <w:tabs>
                <w:tab w:val="left" w:pos="288"/>
              </w:tabs>
              <w:bidi/>
              <w:ind w:left="0" w:firstLine="0"/>
              <w:rPr>
                <w:rFonts w:ascii="Sakkal Majalla" w:hAnsi="Sakkal Majalla" w:cs="Sakkal Majalla"/>
                <w:b/>
                <w:bCs/>
                <w:sz w:val="28"/>
                <w:szCs w:val="28"/>
              </w:rPr>
            </w:pPr>
            <w:r w:rsidRPr="00D70FF9">
              <w:rPr>
                <w:rFonts w:ascii="Sakkal Majalla" w:hAnsi="Sakkal Majalla" w:cs="Sakkal Majalla"/>
                <w:b/>
                <w:bCs/>
                <w:sz w:val="28"/>
                <w:szCs w:val="28"/>
                <w:rtl/>
              </w:rPr>
              <w:t>اسم عضو هيئة التدريس المسؤو</w:t>
            </w:r>
            <w:r w:rsidR="006558E0" w:rsidRPr="00D70FF9">
              <w:rPr>
                <w:rFonts w:ascii="Sakkal Majalla" w:hAnsi="Sakkal Majalla" w:cs="Sakkal Majalla"/>
                <w:b/>
                <w:bCs/>
                <w:sz w:val="28"/>
                <w:szCs w:val="28"/>
                <w:rtl/>
              </w:rPr>
              <w:t xml:space="preserve">ل </w:t>
            </w:r>
            <w:proofErr w:type="gramStart"/>
            <w:r w:rsidR="006558E0" w:rsidRPr="00D70FF9">
              <w:rPr>
                <w:rFonts w:ascii="Sakkal Majalla" w:hAnsi="Sakkal Majalla" w:cs="Sakkal Majalla"/>
                <w:b/>
                <w:bCs/>
                <w:sz w:val="28"/>
                <w:szCs w:val="28"/>
                <w:rtl/>
              </w:rPr>
              <w:t>عن  المقرر</w:t>
            </w:r>
            <w:proofErr w:type="gramEnd"/>
            <w:r w:rsidR="00813352" w:rsidRPr="00D70FF9">
              <w:rPr>
                <w:rFonts w:ascii="Sakkal Majalla" w:hAnsi="Sakkal Majalla" w:cs="Sakkal Majalla"/>
                <w:b/>
                <w:bCs/>
                <w:sz w:val="28"/>
                <w:szCs w:val="28"/>
                <w:rtl/>
              </w:rPr>
              <w:t xml:space="preserve"> الدراسي</w:t>
            </w:r>
            <w:r w:rsidR="006558E0" w:rsidRPr="00D70FF9">
              <w:rPr>
                <w:rFonts w:ascii="Sakkal Majalla" w:hAnsi="Sakkal Majalla" w:cs="Sakkal Majalla"/>
                <w:b/>
                <w:bCs/>
                <w:color w:val="FF0000"/>
                <w:sz w:val="28"/>
                <w:szCs w:val="28"/>
                <w:rtl/>
              </w:rPr>
              <w:t xml:space="preserve">: </w:t>
            </w:r>
            <w:r w:rsidR="00D70FF9" w:rsidRPr="003875F6">
              <w:rPr>
                <w:rFonts w:ascii="Sakkal Majalla" w:hAnsi="Sakkal Majalla" w:cs="Sakkal Majalla" w:hint="cs"/>
                <w:b/>
                <w:bCs/>
                <w:color w:val="FF3399"/>
                <w:sz w:val="28"/>
                <w:szCs w:val="28"/>
                <w:rtl/>
              </w:rPr>
              <w:t xml:space="preserve">عبير الحربي </w:t>
            </w:r>
            <w:r w:rsidR="00D70FF9" w:rsidRPr="00D70FF9">
              <w:rPr>
                <w:rFonts w:ascii="Sakkal Majalla" w:hAnsi="Sakkal Majalla" w:cs="Sakkal Majalla" w:hint="cs"/>
                <w:b/>
                <w:bCs/>
                <w:color w:val="D60093"/>
                <w:sz w:val="28"/>
                <w:szCs w:val="28"/>
                <w:rtl/>
              </w:rPr>
              <w:t>*</w:t>
            </w:r>
          </w:p>
        </w:tc>
      </w:tr>
      <w:tr w:rsidR="004E17A4" w:rsidRPr="00D70FF9" w:rsidTr="00457C61">
        <w:trPr>
          <w:trHeight w:val="163"/>
        </w:trPr>
        <w:tc>
          <w:tcPr>
            <w:tcW w:w="5000" w:type="pct"/>
          </w:tcPr>
          <w:p w:rsidR="004E17A4" w:rsidRPr="00D70FF9" w:rsidRDefault="00813352" w:rsidP="003875F6">
            <w:pPr>
              <w:numPr>
                <w:ilvl w:val="0"/>
                <w:numId w:val="2"/>
              </w:numPr>
              <w:tabs>
                <w:tab w:val="left" w:pos="288"/>
                <w:tab w:val="left" w:pos="8725"/>
              </w:tabs>
              <w:bidi/>
              <w:ind w:left="0" w:firstLine="0"/>
              <w:rPr>
                <w:rFonts w:ascii="Sakkal Majalla" w:hAnsi="Sakkal Majalla" w:cs="Sakkal Majalla"/>
                <w:b/>
                <w:bCs/>
                <w:sz w:val="28"/>
                <w:szCs w:val="28"/>
              </w:rPr>
            </w:pPr>
            <w:r w:rsidRPr="00D70FF9">
              <w:rPr>
                <w:rFonts w:ascii="Sakkal Majalla" w:hAnsi="Sakkal Majalla" w:cs="Sakkal Majalla"/>
                <w:b/>
                <w:bCs/>
                <w:sz w:val="28"/>
                <w:szCs w:val="28"/>
                <w:rtl/>
              </w:rPr>
              <w:t>المستوى أ</w:t>
            </w:r>
            <w:r w:rsidR="00E600AF" w:rsidRPr="00D70FF9">
              <w:rPr>
                <w:rFonts w:ascii="Sakkal Majalla" w:hAnsi="Sakkal Majalla" w:cs="Sakkal Majalla"/>
                <w:b/>
                <w:bCs/>
                <w:sz w:val="28"/>
                <w:szCs w:val="28"/>
                <w:rtl/>
              </w:rPr>
              <w:t>و العام</w:t>
            </w:r>
            <w:r w:rsidR="00DE4D9F" w:rsidRPr="00D70FF9">
              <w:rPr>
                <w:rFonts w:ascii="Sakkal Majalla" w:hAnsi="Sakkal Majalla" w:cs="Sakkal Majalla"/>
                <w:b/>
                <w:bCs/>
                <w:sz w:val="28"/>
                <w:szCs w:val="28"/>
                <w:rtl/>
              </w:rPr>
              <w:t xml:space="preserve"> الذى يقدم</w:t>
            </w:r>
            <w:r w:rsidR="00552B8F" w:rsidRPr="00D70FF9">
              <w:rPr>
                <w:rFonts w:ascii="Sakkal Majalla" w:hAnsi="Sakkal Majalla" w:cs="Sakkal Majalla"/>
                <w:b/>
                <w:bCs/>
                <w:sz w:val="28"/>
                <w:szCs w:val="28"/>
                <w:rtl/>
              </w:rPr>
              <w:t xml:space="preserve"> فيه المقرر </w:t>
            </w:r>
            <w:proofErr w:type="gramStart"/>
            <w:r w:rsidR="0028390F" w:rsidRPr="00D70FF9">
              <w:rPr>
                <w:rFonts w:ascii="Sakkal Majalla" w:hAnsi="Sakkal Majalla" w:cs="Sakkal Majalla"/>
                <w:b/>
                <w:bCs/>
                <w:sz w:val="28"/>
                <w:szCs w:val="28"/>
                <w:rtl/>
              </w:rPr>
              <w:t>الدراسي</w:t>
            </w:r>
            <w:r w:rsidR="006010D7" w:rsidRPr="00D70FF9">
              <w:rPr>
                <w:rFonts w:ascii="Sakkal Majalla" w:hAnsi="Sakkal Majalla" w:cs="Sakkal Majalla"/>
                <w:b/>
                <w:bCs/>
                <w:sz w:val="28"/>
                <w:szCs w:val="28"/>
                <w:rtl/>
              </w:rPr>
              <w:t xml:space="preserve"> :</w:t>
            </w:r>
            <w:proofErr w:type="gramEnd"/>
            <w:r w:rsidR="006010D7" w:rsidRPr="00D70FF9">
              <w:rPr>
                <w:rFonts w:ascii="Sakkal Majalla" w:hAnsi="Sakkal Majalla" w:cs="Sakkal Majalla"/>
                <w:b/>
                <w:bCs/>
                <w:sz w:val="28"/>
                <w:szCs w:val="28"/>
                <w:rtl/>
              </w:rPr>
              <w:t xml:space="preserve"> </w:t>
            </w:r>
            <w:r w:rsidR="003875F6" w:rsidRPr="003875F6">
              <w:rPr>
                <w:rFonts w:ascii="Sakkal Majalla" w:hAnsi="Sakkal Majalla" w:cs="Sakkal Majalla"/>
                <w:b/>
                <w:bCs/>
                <w:color w:val="FF3399"/>
                <w:sz w:val="28"/>
                <w:szCs w:val="28"/>
                <w:rtl/>
              </w:rPr>
              <w:t>المستوى ال</w:t>
            </w:r>
            <w:r w:rsidR="003875F6" w:rsidRPr="003875F6">
              <w:rPr>
                <w:rFonts w:ascii="Sakkal Majalla" w:hAnsi="Sakkal Majalla" w:cs="Sakkal Majalla" w:hint="cs"/>
                <w:b/>
                <w:bCs/>
                <w:color w:val="FF3399"/>
                <w:sz w:val="28"/>
                <w:szCs w:val="28"/>
                <w:rtl/>
              </w:rPr>
              <w:t>أول</w:t>
            </w:r>
          </w:p>
        </w:tc>
      </w:tr>
      <w:tr w:rsidR="004E17A4" w:rsidRPr="00D70FF9" w:rsidTr="00457C61">
        <w:trPr>
          <w:trHeight w:val="425"/>
        </w:trPr>
        <w:tc>
          <w:tcPr>
            <w:tcW w:w="5000" w:type="pct"/>
          </w:tcPr>
          <w:p w:rsidR="004E17A4" w:rsidRPr="00D70FF9" w:rsidRDefault="009D07E5" w:rsidP="005467E3">
            <w:pPr>
              <w:numPr>
                <w:ilvl w:val="0"/>
                <w:numId w:val="2"/>
              </w:numPr>
              <w:tabs>
                <w:tab w:val="left" w:pos="288"/>
              </w:tabs>
              <w:bidi/>
              <w:ind w:left="0" w:firstLine="0"/>
              <w:rPr>
                <w:rFonts w:ascii="Sakkal Majalla" w:hAnsi="Sakkal Majalla" w:cs="Sakkal Majalla"/>
                <w:b/>
                <w:bCs/>
                <w:sz w:val="28"/>
                <w:szCs w:val="28"/>
              </w:rPr>
            </w:pPr>
            <w:r w:rsidRPr="00D70FF9">
              <w:rPr>
                <w:rFonts w:ascii="Sakkal Majalla" w:hAnsi="Sakkal Majalla" w:cs="Sakkal Majalla"/>
                <w:b/>
                <w:bCs/>
                <w:sz w:val="28"/>
                <w:szCs w:val="28"/>
                <w:rtl/>
              </w:rPr>
              <w:t xml:space="preserve">المتطلبات </w:t>
            </w:r>
            <w:r w:rsidR="00552B8F" w:rsidRPr="00D70FF9">
              <w:rPr>
                <w:rFonts w:ascii="Sakkal Majalla" w:hAnsi="Sakkal Majalla" w:cs="Sakkal Majalla"/>
                <w:b/>
                <w:bCs/>
                <w:sz w:val="28"/>
                <w:szCs w:val="28"/>
                <w:rtl/>
              </w:rPr>
              <w:t>السابقة</w:t>
            </w:r>
            <w:r w:rsidR="009169D4" w:rsidRPr="00D70FF9">
              <w:rPr>
                <w:rFonts w:ascii="Sakkal Majalla" w:hAnsi="Sakkal Majalla" w:cs="Sakkal Majalla"/>
                <w:b/>
                <w:bCs/>
                <w:sz w:val="28"/>
                <w:szCs w:val="28"/>
                <w:rtl/>
              </w:rPr>
              <w:t xml:space="preserve"> لهذا</w:t>
            </w:r>
            <w:r w:rsidRPr="00D70FF9">
              <w:rPr>
                <w:rFonts w:ascii="Sakkal Majalla" w:hAnsi="Sakkal Majalla" w:cs="Sakkal Majalla"/>
                <w:b/>
                <w:bCs/>
                <w:sz w:val="28"/>
                <w:szCs w:val="28"/>
                <w:rtl/>
              </w:rPr>
              <w:t xml:space="preserve"> </w:t>
            </w:r>
            <w:proofErr w:type="gramStart"/>
            <w:r w:rsidRPr="00D70FF9">
              <w:rPr>
                <w:rFonts w:ascii="Sakkal Majalla" w:hAnsi="Sakkal Majalla" w:cs="Sakkal Majalla"/>
                <w:b/>
                <w:bCs/>
                <w:sz w:val="28"/>
                <w:szCs w:val="28"/>
                <w:rtl/>
              </w:rPr>
              <w:t>المقرر(</w:t>
            </w:r>
            <w:proofErr w:type="gramEnd"/>
            <w:r w:rsidRPr="00D70FF9">
              <w:rPr>
                <w:rFonts w:ascii="Sakkal Majalla" w:hAnsi="Sakkal Majalla" w:cs="Sakkal Majalla"/>
                <w:b/>
                <w:bCs/>
                <w:sz w:val="28"/>
                <w:szCs w:val="28"/>
                <w:rtl/>
              </w:rPr>
              <w:t xml:space="preserve">إن وجدت): </w:t>
            </w:r>
            <w:r w:rsidR="00FF7885" w:rsidRPr="003875F6">
              <w:rPr>
                <w:rFonts w:ascii="Sakkal Majalla" w:hAnsi="Sakkal Majalla" w:cs="Sakkal Majalla"/>
                <w:b/>
                <w:bCs/>
                <w:color w:val="FF3399"/>
                <w:sz w:val="28"/>
                <w:szCs w:val="28"/>
                <w:rtl/>
              </w:rPr>
              <w:t>لا يوجد</w:t>
            </w:r>
          </w:p>
        </w:tc>
      </w:tr>
      <w:tr w:rsidR="004E17A4" w:rsidRPr="00D70FF9" w:rsidTr="00457C61">
        <w:trPr>
          <w:trHeight w:val="417"/>
        </w:trPr>
        <w:tc>
          <w:tcPr>
            <w:tcW w:w="5000" w:type="pct"/>
          </w:tcPr>
          <w:p w:rsidR="004E17A4" w:rsidRPr="00D70FF9" w:rsidRDefault="006C4AFD" w:rsidP="005467E3">
            <w:pPr>
              <w:numPr>
                <w:ilvl w:val="0"/>
                <w:numId w:val="2"/>
              </w:numPr>
              <w:tabs>
                <w:tab w:val="left" w:pos="288"/>
              </w:tabs>
              <w:bidi/>
              <w:ind w:left="0" w:firstLine="0"/>
              <w:rPr>
                <w:rFonts w:ascii="Sakkal Majalla" w:hAnsi="Sakkal Majalla" w:cs="Sakkal Majalla"/>
                <w:b/>
                <w:bCs/>
                <w:sz w:val="28"/>
                <w:szCs w:val="28"/>
              </w:rPr>
            </w:pPr>
            <w:r w:rsidRPr="00D70FF9">
              <w:rPr>
                <w:rFonts w:ascii="Sakkal Majalla" w:hAnsi="Sakkal Majalla" w:cs="Sakkal Majalla"/>
                <w:b/>
                <w:bCs/>
                <w:sz w:val="28"/>
                <w:szCs w:val="28"/>
                <w:rtl/>
              </w:rPr>
              <w:t>المتطلبات المصاحبة لهذا</w:t>
            </w:r>
            <w:r w:rsidR="009D07E5" w:rsidRPr="00D70FF9">
              <w:rPr>
                <w:rFonts w:ascii="Sakkal Majalla" w:hAnsi="Sakkal Majalla" w:cs="Sakkal Majalla"/>
                <w:b/>
                <w:bCs/>
                <w:sz w:val="28"/>
                <w:szCs w:val="28"/>
                <w:rtl/>
              </w:rPr>
              <w:t xml:space="preserve"> </w:t>
            </w:r>
            <w:proofErr w:type="gramStart"/>
            <w:r w:rsidR="009D07E5" w:rsidRPr="00D70FF9">
              <w:rPr>
                <w:rFonts w:ascii="Sakkal Majalla" w:hAnsi="Sakkal Majalla" w:cs="Sakkal Majalla"/>
                <w:b/>
                <w:bCs/>
                <w:sz w:val="28"/>
                <w:szCs w:val="28"/>
                <w:rtl/>
              </w:rPr>
              <w:t>المقرر(</w:t>
            </w:r>
            <w:proofErr w:type="gramEnd"/>
            <w:r w:rsidR="009D07E5" w:rsidRPr="00D70FF9">
              <w:rPr>
                <w:rFonts w:ascii="Sakkal Majalla" w:hAnsi="Sakkal Majalla" w:cs="Sakkal Majalla"/>
                <w:b/>
                <w:bCs/>
                <w:sz w:val="28"/>
                <w:szCs w:val="28"/>
                <w:rtl/>
              </w:rPr>
              <w:t>إن وجدت):</w:t>
            </w:r>
            <w:r w:rsidR="00FF7885" w:rsidRPr="00D70FF9">
              <w:rPr>
                <w:rFonts w:ascii="Sakkal Majalla" w:hAnsi="Sakkal Majalla" w:cs="Sakkal Majalla"/>
                <w:b/>
                <w:bCs/>
                <w:color w:val="FF0000"/>
                <w:sz w:val="28"/>
                <w:szCs w:val="28"/>
                <w:rtl/>
              </w:rPr>
              <w:t xml:space="preserve"> </w:t>
            </w:r>
            <w:r w:rsidR="00FF7885" w:rsidRPr="003875F6">
              <w:rPr>
                <w:rFonts w:ascii="Sakkal Majalla" w:hAnsi="Sakkal Majalla" w:cs="Sakkal Majalla"/>
                <w:b/>
                <w:bCs/>
                <w:color w:val="FF3399"/>
                <w:sz w:val="28"/>
                <w:szCs w:val="28"/>
                <w:rtl/>
              </w:rPr>
              <w:t>لا يوجد</w:t>
            </w:r>
          </w:p>
        </w:tc>
      </w:tr>
      <w:tr w:rsidR="004E17A4" w:rsidRPr="00D70FF9" w:rsidTr="00457C61">
        <w:trPr>
          <w:trHeight w:val="596"/>
        </w:trPr>
        <w:tc>
          <w:tcPr>
            <w:tcW w:w="5000" w:type="pct"/>
          </w:tcPr>
          <w:p w:rsidR="00FF7885" w:rsidRPr="00D70FF9" w:rsidRDefault="00552B8F" w:rsidP="00ED7D19">
            <w:pPr>
              <w:numPr>
                <w:ilvl w:val="0"/>
                <w:numId w:val="2"/>
              </w:numPr>
              <w:tabs>
                <w:tab w:val="left" w:pos="288"/>
              </w:tabs>
              <w:bidi/>
              <w:ind w:left="0" w:firstLine="0"/>
              <w:rPr>
                <w:rFonts w:ascii="Sakkal Majalla" w:hAnsi="Sakkal Majalla" w:cs="Sakkal Majalla"/>
                <w:b/>
                <w:bCs/>
                <w:sz w:val="28"/>
                <w:szCs w:val="28"/>
              </w:rPr>
            </w:pPr>
            <w:r w:rsidRPr="00D70FF9">
              <w:rPr>
                <w:rFonts w:ascii="Sakkal Majalla" w:hAnsi="Sakkal Majalla" w:cs="Sakkal Majalla"/>
                <w:b/>
                <w:bCs/>
                <w:sz w:val="28"/>
                <w:szCs w:val="28"/>
                <w:rtl/>
              </w:rPr>
              <w:t xml:space="preserve">موقع </w:t>
            </w:r>
            <w:proofErr w:type="gramStart"/>
            <w:r w:rsidRPr="00D70FF9">
              <w:rPr>
                <w:rFonts w:ascii="Sakkal Majalla" w:hAnsi="Sakkal Majalla" w:cs="Sakkal Majalla"/>
                <w:b/>
                <w:bCs/>
                <w:sz w:val="28"/>
                <w:szCs w:val="28"/>
                <w:rtl/>
              </w:rPr>
              <w:t xml:space="preserve">تقديم </w:t>
            </w:r>
            <w:r w:rsidR="00D66334" w:rsidRPr="00D70FF9">
              <w:rPr>
                <w:rFonts w:ascii="Sakkal Majalla" w:hAnsi="Sakkal Majalla" w:cs="Sakkal Majalla"/>
                <w:b/>
                <w:bCs/>
                <w:sz w:val="28"/>
                <w:szCs w:val="28"/>
                <w:rtl/>
              </w:rPr>
              <w:t xml:space="preserve"> المقرر</w:t>
            </w:r>
            <w:proofErr w:type="gramEnd"/>
            <w:r w:rsidR="00D66334" w:rsidRPr="00D70FF9">
              <w:rPr>
                <w:rFonts w:ascii="Sakkal Majalla" w:hAnsi="Sakkal Majalla" w:cs="Sakkal Majalla"/>
                <w:b/>
                <w:bCs/>
                <w:sz w:val="28"/>
                <w:szCs w:val="28"/>
                <w:rtl/>
              </w:rPr>
              <w:t xml:space="preserve"> إن لم يكن</w:t>
            </w:r>
            <w:r w:rsidRPr="00D70FF9">
              <w:rPr>
                <w:rFonts w:ascii="Sakkal Majalla" w:hAnsi="Sakkal Majalla" w:cs="Sakkal Majalla"/>
                <w:b/>
                <w:bCs/>
                <w:sz w:val="28"/>
                <w:szCs w:val="28"/>
                <w:rtl/>
              </w:rPr>
              <w:t xml:space="preserve"> داخل المبنى </w:t>
            </w:r>
            <w:r w:rsidR="00D66334" w:rsidRPr="00D70FF9">
              <w:rPr>
                <w:rFonts w:ascii="Sakkal Majalla" w:hAnsi="Sakkal Majalla" w:cs="Sakkal Majalla"/>
                <w:b/>
                <w:bCs/>
                <w:sz w:val="28"/>
                <w:szCs w:val="28"/>
                <w:rtl/>
              </w:rPr>
              <w:t xml:space="preserve"> الرئيس</w:t>
            </w:r>
            <w:r w:rsidR="009D07E5" w:rsidRPr="00D70FF9">
              <w:rPr>
                <w:rFonts w:ascii="Sakkal Majalla" w:hAnsi="Sakkal Majalla" w:cs="Sakkal Majalla"/>
                <w:b/>
                <w:bCs/>
                <w:sz w:val="28"/>
                <w:szCs w:val="28"/>
                <w:rtl/>
              </w:rPr>
              <w:t xml:space="preserve"> للمؤسسة التعليمية : </w:t>
            </w:r>
          </w:p>
          <w:p w:rsidR="005467E3" w:rsidRPr="003875F6" w:rsidRDefault="00FF7885" w:rsidP="005467E3">
            <w:pPr>
              <w:tabs>
                <w:tab w:val="left" w:pos="288"/>
              </w:tabs>
              <w:bidi/>
              <w:rPr>
                <w:rFonts w:ascii="Sakkal Majalla" w:hAnsi="Sakkal Majalla" w:cs="Sakkal Majalla"/>
                <w:b/>
                <w:bCs/>
                <w:color w:val="FF3399"/>
                <w:sz w:val="28"/>
                <w:szCs w:val="28"/>
                <w:rtl/>
              </w:rPr>
            </w:pPr>
            <w:r w:rsidRPr="00D70FF9">
              <w:rPr>
                <w:rFonts w:ascii="Sakkal Majalla" w:hAnsi="Sakkal Majalla" w:cs="Sakkal Majalla"/>
                <w:b/>
                <w:bCs/>
                <w:color w:val="FF0000"/>
                <w:sz w:val="28"/>
                <w:szCs w:val="28"/>
                <w:rtl/>
              </w:rPr>
              <w:t xml:space="preserve"> </w:t>
            </w:r>
            <w:r w:rsidRPr="003875F6">
              <w:rPr>
                <w:rFonts w:ascii="Sakkal Majalla" w:hAnsi="Sakkal Majalla" w:cs="Sakkal Majalla"/>
                <w:b/>
                <w:bCs/>
                <w:color w:val="FF3399"/>
                <w:sz w:val="28"/>
                <w:szCs w:val="28"/>
                <w:rtl/>
              </w:rPr>
              <w:t>كلية التربية(الدرعية) البنين</w:t>
            </w:r>
            <w:r w:rsidRPr="003875F6">
              <w:rPr>
                <w:rFonts w:ascii="Sakkal Majalla" w:hAnsi="Sakkal Majalla" w:cs="Sakkal Majalla"/>
                <w:b/>
                <w:bCs/>
                <w:color w:val="FF3399"/>
                <w:sz w:val="28"/>
                <w:szCs w:val="28"/>
              </w:rPr>
              <w:t>.</w:t>
            </w:r>
          </w:p>
          <w:p w:rsidR="004E17A4" w:rsidRPr="00D70FF9" w:rsidRDefault="00FF7885" w:rsidP="005467E3">
            <w:pPr>
              <w:tabs>
                <w:tab w:val="left" w:pos="288"/>
              </w:tabs>
              <w:bidi/>
              <w:rPr>
                <w:rFonts w:ascii="Sakkal Majalla" w:hAnsi="Sakkal Majalla" w:cs="Sakkal Majalla"/>
                <w:b/>
                <w:bCs/>
                <w:color w:val="FF0000"/>
                <w:sz w:val="28"/>
                <w:szCs w:val="28"/>
              </w:rPr>
            </w:pPr>
            <w:r w:rsidRPr="003875F6">
              <w:rPr>
                <w:rFonts w:ascii="Sakkal Majalla" w:hAnsi="Sakkal Majalla" w:cs="Sakkal Majalla"/>
                <w:b/>
                <w:bCs/>
                <w:color w:val="FF3399"/>
                <w:sz w:val="28"/>
                <w:szCs w:val="28"/>
                <w:rtl/>
              </w:rPr>
              <w:t xml:space="preserve">مركز الدراسات الجامعية </w:t>
            </w:r>
            <w:proofErr w:type="gramStart"/>
            <w:r w:rsidRPr="003875F6">
              <w:rPr>
                <w:rFonts w:ascii="Sakkal Majalla" w:hAnsi="Sakkal Majalla" w:cs="Sakkal Majalla"/>
                <w:b/>
                <w:bCs/>
                <w:color w:val="FF3399"/>
                <w:sz w:val="28"/>
                <w:szCs w:val="28"/>
                <w:rtl/>
              </w:rPr>
              <w:t>البنات(</w:t>
            </w:r>
            <w:proofErr w:type="gramEnd"/>
            <w:r w:rsidRPr="003875F6">
              <w:rPr>
                <w:rFonts w:ascii="Sakkal Majalla" w:hAnsi="Sakkal Majalla" w:cs="Sakkal Majalla"/>
                <w:b/>
                <w:bCs/>
                <w:color w:val="FF3399"/>
                <w:sz w:val="28"/>
                <w:szCs w:val="28"/>
                <w:rtl/>
              </w:rPr>
              <w:t>قسم التربية الخاصة )</w:t>
            </w:r>
            <w:r w:rsidR="009517C7" w:rsidRPr="003875F6">
              <w:rPr>
                <w:rFonts w:ascii="Sakkal Majalla" w:hAnsi="Sakkal Majalla" w:cs="Sakkal Majalla"/>
                <w:b/>
                <w:bCs/>
                <w:color w:val="FF3399"/>
                <w:sz w:val="28"/>
                <w:szCs w:val="28"/>
                <w:rtl/>
              </w:rPr>
              <w:t xml:space="preserve"> المدينة الجامعية للطالبات </w:t>
            </w:r>
          </w:p>
        </w:tc>
      </w:tr>
      <w:tr w:rsidR="009370F7" w:rsidRPr="00D70FF9" w:rsidTr="00457C61">
        <w:trPr>
          <w:trHeight w:val="4690"/>
        </w:trPr>
        <w:tc>
          <w:tcPr>
            <w:tcW w:w="5000" w:type="pct"/>
          </w:tcPr>
          <w:p w:rsidR="009D07E5" w:rsidRPr="00D70FF9" w:rsidRDefault="009370F7" w:rsidP="00ED7D19">
            <w:pPr>
              <w:tabs>
                <w:tab w:val="left" w:pos="288"/>
              </w:tabs>
              <w:bidi/>
              <w:rPr>
                <w:rFonts w:ascii="Sakkal Majalla" w:hAnsi="Sakkal Majalla" w:cs="Sakkal Majalla"/>
                <w:b/>
                <w:bCs/>
                <w:sz w:val="28"/>
                <w:szCs w:val="28"/>
                <w:rtl/>
              </w:rPr>
            </w:pPr>
            <w:r w:rsidRPr="00D70FF9">
              <w:rPr>
                <w:rFonts w:ascii="Sakkal Majalla" w:hAnsi="Sakkal Majalla" w:cs="Sakkal Majalla"/>
                <w:b/>
                <w:bCs/>
                <w:sz w:val="28"/>
                <w:szCs w:val="28"/>
              </w:rPr>
              <w:t>9</w:t>
            </w:r>
            <w:r w:rsidR="009D07E5" w:rsidRPr="00D70FF9">
              <w:rPr>
                <w:rFonts w:ascii="Sakkal Majalla" w:hAnsi="Sakkal Majalla" w:cs="Sakkal Majalla"/>
                <w:b/>
                <w:bCs/>
                <w:color w:val="FF0000"/>
                <w:sz w:val="28"/>
                <w:szCs w:val="28"/>
                <w:rtl/>
              </w:rPr>
              <w:t xml:space="preserve">. </w:t>
            </w:r>
            <w:r w:rsidR="009D07E5" w:rsidRPr="00D70FF9">
              <w:rPr>
                <w:rFonts w:ascii="Sakkal Majalla" w:hAnsi="Sakkal Majalla" w:cs="Sakkal Majalla"/>
                <w:b/>
                <w:bCs/>
                <w:sz w:val="28"/>
                <w:szCs w:val="28"/>
                <w:rtl/>
              </w:rPr>
              <w:t xml:space="preserve">حدد </w:t>
            </w:r>
            <w:r w:rsidR="00552B8F" w:rsidRPr="00D70FF9">
              <w:rPr>
                <w:rFonts w:ascii="Sakkal Majalla" w:hAnsi="Sakkal Majalla" w:cs="Sakkal Majalla"/>
                <w:b/>
                <w:bCs/>
                <w:sz w:val="28"/>
                <w:szCs w:val="28"/>
                <w:rtl/>
              </w:rPr>
              <w:t>ال</w:t>
            </w:r>
            <w:r w:rsidR="009D07E5" w:rsidRPr="00D70FF9">
              <w:rPr>
                <w:rFonts w:ascii="Sakkal Majalla" w:hAnsi="Sakkal Majalla" w:cs="Sakkal Majalla"/>
                <w:b/>
                <w:bCs/>
                <w:sz w:val="28"/>
                <w:szCs w:val="28"/>
                <w:rtl/>
              </w:rPr>
              <w:t xml:space="preserve">نمط التدريسي </w:t>
            </w:r>
            <w:r w:rsidR="00B22E7D" w:rsidRPr="00D70FF9">
              <w:rPr>
                <w:rFonts w:ascii="Sakkal Majalla" w:hAnsi="Sakkal Majalla" w:cs="Sakkal Majalla"/>
                <w:b/>
                <w:bCs/>
                <w:sz w:val="28"/>
                <w:szCs w:val="28"/>
                <w:rtl/>
              </w:rPr>
              <w:t xml:space="preserve">المحاضرات </w:t>
            </w:r>
          </w:p>
          <w:p w:rsidR="009D07E5" w:rsidRPr="00D70FF9" w:rsidRDefault="00731A5D" w:rsidP="00ED7D19">
            <w:pPr>
              <w:tabs>
                <w:tab w:val="left" w:pos="288"/>
              </w:tabs>
              <w:bidi/>
              <w:rPr>
                <w:rFonts w:ascii="Sakkal Majalla" w:hAnsi="Sakkal Majalla" w:cs="Sakkal Majalla"/>
                <w:b/>
                <w:bCs/>
                <w:sz w:val="16"/>
                <w:szCs w:val="16"/>
                <w:rtl/>
              </w:rPr>
            </w:pPr>
            <w:r w:rsidRPr="00D70FF9">
              <w:rPr>
                <w:rFonts w:ascii="Sakkal Majalla" w:hAnsi="Sakkal Majalla" w:cs="Sakkal Majalla"/>
                <w:b/>
                <w:bCs/>
                <w:noProof/>
                <w:sz w:val="28"/>
                <w:szCs w:val="28"/>
                <w:rtl/>
                <w:lang w:val="en-GB" w:eastAsia="en-GB"/>
              </w:rPr>
              <mc:AlternateContent>
                <mc:Choice Requires="wpg">
                  <w:drawing>
                    <wp:anchor distT="0" distB="0" distL="114300" distR="114300" simplePos="0" relativeHeight="251659264" behindDoc="0" locked="0" layoutInCell="1" allowOverlap="1">
                      <wp:simplePos x="0" y="0"/>
                      <wp:positionH relativeFrom="column">
                        <wp:posOffset>112395</wp:posOffset>
                      </wp:positionH>
                      <wp:positionV relativeFrom="paragraph">
                        <wp:posOffset>126365</wp:posOffset>
                      </wp:positionV>
                      <wp:extent cx="454025" cy="2080260"/>
                      <wp:effectExtent l="7620" t="9525" r="5080" b="5715"/>
                      <wp:wrapNone/>
                      <wp:docPr id="1"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025" cy="2080260"/>
                                <a:chOff x="9032" y="10944"/>
                                <a:chExt cx="715" cy="2972"/>
                              </a:xfrm>
                            </wpg:grpSpPr>
                            <wps:wsp>
                              <wps:cNvPr id="2" name="Rectangle 24"/>
                              <wps:cNvSpPr>
                                <a:spLocks noChangeArrowheads="1"/>
                              </wps:cNvSpPr>
                              <wps:spPr bwMode="auto">
                                <a:xfrm>
                                  <a:off x="9032" y="10944"/>
                                  <a:ext cx="715" cy="358"/>
                                </a:xfrm>
                                <a:prstGeom prst="rect">
                                  <a:avLst/>
                                </a:prstGeom>
                                <a:solidFill>
                                  <a:srgbClr val="FFFFFF"/>
                                </a:solidFill>
                                <a:ln w="9525">
                                  <a:solidFill>
                                    <a:srgbClr val="000000"/>
                                  </a:solidFill>
                                  <a:miter lim="800000"/>
                                  <a:headEnd/>
                                  <a:tailEnd/>
                                </a:ln>
                              </wps:spPr>
                              <wps:txbx>
                                <w:txbxContent>
                                  <w:p w:rsidR="003875F6" w:rsidRDefault="003875F6" w:rsidP="006443C9">
                                    <w:pPr>
                                      <w:jc w:val="center"/>
                                    </w:pPr>
                                    <w:r>
                                      <w:rPr>
                                        <w:rFonts w:hint="cs"/>
                                        <w:rtl/>
                                      </w:rPr>
                                      <w:t>60</w:t>
                                    </w:r>
                                  </w:p>
                                </w:txbxContent>
                              </wps:txbx>
                              <wps:bodyPr rot="0" vert="horz" wrap="square" lIns="91440" tIns="45720" rIns="91440" bIns="45720" anchor="t" anchorCtr="0" upright="1">
                                <a:noAutofit/>
                              </wps:bodyPr>
                            </wps:wsp>
                            <wps:wsp>
                              <wps:cNvPr id="5" name="Rectangle 25"/>
                              <wps:cNvSpPr>
                                <a:spLocks noChangeArrowheads="1"/>
                              </wps:cNvSpPr>
                              <wps:spPr bwMode="auto">
                                <a:xfrm>
                                  <a:off x="9032" y="11542"/>
                                  <a:ext cx="715" cy="358"/>
                                </a:xfrm>
                                <a:prstGeom prst="rect">
                                  <a:avLst/>
                                </a:prstGeom>
                                <a:solidFill>
                                  <a:srgbClr val="FFFFFF"/>
                                </a:solidFill>
                                <a:ln w="9525">
                                  <a:solidFill>
                                    <a:srgbClr val="000000"/>
                                  </a:solidFill>
                                  <a:miter lim="800000"/>
                                  <a:headEnd/>
                                  <a:tailEnd/>
                                </a:ln>
                              </wps:spPr>
                              <wps:txbx>
                                <w:txbxContent>
                                  <w:p w:rsidR="003875F6" w:rsidRDefault="003875F6" w:rsidP="009517C7">
                                    <w:pPr>
                                      <w:jc w:val="center"/>
                                      <w:rPr>
                                        <w:rtl/>
                                      </w:rPr>
                                    </w:pPr>
                                    <w:r>
                                      <w:rPr>
                                        <w:rFonts w:hint="cs"/>
                                        <w:rtl/>
                                      </w:rPr>
                                      <w:t>20</w:t>
                                    </w:r>
                                  </w:p>
                                </w:txbxContent>
                              </wps:txbx>
                              <wps:bodyPr rot="0" vert="horz" wrap="square" lIns="91440" tIns="45720" rIns="91440" bIns="45720" anchor="t" anchorCtr="0" upright="1">
                                <a:noAutofit/>
                              </wps:bodyPr>
                            </wps:wsp>
                            <wps:wsp>
                              <wps:cNvPr id="12" name="Rectangle 26"/>
                              <wps:cNvSpPr>
                                <a:spLocks noChangeArrowheads="1"/>
                              </wps:cNvSpPr>
                              <wps:spPr bwMode="auto">
                                <a:xfrm>
                                  <a:off x="9032" y="12264"/>
                                  <a:ext cx="715" cy="358"/>
                                </a:xfrm>
                                <a:prstGeom prst="rect">
                                  <a:avLst/>
                                </a:prstGeom>
                                <a:solidFill>
                                  <a:srgbClr val="FFFFFF"/>
                                </a:solidFill>
                                <a:ln w="9525">
                                  <a:solidFill>
                                    <a:srgbClr val="000000"/>
                                  </a:solidFill>
                                  <a:miter lim="800000"/>
                                  <a:headEnd/>
                                  <a:tailEnd/>
                                </a:ln>
                              </wps:spPr>
                              <wps:txbx>
                                <w:txbxContent>
                                  <w:p w:rsidR="003875F6" w:rsidRDefault="003875F6" w:rsidP="009517C7">
                                    <w:pPr>
                                      <w:jc w:val="center"/>
                                      <w:rPr>
                                        <w:rtl/>
                                      </w:rPr>
                                    </w:pPr>
                                    <w:r>
                                      <w:rPr>
                                        <w:rFonts w:hint="cs"/>
                                        <w:rtl/>
                                      </w:rPr>
                                      <w:t>10</w:t>
                                    </w:r>
                                  </w:p>
                                </w:txbxContent>
                              </wps:txbx>
                              <wps:bodyPr rot="0" vert="horz" wrap="square" lIns="91440" tIns="45720" rIns="91440" bIns="45720" anchor="t" anchorCtr="0" upright="1">
                                <a:noAutofit/>
                              </wps:bodyPr>
                            </wps:wsp>
                            <wps:wsp>
                              <wps:cNvPr id="13" name="Rectangle 27"/>
                              <wps:cNvSpPr>
                                <a:spLocks noChangeArrowheads="1"/>
                              </wps:cNvSpPr>
                              <wps:spPr bwMode="auto">
                                <a:xfrm>
                                  <a:off x="9032" y="12960"/>
                                  <a:ext cx="715" cy="358"/>
                                </a:xfrm>
                                <a:prstGeom prst="rect">
                                  <a:avLst/>
                                </a:prstGeom>
                                <a:solidFill>
                                  <a:srgbClr val="FFFFFF"/>
                                </a:solidFill>
                                <a:ln w="9525">
                                  <a:solidFill>
                                    <a:srgbClr val="000000"/>
                                  </a:solidFill>
                                  <a:miter lim="800000"/>
                                  <a:headEnd/>
                                  <a:tailEnd/>
                                </a:ln>
                              </wps:spPr>
                              <wps:txbx>
                                <w:txbxContent>
                                  <w:p w:rsidR="003875F6" w:rsidRDefault="003875F6" w:rsidP="009517C7">
                                    <w:r>
                                      <w:rPr>
                                        <w:rFonts w:hint="cs"/>
                                        <w:rtl/>
                                      </w:rPr>
                                      <w:t>10</w:t>
                                    </w:r>
                                  </w:p>
                                </w:txbxContent>
                              </wps:txbx>
                              <wps:bodyPr rot="0" vert="horz" wrap="square" lIns="91440" tIns="45720" rIns="91440" bIns="45720" anchor="t" anchorCtr="0" upright="1">
                                <a:noAutofit/>
                              </wps:bodyPr>
                            </wps:wsp>
                            <wps:wsp>
                              <wps:cNvPr id="14" name="Rectangle 28"/>
                              <wps:cNvSpPr>
                                <a:spLocks noChangeArrowheads="1"/>
                              </wps:cNvSpPr>
                              <wps:spPr bwMode="auto">
                                <a:xfrm>
                                  <a:off x="9032" y="13558"/>
                                  <a:ext cx="715" cy="35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left:0;text-align:left;margin-left:8.85pt;margin-top:9.95pt;width:35.75pt;height:163.8pt;z-index:251659264" coordorigin="9032,10944" coordsize="715,2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">
                      <v:rect id="Rectangle 24" o:spid="_x0000_s1027" style="position:absolute;left:9032;top:10944;width:71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3875F6" w:rsidRDefault="003875F6" w:rsidP="006443C9">
                              <w:pPr>
                                <w:jc w:val="center"/>
                              </w:pPr>
                              <w:r>
                                <w:rPr>
                                  <w:rFonts w:hint="cs"/>
                                  <w:rtl/>
                                </w:rPr>
                                <w:t>60</w:t>
                              </w:r>
                            </w:p>
                          </w:txbxContent>
                        </v:textbox>
                      </v:rect>
                      <v:rect id="Rectangle 25" o:spid="_x0000_s1028" style="position:absolute;left:9032;top:11542;width:71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3875F6" w:rsidRDefault="003875F6" w:rsidP="009517C7">
                              <w:pPr>
                                <w:jc w:val="center"/>
                                <w:rPr>
                                  <w:rtl/>
                                </w:rPr>
                              </w:pPr>
                              <w:r>
                                <w:rPr>
                                  <w:rFonts w:hint="cs"/>
                                  <w:rtl/>
                                </w:rPr>
                                <w:t>20</w:t>
                              </w:r>
                            </w:p>
                          </w:txbxContent>
                        </v:textbox>
                      </v:rect>
                      <v:rect id="Rectangle 26" o:spid="_x0000_s1029" style="position:absolute;left:9032;top:12264;width:71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textbox>
                          <w:txbxContent>
                            <w:p w:rsidR="003875F6" w:rsidRDefault="003875F6" w:rsidP="009517C7">
                              <w:pPr>
                                <w:jc w:val="center"/>
                                <w:rPr>
                                  <w:rtl/>
                                </w:rPr>
                              </w:pPr>
                              <w:r>
                                <w:rPr>
                                  <w:rFonts w:hint="cs"/>
                                  <w:rtl/>
                                </w:rPr>
                                <w:t>10</w:t>
                              </w:r>
                            </w:p>
                          </w:txbxContent>
                        </v:textbox>
                      </v:rect>
                      <v:rect id="Rectangle 27" o:spid="_x0000_s1030" style="position:absolute;left:9032;top:12960;width:71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3875F6" w:rsidRDefault="003875F6" w:rsidP="009517C7">
                              <w:r>
                                <w:rPr>
                                  <w:rFonts w:hint="cs"/>
                                  <w:rtl/>
                                </w:rPr>
                                <w:t>10</w:t>
                              </w:r>
                            </w:p>
                          </w:txbxContent>
                        </v:textbox>
                      </v:rect>
                      <v:rect id="Rectangle 28" o:spid="_x0000_s1031" style="position:absolute;left:9032;top:13558;width:71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group>
                  </w:pict>
                </mc:Fallback>
              </mc:AlternateContent>
            </w:r>
          </w:p>
          <w:p w:rsidR="009D07E5" w:rsidRPr="00D70FF9" w:rsidRDefault="00731A5D" w:rsidP="00ED7D19">
            <w:pPr>
              <w:tabs>
                <w:tab w:val="left" w:pos="288"/>
              </w:tabs>
              <w:bidi/>
              <w:rPr>
                <w:rFonts w:ascii="Sakkal Majalla" w:hAnsi="Sakkal Majalla" w:cs="Sakkal Majalla"/>
                <w:b/>
                <w:bCs/>
                <w:sz w:val="28"/>
                <w:szCs w:val="28"/>
                <w:rtl/>
              </w:rPr>
            </w:pPr>
            <w:r w:rsidRPr="00D70FF9">
              <w:rPr>
                <w:rFonts w:ascii="Sakkal Majalla" w:hAnsi="Sakkal Majalla" w:cs="Sakkal Majalla"/>
                <w:b/>
                <w:bCs/>
                <w:noProof/>
                <w:sz w:val="28"/>
                <w:szCs w:val="28"/>
                <w:rtl/>
                <w:lang w:val="en-GB" w:eastAsia="en-GB"/>
              </w:rPr>
              <mc:AlternateContent>
                <mc:Choice Requires="wpg">
                  <w:drawing>
                    <wp:anchor distT="0" distB="0" distL="114300" distR="114300" simplePos="0" relativeHeight="251658240" behindDoc="0" locked="0" layoutInCell="1" allowOverlap="1">
                      <wp:simplePos x="0" y="0"/>
                      <wp:positionH relativeFrom="column">
                        <wp:posOffset>5239385</wp:posOffset>
                      </wp:positionH>
                      <wp:positionV relativeFrom="paragraph">
                        <wp:posOffset>8890</wp:posOffset>
                      </wp:positionV>
                      <wp:extent cx="454025" cy="1887220"/>
                      <wp:effectExtent l="0" t="0" r="22225" b="17780"/>
                      <wp:wrapNone/>
                      <wp:docPr id="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4025" cy="1887220"/>
                                <a:chOff x="9032" y="10944"/>
                                <a:chExt cx="715" cy="2972"/>
                              </a:xfrm>
                            </wpg:grpSpPr>
                            <wps:wsp>
                              <wps:cNvPr id="7" name="Rectangle 18"/>
                              <wps:cNvSpPr>
                                <a:spLocks noChangeArrowheads="1"/>
                              </wps:cNvSpPr>
                              <wps:spPr bwMode="auto">
                                <a:xfrm>
                                  <a:off x="9032" y="10944"/>
                                  <a:ext cx="715" cy="358"/>
                                </a:xfrm>
                                <a:prstGeom prst="rect">
                                  <a:avLst/>
                                </a:prstGeom>
                                <a:solidFill>
                                  <a:srgbClr val="FFFFFF"/>
                                </a:solidFill>
                                <a:ln w="9525">
                                  <a:solidFill>
                                    <a:srgbClr val="000000"/>
                                  </a:solidFill>
                                  <a:miter lim="800000"/>
                                  <a:headEnd/>
                                  <a:tailEnd/>
                                </a:ln>
                              </wps:spPr>
                              <wps:txbx>
                                <w:txbxContent>
                                  <w:p w:rsidR="003875F6" w:rsidRPr="00D70FF9" w:rsidRDefault="003875F6">
                                    <w:pPr>
                                      <w:rPr>
                                        <w:rFonts w:ascii="Sakkal Majalla" w:hAnsi="Sakkal Majalla" w:cs="Sakkal Majalla"/>
                                        <w:b/>
                                        <w:bCs/>
                                      </w:rPr>
                                    </w:pPr>
                                    <w:r w:rsidRPr="00D70FF9">
                                      <w:rPr>
                                        <w:b/>
                                        <w:bCs/>
                                      </w:rPr>
                                      <w:t>√</w:t>
                                    </w:r>
                                  </w:p>
                                </w:txbxContent>
                              </wps:txbx>
                              <wps:bodyPr rot="0" vert="horz" wrap="square" lIns="91440" tIns="45720" rIns="91440" bIns="45720" anchor="t" anchorCtr="0" upright="1">
                                <a:noAutofit/>
                              </wps:bodyPr>
                            </wps:wsp>
                            <wps:wsp>
                              <wps:cNvPr id="8" name="Rectangle 19"/>
                              <wps:cNvSpPr>
                                <a:spLocks noChangeArrowheads="1"/>
                              </wps:cNvSpPr>
                              <wps:spPr bwMode="auto">
                                <a:xfrm>
                                  <a:off x="9032" y="11542"/>
                                  <a:ext cx="715" cy="358"/>
                                </a:xfrm>
                                <a:prstGeom prst="rect">
                                  <a:avLst/>
                                </a:prstGeom>
                                <a:solidFill>
                                  <a:srgbClr val="FFFFFF"/>
                                </a:solidFill>
                                <a:ln w="9525">
                                  <a:solidFill>
                                    <a:srgbClr val="000000"/>
                                  </a:solidFill>
                                  <a:miter lim="800000"/>
                                  <a:headEnd/>
                                  <a:tailEnd/>
                                </a:ln>
                              </wps:spPr>
                              <wps:txbx>
                                <w:txbxContent>
                                  <w:p w:rsidR="003875F6" w:rsidRDefault="003875F6">
                                    <w:r>
                                      <w:t>√</w:t>
                                    </w:r>
                                  </w:p>
                                </w:txbxContent>
                              </wps:txbx>
                              <wps:bodyPr rot="0" vert="horz" wrap="square" lIns="91440" tIns="45720" rIns="91440" bIns="45720" anchor="t" anchorCtr="0" upright="1">
                                <a:noAutofit/>
                              </wps:bodyPr>
                            </wps:wsp>
                            <wps:wsp>
                              <wps:cNvPr id="9" name="Rectangle 20"/>
                              <wps:cNvSpPr>
                                <a:spLocks noChangeArrowheads="1"/>
                              </wps:cNvSpPr>
                              <wps:spPr bwMode="auto">
                                <a:xfrm>
                                  <a:off x="9032" y="12264"/>
                                  <a:ext cx="715" cy="358"/>
                                </a:xfrm>
                                <a:prstGeom prst="rect">
                                  <a:avLst/>
                                </a:prstGeom>
                                <a:solidFill>
                                  <a:srgbClr val="FFFFFF"/>
                                </a:solidFill>
                                <a:ln w="9525">
                                  <a:solidFill>
                                    <a:srgbClr val="000000"/>
                                  </a:solidFill>
                                  <a:miter lim="800000"/>
                                  <a:headEnd/>
                                  <a:tailEnd/>
                                </a:ln>
                              </wps:spPr>
                              <wps:txbx>
                                <w:txbxContent>
                                  <w:p w:rsidR="003875F6" w:rsidRDefault="003875F6">
                                    <w:r>
                                      <w:t>√</w:t>
                                    </w:r>
                                  </w:p>
                                </w:txbxContent>
                              </wps:txbx>
                              <wps:bodyPr rot="0" vert="horz" wrap="square" lIns="91440" tIns="45720" rIns="91440" bIns="45720" anchor="t" anchorCtr="0" upright="1">
                                <a:noAutofit/>
                              </wps:bodyPr>
                            </wps:wsp>
                            <wps:wsp>
                              <wps:cNvPr id="10" name="Rectangle 21"/>
                              <wps:cNvSpPr>
                                <a:spLocks noChangeArrowheads="1"/>
                              </wps:cNvSpPr>
                              <wps:spPr bwMode="auto">
                                <a:xfrm>
                                  <a:off x="9032" y="12960"/>
                                  <a:ext cx="715" cy="358"/>
                                </a:xfrm>
                                <a:prstGeom prst="rect">
                                  <a:avLst/>
                                </a:prstGeom>
                                <a:solidFill>
                                  <a:srgbClr val="FFFFFF"/>
                                </a:solidFill>
                                <a:ln w="9525">
                                  <a:solidFill>
                                    <a:srgbClr val="000000"/>
                                  </a:solidFill>
                                  <a:miter lim="800000"/>
                                  <a:headEnd/>
                                  <a:tailEnd/>
                                </a:ln>
                              </wps:spPr>
                              <wps:txbx>
                                <w:txbxContent>
                                  <w:p w:rsidR="003875F6" w:rsidRDefault="003875F6">
                                    <w:r>
                                      <w:t>√</w:t>
                                    </w:r>
                                  </w:p>
                                </w:txbxContent>
                              </wps:txbx>
                              <wps:bodyPr rot="0" vert="horz" wrap="square" lIns="91440" tIns="45720" rIns="91440" bIns="45720" anchor="t" anchorCtr="0" upright="1">
                                <a:noAutofit/>
                              </wps:bodyPr>
                            </wps:wsp>
                            <wps:wsp>
                              <wps:cNvPr id="11" name="Rectangle 22"/>
                              <wps:cNvSpPr>
                                <a:spLocks noChangeArrowheads="1"/>
                              </wps:cNvSpPr>
                              <wps:spPr bwMode="auto">
                                <a:xfrm>
                                  <a:off x="9032" y="13558"/>
                                  <a:ext cx="715" cy="35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2" style="position:absolute;left:0;text-align:left;margin-left:412.55pt;margin-top:.7pt;width:35.75pt;height:148.6pt;z-index:251658240" coordorigin="9032,10944" coordsize="715,2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">
                      <v:rect id="Rectangle 18" o:spid="_x0000_s1033" style="position:absolute;left:9032;top:10944;width:71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3875F6" w:rsidRPr="00D70FF9" w:rsidRDefault="003875F6">
                              <w:pPr>
                                <w:rPr>
                                  <w:rFonts w:ascii="Sakkal Majalla" w:hAnsi="Sakkal Majalla" w:cs="Sakkal Majalla"/>
                                  <w:b/>
                                  <w:bCs/>
                                </w:rPr>
                              </w:pPr>
                              <w:r w:rsidRPr="00D70FF9">
                                <w:rPr>
                                  <w:b/>
                                  <w:bCs/>
                                </w:rPr>
                                <w:t>√</w:t>
                              </w:r>
                            </w:p>
                          </w:txbxContent>
                        </v:textbox>
                      </v:rect>
                      <v:rect id="Rectangle 19" o:spid="_x0000_s1034" style="position:absolute;left:9032;top:11542;width:71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3875F6" w:rsidRDefault="003875F6">
                              <w:r>
                                <w:t>√</w:t>
                              </w:r>
                            </w:p>
                          </w:txbxContent>
                        </v:textbox>
                      </v:rect>
                      <v:rect id="Rectangle 20" o:spid="_x0000_s1035" style="position:absolute;left:9032;top:12264;width:71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3875F6" w:rsidRDefault="003875F6">
                              <w:r>
                                <w:t>√</w:t>
                              </w:r>
                            </w:p>
                          </w:txbxContent>
                        </v:textbox>
                      </v:rect>
                      <v:rect id="Rectangle 21" o:spid="_x0000_s1036" style="position:absolute;left:9032;top:12960;width:71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textbox>
                          <w:txbxContent>
                            <w:p w:rsidR="003875F6" w:rsidRDefault="003875F6">
                              <w:r>
                                <w:t>√</w:t>
                              </w:r>
                            </w:p>
                          </w:txbxContent>
                        </v:textbox>
                      </v:rect>
                      <v:rect id="Rectangle 22" o:spid="_x0000_s1037" style="position:absolute;left:9032;top:13558;width:715;height: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group>
                  </w:pict>
                </mc:Fallback>
              </mc:AlternateContent>
            </w:r>
            <w:r w:rsidR="006010D7" w:rsidRPr="00D70FF9">
              <w:rPr>
                <w:rFonts w:ascii="Sakkal Majalla" w:hAnsi="Sakkal Majalla" w:cs="Sakkal Majalla"/>
                <w:b/>
                <w:bCs/>
                <w:sz w:val="28"/>
                <w:szCs w:val="28"/>
                <w:rtl/>
              </w:rPr>
              <w:t>أ.                 قاعة المحاضرات</w:t>
            </w:r>
            <w:r w:rsidR="009D07E5" w:rsidRPr="00D70FF9">
              <w:rPr>
                <w:rFonts w:ascii="Sakkal Majalla" w:hAnsi="Sakkal Majalla" w:cs="Sakkal Majalla"/>
                <w:b/>
                <w:bCs/>
                <w:sz w:val="28"/>
                <w:szCs w:val="28"/>
                <w:rtl/>
              </w:rPr>
              <w:t xml:space="preserve">    </w:t>
            </w:r>
            <w:r w:rsidR="006010D7" w:rsidRPr="00D70FF9">
              <w:rPr>
                <w:rFonts w:ascii="Sakkal Majalla" w:hAnsi="Sakkal Majalla" w:cs="Sakkal Majalla"/>
                <w:b/>
                <w:bCs/>
                <w:sz w:val="28"/>
                <w:szCs w:val="28"/>
                <w:rtl/>
              </w:rPr>
              <w:t xml:space="preserve">                           </w:t>
            </w:r>
            <w:r w:rsidR="009D07E5" w:rsidRPr="00D70FF9">
              <w:rPr>
                <w:rFonts w:ascii="Sakkal Majalla" w:hAnsi="Sakkal Majalla" w:cs="Sakkal Majalla"/>
                <w:b/>
                <w:bCs/>
                <w:sz w:val="28"/>
                <w:szCs w:val="28"/>
                <w:rtl/>
              </w:rPr>
              <w:t xml:space="preserve">        </w:t>
            </w:r>
            <w:r w:rsidR="006010D7" w:rsidRPr="00D70FF9">
              <w:rPr>
                <w:rFonts w:ascii="Sakkal Majalla" w:hAnsi="Sakkal Majalla" w:cs="Sakkal Majalla"/>
                <w:b/>
                <w:bCs/>
                <w:sz w:val="28"/>
                <w:szCs w:val="28"/>
                <w:rtl/>
              </w:rPr>
              <w:t xml:space="preserve">   </w:t>
            </w:r>
            <w:r w:rsidR="009D07E5" w:rsidRPr="00D70FF9">
              <w:rPr>
                <w:rFonts w:ascii="Sakkal Majalla" w:hAnsi="Sakkal Majalla" w:cs="Sakkal Majalla"/>
                <w:b/>
                <w:bCs/>
                <w:sz w:val="28"/>
                <w:szCs w:val="28"/>
                <w:rtl/>
              </w:rPr>
              <w:t xml:space="preserve">   كم النسبة </w:t>
            </w:r>
            <w:proofErr w:type="gramStart"/>
            <w:r w:rsidR="009D07E5" w:rsidRPr="00D70FF9">
              <w:rPr>
                <w:rFonts w:ascii="Sakkal Majalla" w:hAnsi="Sakkal Majalla" w:cs="Sakkal Majalla"/>
                <w:b/>
                <w:bCs/>
                <w:sz w:val="28"/>
                <w:szCs w:val="28"/>
                <w:rtl/>
              </w:rPr>
              <w:t>المئوية ؟</w:t>
            </w:r>
            <w:proofErr w:type="gramEnd"/>
            <w:r w:rsidR="009D07E5" w:rsidRPr="00D70FF9">
              <w:rPr>
                <w:rFonts w:ascii="Sakkal Majalla" w:hAnsi="Sakkal Majalla" w:cs="Sakkal Majalla"/>
                <w:b/>
                <w:bCs/>
                <w:sz w:val="28"/>
                <w:szCs w:val="28"/>
                <w:rtl/>
              </w:rPr>
              <w:t xml:space="preserve">                   </w:t>
            </w:r>
          </w:p>
          <w:p w:rsidR="009D07E5" w:rsidRPr="00D70FF9" w:rsidRDefault="009D07E5" w:rsidP="00ED7D19">
            <w:pPr>
              <w:tabs>
                <w:tab w:val="left" w:pos="288"/>
              </w:tabs>
              <w:bidi/>
              <w:rPr>
                <w:rFonts w:ascii="Sakkal Majalla" w:hAnsi="Sakkal Majalla" w:cs="Sakkal Majalla"/>
                <w:b/>
                <w:bCs/>
                <w:sz w:val="14"/>
                <w:szCs w:val="14"/>
                <w:rtl/>
              </w:rPr>
            </w:pPr>
          </w:p>
          <w:p w:rsidR="009D07E5" w:rsidRPr="00D70FF9" w:rsidRDefault="009D07E5" w:rsidP="00ED7D19">
            <w:pPr>
              <w:tabs>
                <w:tab w:val="left" w:pos="288"/>
              </w:tabs>
              <w:bidi/>
              <w:rPr>
                <w:rFonts w:ascii="Sakkal Majalla" w:hAnsi="Sakkal Majalla" w:cs="Sakkal Majalla"/>
                <w:b/>
                <w:bCs/>
                <w:sz w:val="28"/>
                <w:szCs w:val="28"/>
                <w:rtl/>
              </w:rPr>
            </w:pPr>
            <w:r w:rsidRPr="00D70FF9">
              <w:rPr>
                <w:rFonts w:ascii="Sakkal Majalla" w:hAnsi="Sakkal Majalla" w:cs="Sakkal Majalla"/>
                <w:b/>
                <w:bCs/>
                <w:sz w:val="28"/>
                <w:szCs w:val="28"/>
                <w:rtl/>
              </w:rPr>
              <w:t>ب.               ال</w:t>
            </w:r>
            <w:r w:rsidR="006010D7" w:rsidRPr="00D70FF9">
              <w:rPr>
                <w:rFonts w:ascii="Sakkal Majalla" w:hAnsi="Sakkal Majalla" w:cs="Sakkal Majalla"/>
                <w:b/>
                <w:bCs/>
                <w:sz w:val="28"/>
                <w:szCs w:val="28"/>
                <w:rtl/>
              </w:rPr>
              <w:t>م</w:t>
            </w:r>
            <w:r w:rsidRPr="00D70FF9">
              <w:rPr>
                <w:rFonts w:ascii="Sakkal Majalla" w:hAnsi="Sakkal Majalla" w:cs="Sakkal Majalla"/>
                <w:b/>
                <w:bCs/>
                <w:sz w:val="28"/>
                <w:szCs w:val="28"/>
                <w:rtl/>
              </w:rPr>
              <w:t>دمج</w:t>
            </w:r>
            <w:r w:rsidR="000A1EA3" w:rsidRPr="00D70FF9">
              <w:rPr>
                <w:rFonts w:ascii="Sakkal Majalla" w:hAnsi="Sakkal Majalla" w:cs="Sakkal Majalla"/>
                <w:b/>
                <w:bCs/>
                <w:sz w:val="28"/>
                <w:szCs w:val="28"/>
                <w:rtl/>
              </w:rPr>
              <w:t xml:space="preserve"> بين</w:t>
            </w:r>
            <w:r w:rsidRPr="00D70FF9">
              <w:rPr>
                <w:rFonts w:ascii="Sakkal Majalla" w:hAnsi="Sakkal Majalla" w:cs="Sakkal Majalla"/>
                <w:b/>
                <w:bCs/>
                <w:sz w:val="28"/>
                <w:szCs w:val="28"/>
                <w:rtl/>
              </w:rPr>
              <w:t xml:space="preserve"> </w:t>
            </w:r>
            <w:proofErr w:type="gramStart"/>
            <w:r w:rsidRPr="00D70FF9">
              <w:rPr>
                <w:rFonts w:ascii="Sakkal Majalla" w:hAnsi="Sakkal Majalla" w:cs="Sakkal Majalla"/>
                <w:b/>
                <w:bCs/>
                <w:sz w:val="28"/>
                <w:szCs w:val="28"/>
                <w:rtl/>
              </w:rPr>
              <w:t xml:space="preserve">( </w:t>
            </w:r>
            <w:r w:rsidR="00BE2D22" w:rsidRPr="00D70FF9">
              <w:rPr>
                <w:rFonts w:ascii="Sakkal Majalla" w:hAnsi="Sakkal Majalla" w:cs="Sakkal Majalla"/>
                <w:b/>
                <w:bCs/>
                <w:sz w:val="28"/>
                <w:szCs w:val="28"/>
                <w:rtl/>
              </w:rPr>
              <w:t>الطريقة</w:t>
            </w:r>
            <w:proofErr w:type="gramEnd"/>
            <w:r w:rsidR="00BE2D22" w:rsidRPr="00D70FF9">
              <w:rPr>
                <w:rFonts w:ascii="Sakkal Majalla" w:hAnsi="Sakkal Majalla" w:cs="Sakkal Majalla"/>
                <w:b/>
                <w:bCs/>
                <w:sz w:val="28"/>
                <w:szCs w:val="28"/>
                <w:rtl/>
              </w:rPr>
              <w:t xml:space="preserve"> التقليدية </w:t>
            </w:r>
            <w:r w:rsidR="00C70CE5" w:rsidRPr="00D70FF9">
              <w:rPr>
                <w:rFonts w:ascii="Sakkal Majalla" w:hAnsi="Sakkal Majalla" w:cs="Sakkal Majalla"/>
                <w:b/>
                <w:bCs/>
                <w:sz w:val="28"/>
                <w:szCs w:val="28"/>
                <w:rtl/>
              </w:rPr>
              <w:t>و</w:t>
            </w:r>
            <w:r w:rsidR="00BE2D22" w:rsidRPr="00D70FF9">
              <w:rPr>
                <w:rFonts w:ascii="Sakkal Majalla" w:hAnsi="Sakkal Majalla" w:cs="Sakkal Majalla"/>
                <w:b/>
                <w:bCs/>
                <w:sz w:val="28"/>
                <w:szCs w:val="28"/>
                <w:rtl/>
              </w:rPr>
              <w:t>التواصل</w:t>
            </w:r>
            <w:r w:rsidR="003D322C" w:rsidRPr="00D70FF9">
              <w:rPr>
                <w:rFonts w:ascii="Sakkal Majalla" w:hAnsi="Sakkal Majalla" w:cs="Sakkal Majalla"/>
                <w:b/>
                <w:bCs/>
                <w:sz w:val="28"/>
                <w:szCs w:val="28"/>
                <w:rtl/>
              </w:rPr>
              <w:t xml:space="preserve"> التفاعلي مع الشبكة العنكبوتية</w:t>
            </w:r>
            <w:r w:rsidR="00552B8F" w:rsidRPr="00D70FF9">
              <w:rPr>
                <w:rFonts w:ascii="Sakkal Majalla" w:hAnsi="Sakkal Majalla" w:cs="Sakkal Majalla"/>
                <w:b/>
                <w:bCs/>
                <w:sz w:val="28"/>
                <w:szCs w:val="28"/>
                <w:rtl/>
              </w:rPr>
              <w:t xml:space="preserve"> )</w:t>
            </w:r>
            <w:r w:rsidR="000A1EA3" w:rsidRPr="00D70FF9">
              <w:rPr>
                <w:rFonts w:ascii="Sakkal Majalla" w:hAnsi="Sakkal Majalla" w:cs="Sakkal Majalla"/>
                <w:b/>
                <w:bCs/>
                <w:sz w:val="28"/>
                <w:szCs w:val="28"/>
                <w:rtl/>
              </w:rPr>
              <w:t xml:space="preserve">  </w:t>
            </w:r>
            <w:r w:rsidRPr="00D70FF9">
              <w:rPr>
                <w:rFonts w:ascii="Sakkal Majalla" w:hAnsi="Sakkal Majalla" w:cs="Sakkal Majalla"/>
                <w:b/>
                <w:bCs/>
                <w:sz w:val="28"/>
                <w:szCs w:val="28"/>
                <w:rtl/>
              </w:rPr>
              <w:t xml:space="preserve">كم النسبة المئوية ؟                   </w:t>
            </w:r>
          </w:p>
          <w:p w:rsidR="009D07E5" w:rsidRPr="00D70FF9" w:rsidRDefault="009D07E5" w:rsidP="00ED7D19">
            <w:pPr>
              <w:tabs>
                <w:tab w:val="left" w:pos="288"/>
              </w:tabs>
              <w:bidi/>
              <w:rPr>
                <w:rFonts w:ascii="Sakkal Majalla" w:hAnsi="Sakkal Majalla" w:cs="Sakkal Majalla"/>
                <w:b/>
                <w:bCs/>
                <w:sz w:val="12"/>
                <w:szCs w:val="12"/>
                <w:rtl/>
              </w:rPr>
            </w:pPr>
          </w:p>
          <w:p w:rsidR="009D07E5" w:rsidRPr="00D70FF9" w:rsidRDefault="000A1EA3" w:rsidP="00ED7D19">
            <w:pPr>
              <w:tabs>
                <w:tab w:val="left" w:pos="288"/>
              </w:tabs>
              <w:bidi/>
              <w:rPr>
                <w:rFonts w:ascii="Sakkal Majalla" w:hAnsi="Sakkal Majalla" w:cs="Sakkal Majalla"/>
                <w:b/>
                <w:bCs/>
                <w:sz w:val="28"/>
                <w:szCs w:val="28"/>
                <w:rtl/>
              </w:rPr>
            </w:pPr>
            <w:r w:rsidRPr="00D70FF9">
              <w:rPr>
                <w:rFonts w:ascii="Sakkal Majalla" w:hAnsi="Sakkal Majalla" w:cs="Sakkal Majalla"/>
                <w:b/>
                <w:bCs/>
                <w:sz w:val="28"/>
                <w:szCs w:val="28"/>
                <w:rtl/>
              </w:rPr>
              <w:t>ج.                التعل</w:t>
            </w:r>
            <w:r w:rsidR="009D07E5" w:rsidRPr="00D70FF9">
              <w:rPr>
                <w:rFonts w:ascii="Sakkal Majalla" w:hAnsi="Sakkal Majalla" w:cs="Sakkal Majalla"/>
                <w:b/>
                <w:bCs/>
                <w:sz w:val="28"/>
                <w:szCs w:val="28"/>
                <w:rtl/>
              </w:rPr>
              <w:t xml:space="preserve">م الالكتروني                                </w:t>
            </w:r>
            <w:r w:rsidR="006010D7" w:rsidRPr="00D70FF9">
              <w:rPr>
                <w:rFonts w:ascii="Sakkal Majalla" w:hAnsi="Sakkal Majalla" w:cs="Sakkal Majalla"/>
                <w:b/>
                <w:bCs/>
                <w:sz w:val="28"/>
                <w:szCs w:val="28"/>
                <w:rtl/>
              </w:rPr>
              <w:t xml:space="preserve">            كم النسبة </w:t>
            </w:r>
            <w:proofErr w:type="gramStart"/>
            <w:r w:rsidR="006010D7" w:rsidRPr="00D70FF9">
              <w:rPr>
                <w:rFonts w:ascii="Sakkal Majalla" w:hAnsi="Sakkal Majalla" w:cs="Sakkal Majalla"/>
                <w:b/>
                <w:bCs/>
                <w:sz w:val="28"/>
                <w:szCs w:val="28"/>
                <w:rtl/>
              </w:rPr>
              <w:t>المئوية ؟</w:t>
            </w:r>
            <w:proofErr w:type="gramEnd"/>
            <w:r w:rsidR="006010D7" w:rsidRPr="00D70FF9">
              <w:rPr>
                <w:rFonts w:ascii="Sakkal Majalla" w:hAnsi="Sakkal Majalla" w:cs="Sakkal Majalla"/>
                <w:b/>
                <w:bCs/>
                <w:sz w:val="28"/>
                <w:szCs w:val="28"/>
                <w:rtl/>
              </w:rPr>
              <w:t xml:space="preserve">  </w:t>
            </w:r>
            <w:r w:rsidR="009D07E5" w:rsidRPr="00D70FF9">
              <w:rPr>
                <w:rFonts w:ascii="Sakkal Majalla" w:hAnsi="Sakkal Majalla" w:cs="Sakkal Majalla"/>
                <w:b/>
                <w:bCs/>
                <w:sz w:val="28"/>
                <w:szCs w:val="28"/>
                <w:rtl/>
              </w:rPr>
              <w:t xml:space="preserve">                </w:t>
            </w:r>
          </w:p>
          <w:p w:rsidR="009D07E5" w:rsidRPr="00D70FF9" w:rsidRDefault="009D07E5" w:rsidP="00ED7D19">
            <w:pPr>
              <w:tabs>
                <w:tab w:val="left" w:pos="288"/>
              </w:tabs>
              <w:bidi/>
              <w:rPr>
                <w:rFonts w:ascii="Sakkal Majalla" w:hAnsi="Sakkal Majalla" w:cs="Sakkal Majalla"/>
                <w:b/>
                <w:bCs/>
                <w:sz w:val="20"/>
                <w:szCs w:val="20"/>
                <w:rtl/>
              </w:rPr>
            </w:pPr>
          </w:p>
          <w:p w:rsidR="009D07E5" w:rsidRPr="00D70FF9" w:rsidRDefault="006010D7" w:rsidP="00ED7D19">
            <w:pPr>
              <w:tabs>
                <w:tab w:val="left" w:pos="288"/>
              </w:tabs>
              <w:bidi/>
              <w:rPr>
                <w:rFonts w:ascii="Sakkal Majalla" w:hAnsi="Sakkal Majalla" w:cs="Sakkal Majalla"/>
                <w:b/>
                <w:bCs/>
                <w:sz w:val="28"/>
                <w:szCs w:val="28"/>
                <w:rtl/>
              </w:rPr>
            </w:pPr>
            <w:r w:rsidRPr="00D70FF9">
              <w:rPr>
                <w:rFonts w:ascii="Sakkal Majalla" w:hAnsi="Sakkal Majalla" w:cs="Sakkal Majalla"/>
                <w:b/>
                <w:bCs/>
                <w:sz w:val="28"/>
                <w:szCs w:val="28"/>
                <w:rtl/>
              </w:rPr>
              <w:t xml:space="preserve">د.                </w:t>
            </w:r>
            <w:r w:rsidR="000A1EA3" w:rsidRPr="00D70FF9">
              <w:rPr>
                <w:rFonts w:ascii="Sakkal Majalla" w:hAnsi="Sakkal Majalla" w:cs="Sakkal Majalla"/>
                <w:b/>
                <w:bCs/>
                <w:sz w:val="28"/>
                <w:szCs w:val="28"/>
                <w:rtl/>
              </w:rPr>
              <w:t>المراسلة</w:t>
            </w:r>
            <w:r w:rsidR="009D07E5" w:rsidRPr="00D70FF9">
              <w:rPr>
                <w:rFonts w:ascii="Sakkal Majalla" w:hAnsi="Sakkal Majalla" w:cs="Sakkal Majalla"/>
                <w:b/>
                <w:bCs/>
                <w:sz w:val="28"/>
                <w:szCs w:val="28"/>
                <w:rtl/>
              </w:rPr>
              <w:t xml:space="preserve">                                       </w:t>
            </w:r>
            <w:r w:rsidR="000A1EA3" w:rsidRPr="00D70FF9">
              <w:rPr>
                <w:rFonts w:ascii="Sakkal Majalla" w:hAnsi="Sakkal Majalla" w:cs="Sakkal Majalla"/>
                <w:b/>
                <w:bCs/>
                <w:sz w:val="28"/>
                <w:szCs w:val="28"/>
                <w:rtl/>
              </w:rPr>
              <w:t xml:space="preserve">    </w:t>
            </w:r>
            <w:r w:rsidRPr="00D70FF9">
              <w:rPr>
                <w:rFonts w:ascii="Sakkal Majalla" w:hAnsi="Sakkal Majalla" w:cs="Sakkal Majalla"/>
                <w:b/>
                <w:bCs/>
                <w:sz w:val="28"/>
                <w:szCs w:val="28"/>
                <w:rtl/>
              </w:rPr>
              <w:t xml:space="preserve">    </w:t>
            </w:r>
            <w:r w:rsidR="000A1EA3" w:rsidRPr="00D70FF9">
              <w:rPr>
                <w:rFonts w:ascii="Sakkal Majalla" w:hAnsi="Sakkal Majalla" w:cs="Sakkal Majalla"/>
                <w:b/>
                <w:bCs/>
                <w:sz w:val="28"/>
                <w:szCs w:val="28"/>
                <w:rtl/>
              </w:rPr>
              <w:t xml:space="preserve">  </w:t>
            </w:r>
            <w:r w:rsidRPr="00D70FF9">
              <w:rPr>
                <w:rFonts w:ascii="Sakkal Majalla" w:hAnsi="Sakkal Majalla" w:cs="Sakkal Majalla"/>
                <w:b/>
                <w:bCs/>
                <w:sz w:val="28"/>
                <w:szCs w:val="28"/>
                <w:rtl/>
              </w:rPr>
              <w:t xml:space="preserve"> </w:t>
            </w:r>
            <w:r w:rsidR="000A1EA3" w:rsidRPr="00D70FF9">
              <w:rPr>
                <w:rFonts w:ascii="Sakkal Majalla" w:hAnsi="Sakkal Majalla" w:cs="Sakkal Majalla"/>
                <w:b/>
                <w:bCs/>
                <w:sz w:val="28"/>
                <w:szCs w:val="28"/>
                <w:rtl/>
              </w:rPr>
              <w:t xml:space="preserve">    </w:t>
            </w:r>
            <w:r w:rsidR="009D07E5" w:rsidRPr="00D70FF9">
              <w:rPr>
                <w:rFonts w:ascii="Sakkal Majalla" w:hAnsi="Sakkal Majalla" w:cs="Sakkal Majalla"/>
                <w:b/>
                <w:bCs/>
                <w:sz w:val="28"/>
                <w:szCs w:val="28"/>
                <w:rtl/>
              </w:rPr>
              <w:t xml:space="preserve"> كم النسبة </w:t>
            </w:r>
            <w:proofErr w:type="gramStart"/>
            <w:r w:rsidR="009D07E5" w:rsidRPr="00D70FF9">
              <w:rPr>
                <w:rFonts w:ascii="Sakkal Majalla" w:hAnsi="Sakkal Majalla" w:cs="Sakkal Majalla"/>
                <w:b/>
                <w:bCs/>
                <w:sz w:val="28"/>
                <w:szCs w:val="28"/>
                <w:rtl/>
              </w:rPr>
              <w:t>المئوية ؟</w:t>
            </w:r>
            <w:proofErr w:type="gramEnd"/>
            <w:r w:rsidR="009D07E5" w:rsidRPr="00D70FF9">
              <w:rPr>
                <w:rFonts w:ascii="Sakkal Majalla" w:hAnsi="Sakkal Majalla" w:cs="Sakkal Majalla"/>
                <w:b/>
                <w:bCs/>
                <w:sz w:val="28"/>
                <w:szCs w:val="28"/>
                <w:rtl/>
              </w:rPr>
              <w:t xml:space="preserve">                    </w:t>
            </w:r>
          </w:p>
          <w:p w:rsidR="009D07E5" w:rsidRPr="00D70FF9" w:rsidRDefault="009D07E5" w:rsidP="00ED7D19">
            <w:pPr>
              <w:tabs>
                <w:tab w:val="left" w:pos="288"/>
              </w:tabs>
              <w:bidi/>
              <w:rPr>
                <w:rFonts w:ascii="Sakkal Majalla" w:hAnsi="Sakkal Majalla" w:cs="Sakkal Majalla"/>
                <w:b/>
                <w:bCs/>
                <w:sz w:val="18"/>
                <w:szCs w:val="18"/>
                <w:rtl/>
              </w:rPr>
            </w:pPr>
          </w:p>
          <w:p w:rsidR="009370F7" w:rsidRPr="00D70FF9" w:rsidRDefault="009D07E5" w:rsidP="005467E3">
            <w:pPr>
              <w:tabs>
                <w:tab w:val="left" w:pos="288"/>
              </w:tabs>
              <w:bidi/>
              <w:rPr>
                <w:rFonts w:ascii="Sakkal Majalla" w:hAnsi="Sakkal Majalla" w:cs="Sakkal Majalla"/>
                <w:b/>
                <w:bCs/>
                <w:sz w:val="28"/>
                <w:szCs w:val="28"/>
              </w:rPr>
            </w:pPr>
            <w:r w:rsidRPr="00D70FF9">
              <w:rPr>
                <w:rFonts w:ascii="Sakkal Majalla" w:hAnsi="Sakkal Majalla" w:cs="Sakkal Majalla"/>
                <w:b/>
                <w:bCs/>
                <w:sz w:val="28"/>
                <w:szCs w:val="28"/>
                <w:rtl/>
              </w:rPr>
              <w:t xml:space="preserve">هـ.               أخرى                                                    </w:t>
            </w:r>
            <w:r w:rsidR="006010D7" w:rsidRPr="00D70FF9">
              <w:rPr>
                <w:rFonts w:ascii="Sakkal Majalla" w:hAnsi="Sakkal Majalla" w:cs="Sakkal Majalla"/>
                <w:b/>
                <w:bCs/>
                <w:sz w:val="28"/>
                <w:szCs w:val="28"/>
                <w:rtl/>
              </w:rPr>
              <w:t xml:space="preserve">         </w:t>
            </w:r>
            <w:r w:rsidRPr="00D70FF9">
              <w:rPr>
                <w:rFonts w:ascii="Sakkal Majalla" w:hAnsi="Sakkal Majalla" w:cs="Sakkal Majalla"/>
                <w:b/>
                <w:bCs/>
                <w:sz w:val="28"/>
                <w:szCs w:val="28"/>
                <w:rtl/>
              </w:rPr>
              <w:t xml:space="preserve">   كم النسبة </w:t>
            </w:r>
            <w:proofErr w:type="gramStart"/>
            <w:r w:rsidRPr="00D70FF9">
              <w:rPr>
                <w:rFonts w:ascii="Sakkal Majalla" w:hAnsi="Sakkal Majalla" w:cs="Sakkal Majalla"/>
                <w:b/>
                <w:bCs/>
                <w:sz w:val="28"/>
                <w:szCs w:val="28"/>
                <w:rtl/>
              </w:rPr>
              <w:t>المئوية  ؟</w:t>
            </w:r>
            <w:proofErr w:type="gramEnd"/>
            <w:r w:rsidRPr="00D70FF9">
              <w:rPr>
                <w:rFonts w:ascii="Sakkal Majalla" w:hAnsi="Sakkal Majalla" w:cs="Sakkal Majalla"/>
                <w:b/>
                <w:bCs/>
                <w:sz w:val="28"/>
                <w:szCs w:val="28"/>
                <w:rtl/>
              </w:rPr>
              <w:t xml:space="preserve">                            </w:t>
            </w:r>
            <w:r w:rsidRPr="00D70FF9">
              <w:rPr>
                <w:rFonts w:ascii="Sakkal Majalla" w:hAnsi="Sakkal Majalla" w:cs="Sakkal Majalla"/>
                <w:b/>
                <w:bCs/>
                <w:color w:val="FF0000"/>
                <w:sz w:val="28"/>
                <w:szCs w:val="28"/>
              </w:rPr>
              <w:t xml:space="preserve"> </w:t>
            </w:r>
          </w:p>
          <w:p w:rsidR="00D70FF9" w:rsidRDefault="00D70FF9" w:rsidP="00ED7D19">
            <w:pPr>
              <w:tabs>
                <w:tab w:val="left" w:pos="288"/>
              </w:tabs>
              <w:bidi/>
              <w:rPr>
                <w:rFonts w:ascii="Sakkal Majalla" w:hAnsi="Sakkal Majalla" w:cs="Sakkal Majalla"/>
                <w:b/>
                <w:bCs/>
                <w:sz w:val="28"/>
                <w:szCs w:val="28"/>
                <w:rtl/>
              </w:rPr>
            </w:pPr>
          </w:p>
          <w:p w:rsidR="009370F7" w:rsidRPr="00D70FF9" w:rsidRDefault="000A1EA3" w:rsidP="00D70FF9">
            <w:pPr>
              <w:tabs>
                <w:tab w:val="left" w:pos="288"/>
              </w:tabs>
              <w:bidi/>
              <w:rPr>
                <w:rFonts w:ascii="Sakkal Majalla" w:hAnsi="Sakkal Majalla" w:cs="Sakkal Majalla"/>
                <w:b/>
                <w:bCs/>
                <w:sz w:val="28"/>
                <w:szCs w:val="28"/>
                <w:rtl/>
              </w:rPr>
            </w:pPr>
            <w:r w:rsidRPr="00D70FF9">
              <w:rPr>
                <w:rFonts w:ascii="Sakkal Majalla" w:hAnsi="Sakkal Majalla" w:cs="Sakkal Majalla"/>
                <w:b/>
                <w:bCs/>
                <w:sz w:val="28"/>
                <w:szCs w:val="28"/>
                <w:rtl/>
              </w:rPr>
              <w:t>ملحوظات:</w:t>
            </w:r>
          </w:p>
          <w:p w:rsidR="009370F7" w:rsidRPr="00D70FF9" w:rsidRDefault="009370F7" w:rsidP="00ED7D19">
            <w:pPr>
              <w:tabs>
                <w:tab w:val="left" w:pos="288"/>
              </w:tabs>
              <w:bidi/>
              <w:rPr>
                <w:rFonts w:ascii="Sakkal Majalla" w:hAnsi="Sakkal Majalla" w:cs="Sakkal Majalla"/>
                <w:b/>
                <w:bCs/>
                <w:sz w:val="28"/>
                <w:szCs w:val="28"/>
              </w:rPr>
            </w:pPr>
          </w:p>
          <w:p w:rsidR="009370F7" w:rsidRPr="00D70FF9" w:rsidRDefault="009370F7" w:rsidP="00ED7D19">
            <w:pPr>
              <w:tabs>
                <w:tab w:val="left" w:pos="288"/>
              </w:tabs>
              <w:bidi/>
              <w:rPr>
                <w:rFonts w:ascii="Sakkal Majalla" w:hAnsi="Sakkal Majalla" w:cs="Sakkal Majalla"/>
                <w:b/>
                <w:bCs/>
                <w:sz w:val="12"/>
                <w:szCs w:val="12"/>
              </w:rPr>
            </w:pPr>
          </w:p>
        </w:tc>
      </w:tr>
    </w:tbl>
    <w:p w:rsidR="00C42A62" w:rsidRPr="00ED7D19" w:rsidRDefault="00C42A62" w:rsidP="00ED7D19">
      <w:pPr>
        <w:tabs>
          <w:tab w:val="left" w:pos="288"/>
        </w:tabs>
        <w:bidi/>
        <w:rPr>
          <w:rFonts w:ascii="Traditional Arabic" w:hAnsi="Traditional Arabic" w:cs="Traditional Arabic"/>
          <w:sz w:val="28"/>
          <w:szCs w:val="28"/>
        </w:rPr>
      </w:pPr>
    </w:p>
    <w:p w:rsidR="004E17A4" w:rsidRPr="003875F6" w:rsidRDefault="00D70FF9" w:rsidP="00D70FF9">
      <w:pPr>
        <w:tabs>
          <w:tab w:val="left" w:pos="288"/>
        </w:tabs>
        <w:bidi/>
        <w:rPr>
          <w:rFonts w:ascii="Sakkal Majalla" w:hAnsi="Sakkal Majalla" w:cs="Sakkal Majalla"/>
          <w:b/>
          <w:bCs/>
          <w:color w:val="FF3399"/>
          <w:sz w:val="28"/>
          <w:szCs w:val="28"/>
          <w:rtl/>
        </w:rPr>
      </w:pPr>
      <w:r w:rsidRPr="003875F6">
        <w:rPr>
          <w:rFonts w:ascii="Sakkal Majalla" w:hAnsi="Sakkal Majalla" w:cs="Sakkal Majalla"/>
          <w:b/>
          <w:bCs/>
          <w:color w:val="FF3399"/>
          <w:sz w:val="28"/>
          <w:szCs w:val="28"/>
          <w:rtl/>
        </w:rPr>
        <w:t>* ت</w:t>
      </w:r>
      <w:r w:rsidR="00457C61" w:rsidRPr="003875F6">
        <w:rPr>
          <w:rFonts w:ascii="Sakkal Majalla" w:hAnsi="Sakkal Majalla" w:cs="Sakkal Majalla"/>
          <w:b/>
          <w:bCs/>
          <w:color w:val="FF3399"/>
          <w:sz w:val="28"/>
          <w:szCs w:val="28"/>
          <w:rtl/>
        </w:rPr>
        <w:t>م الاعتماد على توصيف المقرر الذي قام ببنائه</w:t>
      </w:r>
      <w:r w:rsidR="003875F6">
        <w:rPr>
          <w:rFonts w:ascii="Sakkal Majalla" w:hAnsi="Sakkal Majalla" w:cs="Sakkal Majalla" w:hint="cs"/>
          <w:b/>
          <w:bCs/>
          <w:color w:val="FF3399"/>
          <w:sz w:val="28"/>
          <w:szCs w:val="28"/>
          <w:rtl/>
        </w:rPr>
        <w:t xml:space="preserve"> سعادة الدكتور</w:t>
      </w:r>
      <w:r w:rsidR="00457C61" w:rsidRPr="003875F6">
        <w:rPr>
          <w:rFonts w:ascii="Sakkal Majalla" w:hAnsi="Sakkal Majalla" w:cs="Sakkal Majalla"/>
          <w:b/>
          <w:bCs/>
          <w:color w:val="FF3399"/>
          <w:sz w:val="28"/>
          <w:szCs w:val="28"/>
          <w:rtl/>
        </w:rPr>
        <w:t xml:space="preserve"> حسن </w:t>
      </w:r>
      <w:proofErr w:type="spellStart"/>
      <w:r w:rsidR="00457C61" w:rsidRPr="003875F6">
        <w:rPr>
          <w:rFonts w:ascii="Sakkal Majalla" w:hAnsi="Sakkal Majalla" w:cs="Sakkal Majalla"/>
          <w:b/>
          <w:bCs/>
          <w:color w:val="FF3399"/>
          <w:sz w:val="28"/>
          <w:szCs w:val="28"/>
          <w:rtl/>
        </w:rPr>
        <w:t>حمدى</w:t>
      </w:r>
      <w:proofErr w:type="spellEnd"/>
      <w:r w:rsidR="00457C61" w:rsidRPr="003875F6">
        <w:rPr>
          <w:rFonts w:ascii="Sakkal Majalla" w:hAnsi="Sakkal Majalla" w:cs="Sakkal Majalla"/>
          <w:b/>
          <w:bCs/>
          <w:color w:val="FF3399"/>
          <w:sz w:val="28"/>
          <w:szCs w:val="28"/>
          <w:rtl/>
        </w:rPr>
        <w:t xml:space="preserve"> احمد.</w:t>
      </w:r>
    </w:p>
    <w:p w:rsidR="00D70FF9" w:rsidRDefault="00D70FF9" w:rsidP="00D70FF9">
      <w:pPr>
        <w:tabs>
          <w:tab w:val="left" w:pos="288"/>
        </w:tabs>
        <w:bidi/>
        <w:rPr>
          <w:rFonts w:ascii="Sakkal Majalla" w:hAnsi="Sakkal Majalla" w:cs="Sakkal Majalla"/>
          <w:b/>
          <w:bCs/>
          <w:color w:val="D60093"/>
          <w:sz w:val="28"/>
          <w:szCs w:val="28"/>
          <w:rtl/>
        </w:rPr>
      </w:pPr>
    </w:p>
    <w:p w:rsidR="00D70FF9" w:rsidRPr="00D70FF9" w:rsidRDefault="00D70FF9" w:rsidP="00D70FF9">
      <w:pPr>
        <w:tabs>
          <w:tab w:val="left" w:pos="288"/>
        </w:tabs>
        <w:bidi/>
        <w:rPr>
          <w:rFonts w:ascii="Sakkal Majalla" w:hAnsi="Sakkal Majalla" w:cs="Sakkal Majalla"/>
          <w:b/>
          <w:bCs/>
          <w:color w:val="D60093"/>
          <w:sz w:val="28"/>
          <w:szCs w:val="28"/>
        </w:rPr>
      </w:pPr>
    </w:p>
    <w:p w:rsidR="009D07E5" w:rsidRPr="005467E3" w:rsidRDefault="009D07E5" w:rsidP="006A0718">
      <w:pPr>
        <w:tabs>
          <w:tab w:val="left" w:pos="288"/>
        </w:tabs>
        <w:bidi/>
        <w:spacing w:before="120" w:after="120"/>
        <w:rPr>
          <w:rFonts w:ascii="Traditional Arabic" w:hAnsi="Traditional Arabic" w:cs="PT Simple Bold Ruled"/>
          <w:sz w:val="28"/>
          <w:szCs w:val="28"/>
          <w:rtl/>
        </w:rPr>
      </w:pPr>
      <w:r w:rsidRPr="005467E3">
        <w:rPr>
          <w:rFonts w:ascii="Traditional Arabic" w:hAnsi="Traditional Arabic" w:cs="PT Simple Bold Ruled"/>
          <w:sz w:val="28"/>
          <w:szCs w:val="28"/>
          <w:rtl/>
        </w:rPr>
        <w:lastRenderedPageBreak/>
        <w:t>ب   أهداف المقرر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4E17A4" w:rsidRPr="00731A5D" w:rsidTr="00457C61">
        <w:trPr>
          <w:cantSplit/>
          <w:trHeight w:val="690"/>
        </w:trPr>
        <w:tc>
          <w:tcPr>
            <w:tcW w:w="5000" w:type="pct"/>
          </w:tcPr>
          <w:p w:rsidR="004E17A4" w:rsidRPr="00731A5D" w:rsidRDefault="005F6CE1" w:rsidP="005467E3">
            <w:pPr>
              <w:tabs>
                <w:tab w:val="left" w:pos="288"/>
              </w:tabs>
              <w:bidi/>
              <w:rPr>
                <w:rFonts w:ascii="Sakkal Majalla" w:hAnsi="Sakkal Majalla" w:cs="Sakkal Majalla"/>
                <w:b/>
                <w:bCs/>
                <w:sz w:val="28"/>
                <w:szCs w:val="28"/>
              </w:rPr>
            </w:pPr>
            <w:r w:rsidRPr="00731A5D">
              <w:rPr>
                <w:rFonts w:ascii="Sakkal Majalla" w:hAnsi="Sakkal Majalla" w:cs="Sakkal Majalla"/>
                <w:b/>
                <w:bCs/>
                <w:sz w:val="28"/>
                <w:szCs w:val="28"/>
                <w:rtl/>
              </w:rPr>
              <w:t xml:space="preserve">1. </w:t>
            </w:r>
            <w:r w:rsidR="00A34720" w:rsidRPr="00731A5D">
              <w:rPr>
                <w:rFonts w:ascii="Sakkal Majalla" w:hAnsi="Sakkal Majalla" w:cs="Sakkal Majalla"/>
                <w:b/>
                <w:bCs/>
                <w:sz w:val="28"/>
                <w:szCs w:val="28"/>
                <w:rtl/>
              </w:rPr>
              <w:t>ما الهدف الرئيس</w:t>
            </w:r>
            <w:r w:rsidR="009D07E5" w:rsidRPr="00731A5D">
              <w:rPr>
                <w:rFonts w:ascii="Sakkal Majalla" w:hAnsi="Sakkal Majalla" w:cs="Sakkal Majalla"/>
                <w:b/>
                <w:bCs/>
                <w:sz w:val="28"/>
                <w:szCs w:val="28"/>
                <w:rtl/>
              </w:rPr>
              <w:t xml:space="preserve"> </w:t>
            </w:r>
            <w:proofErr w:type="gramStart"/>
            <w:r w:rsidR="009D07E5" w:rsidRPr="00731A5D">
              <w:rPr>
                <w:rFonts w:ascii="Sakkal Majalla" w:hAnsi="Sakkal Majalla" w:cs="Sakkal Majalla"/>
                <w:b/>
                <w:bCs/>
                <w:sz w:val="28"/>
                <w:szCs w:val="28"/>
                <w:rtl/>
              </w:rPr>
              <w:t>للمقرر ؟</w:t>
            </w:r>
            <w:proofErr w:type="gramEnd"/>
            <w:r w:rsidR="009D07E5" w:rsidRPr="00731A5D">
              <w:rPr>
                <w:rFonts w:ascii="Sakkal Majalla" w:hAnsi="Sakkal Majalla" w:cs="Sakkal Majalla"/>
                <w:b/>
                <w:bCs/>
                <w:sz w:val="28"/>
                <w:szCs w:val="28"/>
                <w:rtl/>
              </w:rPr>
              <w:t xml:space="preserve"> </w:t>
            </w:r>
          </w:p>
          <w:p w:rsidR="004E17A4" w:rsidRPr="00731A5D" w:rsidRDefault="001924A2" w:rsidP="003875F6">
            <w:pPr>
              <w:tabs>
                <w:tab w:val="left" w:pos="288"/>
              </w:tabs>
              <w:bidi/>
              <w:jc w:val="both"/>
              <w:rPr>
                <w:rFonts w:ascii="Sakkal Majalla" w:hAnsi="Sakkal Majalla" w:cs="Sakkal Majalla"/>
                <w:b/>
                <w:bCs/>
                <w:color w:val="006699"/>
                <w:sz w:val="28"/>
                <w:szCs w:val="28"/>
              </w:rPr>
            </w:pPr>
            <w:r w:rsidRPr="00731A5D">
              <w:rPr>
                <w:rFonts w:ascii="Sakkal Majalla" w:hAnsi="Sakkal Majalla" w:cs="Sakkal Majalla"/>
                <w:b/>
                <w:bCs/>
                <w:color w:val="FF0000"/>
                <w:sz w:val="28"/>
                <w:szCs w:val="28"/>
                <w:rtl/>
              </w:rPr>
              <w:t xml:space="preserve">  </w:t>
            </w:r>
            <w:r w:rsidR="005467E3" w:rsidRPr="00731A5D">
              <w:rPr>
                <w:rFonts w:ascii="Sakkal Majalla" w:hAnsi="Sakkal Majalla" w:cs="Sakkal Majalla"/>
                <w:b/>
                <w:bCs/>
                <w:color w:val="FF0000"/>
                <w:sz w:val="28"/>
                <w:szCs w:val="28"/>
                <w:rtl/>
              </w:rPr>
              <w:t xml:space="preserve">   </w:t>
            </w:r>
            <w:r w:rsidR="00FF7885" w:rsidRPr="00731A5D">
              <w:rPr>
                <w:rFonts w:ascii="Sakkal Majalla" w:hAnsi="Sakkal Majalla" w:cs="Sakkal Majalla"/>
                <w:b/>
                <w:bCs/>
                <w:color w:val="FF0000"/>
                <w:sz w:val="28"/>
                <w:szCs w:val="28"/>
                <w:rtl/>
              </w:rPr>
              <w:t xml:space="preserve"> </w:t>
            </w:r>
            <w:r w:rsidRPr="00731A5D">
              <w:rPr>
                <w:rFonts w:ascii="Sakkal Majalla" w:hAnsi="Sakkal Majalla" w:cs="Sakkal Majalla"/>
                <w:b/>
                <w:bCs/>
                <w:color w:val="006699"/>
                <w:sz w:val="28"/>
                <w:szCs w:val="28"/>
                <w:rtl/>
              </w:rPr>
              <w:t xml:space="preserve">يهدف هذا المقرر إلى تعريف </w:t>
            </w:r>
            <w:r w:rsidR="00036E3B" w:rsidRPr="00731A5D">
              <w:rPr>
                <w:rFonts w:ascii="Sakkal Majalla" w:hAnsi="Sakkal Majalla" w:cs="Sakkal Majalla"/>
                <w:b/>
                <w:bCs/>
                <w:color w:val="006699"/>
                <w:sz w:val="28"/>
                <w:szCs w:val="28"/>
                <w:rtl/>
              </w:rPr>
              <w:t xml:space="preserve">طلاب </w:t>
            </w:r>
            <w:r w:rsidRPr="00731A5D">
              <w:rPr>
                <w:rFonts w:ascii="Sakkal Majalla" w:hAnsi="Sakkal Majalla" w:cs="Sakkal Majalla"/>
                <w:b/>
                <w:bCs/>
                <w:color w:val="006699"/>
                <w:sz w:val="28"/>
                <w:szCs w:val="28"/>
                <w:rtl/>
              </w:rPr>
              <w:t>الدراسات العليا بالاتجاهات الحديثة في مجالات التربية الخاصة، كما يهدف إلى الإلمام بكافة الجوانب والتوجهات الفلسفية والمنطلقات الفكرية المصاحبة لكل فئة من فئات ذوي الاحتياجات الخاصة لغرض تكوين تصور واضح لمختلف جوانبها. كما يهدف المقرر إلى تناول الاتجاهات بالتحليل والنقد ومناقشة أهم الاستراتيجيات والحلول المقترحة الملائمة للمجتمع المحلي.</w:t>
            </w:r>
            <w:r w:rsidR="00036E3B" w:rsidRPr="00731A5D">
              <w:rPr>
                <w:rFonts w:ascii="Sakkal Majalla" w:hAnsi="Sakkal Majalla" w:cs="Sakkal Majalla"/>
                <w:b/>
                <w:bCs/>
                <w:color w:val="006699"/>
                <w:sz w:val="28"/>
                <w:szCs w:val="28"/>
                <w:rtl/>
              </w:rPr>
              <w:t xml:space="preserve"> وتدعيمها من خلال الابحاث والدراسات</w:t>
            </w:r>
            <w:r w:rsidR="00A61AFC" w:rsidRPr="00731A5D">
              <w:rPr>
                <w:rFonts w:ascii="Sakkal Majalla" w:hAnsi="Sakkal Majalla" w:cs="Sakkal Majalla"/>
                <w:b/>
                <w:bCs/>
                <w:color w:val="006699"/>
                <w:sz w:val="28"/>
                <w:szCs w:val="28"/>
                <w:rtl/>
              </w:rPr>
              <w:t xml:space="preserve"> الحديثة والتعرف على مدى ملائمة استخدامها في المجتمع المحلي.</w:t>
            </w:r>
          </w:p>
        </w:tc>
      </w:tr>
    </w:tbl>
    <w:p w:rsidR="00702B53" w:rsidRPr="00702B53" w:rsidRDefault="00DA70B0" w:rsidP="006A0718">
      <w:pPr>
        <w:tabs>
          <w:tab w:val="left" w:pos="288"/>
        </w:tabs>
        <w:bidi/>
        <w:spacing w:before="120" w:after="120"/>
        <w:rPr>
          <w:rFonts w:ascii="Traditional Arabic" w:eastAsia="Calibri" w:hAnsi="Traditional Arabic" w:cs="Traditional Arabic"/>
          <w:sz w:val="28"/>
          <w:szCs w:val="28"/>
          <w:rtl/>
        </w:rPr>
      </w:pPr>
      <w:r w:rsidRPr="005467E3">
        <w:rPr>
          <w:rFonts w:ascii="Traditional Arabic" w:hAnsi="Traditional Arabic" w:cs="PT Simple Bold Ruled"/>
          <w:sz w:val="28"/>
          <w:szCs w:val="28"/>
          <w:rtl/>
        </w:rPr>
        <w:t>ج. توصيف</w:t>
      </w:r>
      <w:r w:rsidRPr="005467E3">
        <w:rPr>
          <w:rFonts w:ascii="Traditional Arabic" w:hAnsi="Traditional Arabic" w:cs="PT Simple Bold Ruled"/>
          <w:sz w:val="28"/>
          <w:szCs w:val="28"/>
        </w:rPr>
        <w:t xml:space="preserve"> </w:t>
      </w:r>
      <w:r w:rsidRPr="005467E3">
        <w:rPr>
          <w:rFonts w:ascii="Traditional Arabic" w:hAnsi="Traditional Arabic" w:cs="PT Simple Bold Ruled"/>
          <w:sz w:val="28"/>
          <w:szCs w:val="28"/>
          <w:rtl/>
        </w:rPr>
        <w:t>المقرر</w:t>
      </w:r>
      <w:r w:rsidRPr="005467E3">
        <w:rPr>
          <w:rFonts w:ascii="Traditional Arabic" w:hAnsi="Traditional Arabic" w:cs="PT Simple Bold Ruled"/>
          <w:sz w:val="28"/>
          <w:szCs w:val="28"/>
        </w:rPr>
        <w:t xml:space="preserve"> </w:t>
      </w:r>
      <w:proofErr w:type="gramStart"/>
      <w:r w:rsidRPr="005467E3">
        <w:rPr>
          <w:rFonts w:ascii="Traditional Arabic" w:hAnsi="Traditional Arabic" w:cs="PT Simple Bold Ruled"/>
          <w:sz w:val="28"/>
          <w:szCs w:val="28"/>
          <w:rtl/>
        </w:rPr>
        <w:t>الدراسي</w:t>
      </w:r>
      <w:r w:rsidR="005F6CE1" w:rsidRPr="00ED7D19">
        <w:rPr>
          <w:rFonts w:ascii="Traditional Arabic" w:eastAsia="Calibri" w:hAnsi="Traditional Arabic" w:cs="Traditional Arabic"/>
          <w:b/>
          <w:bCs/>
          <w:sz w:val="28"/>
          <w:szCs w:val="28"/>
          <w:rtl/>
        </w:rPr>
        <w:t xml:space="preserve"> </w:t>
      </w:r>
      <w:r w:rsidR="005467E3">
        <w:rPr>
          <w:rFonts w:ascii="Traditional Arabic" w:eastAsia="Calibri" w:hAnsi="Traditional Arabic" w:cs="Traditional Arabic" w:hint="cs"/>
          <w:sz w:val="28"/>
          <w:szCs w:val="28"/>
          <w:rtl/>
        </w:rPr>
        <w:t>:</w:t>
      </w:r>
      <w:proofErr w:type="gramEnd"/>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1"/>
        <w:gridCol w:w="993"/>
        <w:gridCol w:w="2268"/>
        <w:gridCol w:w="1129"/>
        <w:gridCol w:w="858"/>
        <w:gridCol w:w="281"/>
        <w:gridCol w:w="632"/>
        <w:gridCol w:w="1068"/>
      </w:tblGrid>
      <w:tr w:rsidR="001924A2" w:rsidRPr="00702B53" w:rsidTr="00457C61">
        <w:tc>
          <w:tcPr>
            <w:tcW w:w="5000" w:type="pct"/>
            <w:gridSpan w:val="8"/>
          </w:tcPr>
          <w:p w:rsidR="001924A2" w:rsidRPr="00702B53" w:rsidRDefault="001924A2" w:rsidP="00ED7D19">
            <w:pPr>
              <w:tabs>
                <w:tab w:val="left" w:pos="288"/>
              </w:tabs>
              <w:bidi/>
              <w:rPr>
                <w:rFonts w:ascii="Sakkal Majalla" w:hAnsi="Sakkal Majalla" w:cs="Sakkal Majalla"/>
                <w:b/>
                <w:bCs/>
                <w:sz w:val="28"/>
                <w:szCs w:val="28"/>
                <w:rtl/>
              </w:rPr>
            </w:pPr>
            <w:r w:rsidRPr="00702B53">
              <w:rPr>
                <w:rFonts w:ascii="Sakkal Majalla" w:hAnsi="Sakkal Majalla" w:cs="Sakkal Majalla"/>
                <w:b/>
                <w:bCs/>
                <w:sz w:val="28"/>
                <w:szCs w:val="28"/>
                <w:rtl/>
              </w:rPr>
              <w:t xml:space="preserve">1 – الموضوعات </w:t>
            </w:r>
          </w:p>
        </w:tc>
      </w:tr>
      <w:tr w:rsidR="00F305FE" w:rsidRPr="00702B53" w:rsidTr="00F305FE">
        <w:tc>
          <w:tcPr>
            <w:tcW w:w="2878" w:type="pct"/>
            <w:gridSpan w:val="3"/>
          </w:tcPr>
          <w:p w:rsidR="001924A2" w:rsidRPr="00702B53" w:rsidRDefault="001924A2" w:rsidP="00ED7D19">
            <w:pPr>
              <w:tabs>
                <w:tab w:val="left" w:pos="288"/>
              </w:tabs>
              <w:bidi/>
              <w:rPr>
                <w:rFonts w:ascii="Sakkal Majalla" w:hAnsi="Sakkal Majalla" w:cs="Sakkal Majalla"/>
                <w:b/>
                <w:bCs/>
                <w:sz w:val="28"/>
                <w:szCs w:val="28"/>
                <w:rtl/>
              </w:rPr>
            </w:pPr>
            <w:r w:rsidRPr="00702B53">
              <w:rPr>
                <w:rFonts w:ascii="Sakkal Majalla" w:hAnsi="Sakkal Majalla" w:cs="Sakkal Majalla"/>
                <w:b/>
                <w:bCs/>
                <w:sz w:val="28"/>
                <w:szCs w:val="28"/>
                <w:rtl/>
              </w:rPr>
              <w:t xml:space="preserve">الموضوع </w:t>
            </w:r>
          </w:p>
        </w:tc>
        <w:tc>
          <w:tcPr>
            <w:tcW w:w="1213" w:type="pct"/>
            <w:gridSpan w:val="3"/>
            <w:vAlign w:val="center"/>
          </w:tcPr>
          <w:p w:rsidR="001924A2" w:rsidRPr="00702B53" w:rsidRDefault="001924A2" w:rsidP="006A0718">
            <w:pPr>
              <w:tabs>
                <w:tab w:val="left" w:pos="288"/>
              </w:tabs>
              <w:bidi/>
              <w:jc w:val="center"/>
              <w:rPr>
                <w:rFonts w:ascii="Sakkal Majalla" w:hAnsi="Sakkal Majalla" w:cs="Sakkal Majalla"/>
                <w:b/>
                <w:bCs/>
                <w:sz w:val="28"/>
                <w:szCs w:val="28"/>
                <w:rtl/>
              </w:rPr>
            </w:pPr>
            <w:r w:rsidRPr="00702B53">
              <w:rPr>
                <w:rFonts w:ascii="Sakkal Majalla" w:hAnsi="Sakkal Majalla" w:cs="Sakkal Majalla"/>
                <w:b/>
                <w:bCs/>
                <w:sz w:val="28"/>
                <w:szCs w:val="28"/>
                <w:rtl/>
              </w:rPr>
              <w:t>عدد الأسابيع</w:t>
            </w:r>
          </w:p>
        </w:tc>
        <w:tc>
          <w:tcPr>
            <w:tcW w:w="909" w:type="pct"/>
            <w:gridSpan w:val="2"/>
            <w:vAlign w:val="center"/>
          </w:tcPr>
          <w:p w:rsidR="001924A2" w:rsidRPr="00702B53" w:rsidRDefault="001924A2" w:rsidP="006A0718">
            <w:pPr>
              <w:tabs>
                <w:tab w:val="left" w:pos="288"/>
              </w:tabs>
              <w:bidi/>
              <w:jc w:val="center"/>
              <w:rPr>
                <w:rFonts w:ascii="Sakkal Majalla" w:hAnsi="Sakkal Majalla" w:cs="Sakkal Majalla"/>
                <w:b/>
                <w:bCs/>
                <w:sz w:val="28"/>
                <w:szCs w:val="28"/>
                <w:rtl/>
              </w:rPr>
            </w:pPr>
            <w:r w:rsidRPr="00702B53">
              <w:rPr>
                <w:rFonts w:ascii="Sakkal Majalla" w:hAnsi="Sakkal Majalla" w:cs="Sakkal Majalla"/>
                <w:b/>
                <w:bCs/>
                <w:sz w:val="28"/>
                <w:szCs w:val="28"/>
                <w:rtl/>
              </w:rPr>
              <w:t>ساعات الاتصال</w:t>
            </w:r>
          </w:p>
        </w:tc>
      </w:tr>
      <w:tr w:rsidR="00F305FE" w:rsidRPr="00702B53" w:rsidTr="00F305FE">
        <w:tc>
          <w:tcPr>
            <w:tcW w:w="2878" w:type="pct"/>
            <w:gridSpan w:val="3"/>
          </w:tcPr>
          <w:p w:rsidR="001924A2" w:rsidRPr="0083400F" w:rsidRDefault="001924A2" w:rsidP="00ED7D19">
            <w:pPr>
              <w:tabs>
                <w:tab w:val="left" w:pos="288"/>
              </w:tabs>
              <w:bidi/>
              <w:rPr>
                <w:rFonts w:ascii="Sakkal Majalla" w:hAnsi="Sakkal Majalla" w:cs="Sakkal Majalla"/>
                <w:b/>
                <w:bCs/>
                <w:color w:val="006699"/>
                <w:sz w:val="28"/>
                <w:szCs w:val="28"/>
                <w:rtl/>
              </w:rPr>
            </w:pPr>
            <w:r w:rsidRPr="0083400F">
              <w:rPr>
                <w:rFonts w:ascii="Sakkal Majalla" w:hAnsi="Sakkal Majalla" w:cs="Sakkal Majalla"/>
                <w:b/>
                <w:bCs/>
                <w:color w:val="006699"/>
                <w:sz w:val="28"/>
                <w:szCs w:val="28"/>
                <w:rtl/>
              </w:rPr>
              <w:t>تع</w:t>
            </w:r>
            <w:r w:rsidR="00A36CF1">
              <w:rPr>
                <w:rFonts w:ascii="Sakkal Majalla" w:hAnsi="Sakkal Majalla" w:cs="Sakkal Majalla"/>
                <w:b/>
                <w:bCs/>
                <w:color w:val="006699"/>
                <w:sz w:val="28"/>
                <w:szCs w:val="28"/>
                <w:rtl/>
              </w:rPr>
              <w:t xml:space="preserve">ريف الطلاب بالمقرر </w:t>
            </w:r>
            <w:r w:rsidR="00A36CF1">
              <w:rPr>
                <w:rFonts w:ascii="Sakkal Majalla" w:hAnsi="Sakkal Majalla" w:cs="Sakkal Majalla" w:hint="cs"/>
                <w:b/>
                <w:bCs/>
                <w:color w:val="006699"/>
                <w:sz w:val="28"/>
                <w:szCs w:val="28"/>
                <w:rtl/>
              </w:rPr>
              <w:t>وبالمتطلبات</w:t>
            </w:r>
            <w:r w:rsidR="006A0718">
              <w:rPr>
                <w:rFonts w:ascii="Sakkal Majalla" w:hAnsi="Sakkal Majalla" w:cs="Sakkal Majalla" w:hint="cs"/>
                <w:b/>
                <w:bCs/>
                <w:color w:val="006699"/>
                <w:sz w:val="28"/>
                <w:szCs w:val="28"/>
                <w:rtl/>
              </w:rPr>
              <w:t>.</w:t>
            </w:r>
            <w:r w:rsidR="00A36CF1">
              <w:rPr>
                <w:rFonts w:ascii="Sakkal Majalla" w:hAnsi="Sakkal Majalla" w:cs="Sakkal Majalla" w:hint="cs"/>
                <w:b/>
                <w:bCs/>
                <w:color w:val="006699"/>
                <w:sz w:val="28"/>
                <w:szCs w:val="28"/>
                <w:rtl/>
              </w:rPr>
              <w:t xml:space="preserve"> </w:t>
            </w:r>
          </w:p>
        </w:tc>
        <w:tc>
          <w:tcPr>
            <w:tcW w:w="1213" w:type="pct"/>
            <w:gridSpan w:val="3"/>
            <w:vAlign w:val="center"/>
          </w:tcPr>
          <w:p w:rsidR="001924A2" w:rsidRPr="006A0718" w:rsidRDefault="001924A2" w:rsidP="005467E3">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1</w:t>
            </w:r>
          </w:p>
        </w:tc>
        <w:tc>
          <w:tcPr>
            <w:tcW w:w="909" w:type="pct"/>
            <w:gridSpan w:val="2"/>
            <w:vAlign w:val="center"/>
          </w:tcPr>
          <w:p w:rsidR="001924A2" w:rsidRPr="006A0718" w:rsidRDefault="001924A2" w:rsidP="005467E3">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2</w:t>
            </w:r>
          </w:p>
        </w:tc>
      </w:tr>
      <w:tr w:rsidR="00F305FE" w:rsidRPr="00702B53" w:rsidTr="00F305FE">
        <w:tc>
          <w:tcPr>
            <w:tcW w:w="2878" w:type="pct"/>
            <w:gridSpan w:val="3"/>
          </w:tcPr>
          <w:p w:rsidR="005467E3" w:rsidRPr="0083400F" w:rsidRDefault="005467E3" w:rsidP="00ED7D19">
            <w:pPr>
              <w:tabs>
                <w:tab w:val="left" w:pos="288"/>
              </w:tabs>
              <w:bidi/>
              <w:rPr>
                <w:rFonts w:ascii="Sakkal Majalla" w:hAnsi="Sakkal Majalla" w:cs="Sakkal Majalla"/>
                <w:b/>
                <w:bCs/>
                <w:color w:val="006699"/>
                <w:sz w:val="28"/>
                <w:szCs w:val="28"/>
                <w:rtl/>
              </w:rPr>
            </w:pPr>
            <w:r w:rsidRPr="0083400F">
              <w:rPr>
                <w:rFonts w:ascii="Sakkal Majalla" w:hAnsi="Sakkal Majalla" w:cs="Sakkal Majalla"/>
                <w:b/>
                <w:bCs/>
                <w:color w:val="006699"/>
                <w:sz w:val="28"/>
                <w:szCs w:val="28"/>
                <w:rtl/>
              </w:rPr>
              <w:t>التوجهات الحديثة في الأنظمة والقوانين</w:t>
            </w:r>
            <w:r w:rsidR="006A0718">
              <w:rPr>
                <w:rFonts w:ascii="Sakkal Majalla" w:hAnsi="Sakkal Majalla" w:cs="Sakkal Majalla" w:hint="cs"/>
                <w:b/>
                <w:bCs/>
                <w:color w:val="006699"/>
                <w:sz w:val="28"/>
                <w:szCs w:val="28"/>
                <w:rtl/>
              </w:rPr>
              <w:t xml:space="preserve"> في مجال التربية الخاصة.</w:t>
            </w:r>
            <w:r w:rsidR="006A0718">
              <w:rPr>
                <w:rFonts w:ascii="Sakkal Majalla" w:hAnsi="Sakkal Majalla" w:cs="Sakkal Majalla"/>
                <w:b/>
                <w:bCs/>
                <w:color w:val="006699"/>
                <w:sz w:val="28"/>
                <w:szCs w:val="28"/>
                <w:rtl/>
              </w:rPr>
              <w:t xml:space="preserve"> </w:t>
            </w:r>
          </w:p>
        </w:tc>
        <w:tc>
          <w:tcPr>
            <w:tcW w:w="1213" w:type="pct"/>
            <w:gridSpan w:val="3"/>
            <w:vAlign w:val="center"/>
          </w:tcPr>
          <w:p w:rsidR="005467E3" w:rsidRPr="006A0718" w:rsidRDefault="00965C3B" w:rsidP="005467E3">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2</w:t>
            </w:r>
          </w:p>
        </w:tc>
        <w:tc>
          <w:tcPr>
            <w:tcW w:w="909" w:type="pct"/>
            <w:gridSpan w:val="2"/>
            <w:vAlign w:val="center"/>
          </w:tcPr>
          <w:p w:rsidR="005467E3" w:rsidRPr="006A0718" w:rsidRDefault="005467E3" w:rsidP="005467E3">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4</w:t>
            </w:r>
          </w:p>
        </w:tc>
      </w:tr>
      <w:tr w:rsidR="00F305FE" w:rsidRPr="00702B53" w:rsidTr="00F305FE">
        <w:tc>
          <w:tcPr>
            <w:tcW w:w="2878" w:type="pct"/>
            <w:gridSpan w:val="3"/>
          </w:tcPr>
          <w:p w:rsidR="005467E3" w:rsidRPr="0083400F" w:rsidRDefault="005467E3" w:rsidP="00ED7D19">
            <w:pPr>
              <w:tabs>
                <w:tab w:val="left" w:pos="288"/>
              </w:tabs>
              <w:bidi/>
              <w:rPr>
                <w:rFonts w:ascii="Sakkal Majalla" w:hAnsi="Sakkal Majalla" w:cs="Sakkal Majalla"/>
                <w:b/>
                <w:bCs/>
                <w:color w:val="006699"/>
                <w:sz w:val="28"/>
                <w:szCs w:val="28"/>
                <w:rtl/>
              </w:rPr>
            </w:pPr>
            <w:r w:rsidRPr="0083400F">
              <w:rPr>
                <w:rFonts w:ascii="Sakkal Majalla" w:hAnsi="Sakkal Majalla" w:cs="Sakkal Majalla"/>
                <w:b/>
                <w:bCs/>
                <w:color w:val="006699"/>
                <w:sz w:val="28"/>
                <w:szCs w:val="28"/>
                <w:rtl/>
              </w:rPr>
              <w:t>التوجهات الحديثة في مجال تصميم المناهج والبرامج للتربية الخاصة</w:t>
            </w:r>
            <w:r w:rsidR="00F305FE" w:rsidRPr="0083400F">
              <w:rPr>
                <w:rFonts w:ascii="Sakkal Majalla" w:hAnsi="Sakkal Majalla" w:cs="Sakkal Majalla"/>
                <w:b/>
                <w:bCs/>
                <w:color w:val="006699"/>
                <w:sz w:val="28"/>
                <w:szCs w:val="28"/>
                <w:rtl/>
              </w:rPr>
              <w:t xml:space="preserve"> </w:t>
            </w:r>
            <w:r w:rsidR="00F305FE">
              <w:rPr>
                <w:rFonts w:ascii="Sakkal Majalla" w:hAnsi="Sakkal Majalla" w:cs="Sakkal Majalla" w:hint="cs"/>
                <w:b/>
                <w:bCs/>
                <w:color w:val="006699"/>
                <w:sz w:val="28"/>
                <w:szCs w:val="28"/>
                <w:rtl/>
              </w:rPr>
              <w:t>و</w:t>
            </w:r>
            <w:r w:rsidR="00F305FE" w:rsidRPr="0083400F">
              <w:rPr>
                <w:rFonts w:ascii="Sakkal Majalla" w:hAnsi="Sakkal Majalla" w:cs="Sakkal Majalla"/>
                <w:b/>
                <w:bCs/>
                <w:color w:val="006699"/>
                <w:sz w:val="28"/>
                <w:szCs w:val="28"/>
                <w:rtl/>
              </w:rPr>
              <w:t xml:space="preserve">في طرق </w:t>
            </w:r>
            <w:r w:rsidR="00F305FE">
              <w:rPr>
                <w:rFonts w:ascii="Sakkal Majalla" w:hAnsi="Sakkal Majalla" w:cs="Sakkal Majalla" w:hint="cs"/>
                <w:b/>
                <w:bCs/>
                <w:color w:val="006699"/>
                <w:sz w:val="28"/>
                <w:szCs w:val="28"/>
                <w:rtl/>
              </w:rPr>
              <w:t>تعليم ذوي الاحتياجات</w:t>
            </w:r>
            <w:r w:rsidR="00F305FE">
              <w:rPr>
                <w:rFonts w:ascii="Sakkal Majalla" w:hAnsi="Sakkal Majalla" w:cs="Sakkal Majalla"/>
                <w:b/>
                <w:bCs/>
                <w:color w:val="006699"/>
                <w:sz w:val="28"/>
                <w:szCs w:val="28"/>
                <w:rtl/>
              </w:rPr>
              <w:t xml:space="preserve"> الخاصة</w:t>
            </w:r>
            <w:r w:rsidR="006A0718">
              <w:rPr>
                <w:rFonts w:ascii="Sakkal Majalla" w:hAnsi="Sakkal Majalla" w:cs="Sakkal Majalla" w:hint="cs"/>
                <w:b/>
                <w:bCs/>
                <w:color w:val="006699"/>
                <w:sz w:val="28"/>
                <w:szCs w:val="28"/>
                <w:rtl/>
              </w:rPr>
              <w:t>.</w:t>
            </w:r>
          </w:p>
        </w:tc>
        <w:tc>
          <w:tcPr>
            <w:tcW w:w="1213" w:type="pct"/>
            <w:gridSpan w:val="3"/>
            <w:vAlign w:val="center"/>
          </w:tcPr>
          <w:p w:rsidR="005467E3" w:rsidRPr="006A0718" w:rsidRDefault="005467E3" w:rsidP="005467E3">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1</w:t>
            </w:r>
          </w:p>
        </w:tc>
        <w:tc>
          <w:tcPr>
            <w:tcW w:w="909" w:type="pct"/>
            <w:gridSpan w:val="2"/>
            <w:vAlign w:val="center"/>
          </w:tcPr>
          <w:p w:rsidR="005467E3" w:rsidRPr="006A0718" w:rsidRDefault="005467E3" w:rsidP="005467E3">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2</w:t>
            </w:r>
          </w:p>
        </w:tc>
      </w:tr>
      <w:tr w:rsidR="00F305FE" w:rsidRPr="00702B53" w:rsidTr="00F305FE">
        <w:tc>
          <w:tcPr>
            <w:tcW w:w="2878" w:type="pct"/>
            <w:gridSpan w:val="3"/>
          </w:tcPr>
          <w:p w:rsidR="005467E3" w:rsidRPr="0083400F" w:rsidRDefault="005467E3" w:rsidP="00ED7D19">
            <w:pPr>
              <w:tabs>
                <w:tab w:val="left" w:pos="288"/>
              </w:tabs>
              <w:bidi/>
              <w:rPr>
                <w:rFonts w:ascii="Sakkal Majalla" w:hAnsi="Sakkal Majalla" w:cs="Sakkal Majalla"/>
                <w:b/>
                <w:bCs/>
                <w:color w:val="006699"/>
                <w:sz w:val="28"/>
                <w:szCs w:val="28"/>
                <w:rtl/>
              </w:rPr>
            </w:pPr>
            <w:r w:rsidRPr="0083400F">
              <w:rPr>
                <w:rFonts w:ascii="Sakkal Majalla" w:hAnsi="Sakkal Majalla" w:cs="Sakkal Majalla"/>
                <w:b/>
                <w:bCs/>
                <w:color w:val="006699"/>
                <w:sz w:val="28"/>
                <w:szCs w:val="28"/>
                <w:rtl/>
              </w:rPr>
              <w:t xml:space="preserve">التوجهات الحديثة في </w:t>
            </w:r>
            <w:r w:rsidR="006A0718">
              <w:rPr>
                <w:rFonts w:ascii="Sakkal Majalla" w:hAnsi="Sakkal Majalla" w:cs="Sakkal Majalla"/>
                <w:b/>
                <w:bCs/>
                <w:color w:val="006699"/>
                <w:sz w:val="28"/>
                <w:szCs w:val="28"/>
                <w:rtl/>
              </w:rPr>
              <w:t xml:space="preserve">مجال </w:t>
            </w:r>
            <w:r w:rsidR="006A0718">
              <w:rPr>
                <w:rFonts w:ascii="Sakkal Majalla" w:hAnsi="Sakkal Majalla" w:cs="Sakkal Majalla" w:hint="cs"/>
                <w:b/>
                <w:bCs/>
                <w:color w:val="006699"/>
                <w:sz w:val="28"/>
                <w:szCs w:val="28"/>
                <w:rtl/>
              </w:rPr>
              <w:t>دراسة و</w:t>
            </w:r>
            <w:r w:rsidR="006A0718" w:rsidRPr="0083400F">
              <w:rPr>
                <w:rFonts w:ascii="Sakkal Majalla" w:hAnsi="Sakkal Majalla" w:cs="Sakkal Majalla"/>
                <w:b/>
                <w:bCs/>
                <w:color w:val="006699"/>
                <w:sz w:val="28"/>
                <w:szCs w:val="28"/>
                <w:rtl/>
              </w:rPr>
              <w:t>أبحاث</w:t>
            </w:r>
            <w:r w:rsidR="006A0718">
              <w:rPr>
                <w:rFonts w:ascii="Sakkal Majalla" w:hAnsi="Sakkal Majalla" w:cs="Sakkal Majalla" w:hint="cs"/>
                <w:b/>
                <w:bCs/>
                <w:color w:val="006699"/>
                <w:sz w:val="28"/>
                <w:szCs w:val="28"/>
                <w:rtl/>
              </w:rPr>
              <w:t xml:space="preserve"> في مجال </w:t>
            </w:r>
            <w:r w:rsidR="006A0718" w:rsidRPr="0083400F">
              <w:rPr>
                <w:rFonts w:ascii="Sakkal Majalla" w:hAnsi="Sakkal Majalla" w:cs="Sakkal Majalla"/>
                <w:b/>
                <w:bCs/>
                <w:color w:val="006699"/>
                <w:sz w:val="28"/>
                <w:szCs w:val="28"/>
                <w:rtl/>
              </w:rPr>
              <w:t>ذوي الاحتياجات</w:t>
            </w:r>
            <w:r w:rsidR="006A0718">
              <w:rPr>
                <w:rFonts w:ascii="Sakkal Majalla" w:hAnsi="Sakkal Majalla" w:cs="Sakkal Majalla" w:hint="cs"/>
                <w:b/>
                <w:bCs/>
                <w:color w:val="006699"/>
                <w:sz w:val="28"/>
                <w:szCs w:val="28"/>
                <w:rtl/>
              </w:rPr>
              <w:t xml:space="preserve"> الخاصة.</w:t>
            </w:r>
          </w:p>
        </w:tc>
        <w:tc>
          <w:tcPr>
            <w:tcW w:w="1213" w:type="pct"/>
            <w:gridSpan w:val="3"/>
            <w:vAlign w:val="center"/>
          </w:tcPr>
          <w:p w:rsidR="005467E3" w:rsidRPr="006A0718" w:rsidRDefault="005467E3" w:rsidP="00457C61">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1</w:t>
            </w:r>
          </w:p>
        </w:tc>
        <w:tc>
          <w:tcPr>
            <w:tcW w:w="909" w:type="pct"/>
            <w:gridSpan w:val="2"/>
            <w:vAlign w:val="center"/>
          </w:tcPr>
          <w:p w:rsidR="005467E3" w:rsidRPr="006A0718" w:rsidRDefault="005467E3" w:rsidP="00457C61">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2</w:t>
            </w:r>
          </w:p>
        </w:tc>
      </w:tr>
      <w:tr w:rsidR="00F305FE" w:rsidRPr="00702B53" w:rsidTr="00F305FE">
        <w:tc>
          <w:tcPr>
            <w:tcW w:w="2878" w:type="pct"/>
            <w:gridSpan w:val="3"/>
          </w:tcPr>
          <w:p w:rsidR="005467E3" w:rsidRPr="0083400F" w:rsidRDefault="00702B53" w:rsidP="00ED7D19">
            <w:pPr>
              <w:tabs>
                <w:tab w:val="left" w:pos="288"/>
              </w:tabs>
              <w:bidi/>
              <w:rPr>
                <w:rFonts w:ascii="Sakkal Majalla" w:hAnsi="Sakkal Majalla" w:cs="Sakkal Majalla"/>
                <w:b/>
                <w:bCs/>
                <w:color w:val="006699"/>
                <w:sz w:val="28"/>
                <w:szCs w:val="28"/>
                <w:rtl/>
              </w:rPr>
            </w:pPr>
            <w:r w:rsidRPr="0083400F">
              <w:rPr>
                <w:rFonts w:ascii="Sakkal Majalla" w:hAnsi="Sakkal Majalla" w:cs="Sakkal Majalla"/>
                <w:b/>
                <w:bCs/>
                <w:color w:val="006699"/>
                <w:sz w:val="28"/>
                <w:szCs w:val="28"/>
                <w:rtl/>
              </w:rPr>
              <w:t>التوجهات الحديثة نحو الدمج</w:t>
            </w:r>
            <w:r w:rsidRPr="0083400F">
              <w:rPr>
                <w:rFonts w:ascii="Sakkal Majalla" w:hAnsi="Sakkal Majalla" w:cs="Sakkal Majalla" w:hint="cs"/>
                <w:b/>
                <w:bCs/>
                <w:color w:val="006699"/>
                <w:sz w:val="28"/>
                <w:szCs w:val="28"/>
                <w:rtl/>
              </w:rPr>
              <w:t xml:space="preserve"> </w:t>
            </w:r>
            <w:r w:rsidR="005467E3" w:rsidRPr="0083400F">
              <w:rPr>
                <w:rFonts w:ascii="Sakkal Majalla" w:hAnsi="Sakkal Majalla" w:cs="Sakkal Majalla"/>
                <w:b/>
                <w:bCs/>
                <w:color w:val="006699"/>
                <w:sz w:val="28"/>
                <w:szCs w:val="28"/>
                <w:rtl/>
              </w:rPr>
              <w:t>الشامل ل</w:t>
            </w:r>
            <w:r w:rsidRPr="0083400F">
              <w:rPr>
                <w:rFonts w:ascii="Sakkal Majalla" w:hAnsi="Sakkal Majalla" w:cs="Sakkal Majalla"/>
                <w:b/>
                <w:bCs/>
                <w:color w:val="006699"/>
                <w:sz w:val="28"/>
                <w:szCs w:val="28"/>
                <w:rtl/>
              </w:rPr>
              <w:t>ذوي الاحتياجات الخاصة ومتطلباته</w:t>
            </w:r>
            <w:r w:rsidR="005467E3" w:rsidRPr="0083400F">
              <w:rPr>
                <w:rFonts w:ascii="Sakkal Majalla" w:hAnsi="Sakkal Majalla" w:cs="Sakkal Majalla"/>
                <w:b/>
                <w:bCs/>
                <w:color w:val="006699"/>
                <w:sz w:val="28"/>
                <w:szCs w:val="28"/>
                <w:rtl/>
              </w:rPr>
              <w:t>.</w:t>
            </w:r>
          </w:p>
        </w:tc>
        <w:tc>
          <w:tcPr>
            <w:tcW w:w="1213" w:type="pct"/>
            <w:gridSpan w:val="3"/>
            <w:vAlign w:val="center"/>
          </w:tcPr>
          <w:p w:rsidR="005467E3" w:rsidRPr="006A0718" w:rsidRDefault="005467E3" w:rsidP="00457C61">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1</w:t>
            </w:r>
          </w:p>
        </w:tc>
        <w:tc>
          <w:tcPr>
            <w:tcW w:w="909" w:type="pct"/>
            <w:gridSpan w:val="2"/>
            <w:vAlign w:val="center"/>
          </w:tcPr>
          <w:p w:rsidR="005467E3" w:rsidRPr="006A0718" w:rsidRDefault="005467E3" w:rsidP="00457C61">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2</w:t>
            </w:r>
          </w:p>
        </w:tc>
      </w:tr>
      <w:tr w:rsidR="00F305FE" w:rsidRPr="00702B53" w:rsidTr="00F305FE">
        <w:tc>
          <w:tcPr>
            <w:tcW w:w="2878" w:type="pct"/>
            <w:gridSpan w:val="3"/>
          </w:tcPr>
          <w:p w:rsidR="005467E3" w:rsidRPr="0083400F" w:rsidRDefault="005467E3" w:rsidP="00ED7D19">
            <w:pPr>
              <w:tabs>
                <w:tab w:val="left" w:pos="288"/>
              </w:tabs>
              <w:bidi/>
              <w:rPr>
                <w:rFonts w:ascii="Sakkal Majalla" w:hAnsi="Sakkal Majalla" w:cs="Sakkal Majalla"/>
                <w:b/>
                <w:bCs/>
                <w:color w:val="006699"/>
                <w:sz w:val="28"/>
                <w:szCs w:val="28"/>
                <w:rtl/>
              </w:rPr>
            </w:pPr>
            <w:r w:rsidRPr="0083400F">
              <w:rPr>
                <w:rFonts w:ascii="Sakkal Majalla" w:hAnsi="Sakkal Majalla" w:cs="Sakkal Majalla"/>
                <w:b/>
                <w:bCs/>
                <w:color w:val="006699"/>
                <w:sz w:val="28"/>
                <w:szCs w:val="28"/>
                <w:rtl/>
              </w:rPr>
              <w:t xml:space="preserve"> التوجهات في مجال التكنولوجيا واستخداماته</w:t>
            </w:r>
            <w:r w:rsidR="00702B53" w:rsidRPr="0083400F">
              <w:rPr>
                <w:rFonts w:ascii="Sakkal Majalla" w:hAnsi="Sakkal Majalla" w:cs="Sakkal Majalla"/>
                <w:b/>
                <w:bCs/>
                <w:color w:val="006699"/>
                <w:sz w:val="28"/>
                <w:szCs w:val="28"/>
                <w:rtl/>
              </w:rPr>
              <w:t xml:space="preserve"> مع ذوي الاحتياجات الخاصة</w:t>
            </w:r>
            <w:r w:rsidRPr="0083400F">
              <w:rPr>
                <w:rFonts w:ascii="Sakkal Majalla" w:hAnsi="Sakkal Majalla" w:cs="Sakkal Majalla"/>
                <w:b/>
                <w:bCs/>
                <w:color w:val="006699"/>
                <w:sz w:val="28"/>
                <w:szCs w:val="28"/>
                <w:rtl/>
              </w:rPr>
              <w:t>.</w:t>
            </w:r>
          </w:p>
        </w:tc>
        <w:tc>
          <w:tcPr>
            <w:tcW w:w="1213" w:type="pct"/>
            <w:gridSpan w:val="3"/>
            <w:vAlign w:val="center"/>
          </w:tcPr>
          <w:p w:rsidR="005467E3" w:rsidRPr="006A0718" w:rsidRDefault="005467E3" w:rsidP="00457C61">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1</w:t>
            </w:r>
          </w:p>
        </w:tc>
        <w:tc>
          <w:tcPr>
            <w:tcW w:w="909" w:type="pct"/>
            <w:gridSpan w:val="2"/>
            <w:vAlign w:val="center"/>
          </w:tcPr>
          <w:p w:rsidR="005467E3" w:rsidRPr="006A0718" w:rsidRDefault="005467E3" w:rsidP="00457C61">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2</w:t>
            </w:r>
          </w:p>
        </w:tc>
      </w:tr>
      <w:tr w:rsidR="00F305FE" w:rsidRPr="00702B53" w:rsidTr="00F305FE">
        <w:tc>
          <w:tcPr>
            <w:tcW w:w="2878" w:type="pct"/>
            <w:gridSpan w:val="3"/>
          </w:tcPr>
          <w:p w:rsidR="005467E3" w:rsidRPr="0083400F" w:rsidRDefault="00702B53" w:rsidP="006A0718">
            <w:pPr>
              <w:tabs>
                <w:tab w:val="left" w:pos="288"/>
              </w:tabs>
              <w:bidi/>
              <w:rPr>
                <w:rFonts w:ascii="Sakkal Majalla" w:hAnsi="Sakkal Majalla" w:cs="Sakkal Majalla"/>
                <w:b/>
                <w:bCs/>
                <w:color w:val="006699"/>
                <w:sz w:val="28"/>
                <w:szCs w:val="28"/>
                <w:rtl/>
              </w:rPr>
            </w:pPr>
            <w:r w:rsidRPr="0083400F">
              <w:rPr>
                <w:rFonts w:ascii="Sakkal Majalla" w:hAnsi="Sakkal Majalla" w:cs="Sakkal Majalla"/>
                <w:b/>
                <w:bCs/>
                <w:color w:val="006699"/>
                <w:sz w:val="28"/>
                <w:szCs w:val="28"/>
                <w:rtl/>
              </w:rPr>
              <w:t xml:space="preserve"> </w:t>
            </w:r>
            <w:r w:rsidR="005467E3" w:rsidRPr="0083400F">
              <w:rPr>
                <w:rFonts w:ascii="Sakkal Majalla" w:hAnsi="Sakkal Majalla" w:cs="Sakkal Majalla"/>
                <w:b/>
                <w:bCs/>
                <w:color w:val="006699"/>
                <w:sz w:val="28"/>
                <w:szCs w:val="28"/>
                <w:rtl/>
              </w:rPr>
              <w:t xml:space="preserve">توجهات </w:t>
            </w:r>
            <w:r w:rsidR="006A0718">
              <w:rPr>
                <w:rFonts w:ascii="Sakkal Majalla" w:hAnsi="Sakkal Majalla" w:cs="Sakkal Majalla" w:hint="cs"/>
                <w:b/>
                <w:bCs/>
                <w:color w:val="006699"/>
                <w:sz w:val="28"/>
                <w:szCs w:val="28"/>
                <w:rtl/>
              </w:rPr>
              <w:t>الحديثة في الخدمات المساندة لذوي الاحتياجات الخاصة.</w:t>
            </w:r>
          </w:p>
        </w:tc>
        <w:tc>
          <w:tcPr>
            <w:tcW w:w="1213" w:type="pct"/>
            <w:gridSpan w:val="3"/>
            <w:vAlign w:val="center"/>
          </w:tcPr>
          <w:p w:rsidR="005467E3" w:rsidRPr="006A0718" w:rsidRDefault="005467E3" w:rsidP="00457C61">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1</w:t>
            </w:r>
          </w:p>
        </w:tc>
        <w:tc>
          <w:tcPr>
            <w:tcW w:w="909" w:type="pct"/>
            <w:gridSpan w:val="2"/>
            <w:vAlign w:val="center"/>
          </w:tcPr>
          <w:p w:rsidR="005467E3" w:rsidRPr="006A0718" w:rsidRDefault="005467E3" w:rsidP="00457C61">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2</w:t>
            </w:r>
          </w:p>
        </w:tc>
      </w:tr>
      <w:tr w:rsidR="00F305FE" w:rsidRPr="00702B53" w:rsidTr="00F305FE">
        <w:tc>
          <w:tcPr>
            <w:tcW w:w="2878" w:type="pct"/>
            <w:gridSpan w:val="3"/>
          </w:tcPr>
          <w:p w:rsidR="005467E3" w:rsidRPr="0083400F" w:rsidRDefault="00702B53" w:rsidP="006A0718">
            <w:pPr>
              <w:tabs>
                <w:tab w:val="left" w:pos="288"/>
              </w:tabs>
              <w:bidi/>
              <w:rPr>
                <w:rFonts w:ascii="Sakkal Majalla" w:hAnsi="Sakkal Majalla" w:cs="Sakkal Majalla"/>
                <w:b/>
                <w:bCs/>
                <w:color w:val="006699"/>
                <w:sz w:val="28"/>
                <w:szCs w:val="28"/>
                <w:rtl/>
              </w:rPr>
            </w:pPr>
            <w:r w:rsidRPr="0083400F">
              <w:rPr>
                <w:rFonts w:ascii="Sakkal Majalla" w:hAnsi="Sakkal Majalla" w:cs="Sakkal Majalla"/>
                <w:b/>
                <w:bCs/>
                <w:color w:val="006699"/>
                <w:sz w:val="28"/>
                <w:szCs w:val="28"/>
                <w:rtl/>
              </w:rPr>
              <w:t xml:space="preserve"> </w:t>
            </w:r>
            <w:r w:rsidR="006A0718">
              <w:rPr>
                <w:rFonts w:ascii="Sakkal Majalla" w:hAnsi="Sakkal Majalla" w:cs="Sakkal Majalla" w:hint="cs"/>
                <w:b/>
                <w:bCs/>
                <w:color w:val="006699"/>
                <w:sz w:val="28"/>
                <w:szCs w:val="28"/>
                <w:rtl/>
              </w:rPr>
              <w:t>الاتجاهات الحديثة في تجويد</w:t>
            </w:r>
            <w:r w:rsidR="005467E3" w:rsidRPr="0083400F">
              <w:rPr>
                <w:rFonts w:ascii="Sakkal Majalla" w:hAnsi="Sakkal Majalla" w:cs="Sakkal Majalla"/>
                <w:b/>
                <w:bCs/>
                <w:color w:val="006699"/>
                <w:sz w:val="28"/>
                <w:szCs w:val="28"/>
                <w:rtl/>
              </w:rPr>
              <w:t xml:space="preserve"> </w:t>
            </w:r>
            <w:r w:rsidR="00965C3B" w:rsidRPr="0083400F">
              <w:rPr>
                <w:rFonts w:ascii="Sakkal Majalla" w:hAnsi="Sakkal Majalla" w:cs="Sakkal Majalla"/>
                <w:b/>
                <w:bCs/>
                <w:color w:val="006699"/>
                <w:sz w:val="28"/>
                <w:szCs w:val="28"/>
                <w:rtl/>
              </w:rPr>
              <w:t>إعداد</w:t>
            </w:r>
            <w:r w:rsidR="006A0718">
              <w:rPr>
                <w:rFonts w:ascii="Sakkal Majalla" w:hAnsi="Sakkal Majalla" w:cs="Sakkal Majalla"/>
                <w:b/>
                <w:bCs/>
                <w:color w:val="006699"/>
                <w:sz w:val="28"/>
                <w:szCs w:val="28"/>
                <w:rtl/>
              </w:rPr>
              <w:t xml:space="preserve"> المعلمين</w:t>
            </w:r>
            <w:r w:rsidR="006A0718">
              <w:rPr>
                <w:rFonts w:ascii="Sakkal Majalla" w:hAnsi="Sakkal Majalla" w:cs="Sakkal Majalla" w:hint="cs"/>
                <w:b/>
                <w:bCs/>
                <w:color w:val="006699"/>
                <w:sz w:val="28"/>
                <w:szCs w:val="28"/>
                <w:rtl/>
              </w:rPr>
              <w:t xml:space="preserve"> والعاملين مع ذوي الاحتياجات الخاصة</w:t>
            </w:r>
            <w:r w:rsidR="005467E3" w:rsidRPr="0083400F">
              <w:rPr>
                <w:rFonts w:ascii="Sakkal Majalla" w:hAnsi="Sakkal Majalla" w:cs="Sakkal Majalla"/>
                <w:b/>
                <w:bCs/>
                <w:color w:val="006699"/>
                <w:sz w:val="28"/>
                <w:szCs w:val="28"/>
                <w:rtl/>
              </w:rPr>
              <w:t xml:space="preserve">. </w:t>
            </w:r>
          </w:p>
        </w:tc>
        <w:tc>
          <w:tcPr>
            <w:tcW w:w="1213" w:type="pct"/>
            <w:gridSpan w:val="3"/>
            <w:vAlign w:val="center"/>
          </w:tcPr>
          <w:p w:rsidR="005467E3" w:rsidRPr="006A0718" w:rsidRDefault="005467E3" w:rsidP="00457C61">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1</w:t>
            </w:r>
          </w:p>
        </w:tc>
        <w:tc>
          <w:tcPr>
            <w:tcW w:w="909" w:type="pct"/>
            <w:gridSpan w:val="2"/>
            <w:vAlign w:val="center"/>
          </w:tcPr>
          <w:p w:rsidR="005467E3" w:rsidRPr="006A0718" w:rsidRDefault="005467E3" w:rsidP="00457C61">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2</w:t>
            </w:r>
          </w:p>
        </w:tc>
      </w:tr>
      <w:tr w:rsidR="00F305FE" w:rsidRPr="00702B53" w:rsidTr="00F305FE">
        <w:tc>
          <w:tcPr>
            <w:tcW w:w="2878" w:type="pct"/>
            <w:gridSpan w:val="3"/>
          </w:tcPr>
          <w:p w:rsidR="005467E3" w:rsidRPr="0083400F" w:rsidRDefault="006A0718" w:rsidP="00ED7D19">
            <w:pPr>
              <w:tabs>
                <w:tab w:val="left" w:pos="288"/>
              </w:tabs>
              <w:bidi/>
              <w:rPr>
                <w:rFonts w:ascii="Sakkal Majalla" w:hAnsi="Sakkal Majalla" w:cs="Sakkal Majalla"/>
                <w:b/>
                <w:bCs/>
                <w:color w:val="006699"/>
                <w:sz w:val="28"/>
                <w:szCs w:val="28"/>
                <w:rtl/>
              </w:rPr>
            </w:pPr>
            <w:r>
              <w:rPr>
                <w:rFonts w:ascii="Sakkal Majalla" w:hAnsi="Sakkal Majalla" w:cs="Sakkal Majalla"/>
                <w:b/>
                <w:bCs/>
                <w:color w:val="006699"/>
                <w:sz w:val="28"/>
                <w:szCs w:val="28"/>
                <w:rtl/>
              </w:rPr>
              <w:t xml:space="preserve">  توجهات حديثة </w:t>
            </w:r>
            <w:r w:rsidR="005467E3" w:rsidRPr="0083400F">
              <w:rPr>
                <w:rFonts w:ascii="Sakkal Majalla" w:hAnsi="Sakkal Majalla" w:cs="Sakkal Majalla"/>
                <w:b/>
                <w:bCs/>
                <w:color w:val="006699"/>
                <w:sz w:val="28"/>
                <w:szCs w:val="28"/>
                <w:rtl/>
              </w:rPr>
              <w:t>في طرق</w:t>
            </w:r>
            <w:r>
              <w:rPr>
                <w:rFonts w:ascii="Sakkal Majalla" w:hAnsi="Sakkal Majalla" w:cs="Sakkal Majalla"/>
                <w:b/>
                <w:bCs/>
                <w:color w:val="006699"/>
                <w:sz w:val="28"/>
                <w:szCs w:val="28"/>
                <w:rtl/>
              </w:rPr>
              <w:t xml:space="preserve"> التشخيص لذوي الاحتياجات الخاصة</w:t>
            </w:r>
            <w:r w:rsidR="005467E3" w:rsidRPr="0083400F">
              <w:rPr>
                <w:rFonts w:ascii="Sakkal Majalla" w:hAnsi="Sakkal Majalla" w:cs="Sakkal Majalla"/>
                <w:b/>
                <w:bCs/>
                <w:color w:val="006699"/>
                <w:sz w:val="28"/>
                <w:szCs w:val="28"/>
                <w:rtl/>
              </w:rPr>
              <w:t>.</w:t>
            </w:r>
          </w:p>
        </w:tc>
        <w:tc>
          <w:tcPr>
            <w:tcW w:w="1213" w:type="pct"/>
            <w:gridSpan w:val="3"/>
            <w:vAlign w:val="center"/>
          </w:tcPr>
          <w:p w:rsidR="005467E3" w:rsidRPr="006A0718" w:rsidRDefault="005467E3" w:rsidP="00457C61">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1</w:t>
            </w:r>
          </w:p>
        </w:tc>
        <w:tc>
          <w:tcPr>
            <w:tcW w:w="909" w:type="pct"/>
            <w:gridSpan w:val="2"/>
            <w:vAlign w:val="center"/>
          </w:tcPr>
          <w:p w:rsidR="005467E3" w:rsidRPr="006A0718" w:rsidRDefault="005467E3" w:rsidP="00457C61">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2</w:t>
            </w:r>
          </w:p>
        </w:tc>
      </w:tr>
      <w:tr w:rsidR="00F305FE" w:rsidRPr="00702B53" w:rsidTr="00F305FE">
        <w:tc>
          <w:tcPr>
            <w:tcW w:w="2878" w:type="pct"/>
            <w:gridSpan w:val="3"/>
          </w:tcPr>
          <w:p w:rsidR="005467E3" w:rsidRPr="0083400F" w:rsidRDefault="005467E3" w:rsidP="006A0718">
            <w:pPr>
              <w:tabs>
                <w:tab w:val="left" w:pos="288"/>
              </w:tabs>
              <w:bidi/>
              <w:rPr>
                <w:rFonts w:ascii="Sakkal Majalla" w:hAnsi="Sakkal Majalla" w:cs="Sakkal Majalla"/>
                <w:b/>
                <w:bCs/>
                <w:color w:val="006699"/>
                <w:sz w:val="28"/>
                <w:szCs w:val="28"/>
                <w:rtl/>
              </w:rPr>
            </w:pPr>
            <w:r w:rsidRPr="0083400F">
              <w:rPr>
                <w:rFonts w:ascii="Sakkal Majalla" w:hAnsi="Sakkal Majalla" w:cs="Sakkal Majalla"/>
                <w:b/>
                <w:bCs/>
                <w:color w:val="006699"/>
                <w:sz w:val="28"/>
                <w:szCs w:val="28"/>
                <w:rtl/>
              </w:rPr>
              <w:t xml:space="preserve">توجهات حديثة لتطوير </w:t>
            </w:r>
            <w:r w:rsidR="006A0718">
              <w:rPr>
                <w:rFonts w:ascii="Sakkal Majalla" w:hAnsi="Sakkal Majalla" w:cs="Sakkal Majalla" w:hint="cs"/>
                <w:b/>
                <w:bCs/>
                <w:color w:val="006699"/>
                <w:sz w:val="28"/>
                <w:szCs w:val="28"/>
                <w:rtl/>
              </w:rPr>
              <w:t>التعليم العالي لذوي الاحتياجات الخاصة</w:t>
            </w:r>
            <w:r w:rsidRPr="0083400F">
              <w:rPr>
                <w:rFonts w:ascii="Sakkal Majalla" w:hAnsi="Sakkal Majalla" w:cs="Sakkal Majalla"/>
                <w:b/>
                <w:bCs/>
                <w:color w:val="006699"/>
                <w:sz w:val="28"/>
                <w:szCs w:val="28"/>
                <w:rtl/>
              </w:rPr>
              <w:t>.</w:t>
            </w:r>
          </w:p>
        </w:tc>
        <w:tc>
          <w:tcPr>
            <w:tcW w:w="1213" w:type="pct"/>
            <w:gridSpan w:val="3"/>
            <w:vAlign w:val="center"/>
          </w:tcPr>
          <w:p w:rsidR="005467E3" w:rsidRPr="006A0718" w:rsidRDefault="005467E3" w:rsidP="00457C61">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1</w:t>
            </w:r>
          </w:p>
        </w:tc>
        <w:tc>
          <w:tcPr>
            <w:tcW w:w="909" w:type="pct"/>
            <w:gridSpan w:val="2"/>
            <w:vAlign w:val="center"/>
          </w:tcPr>
          <w:p w:rsidR="005467E3" w:rsidRPr="006A0718" w:rsidRDefault="005467E3" w:rsidP="00457C61">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2</w:t>
            </w:r>
          </w:p>
        </w:tc>
      </w:tr>
      <w:tr w:rsidR="00F305FE" w:rsidRPr="00702B53" w:rsidTr="00F305FE">
        <w:tc>
          <w:tcPr>
            <w:tcW w:w="5000" w:type="pct"/>
            <w:gridSpan w:val="8"/>
          </w:tcPr>
          <w:p w:rsidR="00F305FE" w:rsidRPr="00702B53" w:rsidRDefault="00F305FE" w:rsidP="00F305FE">
            <w:pPr>
              <w:tabs>
                <w:tab w:val="left" w:pos="288"/>
              </w:tabs>
              <w:bidi/>
              <w:rPr>
                <w:rFonts w:ascii="Sakkal Majalla" w:hAnsi="Sakkal Majalla" w:cs="Sakkal Majalla"/>
                <w:b/>
                <w:bCs/>
                <w:sz w:val="28"/>
                <w:szCs w:val="28"/>
                <w:rtl/>
              </w:rPr>
            </w:pPr>
            <w:r w:rsidRPr="00702B53">
              <w:rPr>
                <w:rFonts w:ascii="Sakkal Majalla" w:hAnsi="Sakkal Majalla" w:cs="Sakkal Majalla"/>
                <w:b/>
                <w:bCs/>
                <w:sz w:val="28"/>
                <w:szCs w:val="28"/>
                <w:rtl/>
              </w:rPr>
              <w:lastRenderedPageBreak/>
              <w:t xml:space="preserve"> الموضوعات </w:t>
            </w:r>
          </w:p>
        </w:tc>
      </w:tr>
      <w:tr w:rsidR="00F305FE" w:rsidRPr="00702B53" w:rsidTr="00F305FE">
        <w:tc>
          <w:tcPr>
            <w:tcW w:w="2878" w:type="pct"/>
            <w:gridSpan w:val="3"/>
          </w:tcPr>
          <w:p w:rsidR="00F305FE" w:rsidRPr="00702B53" w:rsidRDefault="00F305FE" w:rsidP="00F305FE">
            <w:pPr>
              <w:tabs>
                <w:tab w:val="left" w:pos="288"/>
              </w:tabs>
              <w:bidi/>
              <w:rPr>
                <w:rFonts w:ascii="Sakkal Majalla" w:hAnsi="Sakkal Majalla" w:cs="Sakkal Majalla"/>
                <w:b/>
                <w:bCs/>
                <w:sz w:val="28"/>
                <w:szCs w:val="28"/>
                <w:rtl/>
              </w:rPr>
            </w:pPr>
            <w:r w:rsidRPr="00702B53">
              <w:rPr>
                <w:rFonts w:ascii="Sakkal Majalla" w:hAnsi="Sakkal Majalla" w:cs="Sakkal Majalla"/>
                <w:b/>
                <w:bCs/>
                <w:sz w:val="28"/>
                <w:szCs w:val="28"/>
                <w:rtl/>
              </w:rPr>
              <w:t xml:space="preserve">الموضوع </w:t>
            </w:r>
          </w:p>
        </w:tc>
        <w:tc>
          <w:tcPr>
            <w:tcW w:w="1213" w:type="pct"/>
            <w:gridSpan w:val="3"/>
            <w:vAlign w:val="center"/>
          </w:tcPr>
          <w:p w:rsidR="00F305FE" w:rsidRPr="00702B53" w:rsidRDefault="00F305FE" w:rsidP="00F305FE">
            <w:pPr>
              <w:tabs>
                <w:tab w:val="left" w:pos="288"/>
              </w:tabs>
              <w:bidi/>
              <w:jc w:val="center"/>
              <w:rPr>
                <w:rFonts w:ascii="Sakkal Majalla" w:hAnsi="Sakkal Majalla" w:cs="Sakkal Majalla"/>
                <w:b/>
                <w:bCs/>
                <w:sz w:val="28"/>
                <w:szCs w:val="28"/>
                <w:rtl/>
              </w:rPr>
            </w:pPr>
            <w:r w:rsidRPr="00702B53">
              <w:rPr>
                <w:rFonts w:ascii="Sakkal Majalla" w:hAnsi="Sakkal Majalla" w:cs="Sakkal Majalla"/>
                <w:b/>
                <w:bCs/>
                <w:sz w:val="28"/>
                <w:szCs w:val="28"/>
                <w:rtl/>
              </w:rPr>
              <w:t>عدد الأسابيع</w:t>
            </w:r>
          </w:p>
        </w:tc>
        <w:tc>
          <w:tcPr>
            <w:tcW w:w="909" w:type="pct"/>
            <w:gridSpan w:val="2"/>
            <w:vAlign w:val="center"/>
          </w:tcPr>
          <w:p w:rsidR="00F305FE" w:rsidRPr="00702B53" w:rsidRDefault="00F305FE" w:rsidP="00F305FE">
            <w:pPr>
              <w:tabs>
                <w:tab w:val="left" w:pos="288"/>
              </w:tabs>
              <w:bidi/>
              <w:jc w:val="center"/>
              <w:rPr>
                <w:rFonts w:ascii="Sakkal Majalla" w:hAnsi="Sakkal Majalla" w:cs="Sakkal Majalla"/>
                <w:b/>
                <w:bCs/>
                <w:sz w:val="28"/>
                <w:szCs w:val="28"/>
                <w:rtl/>
              </w:rPr>
            </w:pPr>
            <w:r w:rsidRPr="00702B53">
              <w:rPr>
                <w:rFonts w:ascii="Sakkal Majalla" w:hAnsi="Sakkal Majalla" w:cs="Sakkal Majalla"/>
                <w:b/>
                <w:bCs/>
                <w:sz w:val="28"/>
                <w:szCs w:val="28"/>
                <w:rtl/>
              </w:rPr>
              <w:t>ساعات الاتصال</w:t>
            </w:r>
          </w:p>
        </w:tc>
      </w:tr>
      <w:tr w:rsidR="00F305FE" w:rsidRPr="00702B53" w:rsidTr="00F305FE">
        <w:tc>
          <w:tcPr>
            <w:tcW w:w="2878" w:type="pct"/>
            <w:gridSpan w:val="3"/>
          </w:tcPr>
          <w:p w:rsidR="00F305FE" w:rsidRPr="0083400F" w:rsidRDefault="00F305FE" w:rsidP="00F305FE">
            <w:pPr>
              <w:tabs>
                <w:tab w:val="left" w:pos="288"/>
              </w:tabs>
              <w:bidi/>
              <w:rPr>
                <w:rFonts w:ascii="Sakkal Majalla" w:hAnsi="Sakkal Majalla" w:cs="Sakkal Majalla"/>
                <w:b/>
                <w:bCs/>
                <w:color w:val="006699"/>
                <w:sz w:val="28"/>
                <w:szCs w:val="28"/>
                <w:rtl/>
              </w:rPr>
            </w:pPr>
            <w:r w:rsidRPr="0083400F">
              <w:rPr>
                <w:rFonts w:ascii="Sakkal Majalla" w:hAnsi="Sakkal Majalla" w:cs="Sakkal Majalla"/>
                <w:b/>
                <w:bCs/>
                <w:color w:val="006699"/>
                <w:sz w:val="28"/>
                <w:szCs w:val="28"/>
                <w:rtl/>
              </w:rPr>
              <w:t>توجهات حديثة في ادارة وتنظيم</w:t>
            </w:r>
            <w:r>
              <w:rPr>
                <w:rFonts w:ascii="Sakkal Majalla" w:hAnsi="Sakkal Majalla" w:cs="Sakkal Majalla"/>
                <w:b/>
                <w:bCs/>
                <w:color w:val="006699"/>
                <w:sz w:val="28"/>
                <w:szCs w:val="28"/>
                <w:rtl/>
              </w:rPr>
              <w:t xml:space="preserve"> البرامج لذوي الاحتياجات الخاصة</w:t>
            </w:r>
            <w:r w:rsidRPr="0083400F">
              <w:rPr>
                <w:rFonts w:ascii="Sakkal Majalla" w:hAnsi="Sakkal Majalla" w:cs="Sakkal Majalla"/>
                <w:b/>
                <w:bCs/>
                <w:color w:val="006699"/>
                <w:sz w:val="28"/>
                <w:szCs w:val="28"/>
                <w:rtl/>
              </w:rPr>
              <w:t>.</w:t>
            </w:r>
          </w:p>
        </w:tc>
        <w:tc>
          <w:tcPr>
            <w:tcW w:w="1213" w:type="pct"/>
            <w:gridSpan w:val="3"/>
            <w:vAlign w:val="center"/>
          </w:tcPr>
          <w:p w:rsidR="00F305FE" w:rsidRPr="006A0718" w:rsidRDefault="00F305FE" w:rsidP="00F305FE">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1</w:t>
            </w:r>
          </w:p>
        </w:tc>
        <w:tc>
          <w:tcPr>
            <w:tcW w:w="909" w:type="pct"/>
            <w:gridSpan w:val="2"/>
            <w:vAlign w:val="center"/>
          </w:tcPr>
          <w:p w:rsidR="00F305FE" w:rsidRPr="006A0718" w:rsidRDefault="00F305FE" w:rsidP="00F305FE">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2</w:t>
            </w:r>
          </w:p>
        </w:tc>
      </w:tr>
      <w:tr w:rsidR="00F305FE" w:rsidRPr="00702B53" w:rsidTr="00F305FE">
        <w:tc>
          <w:tcPr>
            <w:tcW w:w="2878" w:type="pct"/>
            <w:gridSpan w:val="3"/>
          </w:tcPr>
          <w:p w:rsidR="00F305FE" w:rsidRPr="0083400F" w:rsidRDefault="00F305FE" w:rsidP="00F305FE">
            <w:pPr>
              <w:tabs>
                <w:tab w:val="left" w:pos="288"/>
              </w:tabs>
              <w:bidi/>
              <w:rPr>
                <w:rFonts w:ascii="Sakkal Majalla" w:hAnsi="Sakkal Majalla" w:cs="Sakkal Majalla"/>
                <w:b/>
                <w:bCs/>
                <w:color w:val="006699"/>
                <w:sz w:val="28"/>
                <w:szCs w:val="28"/>
                <w:rtl/>
              </w:rPr>
            </w:pPr>
            <w:r w:rsidRPr="0083400F">
              <w:rPr>
                <w:rFonts w:ascii="Sakkal Majalla" w:hAnsi="Sakkal Majalla" w:cs="Sakkal Majalla"/>
                <w:b/>
                <w:bCs/>
                <w:color w:val="006699"/>
                <w:sz w:val="28"/>
                <w:szCs w:val="28"/>
                <w:rtl/>
              </w:rPr>
              <w:t>توجهات حديثة حول دور الوالدين في تعليم وتدريب ذوي الاحتياجات الخاصة</w:t>
            </w:r>
          </w:p>
        </w:tc>
        <w:tc>
          <w:tcPr>
            <w:tcW w:w="1213" w:type="pct"/>
            <w:gridSpan w:val="3"/>
            <w:vAlign w:val="center"/>
          </w:tcPr>
          <w:p w:rsidR="00F305FE" w:rsidRPr="006A0718" w:rsidRDefault="00F305FE" w:rsidP="00F305FE">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1</w:t>
            </w:r>
          </w:p>
        </w:tc>
        <w:tc>
          <w:tcPr>
            <w:tcW w:w="909" w:type="pct"/>
            <w:gridSpan w:val="2"/>
            <w:vAlign w:val="center"/>
          </w:tcPr>
          <w:p w:rsidR="00F305FE" w:rsidRPr="006A0718" w:rsidRDefault="00F305FE" w:rsidP="00F305FE">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2</w:t>
            </w:r>
          </w:p>
        </w:tc>
      </w:tr>
      <w:tr w:rsidR="00F305FE" w:rsidRPr="00702B53" w:rsidTr="00F305FE">
        <w:tc>
          <w:tcPr>
            <w:tcW w:w="2878" w:type="pct"/>
            <w:gridSpan w:val="3"/>
          </w:tcPr>
          <w:p w:rsidR="005467E3" w:rsidRPr="0083400F" w:rsidRDefault="005467E3" w:rsidP="00ED7D19">
            <w:pPr>
              <w:tabs>
                <w:tab w:val="left" w:pos="288"/>
              </w:tabs>
              <w:bidi/>
              <w:rPr>
                <w:rFonts w:ascii="Sakkal Majalla" w:hAnsi="Sakkal Majalla" w:cs="Sakkal Majalla"/>
                <w:b/>
                <w:bCs/>
                <w:color w:val="006699"/>
                <w:sz w:val="28"/>
                <w:szCs w:val="28"/>
                <w:rtl/>
              </w:rPr>
            </w:pPr>
            <w:r w:rsidRPr="0083400F">
              <w:rPr>
                <w:rFonts w:ascii="Sakkal Majalla" w:hAnsi="Sakkal Majalla" w:cs="Sakkal Majalla"/>
                <w:b/>
                <w:bCs/>
                <w:color w:val="006699"/>
                <w:sz w:val="28"/>
                <w:szCs w:val="28"/>
                <w:rtl/>
              </w:rPr>
              <w:t xml:space="preserve">توجهات حديثة في دور الفريق التعاوني والعمل الجماعي لذوي الاحتياجات الخاصة </w:t>
            </w:r>
          </w:p>
        </w:tc>
        <w:tc>
          <w:tcPr>
            <w:tcW w:w="1213" w:type="pct"/>
            <w:gridSpan w:val="3"/>
            <w:vAlign w:val="center"/>
          </w:tcPr>
          <w:p w:rsidR="005467E3" w:rsidRPr="006A0718" w:rsidRDefault="005467E3" w:rsidP="00457C61">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1</w:t>
            </w:r>
          </w:p>
        </w:tc>
        <w:tc>
          <w:tcPr>
            <w:tcW w:w="909" w:type="pct"/>
            <w:gridSpan w:val="2"/>
            <w:vAlign w:val="center"/>
          </w:tcPr>
          <w:p w:rsidR="005467E3" w:rsidRPr="006A0718" w:rsidRDefault="00965C3B" w:rsidP="00457C61">
            <w:pPr>
              <w:tabs>
                <w:tab w:val="left" w:pos="288"/>
              </w:tabs>
              <w:bidi/>
              <w:jc w:val="center"/>
              <w:rPr>
                <w:rFonts w:ascii="Sakkal Majalla" w:hAnsi="Sakkal Majalla" w:cs="Sakkal Majalla"/>
                <w:b/>
                <w:bCs/>
                <w:color w:val="FF3399"/>
                <w:sz w:val="28"/>
                <w:szCs w:val="28"/>
                <w:rtl/>
              </w:rPr>
            </w:pPr>
            <w:r w:rsidRPr="006A0718">
              <w:rPr>
                <w:rFonts w:ascii="Sakkal Majalla" w:hAnsi="Sakkal Majalla" w:cs="Sakkal Majalla"/>
                <w:b/>
                <w:bCs/>
                <w:color w:val="FF3399"/>
                <w:sz w:val="28"/>
                <w:szCs w:val="28"/>
                <w:rtl/>
              </w:rPr>
              <w:t>2</w:t>
            </w:r>
          </w:p>
        </w:tc>
      </w:tr>
      <w:tr w:rsidR="00457C61" w:rsidRPr="00702B53" w:rsidTr="00457C61">
        <w:tc>
          <w:tcPr>
            <w:tcW w:w="5000" w:type="pct"/>
            <w:gridSpan w:val="8"/>
          </w:tcPr>
          <w:p w:rsidR="00457C61" w:rsidRPr="00702B53" w:rsidRDefault="00457C61" w:rsidP="00ED7D19">
            <w:pPr>
              <w:tabs>
                <w:tab w:val="left" w:pos="288"/>
              </w:tabs>
              <w:bidi/>
              <w:rPr>
                <w:rFonts w:ascii="Sakkal Majalla" w:hAnsi="Sakkal Majalla" w:cs="Sakkal Majalla"/>
                <w:b/>
                <w:bCs/>
                <w:sz w:val="28"/>
                <w:szCs w:val="28"/>
                <w:rtl/>
              </w:rPr>
            </w:pPr>
            <w:r w:rsidRPr="00702B53">
              <w:rPr>
                <w:rFonts w:ascii="Sakkal Majalla" w:hAnsi="Sakkal Majalla" w:cs="Sakkal Majalla"/>
                <w:b/>
                <w:bCs/>
                <w:sz w:val="28"/>
                <w:szCs w:val="28"/>
                <w:rtl/>
              </w:rPr>
              <w:t>2 .   مكونات المقرر الدراسي (إجمالي عدد ساعات</w:t>
            </w:r>
            <w:r w:rsidR="00702B53">
              <w:rPr>
                <w:rFonts w:ascii="Sakkal Majalla" w:hAnsi="Sakkal Majalla" w:cs="Sakkal Majalla"/>
                <w:b/>
                <w:bCs/>
                <w:sz w:val="28"/>
                <w:szCs w:val="28"/>
                <w:rtl/>
              </w:rPr>
              <w:t xml:space="preserve"> التدريس والساعات المعتمدة لكل فصل</w:t>
            </w:r>
            <w:r w:rsidRPr="00702B53">
              <w:rPr>
                <w:rFonts w:ascii="Sakkal Majalla" w:hAnsi="Sakkal Majalla" w:cs="Sakkal Majalla"/>
                <w:b/>
                <w:bCs/>
                <w:sz w:val="28"/>
                <w:szCs w:val="28"/>
                <w:rtl/>
              </w:rPr>
              <w:t>):</w:t>
            </w:r>
          </w:p>
        </w:tc>
      </w:tr>
      <w:tr w:rsidR="00F305FE" w:rsidRPr="00702B53" w:rsidTr="00F305FE">
        <w:tc>
          <w:tcPr>
            <w:tcW w:w="1134" w:type="pct"/>
            <w:vAlign w:val="center"/>
          </w:tcPr>
          <w:p w:rsidR="00DA70B0" w:rsidRPr="00702B53" w:rsidRDefault="00DA70B0" w:rsidP="00F305FE">
            <w:pPr>
              <w:tabs>
                <w:tab w:val="left" w:pos="288"/>
              </w:tabs>
              <w:bidi/>
              <w:jc w:val="center"/>
              <w:rPr>
                <w:rFonts w:ascii="Sakkal Majalla" w:hAnsi="Sakkal Majalla" w:cs="Sakkal Majalla"/>
                <w:b/>
                <w:bCs/>
                <w:sz w:val="28"/>
                <w:szCs w:val="28"/>
                <w:rtl/>
              </w:rPr>
            </w:pPr>
          </w:p>
        </w:tc>
        <w:tc>
          <w:tcPr>
            <w:tcW w:w="531" w:type="pct"/>
            <w:vAlign w:val="center"/>
          </w:tcPr>
          <w:p w:rsidR="00DA70B0" w:rsidRPr="00702B53" w:rsidRDefault="00DA70B0" w:rsidP="00F305FE">
            <w:pPr>
              <w:tabs>
                <w:tab w:val="left" w:pos="288"/>
              </w:tabs>
              <w:bidi/>
              <w:jc w:val="center"/>
              <w:rPr>
                <w:rFonts w:ascii="Sakkal Majalla" w:hAnsi="Sakkal Majalla" w:cs="Sakkal Majalla"/>
                <w:b/>
                <w:bCs/>
                <w:sz w:val="28"/>
                <w:szCs w:val="28"/>
                <w:rtl/>
              </w:rPr>
            </w:pPr>
            <w:r w:rsidRPr="00702B53">
              <w:rPr>
                <w:rFonts w:ascii="Sakkal Majalla" w:hAnsi="Sakkal Majalla" w:cs="Sakkal Majalla"/>
                <w:b/>
                <w:bCs/>
                <w:sz w:val="28"/>
                <w:szCs w:val="28"/>
                <w:rtl/>
              </w:rPr>
              <w:t>المحاضرة</w:t>
            </w:r>
          </w:p>
        </w:tc>
        <w:tc>
          <w:tcPr>
            <w:tcW w:w="1213" w:type="pct"/>
            <w:vAlign w:val="center"/>
          </w:tcPr>
          <w:p w:rsidR="00DA70B0" w:rsidRPr="00702B53" w:rsidRDefault="000A1EA3" w:rsidP="00F305FE">
            <w:pPr>
              <w:tabs>
                <w:tab w:val="left" w:pos="288"/>
              </w:tabs>
              <w:bidi/>
              <w:jc w:val="center"/>
              <w:rPr>
                <w:rFonts w:ascii="Sakkal Majalla" w:hAnsi="Sakkal Majalla" w:cs="Sakkal Majalla"/>
                <w:b/>
                <w:bCs/>
                <w:sz w:val="28"/>
                <w:szCs w:val="28"/>
                <w:rtl/>
              </w:rPr>
            </w:pPr>
            <w:r w:rsidRPr="00702B53">
              <w:rPr>
                <w:rFonts w:ascii="Sakkal Majalla" w:hAnsi="Sakkal Majalla" w:cs="Sakkal Majalla"/>
                <w:b/>
                <w:bCs/>
                <w:sz w:val="28"/>
                <w:szCs w:val="28"/>
                <w:rtl/>
              </w:rPr>
              <w:t>دليل توجيهي</w:t>
            </w:r>
            <w:r w:rsidR="009406BD" w:rsidRPr="00702B53">
              <w:rPr>
                <w:rFonts w:ascii="Sakkal Majalla" w:hAnsi="Sakkal Majalla" w:cs="Sakkal Majalla"/>
                <w:b/>
                <w:bCs/>
                <w:sz w:val="28"/>
                <w:szCs w:val="28"/>
                <w:rtl/>
              </w:rPr>
              <w:t xml:space="preserve"> </w:t>
            </w:r>
            <w:r w:rsidR="00815024" w:rsidRPr="00702B53">
              <w:rPr>
                <w:rFonts w:ascii="Sakkal Majalla" w:hAnsi="Sakkal Majalla" w:cs="Sakkal Majalla"/>
                <w:b/>
                <w:bCs/>
                <w:sz w:val="28"/>
                <w:szCs w:val="28"/>
                <w:rtl/>
              </w:rPr>
              <w:t>" ان وجد"</w:t>
            </w:r>
          </w:p>
        </w:tc>
        <w:tc>
          <w:tcPr>
            <w:tcW w:w="604" w:type="pct"/>
            <w:vAlign w:val="center"/>
          </w:tcPr>
          <w:p w:rsidR="00DA70B0" w:rsidRPr="00702B53" w:rsidRDefault="00681113" w:rsidP="00F305FE">
            <w:pPr>
              <w:tabs>
                <w:tab w:val="left" w:pos="288"/>
              </w:tabs>
              <w:bidi/>
              <w:jc w:val="center"/>
              <w:rPr>
                <w:rFonts w:ascii="Sakkal Majalla" w:hAnsi="Sakkal Majalla" w:cs="Sakkal Majalla"/>
                <w:b/>
                <w:bCs/>
                <w:sz w:val="28"/>
                <w:szCs w:val="28"/>
                <w:rtl/>
              </w:rPr>
            </w:pPr>
            <w:r w:rsidRPr="00702B53">
              <w:rPr>
                <w:rFonts w:ascii="Sakkal Majalla" w:hAnsi="Sakkal Majalla" w:cs="Sakkal Majalla"/>
                <w:b/>
                <w:bCs/>
                <w:sz w:val="28"/>
                <w:szCs w:val="28"/>
                <w:rtl/>
              </w:rPr>
              <w:t>تدريب عملي</w:t>
            </w:r>
          </w:p>
        </w:tc>
        <w:tc>
          <w:tcPr>
            <w:tcW w:w="459" w:type="pct"/>
            <w:vAlign w:val="center"/>
          </w:tcPr>
          <w:p w:rsidR="00DA70B0" w:rsidRPr="00702B53" w:rsidRDefault="00DA70B0" w:rsidP="00F305FE">
            <w:pPr>
              <w:tabs>
                <w:tab w:val="left" w:pos="288"/>
              </w:tabs>
              <w:bidi/>
              <w:jc w:val="center"/>
              <w:rPr>
                <w:rFonts w:ascii="Sakkal Majalla" w:hAnsi="Sakkal Majalla" w:cs="Sakkal Majalla"/>
                <w:b/>
                <w:bCs/>
                <w:sz w:val="28"/>
                <w:szCs w:val="28"/>
                <w:rtl/>
              </w:rPr>
            </w:pPr>
            <w:r w:rsidRPr="00702B53">
              <w:rPr>
                <w:rFonts w:ascii="Sakkal Majalla" w:hAnsi="Sakkal Majalla" w:cs="Sakkal Majalla"/>
                <w:b/>
                <w:bCs/>
                <w:sz w:val="28"/>
                <w:szCs w:val="28"/>
                <w:rtl/>
              </w:rPr>
              <w:t>مختبر</w:t>
            </w:r>
          </w:p>
        </w:tc>
        <w:tc>
          <w:tcPr>
            <w:tcW w:w="488" w:type="pct"/>
            <w:gridSpan w:val="2"/>
            <w:vAlign w:val="center"/>
          </w:tcPr>
          <w:p w:rsidR="00DA70B0" w:rsidRPr="00702B53" w:rsidRDefault="00DA70B0" w:rsidP="00F305FE">
            <w:pPr>
              <w:tabs>
                <w:tab w:val="left" w:pos="288"/>
              </w:tabs>
              <w:bidi/>
              <w:jc w:val="center"/>
              <w:rPr>
                <w:rFonts w:ascii="Sakkal Majalla" w:hAnsi="Sakkal Majalla" w:cs="Sakkal Majalla"/>
                <w:b/>
                <w:bCs/>
                <w:sz w:val="28"/>
                <w:szCs w:val="28"/>
                <w:rtl/>
              </w:rPr>
            </w:pPr>
            <w:r w:rsidRPr="00702B53">
              <w:rPr>
                <w:rFonts w:ascii="Sakkal Majalla" w:hAnsi="Sakkal Majalla" w:cs="Sakkal Majalla"/>
                <w:b/>
                <w:bCs/>
                <w:sz w:val="28"/>
                <w:szCs w:val="28"/>
                <w:rtl/>
              </w:rPr>
              <w:t>أخرى</w:t>
            </w:r>
          </w:p>
        </w:tc>
        <w:tc>
          <w:tcPr>
            <w:tcW w:w="571" w:type="pct"/>
            <w:vAlign w:val="center"/>
          </w:tcPr>
          <w:p w:rsidR="00DA70B0" w:rsidRPr="00702B53" w:rsidRDefault="00DA70B0" w:rsidP="00F305FE">
            <w:pPr>
              <w:tabs>
                <w:tab w:val="left" w:pos="288"/>
              </w:tabs>
              <w:bidi/>
              <w:jc w:val="center"/>
              <w:rPr>
                <w:rFonts w:ascii="Sakkal Majalla" w:hAnsi="Sakkal Majalla" w:cs="Sakkal Majalla"/>
                <w:b/>
                <w:bCs/>
                <w:sz w:val="28"/>
                <w:szCs w:val="28"/>
                <w:rtl/>
              </w:rPr>
            </w:pPr>
            <w:r w:rsidRPr="00702B53">
              <w:rPr>
                <w:rFonts w:ascii="Sakkal Majalla" w:hAnsi="Sakkal Majalla" w:cs="Sakkal Majalla"/>
                <w:b/>
                <w:bCs/>
                <w:sz w:val="28"/>
                <w:szCs w:val="28"/>
                <w:rtl/>
              </w:rPr>
              <w:t>المجموع</w:t>
            </w:r>
          </w:p>
        </w:tc>
      </w:tr>
      <w:tr w:rsidR="00F305FE" w:rsidRPr="00702B53" w:rsidTr="00F305FE">
        <w:tc>
          <w:tcPr>
            <w:tcW w:w="1134" w:type="pct"/>
          </w:tcPr>
          <w:p w:rsidR="006D7AE1" w:rsidRPr="00702B53" w:rsidRDefault="006D7AE1" w:rsidP="00ED7D19">
            <w:pPr>
              <w:tabs>
                <w:tab w:val="left" w:pos="288"/>
              </w:tabs>
              <w:bidi/>
              <w:rPr>
                <w:rFonts w:ascii="Sakkal Majalla" w:hAnsi="Sakkal Majalla" w:cs="Sakkal Majalla"/>
                <w:b/>
                <w:bCs/>
                <w:sz w:val="28"/>
                <w:szCs w:val="28"/>
                <w:rtl/>
              </w:rPr>
            </w:pPr>
            <w:r w:rsidRPr="00702B53">
              <w:rPr>
                <w:rFonts w:ascii="Sakkal Majalla" w:hAnsi="Sakkal Majalla" w:cs="Sakkal Majalla"/>
                <w:b/>
                <w:bCs/>
                <w:sz w:val="28"/>
                <w:szCs w:val="28"/>
                <w:rtl/>
              </w:rPr>
              <w:t>عدد ساعات التدريس</w:t>
            </w:r>
          </w:p>
        </w:tc>
        <w:tc>
          <w:tcPr>
            <w:tcW w:w="531" w:type="pct"/>
            <w:vAlign w:val="center"/>
          </w:tcPr>
          <w:p w:rsidR="006D7AE1" w:rsidRPr="009B4792" w:rsidRDefault="00F305FE" w:rsidP="00F305FE">
            <w:pPr>
              <w:tabs>
                <w:tab w:val="left" w:pos="288"/>
              </w:tabs>
              <w:bidi/>
              <w:jc w:val="center"/>
              <w:rPr>
                <w:rFonts w:ascii="Sakkal Majalla" w:hAnsi="Sakkal Majalla" w:cs="Sakkal Majalla"/>
                <w:b/>
                <w:bCs/>
                <w:color w:val="FF3399"/>
                <w:sz w:val="28"/>
                <w:szCs w:val="28"/>
              </w:rPr>
            </w:pPr>
            <w:r w:rsidRPr="009B4792">
              <w:rPr>
                <w:rFonts w:ascii="Sakkal Majalla" w:hAnsi="Sakkal Majalla" w:cs="Sakkal Majalla"/>
                <w:b/>
                <w:bCs/>
                <w:color w:val="FF3399"/>
                <w:sz w:val="28"/>
                <w:szCs w:val="28"/>
                <w:rtl/>
              </w:rPr>
              <w:t xml:space="preserve">30 </w:t>
            </w:r>
            <w:r w:rsidR="003E21B3" w:rsidRPr="009B4792">
              <w:rPr>
                <w:rFonts w:ascii="Sakkal Majalla" w:hAnsi="Sakkal Majalla" w:cs="Sakkal Majalla"/>
                <w:b/>
                <w:bCs/>
                <w:color w:val="FF3399"/>
                <w:sz w:val="28"/>
                <w:szCs w:val="28"/>
                <w:rtl/>
              </w:rPr>
              <w:t>ساعة</w:t>
            </w:r>
          </w:p>
        </w:tc>
        <w:tc>
          <w:tcPr>
            <w:tcW w:w="1213" w:type="pct"/>
            <w:vAlign w:val="center"/>
          </w:tcPr>
          <w:p w:rsidR="006D7AE1" w:rsidRPr="009B4792" w:rsidRDefault="006D7AE1" w:rsidP="00F305FE">
            <w:pPr>
              <w:tabs>
                <w:tab w:val="left" w:pos="288"/>
              </w:tabs>
              <w:bidi/>
              <w:jc w:val="center"/>
              <w:rPr>
                <w:rFonts w:ascii="Sakkal Majalla" w:hAnsi="Sakkal Majalla" w:cs="Sakkal Majalla"/>
                <w:b/>
                <w:bCs/>
                <w:color w:val="FF3399"/>
                <w:sz w:val="28"/>
                <w:szCs w:val="28"/>
              </w:rPr>
            </w:pPr>
            <w:r w:rsidRPr="009B4792">
              <w:rPr>
                <w:rFonts w:ascii="Sakkal Majalla" w:hAnsi="Sakkal Majalla" w:cs="Sakkal Majalla"/>
                <w:b/>
                <w:bCs/>
                <w:color w:val="FF3399"/>
                <w:sz w:val="28"/>
                <w:szCs w:val="28"/>
                <w:rtl/>
              </w:rPr>
              <w:t>لا يوجد</w:t>
            </w:r>
          </w:p>
        </w:tc>
        <w:tc>
          <w:tcPr>
            <w:tcW w:w="604" w:type="pct"/>
            <w:vAlign w:val="center"/>
          </w:tcPr>
          <w:p w:rsidR="006D7AE1" w:rsidRPr="009B4792" w:rsidRDefault="006D7AE1" w:rsidP="00F305FE">
            <w:pPr>
              <w:tabs>
                <w:tab w:val="left" w:pos="288"/>
              </w:tabs>
              <w:bidi/>
              <w:jc w:val="center"/>
              <w:rPr>
                <w:rFonts w:ascii="Sakkal Majalla" w:hAnsi="Sakkal Majalla" w:cs="Sakkal Majalla"/>
                <w:b/>
                <w:bCs/>
                <w:color w:val="FF3399"/>
                <w:sz w:val="28"/>
                <w:szCs w:val="28"/>
              </w:rPr>
            </w:pPr>
            <w:r w:rsidRPr="009B4792">
              <w:rPr>
                <w:rFonts w:ascii="Sakkal Majalla" w:hAnsi="Sakkal Majalla" w:cs="Sakkal Majalla"/>
                <w:b/>
                <w:bCs/>
                <w:color w:val="FF3399"/>
                <w:sz w:val="28"/>
                <w:szCs w:val="28"/>
                <w:rtl/>
              </w:rPr>
              <w:t>لا يوجد</w:t>
            </w:r>
          </w:p>
        </w:tc>
        <w:tc>
          <w:tcPr>
            <w:tcW w:w="459" w:type="pct"/>
            <w:vAlign w:val="center"/>
          </w:tcPr>
          <w:p w:rsidR="006D7AE1" w:rsidRPr="009B4792" w:rsidRDefault="006D7AE1" w:rsidP="00F305FE">
            <w:pPr>
              <w:tabs>
                <w:tab w:val="left" w:pos="288"/>
              </w:tabs>
              <w:bidi/>
              <w:jc w:val="center"/>
              <w:rPr>
                <w:rFonts w:ascii="Sakkal Majalla" w:hAnsi="Sakkal Majalla" w:cs="Sakkal Majalla"/>
                <w:b/>
                <w:bCs/>
                <w:color w:val="FF3399"/>
                <w:sz w:val="28"/>
                <w:szCs w:val="28"/>
              </w:rPr>
            </w:pPr>
            <w:r w:rsidRPr="009B4792">
              <w:rPr>
                <w:rFonts w:ascii="Sakkal Majalla" w:hAnsi="Sakkal Majalla" w:cs="Sakkal Majalla"/>
                <w:b/>
                <w:bCs/>
                <w:color w:val="FF3399"/>
                <w:sz w:val="28"/>
                <w:szCs w:val="28"/>
                <w:rtl/>
              </w:rPr>
              <w:t>لا يوجد</w:t>
            </w:r>
          </w:p>
        </w:tc>
        <w:tc>
          <w:tcPr>
            <w:tcW w:w="488" w:type="pct"/>
            <w:gridSpan w:val="2"/>
            <w:vAlign w:val="center"/>
          </w:tcPr>
          <w:p w:rsidR="006D7AE1" w:rsidRPr="009B4792" w:rsidRDefault="006D7AE1" w:rsidP="00F305FE">
            <w:pPr>
              <w:tabs>
                <w:tab w:val="left" w:pos="288"/>
              </w:tabs>
              <w:bidi/>
              <w:jc w:val="center"/>
              <w:rPr>
                <w:rFonts w:ascii="Sakkal Majalla" w:hAnsi="Sakkal Majalla" w:cs="Sakkal Majalla"/>
                <w:b/>
                <w:bCs/>
                <w:color w:val="FF3399"/>
                <w:sz w:val="28"/>
                <w:szCs w:val="28"/>
              </w:rPr>
            </w:pPr>
            <w:r w:rsidRPr="009B4792">
              <w:rPr>
                <w:rFonts w:ascii="Sakkal Majalla" w:hAnsi="Sakkal Majalla" w:cs="Sakkal Majalla"/>
                <w:b/>
                <w:bCs/>
                <w:color w:val="FF3399"/>
                <w:sz w:val="28"/>
                <w:szCs w:val="28"/>
                <w:rtl/>
              </w:rPr>
              <w:t>لا يوجد</w:t>
            </w:r>
          </w:p>
        </w:tc>
        <w:tc>
          <w:tcPr>
            <w:tcW w:w="571" w:type="pct"/>
            <w:vAlign w:val="center"/>
          </w:tcPr>
          <w:p w:rsidR="006D7AE1" w:rsidRPr="009B4792" w:rsidRDefault="00F305FE" w:rsidP="00F305FE">
            <w:pPr>
              <w:tabs>
                <w:tab w:val="left" w:pos="288"/>
              </w:tabs>
              <w:bidi/>
              <w:jc w:val="center"/>
              <w:rPr>
                <w:rFonts w:ascii="Sakkal Majalla" w:hAnsi="Sakkal Majalla" w:cs="Sakkal Majalla"/>
                <w:b/>
                <w:bCs/>
                <w:color w:val="FF3399"/>
                <w:sz w:val="28"/>
                <w:szCs w:val="28"/>
              </w:rPr>
            </w:pPr>
            <w:r w:rsidRPr="009B4792">
              <w:rPr>
                <w:rFonts w:ascii="Sakkal Majalla" w:hAnsi="Sakkal Majalla" w:cs="Sakkal Majalla"/>
                <w:b/>
                <w:bCs/>
                <w:color w:val="FF3399"/>
                <w:sz w:val="28"/>
                <w:szCs w:val="28"/>
                <w:rtl/>
              </w:rPr>
              <w:t>30</w:t>
            </w:r>
            <w:r w:rsidR="003E21B3" w:rsidRPr="009B4792">
              <w:rPr>
                <w:rFonts w:ascii="Sakkal Majalla" w:hAnsi="Sakkal Majalla" w:cs="Sakkal Majalla"/>
                <w:b/>
                <w:bCs/>
                <w:color w:val="FF3399"/>
                <w:sz w:val="28"/>
                <w:szCs w:val="28"/>
                <w:rtl/>
              </w:rPr>
              <w:t xml:space="preserve"> ساعة</w:t>
            </w:r>
          </w:p>
        </w:tc>
      </w:tr>
      <w:tr w:rsidR="00F305FE" w:rsidRPr="00702B53" w:rsidTr="00F305FE">
        <w:tc>
          <w:tcPr>
            <w:tcW w:w="1134" w:type="pct"/>
          </w:tcPr>
          <w:p w:rsidR="006D7AE1" w:rsidRPr="00702B53" w:rsidRDefault="006D7AE1" w:rsidP="00ED7D19">
            <w:pPr>
              <w:tabs>
                <w:tab w:val="left" w:pos="288"/>
              </w:tabs>
              <w:bidi/>
              <w:rPr>
                <w:rFonts w:ascii="Sakkal Majalla" w:hAnsi="Sakkal Majalla" w:cs="Sakkal Majalla"/>
                <w:b/>
                <w:bCs/>
                <w:sz w:val="28"/>
                <w:szCs w:val="28"/>
                <w:rtl/>
              </w:rPr>
            </w:pPr>
            <w:r w:rsidRPr="00702B53">
              <w:rPr>
                <w:rFonts w:ascii="Sakkal Majalla" w:hAnsi="Sakkal Majalla" w:cs="Sakkal Majalla"/>
                <w:b/>
                <w:bCs/>
                <w:sz w:val="28"/>
                <w:szCs w:val="28"/>
                <w:rtl/>
              </w:rPr>
              <w:t xml:space="preserve">عدد الساعات المعتمدة </w:t>
            </w:r>
          </w:p>
        </w:tc>
        <w:tc>
          <w:tcPr>
            <w:tcW w:w="531" w:type="pct"/>
            <w:vAlign w:val="center"/>
          </w:tcPr>
          <w:p w:rsidR="006D7AE1" w:rsidRPr="009B4792" w:rsidRDefault="00F305FE" w:rsidP="00F305FE">
            <w:pPr>
              <w:tabs>
                <w:tab w:val="left" w:pos="288"/>
              </w:tabs>
              <w:bidi/>
              <w:jc w:val="center"/>
              <w:rPr>
                <w:rFonts w:ascii="Sakkal Majalla" w:hAnsi="Sakkal Majalla" w:cs="Sakkal Majalla"/>
                <w:b/>
                <w:bCs/>
                <w:color w:val="FF3399"/>
                <w:sz w:val="28"/>
                <w:szCs w:val="28"/>
              </w:rPr>
            </w:pPr>
            <w:r w:rsidRPr="009B4792">
              <w:rPr>
                <w:rFonts w:ascii="Sakkal Majalla" w:hAnsi="Sakkal Majalla" w:cs="Sakkal Majalla"/>
                <w:b/>
                <w:bCs/>
                <w:color w:val="FF3399"/>
                <w:sz w:val="28"/>
                <w:szCs w:val="28"/>
                <w:rtl/>
              </w:rPr>
              <w:t>2</w:t>
            </w:r>
            <w:r w:rsidR="006D7AE1" w:rsidRPr="009B4792">
              <w:rPr>
                <w:rFonts w:ascii="Sakkal Majalla" w:hAnsi="Sakkal Majalla" w:cs="Sakkal Majalla"/>
                <w:b/>
                <w:bCs/>
                <w:color w:val="FF3399"/>
                <w:sz w:val="28"/>
                <w:szCs w:val="28"/>
                <w:rtl/>
              </w:rPr>
              <w:t>ساعة</w:t>
            </w:r>
          </w:p>
        </w:tc>
        <w:tc>
          <w:tcPr>
            <w:tcW w:w="1213" w:type="pct"/>
            <w:vAlign w:val="center"/>
          </w:tcPr>
          <w:p w:rsidR="006D7AE1" w:rsidRPr="009B4792" w:rsidRDefault="006D7AE1" w:rsidP="00F305FE">
            <w:pPr>
              <w:tabs>
                <w:tab w:val="left" w:pos="288"/>
              </w:tabs>
              <w:bidi/>
              <w:jc w:val="center"/>
              <w:rPr>
                <w:rFonts w:ascii="Sakkal Majalla" w:hAnsi="Sakkal Majalla" w:cs="Sakkal Majalla"/>
                <w:b/>
                <w:bCs/>
                <w:color w:val="FF3399"/>
                <w:sz w:val="28"/>
                <w:szCs w:val="28"/>
              </w:rPr>
            </w:pPr>
            <w:r w:rsidRPr="009B4792">
              <w:rPr>
                <w:rFonts w:ascii="Sakkal Majalla" w:hAnsi="Sakkal Majalla" w:cs="Sakkal Majalla"/>
                <w:b/>
                <w:bCs/>
                <w:color w:val="FF3399"/>
                <w:sz w:val="28"/>
                <w:szCs w:val="28"/>
                <w:rtl/>
              </w:rPr>
              <w:t>لا يوجد</w:t>
            </w:r>
          </w:p>
        </w:tc>
        <w:tc>
          <w:tcPr>
            <w:tcW w:w="604" w:type="pct"/>
            <w:vAlign w:val="center"/>
          </w:tcPr>
          <w:p w:rsidR="006D7AE1" w:rsidRPr="009B4792" w:rsidRDefault="006D7AE1" w:rsidP="00F305FE">
            <w:pPr>
              <w:tabs>
                <w:tab w:val="left" w:pos="288"/>
              </w:tabs>
              <w:bidi/>
              <w:jc w:val="center"/>
              <w:rPr>
                <w:rFonts w:ascii="Sakkal Majalla" w:hAnsi="Sakkal Majalla" w:cs="Sakkal Majalla"/>
                <w:b/>
                <w:bCs/>
                <w:color w:val="FF3399"/>
                <w:sz w:val="28"/>
                <w:szCs w:val="28"/>
              </w:rPr>
            </w:pPr>
            <w:r w:rsidRPr="009B4792">
              <w:rPr>
                <w:rFonts w:ascii="Sakkal Majalla" w:hAnsi="Sakkal Majalla" w:cs="Sakkal Majalla"/>
                <w:b/>
                <w:bCs/>
                <w:color w:val="FF3399"/>
                <w:sz w:val="28"/>
                <w:szCs w:val="28"/>
                <w:rtl/>
              </w:rPr>
              <w:t>لا يوجد</w:t>
            </w:r>
          </w:p>
        </w:tc>
        <w:tc>
          <w:tcPr>
            <w:tcW w:w="459" w:type="pct"/>
            <w:vAlign w:val="center"/>
          </w:tcPr>
          <w:p w:rsidR="006D7AE1" w:rsidRPr="009B4792" w:rsidRDefault="006D7AE1" w:rsidP="00F305FE">
            <w:pPr>
              <w:tabs>
                <w:tab w:val="left" w:pos="288"/>
              </w:tabs>
              <w:bidi/>
              <w:jc w:val="center"/>
              <w:rPr>
                <w:rFonts w:ascii="Sakkal Majalla" w:hAnsi="Sakkal Majalla" w:cs="Sakkal Majalla"/>
                <w:b/>
                <w:bCs/>
                <w:color w:val="FF3399"/>
                <w:sz w:val="28"/>
                <w:szCs w:val="28"/>
              </w:rPr>
            </w:pPr>
            <w:r w:rsidRPr="009B4792">
              <w:rPr>
                <w:rFonts w:ascii="Sakkal Majalla" w:hAnsi="Sakkal Majalla" w:cs="Sakkal Majalla"/>
                <w:b/>
                <w:bCs/>
                <w:color w:val="FF3399"/>
                <w:sz w:val="28"/>
                <w:szCs w:val="28"/>
                <w:rtl/>
              </w:rPr>
              <w:t>لا يوجد</w:t>
            </w:r>
          </w:p>
        </w:tc>
        <w:tc>
          <w:tcPr>
            <w:tcW w:w="488" w:type="pct"/>
            <w:gridSpan w:val="2"/>
            <w:vAlign w:val="center"/>
          </w:tcPr>
          <w:p w:rsidR="006D7AE1" w:rsidRPr="009B4792" w:rsidRDefault="006D7AE1" w:rsidP="00F305FE">
            <w:pPr>
              <w:tabs>
                <w:tab w:val="left" w:pos="288"/>
              </w:tabs>
              <w:bidi/>
              <w:jc w:val="center"/>
              <w:rPr>
                <w:rFonts w:ascii="Sakkal Majalla" w:hAnsi="Sakkal Majalla" w:cs="Sakkal Majalla"/>
                <w:b/>
                <w:bCs/>
                <w:color w:val="FF3399"/>
                <w:sz w:val="28"/>
                <w:szCs w:val="28"/>
              </w:rPr>
            </w:pPr>
            <w:r w:rsidRPr="009B4792">
              <w:rPr>
                <w:rFonts w:ascii="Sakkal Majalla" w:hAnsi="Sakkal Majalla" w:cs="Sakkal Majalla"/>
                <w:b/>
                <w:bCs/>
                <w:color w:val="FF3399"/>
                <w:sz w:val="28"/>
                <w:szCs w:val="28"/>
                <w:rtl/>
              </w:rPr>
              <w:t>لا يوجد</w:t>
            </w:r>
          </w:p>
        </w:tc>
        <w:tc>
          <w:tcPr>
            <w:tcW w:w="571" w:type="pct"/>
            <w:vAlign w:val="center"/>
          </w:tcPr>
          <w:p w:rsidR="006D7AE1" w:rsidRPr="009B4792" w:rsidRDefault="00F305FE" w:rsidP="00F305FE">
            <w:pPr>
              <w:tabs>
                <w:tab w:val="left" w:pos="288"/>
              </w:tabs>
              <w:bidi/>
              <w:jc w:val="center"/>
              <w:rPr>
                <w:rFonts w:ascii="Sakkal Majalla" w:hAnsi="Sakkal Majalla" w:cs="Sakkal Majalla"/>
                <w:b/>
                <w:bCs/>
                <w:color w:val="FF3399"/>
                <w:sz w:val="28"/>
                <w:szCs w:val="28"/>
              </w:rPr>
            </w:pPr>
            <w:r w:rsidRPr="009B4792">
              <w:rPr>
                <w:rFonts w:ascii="Sakkal Majalla" w:hAnsi="Sakkal Majalla" w:cs="Sakkal Majalla"/>
                <w:b/>
                <w:bCs/>
                <w:color w:val="FF3399"/>
                <w:sz w:val="28"/>
                <w:szCs w:val="28"/>
                <w:rtl/>
              </w:rPr>
              <w:t>2</w:t>
            </w:r>
            <w:r w:rsidR="006D7AE1" w:rsidRPr="009B4792">
              <w:rPr>
                <w:rFonts w:ascii="Sakkal Majalla" w:hAnsi="Sakkal Majalla" w:cs="Sakkal Majalla"/>
                <w:b/>
                <w:bCs/>
                <w:color w:val="FF3399"/>
                <w:sz w:val="28"/>
                <w:szCs w:val="28"/>
                <w:rtl/>
              </w:rPr>
              <w:t>ساعة</w:t>
            </w:r>
          </w:p>
        </w:tc>
      </w:tr>
    </w:tbl>
    <w:p w:rsidR="004E17A4" w:rsidRPr="007A1945" w:rsidRDefault="004E17A4" w:rsidP="00ED7D19">
      <w:pPr>
        <w:tabs>
          <w:tab w:val="left" w:pos="288"/>
        </w:tabs>
        <w:bidi/>
        <w:rPr>
          <w:rFonts w:ascii="Traditional Arabic" w:hAnsi="Traditional Arabic" w:cs="Traditional Arabic"/>
          <w:sz w:val="20"/>
          <w:szCs w:val="20"/>
        </w:rPr>
      </w:pPr>
    </w:p>
    <w:tbl>
      <w:tblPr>
        <w:tblStyle w:val="TableGrid"/>
        <w:tblW w:w="5000" w:type="pct"/>
        <w:tblLook w:val="04A0" w:firstRow="1" w:lastRow="0" w:firstColumn="1" w:lastColumn="0" w:noHBand="0" w:noVBand="1"/>
      </w:tblPr>
      <w:tblGrid>
        <w:gridCol w:w="9350"/>
      </w:tblGrid>
      <w:tr w:rsidR="00262537" w:rsidRPr="00702B53" w:rsidTr="00457C61">
        <w:tc>
          <w:tcPr>
            <w:tcW w:w="5000" w:type="pct"/>
          </w:tcPr>
          <w:p w:rsidR="00262537" w:rsidRPr="00702B53" w:rsidRDefault="00262537" w:rsidP="009406BD">
            <w:pPr>
              <w:pStyle w:val="Heading7"/>
              <w:tabs>
                <w:tab w:val="left" w:pos="288"/>
              </w:tabs>
              <w:bidi/>
              <w:spacing w:before="0"/>
              <w:outlineLvl w:val="6"/>
              <w:rPr>
                <w:rFonts w:ascii="Sakkal Majalla" w:hAnsi="Sakkal Majalla" w:cs="Sakkal Majalla"/>
                <w:bCs/>
                <w:i w:val="0"/>
                <w:iCs w:val="0"/>
                <w:sz w:val="28"/>
                <w:szCs w:val="28"/>
              </w:rPr>
            </w:pPr>
            <w:proofErr w:type="gramStart"/>
            <w:r w:rsidRPr="00702B53">
              <w:rPr>
                <w:rFonts w:ascii="Sakkal Majalla" w:hAnsi="Sakkal Majalla" w:cs="Sakkal Majalla"/>
                <w:bCs/>
                <w:i w:val="0"/>
                <w:iCs w:val="0"/>
                <w:sz w:val="28"/>
                <w:szCs w:val="28"/>
                <w:rtl/>
              </w:rPr>
              <w:t>3</w:t>
            </w:r>
            <w:r w:rsidRPr="00702B53">
              <w:rPr>
                <w:rFonts w:ascii="Sakkal Majalla" w:eastAsia="Times New Roman" w:hAnsi="Sakkal Majalla" w:cs="Sakkal Majalla"/>
                <w:bCs/>
                <w:i w:val="0"/>
                <w:iCs w:val="0"/>
                <w:color w:val="auto"/>
                <w:sz w:val="28"/>
                <w:szCs w:val="28"/>
                <w:rtl/>
              </w:rPr>
              <w:t>- ساعات</w:t>
            </w:r>
            <w:proofErr w:type="gramEnd"/>
            <w:r w:rsidRPr="00702B53">
              <w:rPr>
                <w:rFonts w:ascii="Sakkal Majalla" w:eastAsia="Times New Roman" w:hAnsi="Sakkal Majalla" w:cs="Sakkal Majalla"/>
                <w:bCs/>
                <w:i w:val="0"/>
                <w:iCs w:val="0"/>
                <w:color w:val="auto"/>
                <w:sz w:val="28"/>
                <w:szCs w:val="28"/>
                <w:rtl/>
              </w:rPr>
              <w:t xml:space="preserve"> دراسة خاصة إضافية/ساعات التعلم المتوقع أن يستوفيها الطالب أسبوعياً. (ينبغي أن يمثل هذا المتوسط لكل فصل دراسي وليس المطلوب لكل أسبوع</w:t>
            </w:r>
            <w:r w:rsidRPr="00702B53">
              <w:rPr>
                <w:rFonts w:ascii="Sakkal Majalla" w:hAnsi="Sakkal Majalla" w:cs="Sakkal Majalla"/>
                <w:bCs/>
                <w:i w:val="0"/>
                <w:iCs w:val="0"/>
                <w:sz w:val="28"/>
                <w:szCs w:val="28"/>
                <w:rtl/>
              </w:rPr>
              <w:t xml:space="preserve">): </w:t>
            </w:r>
            <w:r w:rsidR="001924A2" w:rsidRPr="009B4792">
              <w:rPr>
                <w:rFonts w:ascii="Sakkal Majalla" w:eastAsia="Times New Roman" w:hAnsi="Sakkal Majalla" w:cs="Sakkal Majalla"/>
                <w:bCs/>
                <w:i w:val="0"/>
                <w:iCs w:val="0"/>
                <w:color w:val="FF3399"/>
                <w:sz w:val="28"/>
                <w:szCs w:val="28"/>
                <w:rtl/>
              </w:rPr>
              <w:t>6</w:t>
            </w:r>
            <w:r w:rsidR="00A374C9" w:rsidRPr="009B4792">
              <w:rPr>
                <w:rFonts w:ascii="Sakkal Majalla" w:eastAsia="Times New Roman" w:hAnsi="Sakkal Majalla" w:cs="Sakkal Majalla"/>
                <w:bCs/>
                <w:i w:val="0"/>
                <w:iCs w:val="0"/>
                <w:color w:val="FF3399"/>
                <w:sz w:val="28"/>
                <w:szCs w:val="28"/>
                <w:rtl/>
              </w:rPr>
              <w:t>ساعات أسبوعياً</w:t>
            </w:r>
            <w:r w:rsidR="00F305FE" w:rsidRPr="009B4792">
              <w:rPr>
                <w:rFonts w:ascii="Sakkal Majalla" w:eastAsia="Times New Roman" w:hAnsi="Sakkal Majalla" w:cs="Sakkal Majalla" w:hint="cs"/>
                <w:bCs/>
                <w:i w:val="0"/>
                <w:iCs w:val="0"/>
                <w:color w:val="FF3399"/>
                <w:sz w:val="28"/>
                <w:szCs w:val="28"/>
                <w:rtl/>
              </w:rPr>
              <w:t xml:space="preserve"> بمعدل 84</w:t>
            </w:r>
            <w:r w:rsidR="009B4792" w:rsidRPr="009B4792">
              <w:rPr>
                <w:rFonts w:ascii="Sakkal Majalla" w:eastAsia="Times New Roman" w:hAnsi="Sakkal Majalla" w:cs="Sakkal Majalla" w:hint="cs"/>
                <w:bCs/>
                <w:i w:val="0"/>
                <w:iCs w:val="0"/>
                <w:color w:val="FF3399"/>
                <w:sz w:val="28"/>
                <w:szCs w:val="28"/>
                <w:rtl/>
              </w:rPr>
              <w:t xml:space="preserve"> ساعة في الفصل الدراس</w:t>
            </w:r>
            <w:r w:rsidR="009B4792" w:rsidRPr="009B4792">
              <w:rPr>
                <w:rFonts w:ascii="Sakkal Majalla" w:eastAsia="Times New Roman" w:hAnsi="Sakkal Majalla" w:cs="Sakkal Majalla" w:hint="eastAsia"/>
                <w:bCs/>
                <w:i w:val="0"/>
                <w:iCs w:val="0"/>
                <w:color w:val="FF3399"/>
                <w:sz w:val="28"/>
                <w:szCs w:val="28"/>
                <w:rtl/>
              </w:rPr>
              <w:t>ي</w:t>
            </w:r>
            <w:r w:rsidR="009B4792" w:rsidRPr="009B4792">
              <w:rPr>
                <w:rFonts w:ascii="Sakkal Majalla" w:eastAsia="Times New Roman" w:hAnsi="Sakkal Majalla" w:cs="Sakkal Majalla" w:hint="cs"/>
                <w:bCs/>
                <w:i w:val="0"/>
                <w:iCs w:val="0"/>
                <w:color w:val="FF3399"/>
                <w:sz w:val="28"/>
                <w:szCs w:val="28"/>
                <w:rtl/>
              </w:rPr>
              <w:t xml:space="preserve"> </w:t>
            </w:r>
            <w:r w:rsidR="00F305FE" w:rsidRPr="009B4792">
              <w:rPr>
                <w:rFonts w:ascii="Sakkal Majalla" w:eastAsia="Times New Roman" w:hAnsi="Sakkal Majalla" w:cs="Sakkal Majalla" w:hint="cs"/>
                <w:bCs/>
                <w:i w:val="0"/>
                <w:iCs w:val="0"/>
                <w:color w:val="FF3399"/>
                <w:sz w:val="28"/>
                <w:szCs w:val="28"/>
                <w:rtl/>
              </w:rPr>
              <w:t xml:space="preserve"> </w:t>
            </w:r>
          </w:p>
        </w:tc>
      </w:tr>
    </w:tbl>
    <w:p w:rsidR="00CC60AB" w:rsidRPr="007A1945" w:rsidRDefault="00CC60AB" w:rsidP="00ED7D19">
      <w:pPr>
        <w:pStyle w:val="Footer"/>
        <w:tabs>
          <w:tab w:val="clear" w:pos="4153"/>
          <w:tab w:val="clear" w:pos="8306"/>
          <w:tab w:val="left" w:pos="288"/>
        </w:tabs>
        <w:bidi/>
        <w:rPr>
          <w:rFonts w:ascii="Traditional Arabic" w:hAnsi="Traditional Arabic" w:cs="Traditional Arabic"/>
          <w:sz w:val="20"/>
          <w:szCs w:val="20"/>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26"/>
        <w:gridCol w:w="3633"/>
        <w:gridCol w:w="619"/>
      </w:tblGrid>
      <w:tr w:rsidR="0083400F" w:rsidRPr="00702B53" w:rsidTr="0083400F">
        <w:trPr>
          <w:jc w:val="center"/>
        </w:trPr>
        <w:tc>
          <w:tcPr>
            <w:tcW w:w="5000" w:type="pct"/>
            <w:gridSpan w:val="4"/>
          </w:tcPr>
          <w:p w:rsidR="0083400F" w:rsidRPr="00702B53" w:rsidRDefault="0083400F" w:rsidP="00ED7D19">
            <w:pPr>
              <w:tabs>
                <w:tab w:val="left" w:pos="288"/>
              </w:tabs>
              <w:bidi/>
              <w:rPr>
                <w:rFonts w:ascii="Sakkal Majalla" w:hAnsi="Sakkal Majalla" w:cs="Sakkal Majalla"/>
                <w:b/>
                <w:bCs/>
                <w:sz w:val="28"/>
                <w:szCs w:val="28"/>
              </w:rPr>
            </w:pPr>
            <w:proofErr w:type="gramStart"/>
            <w:r w:rsidRPr="00702B53">
              <w:rPr>
                <w:rFonts w:ascii="Sakkal Majalla" w:hAnsi="Sakkal Majalla" w:cs="Sakkal Majalla"/>
                <w:b/>
                <w:bCs/>
                <w:sz w:val="28"/>
                <w:szCs w:val="28"/>
                <w:rtl/>
              </w:rPr>
              <w:t>4- تحديد</w:t>
            </w:r>
            <w:proofErr w:type="gramEnd"/>
            <w:r w:rsidRPr="00702B53">
              <w:rPr>
                <w:rFonts w:ascii="Sakkal Majalla" w:hAnsi="Sakkal Majalla" w:cs="Sakkal Majalla"/>
                <w:b/>
                <w:bCs/>
                <w:sz w:val="28"/>
                <w:szCs w:val="28"/>
                <w:rtl/>
              </w:rPr>
              <w:t xml:space="preserve"> استراتيجيات التدريس لمخرجات التعلم للمقرر الدراسي في ضوء مجالات تعلم الاطار الوطني للمؤهلات  وأساليب تقويمها .</w:t>
            </w:r>
          </w:p>
        </w:tc>
      </w:tr>
      <w:tr w:rsidR="00A206EC" w:rsidRPr="00702B53" w:rsidTr="00813D6D">
        <w:trPr>
          <w:jc w:val="center"/>
        </w:trPr>
        <w:tc>
          <w:tcPr>
            <w:tcW w:w="1589" w:type="pct"/>
          </w:tcPr>
          <w:p w:rsidR="00A206EC" w:rsidRPr="0083400F" w:rsidRDefault="00A206EC" w:rsidP="00ED7D19">
            <w:pPr>
              <w:tabs>
                <w:tab w:val="left" w:pos="288"/>
              </w:tabs>
              <w:bidi/>
              <w:rPr>
                <w:rFonts w:ascii="Sakkal Majalla" w:hAnsi="Sakkal Majalla" w:cs="Sakkal Majalla"/>
                <w:b/>
                <w:bCs/>
                <w:sz w:val="28"/>
                <w:szCs w:val="28"/>
                <w:rtl/>
              </w:rPr>
            </w:pPr>
            <w:r w:rsidRPr="0083400F">
              <w:rPr>
                <w:rFonts w:ascii="Sakkal Majalla" w:hAnsi="Sakkal Majalla" w:cs="Sakkal Majalla"/>
                <w:b/>
                <w:bCs/>
                <w:sz w:val="28"/>
                <w:szCs w:val="28"/>
                <w:rtl/>
              </w:rPr>
              <w:t xml:space="preserve">وطرق التقييم للمقرر  </w:t>
            </w:r>
          </w:p>
        </w:tc>
        <w:tc>
          <w:tcPr>
            <w:tcW w:w="1137" w:type="pct"/>
          </w:tcPr>
          <w:p w:rsidR="00A206EC" w:rsidRPr="0083400F" w:rsidRDefault="00A206EC" w:rsidP="00ED7D19">
            <w:pPr>
              <w:tabs>
                <w:tab w:val="left" w:pos="288"/>
              </w:tabs>
              <w:bidi/>
              <w:rPr>
                <w:rFonts w:ascii="Sakkal Majalla" w:hAnsi="Sakkal Majalla" w:cs="Sakkal Majalla"/>
                <w:b/>
                <w:bCs/>
                <w:sz w:val="28"/>
                <w:szCs w:val="28"/>
                <w:rtl/>
              </w:rPr>
            </w:pPr>
            <w:r w:rsidRPr="0083400F">
              <w:rPr>
                <w:rFonts w:ascii="Sakkal Majalla" w:hAnsi="Sakkal Majalla" w:cs="Sakkal Majalla"/>
                <w:b/>
                <w:bCs/>
                <w:sz w:val="28"/>
                <w:szCs w:val="28"/>
                <w:rtl/>
              </w:rPr>
              <w:t>استرات</w:t>
            </w:r>
            <w:r w:rsidR="00813352" w:rsidRPr="0083400F">
              <w:rPr>
                <w:rFonts w:ascii="Sakkal Majalla" w:hAnsi="Sakkal Majalla" w:cs="Sakkal Majalla"/>
                <w:b/>
                <w:bCs/>
                <w:sz w:val="28"/>
                <w:szCs w:val="28"/>
                <w:rtl/>
              </w:rPr>
              <w:t>ي</w:t>
            </w:r>
            <w:r w:rsidRPr="0083400F">
              <w:rPr>
                <w:rFonts w:ascii="Sakkal Majalla" w:hAnsi="Sakkal Majalla" w:cs="Sakkal Majalla"/>
                <w:b/>
                <w:bCs/>
                <w:sz w:val="28"/>
                <w:szCs w:val="28"/>
                <w:rtl/>
              </w:rPr>
              <w:t xml:space="preserve">جيات التدريس للمقرر  </w:t>
            </w:r>
          </w:p>
        </w:tc>
        <w:tc>
          <w:tcPr>
            <w:tcW w:w="1943" w:type="pct"/>
          </w:tcPr>
          <w:p w:rsidR="00A206EC" w:rsidRPr="0083400F" w:rsidRDefault="00A206EC" w:rsidP="00ED7D19">
            <w:pPr>
              <w:tabs>
                <w:tab w:val="left" w:pos="288"/>
              </w:tabs>
              <w:bidi/>
              <w:rPr>
                <w:rFonts w:ascii="Sakkal Majalla" w:hAnsi="Sakkal Majalla" w:cs="Sakkal Majalla"/>
                <w:b/>
                <w:bCs/>
                <w:sz w:val="28"/>
                <w:szCs w:val="28"/>
                <w:rtl/>
              </w:rPr>
            </w:pPr>
            <w:r w:rsidRPr="0083400F">
              <w:rPr>
                <w:rFonts w:ascii="Sakkal Majalla" w:hAnsi="Sakkal Majalla" w:cs="Sakkal Majalla"/>
                <w:b/>
                <w:bCs/>
                <w:sz w:val="28"/>
                <w:szCs w:val="28"/>
                <w:rtl/>
              </w:rPr>
              <w:t xml:space="preserve">مجالات التعلم في </w:t>
            </w:r>
            <w:proofErr w:type="gramStart"/>
            <w:r w:rsidRPr="0083400F">
              <w:rPr>
                <w:rFonts w:ascii="Sakkal Majalla" w:hAnsi="Sakkal Majalla" w:cs="Sakkal Majalla"/>
                <w:b/>
                <w:bCs/>
                <w:sz w:val="28"/>
                <w:szCs w:val="28"/>
                <w:rtl/>
              </w:rPr>
              <w:t>الاطار</w:t>
            </w:r>
            <w:proofErr w:type="gramEnd"/>
            <w:r w:rsidRPr="0083400F">
              <w:rPr>
                <w:rFonts w:ascii="Sakkal Majalla" w:hAnsi="Sakkal Majalla" w:cs="Sakkal Majalla"/>
                <w:b/>
                <w:bCs/>
                <w:sz w:val="28"/>
                <w:szCs w:val="28"/>
                <w:rtl/>
              </w:rPr>
              <w:t xml:space="preserve"> الوطني للمؤهلات </w:t>
            </w:r>
          </w:p>
          <w:p w:rsidR="00A206EC" w:rsidRPr="0083400F" w:rsidRDefault="00A206EC" w:rsidP="00ED7D19">
            <w:pPr>
              <w:tabs>
                <w:tab w:val="left" w:pos="288"/>
              </w:tabs>
              <w:bidi/>
              <w:rPr>
                <w:rFonts w:ascii="Sakkal Majalla" w:hAnsi="Sakkal Majalla" w:cs="Sakkal Majalla"/>
                <w:b/>
                <w:bCs/>
                <w:sz w:val="28"/>
                <w:szCs w:val="28"/>
                <w:rtl/>
              </w:rPr>
            </w:pPr>
            <w:r w:rsidRPr="0083400F">
              <w:rPr>
                <w:rFonts w:ascii="Sakkal Majalla" w:hAnsi="Sakkal Majalla" w:cs="Sakkal Majalla"/>
                <w:b/>
                <w:bCs/>
                <w:sz w:val="28"/>
                <w:szCs w:val="28"/>
                <w:rtl/>
              </w:rPr>
              <w:t xml:space="preserve">ومخرجات التعلم للمقرر </w:t>
            </w:r>
          </w:p>
        </w:tc>
        <w:tc>
          <w:tcPr>
            <w:tcW w:w="331" w:type="pct"/>
          </w:tcPr>
          <w:p w:rsidR="00A206EC" w:rsidRPr="00702B53" w:rsidRDefault="00A206EC" w:rsidP="00ED7D19">
            <w:pPr>
              <w:tabs>
                <w:tab w:val="left" w:pos="288"/>
              </w:tabs>
              <w:bidi/>
              <w:rPr>
                <w:rFonts w:ascii="Sakkal Majalla" w:hAnsi="Sakkal Majalla" w:cs="Sakkal Majalla"/>
                <w:b/>
                <w:bCs/>
                <w:sz w:val="28"/>
                <w:szCs w:val="28"/>
              </w:rPr>
            </w:pPr>
          </w:p>
        </w:tc>
      </w:tr>
      <w:tr w:rsidR="00A206EC" w:rsidRPr="00702B53" w:rsidTr="00457C61">
        <w:trPr>
          <w:jc w:val="center"/>
        </w:trPr>
        <w:tc>
          <w:tcPr>
            <w:tcW w:w="4669" w:type="pct"/>
            <w:gridSpan w:val="3"/>
          </w:tcPr>
          <w:p w:rsidR="00A206EC" w:rsidRPr="00702B53" w:rsidRDefault="00A206EC" w:rsidP="00ED7D19">
            <w:pPr>
              <w:tabs>
                <w:tab w:val="left" w:pos="288"/>
              </w:tabs>
              <w:bidi/>
              <w:rPr>
                <w:rFonts w:ascii="Sakkal Majalla" w:hAnsi="Sakkal Majalla" w:cs="Sakkal Majalla"/>
                <w:b/>
                <w:bCs/>
                <w:sz w:val="28"/>
                <w:szCs w:val="28"/>
              </w:rPr>
            </w:pPr>
            <w:r w:rsidRPr="00702B53">
              <w:rPr>
                <w:rFonts w:ascii="Sakkal Majalla" w:hAnsi="Sakkal Majalla" w:cs="Sakkal Majalla"/>
                <w:b/>
                <w:bCs/>
                <w:color w:val="000000"/>
                <w:sz w:val="28"/>
                <w:szCs w:val="28"/>
                <w:rtl/>
              </w:rPr>
              <w:t>المعرفة</w:t>
            </w:r>
          </w:p>
        </w:tc>
        <w:tc>
          <w:tcPr>
            <w:tcW w:w="331" w:type="pct"/>
          </w:tcPr>
          <w:p w:rsidR="00A206EC" w:rsidRPr="00702B53" w:rsidRDefault="00A206EC" w:rsidP="00ED7D19">
            <w:pPr>
              <w:tabs>
                <w:tab w:val="left" w:pos="288"/>
              </w:tabs>
              <w:bidi/>
              <w:rPr>
                <w:rFonts w:ascii="Sakkal Majalla" w:hAnsi="Sakkal Majalla" w:cs="Sakkal Majalla"/>
                <w:b/>
                <w:bCs/>
                <w:sz w:val="28"/>
                <w:szCs w:val="28"/>
              </w:rPr>
            </w:pPr>
            <w:r w:rsidRPr="00702B53">
              <w:rPr>
                <w:rFonts w:ascii="Sakkal Majalla" w:hAnsi="Sakkal Majalla" w:cs="Sakkal Majalla"/>
                <w:b/>
                <w:bCs/>
                <w:sz w:val="28"/>
                <w:szCs w:val="28"/>
              </w:rPr>
              <w:t>1.0</w:t>
            </w:r>
          </w:p>
        </w:tc>
      </w:tr>
      <w:tr w:rsidR="009406BD" w:rsidRPr="00702B53" w:rsidTr="00813D6D">
        <w:trPr>
          <w:trHeight w:val="2239"/>
          <w:jc w:val="center"/>
        </w:trPr>
        <w:tc>
          <w:tcPr>
            <w:tcW w:w="1589" w:type="pct"/>
          </w:tcPr>
          <w:p w:rsidR="009406BD" w:rsidRPr="00E42073" w:rsidRDefault="009406BD" w:rsidP="00ED7D19">
            <w:pPr>
              <w:tabs>
                <w:tab w:val="left" w:pos="288"/>
              </w:tabs>
              <w:bidi/>
              <w:rPr>
                <w:rFonts w:ascii="Sakkal Majalla" w:hAnsi="Sakkal Majalla" w:cs="Sakkal Majalla"/>
                <w:b/>
                <w:bCs/>
                <w:color w:val="006699"/>
                <w:sz w:val="28"/>
                <w:szCs w:val="28"/>
              </w:rPr>
            </w:pPr>
            <w:r w:rsidRPr="00E42073">
              <w:rPr>
                <w:rFonts w:ascii="Sakkal Majalla" w:hAnsi="Sakkal Majalla" w:cs="Sakkal Majalla"/>
                <w:b/>
                <w:bCs/>
                <w:color w:val="006699"/>
                <w:sz w:val="28"/>
                <w:szCs w:val="28"/>
                <w:rtl/>
              </w:rPr>
              <w:t>المناقشات</w:t>
            </w:r>
          </w:p>
          <w:p w:rsidR="009406BD" w:rsidRPr="00E42073" w:rsidRDefault="009406BD" w:rsidP="00E42073">
            <w:pPr>
              <w:tabs>
                <w:tab w:val="left" w:pos="288"/>
              </w:tabs>
              <w:bidi/>
              <w:rPr>
                <w:rFonts w:ascii="Sakkal Majalla" w:hAnsi="Sakkal Majalla" w:cs="Sakkal Majalla"/>
                <w:b/>
                <w:bCs/>
                <w:color w:val="006699"/>
                <w:sz w:val="28"/>
                <w:szCs w:val="28"/>
              </w:rPr>
            </w:pPr>
            <w:r w:rsidRPr="00E42073">
              <w:rPr>
                <w:rFonts w:ascii="Sakkal Majalla" w:hAnsi="Sakkal Majalla" w:cs="Sakkal Majalla"/>
                <w:b/>
                <w:bCs/>
                <w:color w:val="006699"/>
                <w:sz w:val="28"/>
                <w:szCs w:val="28"/>
                <w:rtl/>
              </w:rPr>
              <w:t>تقديم عروض</w:t>
            </w:r>
            <w:r w:rsidR="00E42073">
              <w:rPr>
                <w:rFonts w:ascii="Sakkal Majalla" w:hAnsi="Sakkal Majalla" w:cs="Sakkal Majalla" w:hint="cs"/>
                <w:b/>
                <w:bCs/>
                <w:color w:val="006699"/>
                <w:sz w:val="28"/>
                <w:szCs w:val="28"/>
                <w:rtl/>
              </w:rPr>
              <w:t xml:space="preserve"> حول إحدى الدراسات المتعلقة بموضوعات المقرر</w:t>
            </w:r>
            <w:r w:rsidRPr="00E42073">
              <w:rPr>
                <w:rFonts w:ascii="Sakkal Majalla" w:hAnsi="Sakkal Majalla" w:cs="Sakkal Majalla"/>
                <w:b/>
                <w:bCs/>
                <w:color w:val="006699"/>
                <w:sz w:val="28"/>
                <w:szCs w:val="28"/>
                <w:rtl/>
              </w:rPr>
              <w:t>.</w:t>
            </w:r>
          </w:p>
        </w:tc>
        <w:tc>
          <w:tcPr>
            <w:tcW w:w="1137" w:type="pct"/>
            <w:tcBorders>
              <w:top w:val="nil"/>
            </w:tcBorders>
          </w:tcPr>
          <w:p w:rsidR="009406BD" w:rsidRPr="009B4792" w:rsidRDefault="009406BD" w:rsidP="00813D6D">
            <w:pPr>
              <w:tabs>
                <w:tab w:val="left" w:pos="288"/>
              </w:tabs>
              <w:bidi/>
              <w:jc w:val="center"/>
              <w:rPr>
                <w:rFonts w:ascii="Sakkal Majalla" w:hAnsi="Sakkal Majalla" w:cs="Sakkal Majalla"/>
                <w:b/>
                <w:bCs/>
                <w:color w:val="FF3399"/>
                <w:sz w:val="28"/>
                <w:szCs w:val="28"/>
              </w:rPr>
            </w:pPr>
            <w:r w:rsidRPr="009B4792">
              <w:rPr>
                <w:rFonts w:ascii="Sakkal Majalla" w:hAnsi="Sakkal Majalla" w:cs="Sakkal Majalla"/>
                <w:b/>
                <w:bCs/>
                <w:color w:val="FF3399"/>
                <w:sz w:val="28"/>
                <w:szCs w:val="28"/>
                <w:rtl/>
              </w:rPr>
              <w:t>المحاضرة</w:t>
            </w:r>
          </w:p>
          <w:p w:rsidR="009406BD" w:rsidRPr="009B4792" w:rsidRDefault="00E42073" w:rsidP="00813D6D">
            <w:pPr>
              <w:tabs>
                <w:tab w:val="left" w:pos="288"/>
              </w:tabs>
              <w:bidi/>
              <w:jc w:val="center"/>
              <w:rPr>
                <w:rFonts w:ascii="Sakkal Majalla" w:hAnsi="Sakkal Majalla" w:cs="Sakkal Majalla"/>
                <w:b/>
                <w:bCs/>
                <w:color w:val="FF3399"/>
                <w:sz w:val="28"/>
                <w:szCs w:val="28"/>
              </w:rPr>
            </w:pPr>
            <w:r>
              <w:rPr>
                <w:rFonts w:ascii="Sakkal Majalla" w:hAnsi="Sakkal Majalla" w:cs="Sakkal Majalla"/>
                <w:b/>
                <w:bCs/>
                <w:color w:val="FF3399"/>
                <w:sz w:val="28"/>
                <w:szCs w:val="28"/>
                <w:rtl/>
              </w:rPr>
              <w:t>المناقشة والحوار</w:t>
            </w:r>
            <w:r>
              <w:rPr>
                <w:rFonts w:ascii="Sakkal Majalla" w:hAnsi="Sakkal Majalla" w:cs="Sakkal Majalla" w:hint="cs"/>
                <w:b/>
                <w:bCs/>
                <w:color w:val="FF3399"/>
                <w:sz w:val="28"/>
                <w:szCs w:val="28"/>
                <w:rtl/>
              </w:rPr>
              <w:t>،</w:t>
            </w:r>
          </w:p>
          <w:p w:rsidR="009406BD" w:rsidRPr="009B4792" w:rsidRDefault="009406BD" w:rsidP="00813D6D">
            <w:pPr>
              <w:tabs>
                <w:tab w:val="left" w:pos="288"/>
              </w:tabs>
              <w:bidi/>
              <w:jc w:val="center"/>
              <w:rPr>
                <w:rFonts w:ascii="Sakkal Majalla" w:hAnsi="Sakkal Majalla" w:cs="Sakkal Majalla"/>
                <w:b/>
                <w:bCs/>
                <w:color w:val="FF3399"/>
                <w:sz w:val="28"/>
                <w:szCs w:val="28"/>
              </w:rPr>
            </w:pPr>
            <w:r w:rsidRPr="009B4792">
              <w:rPr>
                <w:rFonts w:ascii="Sakkal Majalla" w:hAnsi="Sakkal Majalla" w:cs="Sakkal Majalla"/>
                <w:b/>
                <w:bCs/>
                <w:color w:val="FF3399"/>
                <w:sz w:val="28"/>
                <w:szCs w:val="28"/>
                <w:rtl/>
              </w:rPr>
              <w:t>التعلم التعاوني</w:t>
            </w:r>
          </w:p>
        </w:tc>
        <w:tc>
          <w:tcPr>
            <w:tcW w:w="1943" w:type="pct"/>
          </w:tcPr>
          <w:p w:rsidR="009406BD" w:rsidRPr="0083400F" w:rsidRDefault="009406BD" w:rsidP="00ED7D19">
            <w:pPr>
              <w:tabs>
                <w:tab w:val="left" w:pos="288"/>
              </w:tabs>
              <w:bidi/>
              <w:rPr>
                <w:rFonts w:ascii="Sakkal Majalla" w:hAnsi="Sakkal Majalla" w:cs="Sakkal Majalla"/>
                <w:b/>
                <w:bCs/>
                <w:color w:val="006699"/>
                <w:sz w:val="28"/>
                <w:szCs w:val="28"/>
              </w:rPr>
            </w:pPr>
            <w:r w:rsidRPr="0083400F">
              <w:rPr>
                <w:rFonts w:ascii="Sakkal Majalla" w:hAnsi="Sakkal Majalla" w:cs="Sakkal Majalla"/>
                <w:b/>
                <w:bCs/>
                <w:color w:val="006699"/>
                <w:sz w:val="28"/>
                <w:szCs w:val="28"/>
                <w:rtl/>
              </w:rPr>
              <w:t>يعرف مفاهيم لاهم القضايا والتوجهات الحديثة حول التربية ال</w:t>
            </w:r>
            <w:r w:rsidR="00D93F6C">
              <w:rPr>
                <w:rFonts w:ascii="Sakkal Majalla" w:hAnsi="Sakkal Majalla" w:cs="Sakkal Majalla"/>
                <w:b/>
                <w:bCs/>
                <w:color w:val="006699"/>
                <w:sz w:val="28"/>
                <w:szCs w:val="28"/>
                <w:rtl/>
              </w:rPr>
              <w:t>خاصة بمفهومها الشمولي التكاملي</w:t>
            </w:r>
            <w:r w:rsidRPr="0083400F">
              <w:rPr>
                <w:rFonts w:ascii="Sakkal Majalla" w:hAnsi="Sakkal Majalla" w:cs="Sakkal Majalla"/>
                <w:b/>
                <w:bCs/>
                <w:color w:val="006699"/>
                <w:sz w:val="28"/>
                <w:szCs w:val="28"/>
                <w:rtl/>
              </w:rPr>
              <w:t>.</w:t>
            </w:r>
          </w:p>
          <w:p w:rsidR="00813D6D" w:rsidRPr="00813D6D" w:rsidRDefault="009406BD" w:rsidP="00813D6D">
            <w:pPr>
              <w:tabs>
                <w:tab w:val="left" w:pos="288"/>
              </w:tabs>
              <w:bidi/>
              <w:rPr>
                <w:rFonts w:ascii="Sakkal Majalla" w:hAnsi="Sakkal Majalla" w:cs="Sakkal Majalla"/>
                <w:b/>
                <w:bCs/>
                <w:color w:val="006699"/>
                <w:sz w:val="28"/>
                <w:szCs w:val="28"/>
              </w:rPr>
            </w:pPr>
            <w:r w:rsidRPr="0083400F">
              <w:rPr>
                <w:rFonts w:ascii="Sakkal Majalla" w:hAnsi="Sakkal Majalla" w:cs="Sakkal Majalla"/>
                <w:b/>
                <w:bCs/>
                <w:color w:val="006699"/>
                <w:sz w:val="28"/>
                <w:szCs w:val="28"/>
                <w:rtl/>
              </w:rPr>
              <w:t>يعرف أهم مشكلات التربية لخاصة ونس</w:t>
            </w:r>
            <w:r w:rsidR="00E42073">
              <w:rPr>
                <w:rFonts w:ascii="Sakkal Majalla" w:hAnsi="Sakkal Majalla" w:cs="Sakkal Majalla"/>
                <w:b/>
                <w:bCs/>
                <w:color w:val="006699"/>
                <w:sz w:val="28"/>
                <w:szCs w:val="28"/>
                <w:rtl/>
              </w:rPr>
              <w:t>بة انتشارها</w:t>
            </w:r>
            <w:r w:rsidR="00E42073">
              <w:rPr>
                <w:rFonts w:ascii="Sakkal Majalla" w:hAnsi="Sakkal Majalla" w:cs="Sakkal Majalla" w:hint="cs"/>
                <w:b/>
                <w:bCs/>
                <w:color w:val="006699"/>
                <w:sz w:val="28"/>
                <w:szCs w:val="28"/>
                <w:rtl/>
              </w:rPr>
              <w:t xml:space="preserve"> وأهم </w:t>
            </w:r>
            <w:r w:rsidRPr="0083400F">
              <w:rPr>
                <w:rFonts w:ascii="Sakkal Majalla" w:hAnsi="Sakkal Majalla" w:cs="Sakkal Majalla"/>
                <w:b/>
                <w:bCs/>
                <w:color w:val="006699"/>
                <w:sz w:val="28"/>
                <w:szCs w:val="28"/>
                <w:rtl/>
              </w:rPr>
              <w:t xml:space="preserve">القضايا </w:t>
            </w:r>
            <w:r w:rsidR="00E42073">
              <w:rPr>
                <w:rFonts w:ascii="Sakkal Majalla" w:hAnsi="Sakkal Majalla" w:cs="Sakkal Majalla" w:hint="cs"/>
                <w:b/>
                <w:bCs/>
                <w:color w:val="006699"/>
                <w:sz w:val="28"/>
                <w:szCs w:val="28"/>
                <w:rtl/>
              </w:rPr>
              <w:t xml:space="preserve">من </w:t>
            </w:r>
            <w:r w:rsidRPr="0083400F">
              <w:rPr>
                <w:rFonts w:ascii="Sakkal Majalla" w:hAnsi="Sakkal Majalla" w:cs="Sakkal Majalla"/>
                <w:b/>
                <w:bCs/>
                <w:color w:val="006699"/>
                <w:sz w:val="28"/>
                <w:szCs w:val="28"/>
                <w:rtl/>
              </w:rPr>
              <w:t xml:space="preserve">وجهة نظر </w:t>
            </w:r>
            <w:r w:rsidR="00D93F6C">
              <w:rPr>
                <w:rFonts w:ascii="Sakkal Majalla" w:hAnsi="Sakkal Majalla" w:cs="Sakkal Majalla" w:hint="cs"/>
                <w:b/>
                <w:bCs/>
                <w:color w:val="006699"/>
                <w:sz w:val="28"/>
                <w:szCs w:val="28"/>
                <w:rtl/>
              </w:rPr>
              <w:t>ا</w:t>
            </w:r>
            <w:r w:rsidRPr="0083400F">
              <w:rPr>
                <w:rFonts w:ascii="Sakkal Majalla" w:hAnsi="Sakkal Majalla" w:cs="Sakkal Majalla"/>
                <w:b/>
                <w:bCs/>
                <w:color w:val="006699"/>
                <w:sz w:val="28"/>
                <w:szCs w:val="28"/>
                <w:rtl/>
              </w:rPr>
              <w:t>لباحثين المعا</w:t>
            </w:r>
            <w:r w:rsidR="00D93F6C">
              <w:rPr>
                <w:rFonts w:ascii="Sakkal Majalla" w:hAnsi="Sakkal Majalla" w:cs="Sakkal Majalla"/>
                <w:b/>
                <w:bCs/>
                <w:color w:val="006699"/>
                <w:sz w:val="28"/>
                <w:szCs w:val="28"/>
                <w:rtl/>
              </w:rPr>
              <w:t>صرين في العالم</w:t>
            </w:r>
            <w:r w:rsidRPr="0083400F">
              <w:rPr>
                <w:rFonts w:ascii="Sakkal Majalla" w:hAnsi="Sakkal Majalla" w:cs="Sakkal Majalla"/>
                <w:b/>
                <w:bCs/>
                <w:color w:val="006699"/>
                <w:sz w:val="28"/>
                <w:szCs w:val="28"/>
                <w:rtl/>
              </w:rPr>
              <w:t>.</w:t>
            </w:r>
          </w:p>
        </w:tc>
        <w:tc>
          <w:tcPr>
            <w:tcW w:w="331" w:type="pct"/>
          </w:tcPr>
          <w:p w:rsidR="009406BD" w:rsidRPr="00E42073" w:rsidRDefault="009406BD" w:rsidP="00ED7D19">
            <w:pPr>
              <w:tabs>
                <w:tab w:val="left" w:pos="288"/>
              </w:tabs>
              <w:bidi/>
              <w:rPr>
                <w:rFonts w:ascii="Sakkal Majalla" w:hAnsi="Sakkal Majalla" w:cs="Sakkal Majalla"/>
                <w:b/>
                <w:bCs/>
                <w:color w:val="006699"/>
                <w:sz w:val="28"/>
                <w:szCs w:val="28"/>
                <w:rtl/>
              </w:rPr>
            </w:pPr>
            <w:r w:rsidRPr="00E42073">
              <w:rPr>
                <w:rFonts w:ascii="Sakkal Majalla" w:hAnsi="Sakkal Majalla" w:cs="Sakkal Majalla"/>
                <w:b/>
                <w:bCs/>
                <w:color w:val="006699"/>
                <w:sz w:val="28"/>
                <w:szCs w:val="28"/>
                <w:rtl/>
              </w:rPr>
              <w:t>1.1</w:t>
            </w:r>
          </w:p>
          <w:p w:rsidR="009406BD" w:rsidRPr="00E42073" w:rsidRDefault="009406BD" w:rsidP="009406BD">
            <w:pPr>
              <w:tabs>
                <w:tab w:val="left" w:pos="288"/>
              </w:tabs>
              <w:bidi/>
              <w:rPr>
                <w:rFonts w:ascii="Sakkal Majalla" w:hAnsi="Sakkal Majalla" w:cs="Sakkal Majalla"/>
                <w:b/>
                <w:bCs/>
                <w:color w:val="006699"/>
                <w:sz w:val="28"/>
                <w:szCs w:val="28"/>
                <w:rtl/>
              </w:rPr>
            </w:pPr>
          </w:p>
          <w:p w:rsidR="009406BD" w:rsidRPr="00702B53" w:rsidRDefault="009406BD" w:rsidP="009406BD">
            <w:pPr>
              <w:tabs>
                <w:tab w:val="left" w:pos="288"/>
              </w:tabs>
              <w:bidi/>
              <w:rPr>
                <w:rFonts w:ascii="Sakkal Majalla" w:hAnsi="Sakkal Majalla" w:cs="Sakkal Majalla"/>
                <w:b/>
                <w:bCs/>
                <w:color w:val="FF0000"/>
                <w:sz w:val="28"/>
                <w:szCs w:val="28"/>
                <w:rtl/>
              </w:rPr>
            </w:pPr>
            <w:r w:rsidRPr="00E42073">
              <w:rPr>
                <w:rFonts w:ascii="Sakkal Majalla" w:hAnsi="Sakkal Majalla" w:cs="Sakkal Majalla"/>
                <w:b/>
                <w:bCs/>
                <w:color w:val="006699"/>
                <w:sz w:val="28"/>
                <w:szCs w:val="28"/>
                <w:rtl/>
              </w:rPr>
              <w:t>1.2</w:t>
            </w:r>
          </w:p>
        </w:tc>
      </w:tr>
    </w:tbl>
    <w:p w:rsidR="00813D6D" w:rsidRDefault="00813D6D">
      <w:pPr>
        <w:rPr>
          <w:rtl/>
        </w:rPr>
      </w:pPr>
    </w:p>
    <w:p w:rsidR="00813D6D" w:rsidRDefault="00813D6D">
      <w:pPr>
        <w:rPr>
          <w:rtl/>
        </w:rPr>
      </w:pPr>
    </w:p>
    <w:p w:rsidR="00813D6D" w:rsidRDefault="00813D6D">
      <w:pPr>
        <w:rPr>
          <w:rtl/>
        </w:rPr>
      </w:pPr>
    </w:p>
    <w:p w:rsidR="00813D6D" w:rsidRDefault="00813D6D"/>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126"/>
        <w:gridCol w:w="3633"/>
        <w:gridCol w:w="619"/>
      </w:tblGrid>
      <w:tr w:rsidR="00813D6D" w:rsidRPr="00702B53" w:rsidTr="00813D6D">
        <w:trPr>
          <w:jc w:val="center"/>
        </w:trPr>
        <w:tc>
          <w:tcPr>
            <w:tcW w:w="5000" w:type="pct"/>
            <w:gridSpan w:val="4"/>
          </w:tcPr>
          <w:p w:rsidR="00813D6D" w:rsidRPr="00702B53" w:rsidRDefault="00813D6D" w:rsidP="00ED7D19">
            <w:pPr>
              <w:tabs>
                <w:tab w:val="left" w:pos="288"/>
              </w:tabs>
              <w:bidi/>
              <w:rPr>
                <w:rFonts w:ascii="Sakkal Majalla" w:hAnsi="Sakkal Majalla" w:cs="Sakkal Majalla"/>
                <w:b/>
                <w:bCs/>
                <w:sz w:val="28"/>
                <w:szCs w:val="28"/>
              </w:rPr>
            </w:pPr>
            <w:proofErr w:type="gramStart"/>
            <w:r w:rsidRPr="00702B53">
              <w:rPr>
                <w:rFonts w:ascii="Sakkal Majalla" w:hAnsi="Sakkal Majalla" w:cs="Sakkal Majalla"/>
                <w:b/>
                <w:bCs/>
                <w:sz w:val="28"/>
                <w:szCs w:val="28"/>
                <w:rtl/>
              </w:rPr>
              <w:lastRenderedPageBreak/>
              <w:t>4- تحديد</w:t>
            </w:r>
            <w:proofErr w:type="gramEnd"/>
            <w:r w:rsidRPr="00702B53">
              <w:rPr>
                <w:rFonts w:ascii="Sakkal Majalla" w:hAnsi="Sakkal Majalla" w:cs="Sakkal Majalla"/>
                <w:b/>
                <w:bCs/>
                <w:sz w:val="28"/>
                <w:szCs w:val="28"/>
                <w:rtl/>
              </w:rPr>
              <w:t xml:space="preserve"> استراتيجيات التدريس لمخرجات التعلم للمقرر الدراسي في ضوء مجالات تعلم الاطار الوطني للمؤهلات  وأساليب تقويمها .</w:t>
            </w:r>
          </w:p>
        </w:tc>
      </w:tr>
      <w:tr w:rsidR="00813D6D" w:rsidRPr="00702B53" w:rsidTr="00813D6D">
        <w:trPr>
          <w:trHeight w:val="773"/>
          <w:jc w:val="center"/>
        </w:trPr>
        <w:tc>
          <w:tcPr>
            <w:tcW w:w="1589" w:type="pct"/>
          </w:tcPr>
          <w:p w:rsidR="00813D6D" w:rsidRPr="0083400F" w:rsidRDefault="00813D6D" w:rsidP="00813D6D">
            <w:pPr>
              <w:tabs>
                <w:tab w:val="left" w:pos="288"/>
              </w:tabs>
              <w:bidi/>
              <w:rPr>
                <w:rFonts w:ascii="Sakkal Majalla" w:hAnsi="Sakkal Majalla" w:cs="Sakkal Majalla"/>
                <w:b/>
                <w:bCs/>
                <w:sz w:val="28"/>
                <w:szCs w:val="28"/>
                <w:rtl/>
              </w:rPr>
            </w:pPr>
            <w:r w:rsidRPr="0083400F">
              <w:rPr>
                <w:rFonts w:ascii="Sakkal Majalla" w:hAnsi="Sakkal Majalla" w:cs="Sakkal Majalla"/>
                <w:b/>
                <w:bCs/>
                <w:sz w:val="28"/>
                <w:szCs w:val="28"/>
                <w:rtl/>
              </w:rPr>
              <w:t xml:space="preserve">وطرق التقييم للمقرر  </w:t>
            </w:r>
          </w:p>
        </w:tc>
        <w:tc>
          <w:tcPr>
            <w:tcW w:w="1137" w:type="pct"/>
          </w:tcPr>
          <w:p w:rsidR="00813D6D" w:rsidRPr="0083400F" w:rsidRDefault="00813D6D" w:rsidP="00813D6D">
            <w:pPr>
              <w:tabs>
                <w:tab w:val="left" w:pos="288"/>
              </w:tabs>
              <w:bidi/>
              <w:rPr>
                <w:rFonts w:ascii="Sakkal Majalla" w:hAnsi="Sakkal Majalla" w:cs="Sakkal Majalla"/>
                <w:b/>
                <w:bCs/>
                <w:sz w:val="28"/>
                <w:szCs w:val="28"/>
                <w:rtl/>
              </w:rPr>
            </w:pPr>
            <w:r w:rsidRPr="0083400F">
              <w:rPr>
                <w:rFonts w:ascii="Sakkal Majalla" w:hAnsi="Sakkal Majalla" w:cs="Sakkal Majalla"/>
                <w:b/>
                <w:bCs/>
                <w:sz w:val="28"/>
                <w:szCs w:val="28"/>
                <w:rtl/>
              </w:rPr>
              <w:t xml:space="preserve">استراتيجيات التدريس للمقرر  </w:t>
            </w:r>
          </w:p>
        </w:tc>
        <w:tc>
          <w:tcPr>
            <w:tcW w:w="1943" w:type="pct"/>
          </w:tcPr>
          <w:p w:rsidR="00813D6D" w:rsidRPr="0083400F" w:rsidRDefault="00813D6D" w:rsidP="00813D6D">
            <w:pPr>
              <w:tabs>
                <w:tab w:val="left" w:pos="288"/>
              </w:tabs>
              <w:bidi/>
              <w:rPr>
                <w:rFonts w:ascii="Sakkal Majalla" w:hAnsi="Sakkal Majalla" w:cs="Sakkal Majalla"/>
                <w:b/>
                <w:bCs/>
                <w:sz w:val="28"/>
                <w:szCs w:val="28"/>
                <w:rtl/>
              </w:rPr>
            </w:pPr>
            <w:r w:rsidRPr="0083400F">
              <w:rPr>
                <w:rFonts w:ascii="Sakkal Majalla" w:hAnsi="Sakkal Majalla" w:cs="Sakkal Majalla"/>
                <w:b/>
                <w:bCs/>
                <w:sz w:val="28"/>
                <w:szCs w:val="28"/>
                <w:rtl/>
              </w:rPr>
              <w:t xml:space="preserve">مجالات التعلم في </w:t>
            </w:r>
            <w:r w:rsidR="00606F58" w:rsidRPr="0083400F">
              <w:rPr>
                <w:rFonts w:ascii="Sakkal Majalla" w:hAnsi="Sakkal Majalla" w:cs="Sakkal Majalla" w:hint="cs"/>
                <w:b/>
                <w:bCs/>
                <w:sz w:val="28"/>
                <w:szCs w:val="28"/>
                <w:rtl/>
              </w:rPr>
              <w:t>الإطار</w:t>
            </w:r>
            <w:r w:rsidRPr="0083400F">
              <w:rPr>
                <w:rFonts w:ascii="Sakkal Majalla" w:hAnsi="Sakkal Majalla" w:cs="Sakkal Majalla"/>
                <w:b/>
                <w:bCs/>
                <w:sz w:val="28"/>
                <w:szCs w:val="28"/>
                <w:rtl/>
              </w:rPr>
              <w:t xml:space="preserve"> الوطني للمؤهلات </w:t>
            </w:r>
          </w:p>
          <w:p w:rsidR="00813D6D" w:rsidRPr="0083400F" w:rsidRDefault="00813D6D" w:rsidP="00813D6D">
            <w:pPr>
              <w:tabs>
                <w:tab w:val="left" w:pos="288"/>
              </w:tabs>
              <w:bidi/>
              <w:rPr>
                <w:rFonts w:ascii="Sakkal Majalla" w:hAnsi="Sakkal Majalla" w:cs="Sakkal Majalla"/>
                <w:b/>
                <w:bCs/>
                <w:sz w:val="28"/>
                <w:szCs w:val="28"/>
                <w:rtl/>
              </w:rPr>
            </w:pPr>
            <w:r w:rsidRPr="0083400F">
              <w:rPr>
                <w:rFonts w:ascii="Sakkal Majalla" w:hAnsi="Sakkal Majalla" w:cs="Sakkal Majalla"/>
                <w:b/>
                <w:bCs/>
                <w:sz w:val="28"/>
                <w:szCs w:val="28"/>
                <w:rtl/>
              </w:rPr>
              <w:t xml:space="preserve">ومخرجات التعلم للمقرر </w:t>
            </w:r>
          </w:p>
        </w:tc>
        <w:tc>
          <w:tcPr>
            <w:tcW w:w="331" w:type="pct"/>
          </w:tcPr>
          <w:p w:rsidR="00813D6D" w:rsidRPr="00702B53" w:rsidRDefault="00813D6D" w:rsidP="00813D6D">
            <w:pPr>
              <w:tabs>
                <w:tab w:val="left" w:pos="288"/>
              </w:tabs>
              <w:bidi/>
              <w:rPr>
                <w:rFonts w:ascii="Sakkal Majalla" w:hAnsi="Sakkal Majalla" w:cs="Sakkal Majalla"/>
                <w:b/>
                <w:bCs/>
                <w:color w:val="FF0000"/>
                <w:sz w:val="28"/>
                <w:szCs w:val="28"/>
              </w:rPr>
            </w:pPr>
          </w:p>
        </w:tc>
      </w:tr>
      <w:tr w:rsidR="00813D6D" w:rsidRPr="00702B53" w:rsidTr="000E6BBB">
        <w:trPr>
          <w:trHeight w:val="445"/>
          <w:jc w:val="center"/>
        </w:trPr>
        <w:tc>
          <w:tcPr>
            <w:tcW w:w="4669" w:type="pct"/>
            <w:gridSpan w:val="3"/>
          </w:tcPr>
          <w:p w:rsidR="00813D6D" w:rsidRPr="0083400F" w:rsidRDefault="00813D6D" w:rsidP="00813D6D">
            <w:pPr>
              <w:tabs>
                <w:tab w:val="left" w:pos="288"/>
              </w:tabs>
              <w:bidi/>
              <w:rPr>
                <w:rFonts w:ascii="Sakkal Majalla" w:hAnsi="Sakkal Majalla" w:cs="Sakkal Majalla"/>
                <w:b/>
                <w:bCs/>
                <w:color w:val="FF0066"/>
                <w:sz w:val="28"/>
                <w:szCs w:val="28"/>
              </w:rPr>
            </w:pPr>
            <w:r w:rsidRPr="0083400F">
              <w:rPr>
                <w:rFonts w:ascii="Sakkal Majalla" w:hAnsi="Sakkal Majalla" w:cs="Sakkal Majalla"/>
                <w:b/>
                <w:bCs/>
                <w:sz w:val="28"/>
                <w:szCs w:val="28"/>
                <w:rtl/>
              </w:rPr>
              <w:t xml:space="preserve">المهارات الإدراكية </w:t>
            </w:r>
          </w:p>
        </w:tc>
        <w:tc>
          <w:tcPr>
            <w:tcW w:w="331" w:type="pct"/>
          </w:tcPr>
          <w:p w:rsidR="00813D6D" w:rsidRPr="00702B53" w:rsidRDefault="00813D6D" w:rsidP="00813D6D">
            <w:pPr>
              <w:tabs>
                <w:tab w:val="left" w:pos="288"/>
              </w:tabs>
              <w:bidi/>
              <w:rPr>
                <w:rFonts w:ascii="Sakkal Majalla" w:hAnsi="Sakkal Majalla" w:cs="Sakkal Majalla"/>
                <w:b/>
                <w:bCs/>
                <w:sz w:val="28"/>
                <w:szCs w:val="28"/>
              </w:rPr>
            </w:pPr>
            <w:r>
              <w:rPr>
                <w:rFonts w:ascii="Sakkal Majalla" w:hAnsi="Sakkal Majalla" w:cs="Sakkal Majalla" w:hint="cs"/>
                <w:b/>
                <w:bCs/>
                <w:sz w:val="28"/>
                <w:szCs w:val="28"/>
                <w:rtl/>
              </w:rPr>
              <w:t>2.</w:t>
            </w:r>
          </w:p>
        </w:tc>
      </w:tr>
      <w:tr w:rsidR="00A206EC" w:rsidRPr="00702B53" w:rsidTr="00813D6D">
        <w:trPr>
          <w:trHeight w:val="1215"/>
          <w:jc w:val="center"/>
        </w:trPr>
        <w:tc>
          <w:tcPr>
            <w:tcW w:w="1589" w:type="pct"/>
            <w:tcBorders>
              <w:bottom w:val="nil"/>
            </w:tcBorders>
          </w:tcPr>
          <w:p w:rsidR="00A206EC" w:rsidRPr="009B4792" w:rsidRDefault="00813D6D" w:rsidP="00ED7D19">
            <w:pPr>
              <w:tabs>
                <w:tab w:val="left" w:pos="288"/>
              </w:tabs>
              <w:bidi/>
              <w:rPr>
                <w:rFonts w:ascii="Sakkal Majalla" w:hAnsi="Sakkal Majalla" w:cs="Sakkal Majalla"/>
                <w:b/>
                <w:bCs/>
                <w:color w:val="006699"/>
                <w:sz w:val="28"/>
                <w:szCs w:val="28"/>
              </w:rPr>
            </w:pPr>
            <w:r>
              <w:rPr>
                <w:rFonts w:ascii="Sakkal Majalla" w:hAnsi="Sakkal Majalla" w:cs="Sakkal Majalla" w:hint="cs"/>
                <w:b/>
                <w:bCs/>
                <w:color w:val="006699"/>
                <w:sz w:val="28"/>
                <w:szCs w:val="28"/>
                <w:rtl/>
              </w:rPr>
              <w:t>المشاركة في التفاعل وكتابة ورق التفكر الانعكاسية حول موضوعات المقرر.</w:t>
            </w:r>
          </w:p>
        </w:tc>
        <w:tc>
          <w:tcPr>
            <w:tcW w:w="1137" w:type="pct"/>
            <w:tcBorders>
              <w:bottom w:val="single" w:sz="4" w:space="0" w:color="auto"/>
            </w:tcBorders>
          </w:tcPr>
          <w:p w:rsidR="00A206EC" w:rsidRPr="009B4792" w:rsidRDefault="00E42073" w:rsidP="00813D6D">
            <w:pPr>
              <w:tabs>
                <w:tab w:val="left" w:pos="288"/>
              </w:tabs>
              <w:bidi/>
              <w:rPr>
                <w:rFonts w:ascii="Sakkal Majalla" w:hAnsi="Sakkal Majalla" w:cs="Sakkal Majalla"/>
                <w:b/>
                <w:bCs/>
                <w:color w:val="FF3399"/>
                <w:sz w:val="28"/>
                <w:szCs w:val="28"/>
              </w:rPr>
            </w:pPr>
            <w:r>
              <w:rPr>
                <w:rFonts w:ascii="Sakkal Majalla" w:hAnsi="Sakkal Majalla" w:cs="Sakkal Majalla"/>
                <w:b/>
                <w:bCs/>
                <w:color w:val="FF3399"/>
                <w:sz w:val="28"/>
                <w:szCs w:val="28"/>
                <w:rtl/>
              </w:rPr>
              <w:t>المحاضرة</w:t>
            </w:r>
            <w:r>
              <w:rPr>
                <w:rFonts w:ascii="Sakkal Majalla" w:hAnsi="Sakkal Majalla" w:cs="Sakkal Majalla" w:hint="cs"/>
                <w:b/>
                <w:bCs/>
                <w:color w:val="FF3399"/>
                <w:sz w:val="28"/>
                <w:szCs w:val="28"/>
                <w:rtl/>
              </w:rPr>
              <w:t xml:space="preserve"> والمناقشة</w:t>
            </w:r>
            <w:r w:rsidR="00813D6D">
              <w:rPr>
                <w:rFonts w:ascii="Sakkal Majalla" w:hAnsi="Sakkal Majalla" w:cs="Sakkal Majalla" w:hint="cs"/>
                <w:b/>
                <w:bCs/>
                <w:color w:val="FF3399"/>
                <w:sz w:val="28"/>
                <w:szCs w:val="28"/>
                <w:rtl/>
              </w:rPr>
              <w:t xml:space="preserve"> ودائرة التعلم و</w:t>
            </w:r>
            <w:r>
              <w:rPr>
                <w:rFonts w:ascii="Sakkal Majalla" w:hAnsi="Sakkal Majalla" w:cs="Sakkal Majalla" w:hint="cs"/>
                <w:b/>
                <w:bCs/>
                <w:color w:val="FF3399"/>
                <w:sz w:val="28"/>
                <w:szCs w:val="28"/>
                <w:rtl/>
              </w:rPr>
              <w:t xml:space="preserve">أسلوب حل المشكلات. </w:t>
            </w:r>
          </w:p>
        </w:tc>
        <w:tc>
          <w:tcPr>
            <w:tcW w:w="1943" w:type="pct"/>
          </w:tcPr>
          <w:p w:rsidR="00A206EC" w:rsidRPr="0083400F" w:rsidRDefault="00194806" w:rsidP="00813D6D">
            <w:pPr>
              <w:tabs>
                <w:tab w:val="left" w:pos="288"/>
              </w:tabs>
              <w:bidi/>
              <w:rPr>
                <w:rFonts w:ascii="Sakkal Majalla" w:hAnsi="Sakkal Majalla" w:cs="Sakkal Majalla"/>
                <w:b/>
                <w:bCs/>
                <w:color w:val="006699"/>
                <w:sz w:val="28"/>
                <w:szCs w:val="28"/>
              </w:rPr>
            </w:pPr>
            <w:r w:rsidRPr="0083400F">
              <w:rPr>
                <w:rFonts w:ascii="Sakkal Majalla" w:hAnsi="Sakkal Majalla" w:cs="Sakkal Majalla"/>
                <w:b/>
                <w:bCs/>
                <w:color w:val="006699"/>
                <w:sz w:val="28"/>
                <w:szCs w:val="28"/>
                <w:rtl/>
              </w:rPr>
              <w:t xml:space="preserve"> </w:t>
            </w:r>
            <w:r w:rsidR="00E73BCC" w:rsidRPr="0083400F">
              <w:rPr>
                <w:rFonts w:ascii="Sakkal Majalla" w:hAnsi="Sakkal Majalla" w:cs="Sakkal Majalla"/>
                <w:b/>
                <w:bCs/>
                <w:color w:val="006699"/>
                <w:sz w:val="28"/>
                <w:szCs w:val="28"/>
                <w:rtl/>
              </w:rPr>
              <w:t xml:space="preserve">يوظف النظريات العلمية </w:t>
            </w:r>
            <w:proofErr w:type="spellStart"/>
            <w:r w:rsidR="00E73BCC" w:rsidRPr="0083400F">
              <w:rPr>
                <w:rFonts w:ascii="Sakkal Majalla" w:hAnsi="Sakkal Majalla" w:cs="Sakkal Majalla"/>
                <w:b/>
                <w:bCs/>
                <w:color w:val="006699"/>
                <w:sz w:val="28"/>
                <w:szCs w:val="28"/>
                <w:rtl/>
              </w:rPr>
              <w:t>التى</w:t>
            </w:r>
            <w:proofErr w:type="spellEnd"/>
            <w:r w:rsidR="00E73BCC" w:rsidRPr="0083400F">
              <w:rPr>
                <w:rFonts w:ascii="Sakkal Majalla" w:hAnsi="Sakkal Majalla" w:cs="Sakkal Majalla"/>
                <w:b/>
                <w:bCs/>
                <w:color w:val="006699"/>
                <w:sz w:val="28"/>
                <w:szCs w:val="28"/>
                <w:rtl/>
              </w:rPr>
              <w:t xml:space="preserve"> تس</w:t>
            </w:r>
            <w:r w:rsidR="00606F58">
              <w:rPr>
                <w:rFonts w:ascii="Sakkal Majalla" w:hAnsi="Sakkal Majalla" w:cs="Sakkal Majalla" w:hint="cs"/>
                <w:b/>
                <w:bCs/>
                <w:color w:val="006699"/>
                <w:sz w:val="28"/>
                <w:szCs w:val="28"/>
                <w:rtl/>
              </w:rPr>
              <w:t>ت</w:t>
            </w:r>
            <w:r w:rsidR="00E73BCC" w:rsidRPr="0083400F">
              <w:rPr>
                <w:rFonts w:ascii="Sakkal Majalla" w:hAnsi="Sakkal Majalla" w:cs="Sakkal Majalla"/>
                <w:b/>
                <w:bCs/>
                <w:color w:val="006699"/>
                <w:sz w:val="28"/>
                <w:szCs w:val="28"/>
                <w:rtl/>
              </w:rPr>
              <w:t>ند عل</w:t>
            </w:r>
            <w:r w:rsidR="00813D6D">
              <w:rPr>
                <w:rFonts w:ascii="Sakkal Majalla" w:hAnsi="Sakkal Majalla" w:cs="Sakkal Majalla"/>
                <w:b/>
                <w:bCs/>
                <w:color w:val="006699"/>
                <w:sz w:val="28"/>
                <w:szCs w:val="28"/>
                <w:rtl/>
              </w:rPr>
              <w:t>يها لبلورة التوجهات الحديثة</w:t>
            </w:r>
            <w:r w:rsidR="00813D6D">
              <w:rPr>
                <w:rFonts w:ascii="Sakkal Majalla" w:hAnsi="Sakkal Majalla" w:cs="Sakkal Majalla" w:hint="cs"/>
                <w:b/>
                <w:bCs/>
                <w:color w:val="006699"/>
                <w:sz w:val="28"/>
                <w:szCs w:val="28"/>
                <w:rtl/>
              </w:rPr>
              <w:t xml:space="preserve"> في مجال </w:t>
            </w:r>
            <w:r w:rsidR="00E42073">
              <w:rPr>
                <w:rFonts w:ascii="Sakkal Majalla" w:hAnsi="Sakkal Majalla" w:cs="Sakkal Majalla" w:hint="cs"/>
                <w:b/>
                <w:bCs/>
                <w:color w:val="006699"/>
                <w:sz w:val="28"/>
                <w:szCs w:val="28"/>
                <w:rtl/>
              </w:rPr>
              <w:t>التربية الخاصة.</w:t>
            </w:r>
          </w:p>
        </w:tc>
        <w:tc>
          <w:tcPr>
            <w:tcW w:w="331" w:type="pct"/>
          </w:tcPr>
          <w:p w:rsidR="00A206EC" w:rsidRPr="00702B53" w:rsidRDefault="00A206EC" w:rsidP="00ED7D19">
            <w:pPr>
              <w:tabs>
                <w:tab w:val="left" w:pos="288"/>
              </w:tabs>
              <w:bidi/>
              <w:rPr>
                <w:rFonts w:ascii="Sakkal Majalla" w:hAnsi="Sakkal Majalla" w:cs="Sakkal Majalla"/>
                <w:b/>
                <w:bCs/>
                <w:color w:val="FF0000"/>
                <w:sz w:val="28"/>
                <w:szCs w:val="28"/>
              </w:rPr>
            </w:pPr>
            <w:r w:rsidRPr="00702B53">
              <w:rPr>
                <w:rFonts w:ascii="Sakkal Majalla" w:hAnsi="Sakkal Majalla" w:cs="Sakkal Majalla"/>
                <w:b/>
                <w:bCs/>
                <w:color w:val="FF0000"/>
                <w:sz w:val="28"/>
                <w:szCs w:val="28"/>
              </w:rPr>
              <w:t>2.1</w:t>
            </w:r>
          </w:p>
        </w:tc>
      </w:tr>
      <w:tr w:rsidR="00064251" w:rsidRPr="00702B53" w:rsidTr="00813D6D">
        <w:trPr>
          <w:trHeight w:val="1259"/>
          <w:jc w:val="center"/>
        </w:trPr>
        <w:tc>
          <w:tcPr>
            <w:tcW w:w="1589" w:type="pct"/>
            <w:tcBorders>
              <w:bottom w:val="nil"/>
            </w:tcBorders>
          </w:tcPr>
          <w:p w:rsidR="00064251" w:rsidRPr="009B4792" w:rsidRDefault="00813D6D" w:rsidP="00ED7D19">
            <w:pPr>
              <w:tabs>
                <w:tab w:val="left" w:pos="288"/>
              </w:tabs>
              <w:bidi/>
              <w:rPr>
                <w:rFonts w:ascii="Sakkal Majalla" w:hAnsi="Sakkal Majalla" w:cs="Sakkal Majalla"/>
                <w:b/>
                <w:bCs/>
                <w:color w:val="006699"/>
                <w:sz w:val="28"/>
                <w:szCs w:val="28"/>
                <w:rtl/>
              </w:rPr>
            </w:pPr>
            <w:r w:rsidRPr="00E42073">
              <w:rPr>
                <w:rFonts w:ascii="Sakkal Majalla" w:hAnsi="Sakkal Majalla" w:cs="Sakkal Majalla"/>
                <w:b/>
                <w:bCs/>
                <w:color w:val="006699"/>
                <w:sz w:val="28"/>
                <w:szCs w:val="28"/>
                <w:rtl/>
              </w:rPr>
              <w:t>تقديم عروض</w:t>
            </w:r>
            <w:r>
              <w:rPr>
                <w:rFonts w:ascii="Sakkal Majalla" w:hAnsi="Sakkal Majalla" w:cs="Sakkal Majalla" w:hint="cs"/>
                <w:b/>
                <w:bCs/>
                <w:color w:val="006699"/>
                <w:sz w:val="28"/>
                <w:szCs w:val="28"/>
                <w:rtl/>
              </w:rPr>
              <w:t xml:space="preserve"> حول إحدى الدراسات المتعلقة بموضوعات المقرر</w:t>
            </w:r>
            <w:r w:rsidRPr="00E42073">
              <w:rPr>
                <w:rFonts w:ascii="Sakkal Majalla" w:hAnsi="Sakkal Majalla" w:cs="Sakkal Majalla"/>
                <w:b/>
                <w:bCs/>
                <w:color w:val="006699"/>
                <w:sz w:val="28"/>
                <w:szCs w:val="28"/>
                <w:rtl/>
              </w:rPr>
              <w:t>.</w:t>
            </w:r>
          </w:p>
        </w:tc>
        <w:tc>
          <w:tcPr>
            <w:tcW w:w="1137" w:type="pct"/>
            <w:tcBorders>
              <w:bottom w:val="nil"/>
            </w:tcBorders>
          </w:tcPr>
          <w:p w:rsidR="00064251" w:rsidRPr="009B4792" w:rsidRDefault="00813D6D" w:rsidP="00813D6D">
            <w:pPr>
              <w:tabs>
                <w:tab w:val="left" w:pos="288"/>
              </w:tabs>
              <w:bidi/>
              <w:rPr>
                <w:rFonts w:ascii="Sakkal Majalla" w:hAnsi="Sakkal Majalla" w:cs="Sakkal Majalla"/>
                <w:b/>
                <w:bCs/>
                <w:color w:val="FF3399"/>
                <w:sz w:val="28"/>
                <w:szCs w:val="28"/>
                <w:rtl/>
              </w:rPr>
            </w:pPr>
            <w:r>
              <w:rPr>
                <w:rFonts w:ascii="Sakkal Majalla" w:hAnsi="Sakkal Majalla" w:cs="Sakkal Majalla" w:hint="cs"/>
                <w:b/>
                <w:bCs/>
                <w:color w:val="FF3399"/>
                <w:sz w:val="28"/>
                <w:szCs w:val="28"/>
                <w:rtl/>
              </w:rPr>
              <w:t xml:space="preserve">التعلم بالممارسة والمحاضرة والنقاش. </w:t>
            </w:r>
            <w:r w:rsidR="00064251" w:rsidRPr="009B4792">
              <w:rPr>
                <w:rFonts w:ascii="Sakkal Majalla" w:hAnsi="Sakkal Majalla" w:cs="Sakkal Majalla"/>
                <w:b/>
                <w:bCs/>
                <w:color w:val="FF3399"/>
                <w:sz w:val="28"/>
                <w:szCs w:val="28"/>
                <w:rtl/>
              </w:rPr>
              <w:tab/>
              <w:t xml:space="preserve"> </w:t>
            </w:r>
          </w:p>
        </w:tc>
        <w:tc>
          <w:tcPr>
            <w:tcW w:w="1943" w:type="pct"/>
          </w:tcPr>
          <w:p w:rsidR="00064251" w:rsidRPr="0083400F" w:rsidRDefault="00064251" w:rsidP="00813D6D">
            <w:pPr>
              <w:tabs>
                <w:tab w:val="left" w:pos="288"/>
              </w:tabs>
              <w:bidi/>
              <w:rPr>
                <w:rFonts w:ascii="Sakkal Majalla" w:hAnsi="Sakkal Majalla" w:cs="Sakkal Majalla"/>
                <w:b/>
                <w:bCs/>
                <w:color w:val="006699"/>
                <w:sz w:val="28"/>
                <w:szCs w:val="28"/>
                <w:rtl/>
              </w:rPr>
            </w:pPr>
            <w:r w:rsidRPr="0083400F">
              <w:rPr>
                <w:rFonts w:ascii="Sakkal Majalla" w:hAnsi="Sakkal Majalla" w:cs="Sakkal Majalla"/>
                <w:b/>
                <w:bCs/>
                <w:color w:val="006699"/>
                <w:sz w:val="28"/>
                <w:szCs w:val="28"/>
                <w:rtl/>
              </w:rPr>
              <w:t>يصمم مواقف التعلم والممارسة المهنية في مجال تخصصه بما يجعل التقنيات</w:t>
            </w:r>
            <w:r w:rsidR="00813D6D">
              <w:rPr>
                <w:rFonts w:ascii="Sakkal Majalla" w:hAnsi="Sakkal Majalla" w:cs="Sakkal Majalla"/>
                <w:b/>
                <w:bCs/>
                <w:color w:val="006699"/>
                <w:sz w:val="28"/>
                <w:szCs w:val="28"/>
                <w:rtl/>
              </w:rPr>
              <w:t xml:space="preserve"> عنصرا متكاملا مع بقية العناصر.</w:t>
            </w:r>
          </w:p>
        </w:tc>
        <w:tc>
          <w:tcPr>
            <w:tcW w:w="331" w:type="pct"/>
          </w:tcPr>
          <w:p w:rsidR="00064251" w:rsidRPr="00702B53" w:rsidRDefault="00064251" w:rsidP="00ED7D19">
            <w:pPr>
              <w:tabs>
                <w:tab w:val="left" w:pos="288"/>
              </w:tabs>
              <w:bidi/>
              <w:rPr>
                <w:rFonts w:ascii="Sakkal Majalla" w:hAnsi="Sakkal Majalla" w:cs="Sakkal Majalla"/>
                <w:b/>
                <w:bCs/>
                <w:color w:val="FF0000"/>
                <w:sz w:val="28"/>
                <w:szCs w:val="28"/>
              </w:rPr>
            </w:pPr>
            <w:r w:rsidRPr="00702B53">
              <w:rPr>
                <w:rFonts w:ascii="Sakkal Majalla" w:hAnsi="Sakkal Majalla" w:cs="Sakkal Majalla"/>
                <w:b/>
                <w:bCs/>
                <w:color w:val="FF0000"/>
                <w:sz w:val="28"/>
                <w:szCs w:val="28"/>
              </w:rPr>
              <w:t>2.2</w:t>
            </w:r>
          </w:p>
        </w:tc>
      </w:tr>
      <w:tr w:rsidR="00064251" w:rsidRPr="00702B53" w:rsidTr="00813D6D">
        <w:trPr>
          <w:trHeight w:val="1259"/>
          <w:jc w:val="center"/>
        </w:trPr>
        <w:tc>
          <w:tcPr>
            <w:tcW w:w="1589" w:type="pct"/>
            <w:tcBorders>
              <w:bottom w:val="nil"/>
            </w:tcBorders>
          </w:tcPr>
          <w:p w:rsidR="00064251" w:rsidRPr="009B4792" w:rsidRDefault="00606F58" w:rsidP="00606F58">
            <w:pPr>
              <w:tabs>
                <w:tab w:val="left" w:pos="288"/>
              </w:tabs>
              <w:bidi/>
              <w:rPr>
                <w:rFonts w:ascii="Sakkal Majalla" w:hAnsi="Sakkal Majalla" w:cs="Sakkal Majalla"/>
                <w:b/>
                <w:bCs/>
                <w:color w:val="006699"/>
                <w:sz w:val="28"/>
                <w:szCs w:val="28"/>
                <w:rtl/>
              </w:rPr>
            </w:pPr>
            <w:r>
              <w:rPr>
                <w:rFonts w:ascii="Sakkal Majalla" w:hAnsi="Sakkal Majalla" w:cs="Sakkal Majalla" w:hint="cs"/>
                <w:b/>
                <w:bCs/>
                <w:color w:val="006699"/>
                <w:sz w:val="28"/>
                <w:szCs w:val="28"/>
                <w:rtl/>
              </w:rPr>
              <w:t xml:space="preserve">تقديم </w:t>
            </w:r>
            <w:r w:rsidR="0029697E">
              <w:rPr>
                <w:rFonts w:ascii="Sakkal Majalla" w:hAnsi="Sakkal Majalla" w:cs="Sakkal Majalla" w:hint="cs"/>
                <w:b/>
                <w:bCs/>
                <w:color w:val="006699"/>
                <w:sz w:val="28"/>
                <w:szCs w:val="28"/>
                <w:rtl/>
              </w:rPr>
              <w:t>حصر لأربع دراسات (2</w:t>
            </w:r>
            <w:r>
              <w:rPr>
                <w:rFonts w:ascii="Sakkal Majalla" w:hAnsi="Sakkal Majalla" w:cs="Sakkal Majalla" w:hint="cs"/>
                <w:b/>
                <w:bCs/>
                <w:color w:val="006699"/>
                <w:sz w:val="28"/>
                <w:szCs w:val="28"/>
                <w:rtl/>
              </w:rPr>
              <w:t xml:space="preserve">عريية </w:t>
            </w:r>
            <w:proofErr w:type="gramStart"/>
            <w:r>
              <w:rPr>
                <w:rFonts w:ascii="Sakkal Majalla" w:hAnsi="Sakkal Majalla" w:cs="Sakkal Majalla" w:hint="cs"/>
                <w:b/>
                <w:bCs/>
                <w:color w:val="006699"/>
                <w:sz w:val="28"/>
                <w:szCs w:val="28"/>
                <w:rtl/>
              </w:rPr>
              <w:t>و 2</w:t>
            </w:r>
            <w:proofErr w:type="gramEnd"/>
            <w:r>
              <w:rPr>
                <w:rFonts w:ascii="Sakkal Majalla" w:hAnsi="Sakkal Majalla" w:cs="Sakkal Majalla" w:hint="cs"/>
                <w:b/>
                <w:bCs/>
                <w:color w:val="006699"/>
                <w:sz w:val="28"/>
                <w:szCs w:val="28"/>
                <w:rtl/>
              </w:rPr>
              <w:t xml:space="preserve"> اجنبية) حول أي من التوجهات الحديثة في مجال التربية الخاصة و يختار تكليف أضافي (مثل ترجمة و عرض </w:t>
            </w:r>
            <w:proofErr w:type="spellStart"/>
            <w:r>
              <w:rPr>
                <w:rFonts w:ascii="Sakkal Majalla" w:hAnsi="Sakkal Majalla" w:cs="Sakkal Majalla" w:hint="cs"/>
                <w:b/>
                <w:bCs/>
                <w:color w:val="006699"/>
                <w:sz w:val="28"/>
                <w:szCs w:val="28"/>
                <w:rtl/>
              </w:rPr>
              <w:t>قيلم</w:t>
            </w:r>
            <w:proofErr w:type="spellEnd"/>
            <w:r>
              <w:rPr>
                <w:rFonts w:ascii="Sakkal Majalla" w:hAnsi="Sakkal Majalla" w:cs="Sakkal Majalla" w:hint="cs"/>
                <w:b/>
                <w:bCs/>
                <w:color w:val="006699"/>
                <w:sz w:val="28"/>
                <w:szCs w:val="28"/>
                <w:rtl/>
              </w:rPr>
              <w:t>) يدور حول التوجهات الحديثة في مجال التربية الخاصة</w:t>
            </w:r>
          </w:p>
        </w:tc>
        <w:tc>
          <w:tcPr>
            <w:tcW w:w="1137" w:type="pct"/>
            <w:tcBorders>
              <w:bottom w:val="nil"/>
            </w:tcBorders>
          </w:tcPr>
          <w:p w:rsidR="00064251" w:rsidRPr="009B4792" w:rsidRDefault="00606F58" w:rsidP="00ED7D19">
            <w:pPr>
              <w:tabs>
                <w:tab w:val="left" w:pos="288"/>
              </w:tabs>
              <w:bidi/>
              <w:rPr>
                <w:rFonts w:ascii="Sakkal Majalla" w:hAnsi="Sakkal Majalla" w:cs="Sakkal Majalla"/>
                <w:b/>
                <w:bCs/>
                <w:color w:val="FF3399"/>
                <w:sz w:val="28"/>
                <w:szCs w:val="28"/>
                <w:rtl/>
              </w:rPr>
            </w:pPr>
            <w:r>
              <w:rPr>
                <w:rFonts w:ascii="Sakkal Majalla" w:hAnsi="Sakkal Majalla" w:cs="Sakkal Majalla"/>
                <w:b/>
                <w:bCs/>
                <w:color w:val="FF3399"/>
                <w:sz w:val="28"/>
                <w:szCs w:val="28"/>
                <w:rtl/>
              </w:rPr>
              <w:t>التعلم التعاون</w:t>
            </w:r>
            <w:r>
              <w:rPr>
                <w:rFonts w:ascii="Sakkal Majalla" w:hAnsi="Sakkal Majalla" w:cs="Sakkal Majalla" w:hint="cs"/>
                <w:b/>
                <w:bCs/>
                <w:color w:val="FF3399"/>
                <w:sz w:val="28"/>
                <w:szCs w:val="28"/>
                <w:rtl/>
              </w:rPr>
              <w:t xml:space="preserve">ي والمحاضرة </w:t>
            </w:r>
            <w:proofErr w:type="gramStart"/>
            <w:r>
              <w:rPr>
                <w:rFonts w:ascii="Sakkal Majalla" w:hAnsi="Sakkal Majalla" w:cs="Sakkal Majalla" w:hint="cs"/>
                <w:b/>
                <w:bCs/>
                <w:color w:val="FF3399"/>
                <w:sz w:val="28"/>
                <w:szCs w:val="28"/>
                <w:rtl/>
              </w:rPr>
              <w:t>و المناقشة</w:t>
            </w:r>
            <w:proofErr w:type="gramEnd"/>
            <w:r>
              <w:rPr>
                <w:rFonts w:ascii="Sakkal Majalla" w:hAnsi="Sakkal Majalla" w:cs="Sakkal Majalla" w:hint="cs"/>
                <w:b/>
                <w:bCs/>
                <w:color w:val="FF3399"/>
                <w:sz w:val="28"/>
                <w:szCs w:val="28"/>
                <w:rtl/>
              </w:rPr>
              <w:t xml:space="preserve"> بالإضافة إلى أسلوب دائرة التعلم </w:t>
            </w:r>
          </w:p>
        </w:tc>
        <w:tc>
          <w:tcPr>
            <w:tcW w:w="1943" w:type="pct"/>
          </w:tcPr>
          <w:p w:rsidR="00064251" w:rsidRPr="0083400F" w:rsidRDefault="00064251" w:rsidP="00606F58">
            <w:pPr>
              <w:tabs>
                <w:tab w:val="left" w:pos="288"/>
              </w:tabs>
              <w:bidi/>
              <w:rPr>
                <w:rFonts w:ascii="Sakkal Majalla" w:hAnsi="Sakkal Majalla" w:cs="Sakkal Majalla"/>
                <w:b/>
                <w:bCs/>
                <w:color w:val="006699"/>
                <w:sz w:val="28"/>
                <w:szCs w:val="28"/>
                <w:rtl/>
              </w:rPr>
            </w:pPr>
            <w:r w:rsidRPr="0083400F">
              <w:rPr>
                <w:rFonts w:ascii="Sakkal Majalla" w:hAnsi="Sakkal Majalla" w:cs="Sakkal Majalla"/>
                <w:b/>
                <w:bCs/>
                <w:color w:val="006699"/>
                <w:sz w:val="28"/>
                <w:szCs w:val="28"/>
                <w:rtl/>
              </w:rPr>
              <w:t>يلاحظ أنواع برامج المطبقة ويتتبع مدى مراعاة المسئولين للعوامل التي يجب مراعاتها في تطبيق البرامج والعوا</w:t>
            </w:r>
            <w:r w:rsidR="00606F58">
              <w:rPr>
                <w:rFonts w:ascii="Sakkal Majalla" w:hAnsi="Sakkal Majalla" w:cs="Sakkal Majalla"/>
                <w:b/>
                <w:bCs/>
                <w:color w:val="006699"/>
                <w:sz w:val="28"/>
                <w:szCs w:val="28"/>
                <w:rtl/>
              </w:rPr>
              <w:t xml:space="preserve">مل التي تسهم في نجاح البرنامج </w:t>
            </w:r>
            <w:r w:rsidR="00606F58">
              <w:rPr>
                <w:rFonts w:ascii="Sakkal Majalla" w:hAnsi="Sakkal Majalla" w:cs="Sakkal Majalla" w:hint="cs"/>
                <w:b/>
                <w:bCs/>
                <w:color w:val="006699"/>
                <w:sz w:val="28"/>
                <w:szCs w:val="28"/>
                <w:rtl/>
              </w:rPr>
              <w:t>و</w:t>
            </w:r>
            <w:r w:rsidRPr="0083400F">
              <w:rPr>
                <w:rFonts w:ascii="Sakkal Majalla" w:hAnsi="Sakkal Majalla" w:cs="Sakkal Majalla"/>
                <w:b/>
                <w:bCs/>
                <w:color w:val="006699"/>
                <w:sz w:val="28"/>
                <w:szCs w:val="28"/>
                <w:rtl/>
              </w:rPr>
              <w:t>يتحكم في مصادر الضغوط وينفذ العلاج المناسب.</w:t>
            </w:r>
          </w:p>
        </w:tc>
        <w:tc>
          <w:tcPr>
            <w:tcW w:w="331" w:type="pct"/>
          </w:tcPr>
          <w:p w:rsidR="00064251" w:rsidRPr="00702B53" w:rsidRDefault="00606F58" w:rsidP="00606F58">
            <w:pPr>
              <w:tabs>
                <w:tab w:val="left" w:pos="288"/>
              </w:tabs>
              <w:bidi/>
              <w:rPr>
                <w:rFonts w:ascii="Sakkal Majalla" w:hAnsi="Sakkal Majalla" w:cs="Sakkal Majalla"/>
                <w:b/>
                <w:bCs/>
                <w:color w:val="FF0000"/>
                <w:sz w:val="28"/>
                <w:szCs w:val="28"/>
              </w:rPr>
            </w:pPr>
            <w:r>
              <w:rPr>
                <w:rFonts w:ascii="Sakkal Majalla" w:hAnsi="Sakkal Majalla" w:cs="Sakkal Majalla" w:hint="cs"/>
                <w:b/>
                <w:bCs/>
                <w:color w:val="FF0000"/>
                <w:sz w:val="28"/>
                <w:szCs w:val="28"/>
                <w:rtl/>
              </w:rPr>
              <w:t>2.3</w:t>
            </w:r>
          </w:p>
        </w:tc>
      </w:tr>
      <w:tr w:rsidR="00A206EC" w:rsidRPr="00702B53" w:rsidTr="00457C61">
        <w:trPr>
          <w:jc w:val="center"/>
        </w:trPr>
        <w:tc>
          <w:tcPr>
            <w:tcW w:w="4669" w:type="pct"/>
            <w:gridSpan w:val="3"/>
          </w:tcPr>
          <w:p w:rsidR="00A206EC" w:rsidRPr="009B4792" w:rsidRDefault="00E42073" w:rsidP="00ED7D19">
            <w:pPr>
              <w:tabs>
                <w:tab w:val="left" w:pos="288"/>
              </w:tabs>
              <w:bidi/>
              <w:rPr>
                <w:rFonts w:ascii="Sakkal Majalla" w:hAnsi="Sakkal Majalla" w:cs="Sakkal Majalla"/>
                <w:b/>
                <w:bCs/>
                <w:color w:val="006699"/>
                <w:sz w:val="28"/>
                <w:szCs w:val="28"/>
              </w:rPr>
            </w:pPr>
            <w:r>
              <w:rPr>
                <w:rFonts w:ascii="Sakkal Majalla" w:hAnsi="Sakkal Majalla" w:cs="Sakkal Majalla"/>
                <w:b/>
                <w:bCs/>
                <w:sz w:val="28"/>
                <w:szCs w:val="28"/>
                <w:rtl/>
              </w:rPr>
              <w:t>مهارات التعامل مع الآخرين و</w:t>
            </w:r>
            <w:r w:rsidR="00A206EC" w:rsidRPr="00E42073">
              <w:rPr>
                <w:rFonts w:ascii="Sakkal Majalla" w:hAnsi="Sakkal Majalla" w:cs="Sakkal Majalla"/>
                <w:b/>
                <w:bCs/>
                <w:sz w:val="28"/>
                <w:szCs w:val="28"/>
                <w:rtl/>
              </w:rPr>
              <w:t xml:space="preserve">تحمل المسؤولية، </w:t>
            </w:r>
          </w:p>
        </w:tc>
        <w:tc>
          <w:tcPr>
            <w:tcW w:w="331" w:type="pct"/>
          </w:tcPr>
          <w:p w:rsidR="00A206EC" w:rsidRPr="00702B53" w:rsidRDefault="00606F58" w:rsidP="00ED7D19">
            <w:pPr>
              <w:tabs>
                <w:tab w:val="left" w:pos="288"/>
              </w:tabs>
              <w:bidi/>
              <w:rPr>
                <w:rFonts w:ascii="Sakkal Majalla" w:hAnsi="Sakkal Majalla" w:cs="Sakkal Majalla"/>
                <w:b/>
                <w:bCs/>
                <w:sz w:val="28"/>
                <w:szCs w:val="28"/>
              </w:rPr>
            </w:pPr>
            <w:r>
              <w:rPr>
                <w:rFonts w:ascii="Sakkal Majalla" w:hAnsi="Sakkal Majalla" w:cs="Sakkal Majalla" w:hint="cs"/>
                <w:b/>
                <w:bCs/>
                <w:sz w:val="28"/>
                <w:szCs w:val="28"/>
                <w:rtl/>
              </w:rPr>
              <w:t>3.</w:t>
            </w:r>
          </w:p>
        </w:tc>
      </w:tr>
      <w:tr w:rsidR="00A206EC" w:rsidRPr="00702B53" w:rsidTr="005B02A8">
        <w:trPr>
          <w:trHeight w:val="1522"/>
          <w:jc w:val="center"/>
        </w:trPr>
        <w:tc>
          <w:tcPr>
            <w:tcW w:w="1589" w:type="pct"/>
            <w:tcBorders>
              <w:bottom w:val="single" w:sz="4" w:space="0" w:color="auto"/>
            </w:tcBorders>
          </w:tcPr>
          <w:p w:rsidR="00A206EC" w:rsidRPr="009B4792" w:rsidRDefault="00606F58" w:rsidP="0029697E">
            <w:pPr>
              <w:pBdr>
                <w:top w:val="single" w:sz="4" w:space="1" w:color="auto"/>
                <w:left w:val="single" w:sz="4" w:space="4" w:color="auto"/>
                <w:right w:val="single" w:sz="4" w:space="4" w:color="auto"/>
              </w:pBdr>
              <w:tabs>
                <w:tab w:val="left" w:pos="288"/>
              </w:tabs>
              <w:bidi/>
              <w:rPr>
                <w:rFonts w:ascii="Sakkal Majalla" w:hAnsi="Sakkal Majalla" w:cs="Sakkal Majalla"/>
                <w:b/>
                <w:bCs/>
                <w:color w:val="006699"/>
                <w:sz w:val="28"/>
                <w:szCs w:val="28"/>
              </w:rPr>
            </w:pPr>
            <w:r w:rsidRPr="00E42073">
              <w:rPr>
                <w:rFonts w:ascii="Sakkal Majalla" w:hAnsi="Sakkal Majalla" w:cs="Sakkal Majalla"/>
                <w:b/>
                <w:bCs/>
                <w:color w:val="006699"/>
                <w:sz w:val="28"/>
                <w:szCs w:val="28"/>
                <w:rtl/>
              </w:rPr>
              <w:t>تقديم عروض</w:t>
            </w:r>
            <w:r>
              <w:rPr>
                <w:rFonts w:ascii="Sakkal Majalla" w:hAnsi="Sakkal Majalla" w:cs="Sakkal Majalla" w:hint="cs"/>
                <w:b/>
                <w:bCs/>
                <w:color w:val="006699"/>
                <w:sz w:val="28"/>
                <w:szCs w:val="28"/>
                <w:rtl/>
              </w:rPr>
              <w:t xml:space="preserve"> وإعداد ورقة تفكر انعكاسية حول إحدى الدراسات المتعلقة بموضوعات المقرر</w:t>
            </w:r>
            <w:r w:rsidRPr="00E42073">
              <w:rPr>
                <w:rFonts w:ascii="Sakkal Majalla" w:hAnsi="Sakkal Majalla" w:cs="Sakkal Majalla"/>
                <w:b/>
                <w:bCs/>
                <w:color w:val="006699"/>
                <w:sz w:val="28"/>
                <w:szCs w:val="28"/>
                <w:rtl/>
              </w:rPr>
              <w:t>.</w:t>
            </w:r>
            <w:r>
              <w:rPr>
                <w:rFonts w:ascii="Sakkal Majalla" w:hAnsi="Sakkal Majalla" w:cs="Sakkal Majalla" w:hint="cs"/>
                <w:b/>
                <w:bCs/>
                <w:color w:val="006699"/>
                <w:sz w:val="28"/>
                <w:szCs w:val="28"/>
                <w:rtl/>
              </w:rPr>
              <w:t xml:space="preserve"> </w:t>
            </w:r>
          </w:p>
        </w:tc>
        <w:tc>
          <w:tcPr>
            <w:tcW w:w="1137" w:type="pct"/>
            <w:tcBorders>
              <w:bottom w:val="nil"/>
            </w:tcBorders>
          </w:tcPr>
          <w:p w:rsidR="00A206EC" w:rsidRPr="0083400F" w:rsidRDefault="00B60E68" w:rsidP="009406BD">
            <w:pPr>
              <w:tabs>
                <w:tab w:val="left" w:pos="288"/>
              </w:tabs>
              <w:bidi/>
              <w:rPr>
                <w:rFonts w:ascii="Sakkal Majalla" w:hAnsi="Sakkal Majalla" w:cs="Sakkal Majalla"/>
                <w:b/>
                <w:bCs/>
                <w:color w:val="FF0066"/>
                <w:sz w:val="28"/>
                <w:szCs w:val="28"/>
              </w:rPr>
            </w:pPr>
            <w:r w:rsidRPr="0083400F">
              <w:rPr>
                <w:rFonts w:ascii="Sakkal Majalla" w:hAnsi="Sakkal Majalla" w:cs="Sakkal Majalla"/>
                <w:b/>
                <w:bCs/>
                <w:color w:val="FF0066"/>
                <w:sz w:val="28"/>
                <w:szCs w:val="28"/>
                <w:rtl/>
              </w:rPr>
              <w:tab/>
            </w:r>
            <w:r w:rsidR="00606F58">
              <w:rPr>
                <w:rFonts w:ascii="Sakkal Majalla" w:hAnsi="Sakkal Majalla" w:cs="Sakkal Majalla"/>
                <w:b/>
                <w:bCs/>
                <w:color w:val="FF3399"/>
                <w:sz w:val="28"/>
                <w:szCs w:val="28"/>
                <w:rtl/>
              </w:rPr>
              <w:t>التعلم التعاون</w:t>
            </w:r>
            <w:r w:rsidR="00606F58">
              <w:rPr>
                <w:rFonts w:ascii="Sakkal Majalla" w:hAnsi="Sakkal Majalla" w:cs="Sakkal Majalla" w:hint="cs"/>
                <w:b/>
                <w:bCs/>
                <w:color w:val="FF3399"/>
                <w:sz w:val="28"/>
                <w:szCs w:val="28"/>
                <w:rtl/>
              </w:rPr>
              <w:t>ي</w:t>
            </w:r>
            <w:r w:rsidR="0029697E">
              <w:rPr>
                <w:rFonts w:ascii="Sakkal Majalla" w:hAnsi="Sakkal Majalla" w:cs="Sakkal Majalla" w:hint="cs"/>
                <w:b/>
                <w:bCs/>
                <w:color w:val="FF3399"/>
                <w:sz w:val="28"/>
                <w:szCs w:val="28"/>
                <w:rtl/>
              </w:rPr>
              <w:t xml:space="preserve"> والمحاضرة و</w:t>
            </w:r>
            <w:r w:rsidR="00606F58">
              <w:rPr>
                <w:rFonts w:ascii="Sakkal Majalla" w:hAnsi="Sakkal Majalla" w:cs="Sakkal Majalla" w:hint="cs"/>
                <w:b/>
                <w:bCs/>
                <w:color w:val="FF3399"/>
                <w:sz w:val="28"/>
                <w:szCs w:val="28"/>
                <w:rtl/>
              </w:rPr>
              <w:t>المناقشة بالإضافة إلى أسلوب دائرة التعلم</w:t>
            </w:r>
          </w:p>
        </w:tc>
        <w:tc>
          <w:tcPr>
            <w:tcW w:w="1943" w:type="pct"/>
          </w:tcPr>
          <w:p w:rsidR="00752842" w:rsidRPr="0083400F" w:rsidRDefault="00752842" w:rsidP="00ED7D19">
            <w:pPr>
              <w:tabs>
                <w:tab w:val="left" w:pos="288"/>
              </w:tabs>
              <w:bidi/>
              <w:rPr>
                <w:rFonts w:ascii="Sakkal Majalla" w:hAnsi="Sakkal Majalla" w:cs="Sakkal Majalla"/>
                <w:b/>
                <w:bCs/>
                <w:color w:val="006699"/>
                <w:sz w:val="28"/>
                <w:szCs w:val="28"/>
                <w:rtl/>
              </w:rPr>
            </w:pPr>
            <w:r w:rsidRPr="0083400F">
              <w:rPr>
                <w:rFonts w:ascii="Sakkal Majalla" w:hAnsi="Sakkal Majalla" w:cs="Sakkal Majalla"/>
                <w:b/>
                <w:bCs/>
                <w:color w:val="006699"/>
                <w:sz w:val="28"/>
                <w:szCs w:val="28"/>
                <w:rtl/>
              </w:rPr>
              <w:t>يكون اتجاه إيجابي نحو القضايا المتعلقة في ميدان التربية الخاصة.</w:t>
            </w:r>
          </w:p>
          <w:p w:rsidR="00752842" w:rsidRPr="0083400F" w:rsidRDefault="00194806" w:rsidP="00ED7D19">
            <w:pPr>
              <w:tabs>
                <w:tab w:val="left" w:pos="288"/>
              </w:tabs>
              <w:bidi/>
              <w:rPr>
                <w:rFonts w:ascii="Sakkal Majalla" w:hAnsi="Sakkal Majalla" w:cs="Sakkal Majalla"/>
                <w:b/>
                <w:bCs/>
                <w:color w:val="006699"/>
                <w:sz w:val="28"/>
                <w:szCs w:val="28"/>
                <w:rtl/>
              </w:rPr>
            </w:pPr>
            <w:r w:rsidRPr="0083400F">
              <w:rPr>
                <w:rFonts w:ascii="Sakkal Majalla" w:hAnsi="Sakkal Majalla" w:cs="Sakkal Majalla"/>
                <w:b/>
                <w:bCs/>
                <w:color w:val="006699"/>
                <w:sz w:val="28"/>
                <w:szCs w:val="28"/>
                <w:rtl/>
              </w:rPr>
              <w:t xml:space="preserve">  </w:t>
            </w:r>
            <w:r w:rsidR="00752842" w:rsidRPr="0083400F">
              <w:rPr>
                <w:rFonts w:ascii="Sakkal Majalla" w:hAnsi="Sakkal Majalla" w:cs="Sakkal Majalla"/>
                <w:b/>
                <w:bCs/>
                <w:color w:val="006699"/>
                <w:sz w:val="28"/>
                <w:szCs w:val="28"/>
                <w:rtl/>
              </w:rPr>
              <w:t xml:space="preserve">  </w:t>
            </w:r>
          </w:p>
          <w:p w:rsidR="00A206EC" w:rsidRPr="0083400F" w:rsidRDefault="00A206EC" w:rsidP="00606F58">
            <w:pPr>
              <w:tabs>
                <w:tab w:val="left" w:pos="288"/>
              </w:tabs>
              <w:bidi/>
              <w:rPr>
                <w:rFonts w:ascii="Sakkal Majalla" w:hAnsi="Sakkal Majalla" w:cs="Sakkal Majalla"/>
                <w:b/>
                <w:bCs/>
                <w:color w:val="006699"/>
                <w:sz w:val="28"/>
                <w:szCs w:val="28"/>
              </w:rPr>
            </w:pPr>
          </w:p>
        </w:tc>
        <w:tc>
          <w:tcPr>
            <w:tcW w:w="331" w:type="pct"/>
          </w:tcPr>
          <w:p w:rsidR="00A206EC" w:rsidRPr="00702B53" w:rsidRDefault="00A206EC" w:rsidP="00ED7D19">
            <w:pPr>
              <w:tabs>
                <w:tab w:val="left" w:pos="288"/>
              </w:tabs>
              <w:bidi/>
              <w:rPr>
                <w:rFonts w:ascii="Sakkal Majalla" w:hAnsi="Sakkal Majalla" w:cs="Sakkal Majalla"/>
                <w:b/>
                <w:bCs/>
                <w:sz w:val="28"/>
                <w:szCs w:val="28"/>
              </w:rPr>
            </w:pPr>
            <w:r w:rsidRPr="00702B53">
              <w:rPr>
                <w:rFonts w:ascii="Sakkal Majalla" w:hAnsi="Sakkal Majalla" w:cs="Sakkal Majalla"/>
                <w:b/>
                <w:bCs/>
                <w:sz w:val="28"/>
                <w:szCs w:val="28"/>
              </w:rPr>
              <w:t>3.1</w:t>
            </w:r>
          </w:p>
        </w:tc>
      </w:tr>
      <w:tr w:rsidR="00A206EC" w:rsidRPr="00702B53" w:rsidTr="00457C61">
        <w:trPr>
          <w:jc w:val="center"/>
        </w:trPr>
        <w:tc>
          <w:tcPr>
            <w:tcW w:w="4669" w:type="pct"/>
            <w:gridSpan w:val="3"/>
          </w:tcPr>
          <w:p w:rsidR="00A206EC" w:rsidRPr="0083400F" w:rsidRDefault="00A206EC" w:rsidP="00ED7D19">
            <w:pPr>
              <w:tabs>
                <w:tab w:val="left" w:pos="288"/>
              </w:tabs>
              <w:bidi/>
              <w:rPr>
                <w:rFonts w:ascii="Sakkal Majalla" w:hAnsi="Sakkal Majalla" w:cs="Sakkal Majalla"/>
                <w:b/>
                <w:bCs/>
                <w:color w:val="006699"/>
                <w:sz w:val="28"/>
                <w:szCs w:val="28"/>
              </w:rPr>
            </w:pPr>
            <w:r w:rsidRPr="00606F58">
              <w:rPr>
                <w:rFonts w:ascii="Sakkal Majalla" w:hAnsi="Sakkal Majalla" w:cs="Sakkal Majalla"/>
                <w:b/>
                <w:bCs/>
                <w:sz w:val="28"/>
                <w:szCs w:val="28"/>
                <w:rtl/>
              </w:rPr>
              <w:t>مهارات التواصل، وتقنية المعلومات، والمهارات العددية</w:t>
            </w:r>
            <w:r w:rsidRPr="00606F58">
              <w:rPr>
                <w:rFonts w:ascii="Sakkal Majalla" w:hAnsi="Sakkal Majalla" w:cs="Sakkal Majalla"/>
                <w:b/>
                <w:bCs/>
                <w:sz w:val="28"/>
                <w:szCs w:val="28"/>
              </w:rPr>
              <w:t xml:space="preserve"> </w:t>
            </w:r>
          </w:p>
        </w:tc>
        <w:tc>
          <w:tcPr>
            <w:tcW w:w="331" w:type="pct"/>
          </w:tcPr>
          <w:p w:rsidR="00A206EC" w:rsidRPr="0029697E" w:rsidRDefault="0029697E" w:rsidP="00ED7D19">
            <w:pPr>
              <w:tabs>
                <w:tab w:val="left" w:pos="288"/>
              </w:tabs>
              <w:bidi/>
              <w:rPr>
                <w:rFonts w:ascii="Sakkal Majalla" w:hAnsi="Sakkal Majalla" w:cs="Sakkal Majalla"/>
                <w:b/>
                <w:bCs/>
                <w:sz w:val="28"/>
                <w:szCs w:val="28"/>
              </w:rPr>
            </w:pPr>
            <w:r>
              <w:rPr>
                <w:rFonts w:ascii="Sakkal Majalla" w:hAnsi="Sakkal Majalla" w:cs="Sakkal Majalla" w:hint="cs"/>
                <w:b/>
                <w:bCs/>
                <w:sz w:val="28"/>
                <w:szCs w:val="28"/>
                <w:rtl/>
              </w:rPr>
              <w:t>4.</w:t>
            </w:r>
          </w:p>
        </w:tc>
      </w:tr>
      <w:tr w:rsidR="00A206EC" w:rsidRPr="00702B53" w:rsidTr="00813D6D">
        <w:trPr>
          <w:jc w:val="center"/>
        </w:trPr>
        <w:tc>
          <w:tcPr>
            <w:tcW w:w="1589" w:type="pct"/>
          </w:tcPr>
          <w:p w:rsidR="00A206EC" w:rsidRPr="009B4792" w:rsidRDefault="0029697E" w:rsidP="0029697E">
            <w:pPr>
              <w:tabs>
                <w:tab w:val="left" w:pos="288"/>
              </w:tabs>
              <w:bidi/>
              <w:rPr>
                <w:rFonts w:ascii="Sakkal Majalla" w:hAnsi="Sakkal Majalla" w:cs="Sakkal Majalla"/>
                <w:b/>
                <w:bCs/>
                <w:color w:val="006699"/>
                <w:sz w:val="28"/>
                <w:szCs w:val="28"/>
              </w:rPr>
            </w:pPr>
            <w:r>
              <w:rPr>
                <w:rFonts w:ascii="Sakkal Majalla" w:hAnsi="Sakkal Majalla" w:cs="Sakkal Majalla" w:hint="cs"/>
                <w:b/>
                <w:bCs/>
                <w:color w:val="006699"/>
                <w:sz w:val="28"/>
                <w:szCs w:val="28"/>
                <w:rtl/>
              </w:rPr>
              <w:t>إعداد تصور مقترح مستند على الخبرة الميدانية والمراجع الموثقة حول احدى التوجهات الحديثة في مجالات التربية الخاصة</w:t>
            </w:r>
          </w:p>
        </w:tc>
        <w:tc>
          <w:tcPr>
            <w:tcW w:w="1137" w:type="pct"/>
          </w:tcPr>
          <w:p w:rsidR="00A206EC" w:rsidRPr="009B4792" w:rsidRDefault="0029697E" w:rsidP="00ED7D19">
            <w:pPr>
              <w:tabs>
                <w:tab w:val="left" w:pos="288"/>
              </w:tabs>
              <w:bidi/>
              <w:rPr>
                <w:rFonts w:ascii="Sakkal Majalla" w:hAnsi="Sakkal Majalla" w:cs="Sakkal Majalla"/>
                <w:b/>
                <w:bCs/>
                <w:color w:val="FF3399"/>
                <w:sz w:val="28"/>
                <w:szCs w:val="28"/>
              </w:rPr>
            </w:pPr>
            <w:r>
              <w:rPr>
                <w:rFonts w:ascii="Sakkal Majalla" w:hAnsi="Sakkal Majalla" w:cs="Sakkal Majalla" w:hint="cs"/>
                <w:b/>
                <w:bCs/>
                <w:color w:val="FF3399"/>
                <w:sz w:val="28"/>
                <w:szCs w:val="28"/>
                <w:rtl/>
              </w:rPr>
              <w:t>التعلم بالممارسة وأسلوب التعلم بالمشروع</w:t>
            </w:r>
          </w:p>
        </w:tc>
        <w:tc>
          <w:tcPr>
            <w:tcW w:w="1943" w:type="pct"/>
          </w:tcPr>
          <w:p w:rsidR="00A206EC" w:rsidRPr="0083400F" w:rsidRDefault="00E10BE9" w:rsidP="0029697E">
            <w:pPr>
              <w:tabs>
                <w:tab w:val="left" w:pos="288"/>
              </w:tabs>
              <w:bidi/>
              <w:rPr>
                <w:rFonts w:ascii="Sakkal Majalla" w:hAnsi="Sakkal Majalla" w:cs="Sakkal Majalla"/>
                <w:b/>
                <w:bCs/>
                <w:color w:val="006699"/>
                <w:sz w:val="28"/>
                <w:szCs w:val="28"/>
              </w:rPr>
            </w:pPr>
            <w:r w:rsidRPr="0083400F">
              <w:rPr>
                <w:rFonts w:ascii="Sakkal Majalla" w:hAnsi="Sakkal Majalla" w:cs="Sakkal Majalla"/>
                <w:b/>
                <w:bCs/>
                <w:color w:val="006699"/>
                <w:sz w:val="28"/>
                <w:szCs w:val="28"/>
                <w:rtl/>
              </w:rPr>
              <w:t>يستخدم الأدوات الإحصائية وتطبيقها وتحليل البيانات واستخراج النتائج</w:t>
            </w:r>
            <w:r w:rsidR="0029697E">
              <w:rPr>
                <w:rFonts w:ascii="Sakkal Majalla" w:hAnsi="Sakkal Majalla" w:cs="Sakkal Majalla" w:hint="cs"/>
                <w:b/>
                <w:bCs/>
                <w:color w:val="006699"/>
                <w:sz w:val="28"/>
                <w:szCs w:val="28"/>
                <w:rtl/>
              </w:rPr>
              <w:t xml:space="preserve"> ومراجعة التراث الثقافي حول التوجهات الحديثة في مجال التربية </w:t>
            </w:r>
            <w:proofErr w:type="gramStart"/>
            <w:r w:rsidR="0029697E">
              <w:rPr>
                <w:rFonts w:ascii="Sakkal Majalla" w:hAnsi="Sakkal Majalla" w:cs="Sakkal Majalla" w:hint="cs"/>
                <w:b/>
                <w:bCs/>
                <w:color w:val="006699"/>
                <w:sz w:val="28"/>
                <w:szCs w:val="28"/>
                <w:rtl/>
              </w:rPr>
              <w:t xml:space="preserve">الخاصة </w:t>
            </w:r>
            <w:r w:rsidR="0029697E">
              <w:rPr>
                <w:rFonts w:ascii="Sakkal Majalla" w:hAnsi="Sakkal Majalla" w:cs="Sakkal Majalla"/>
                <w:b/>
                <w:bCs/>
                <w:color w:val="006699"/>
                <w:sz w:val="28"/>
                <w:szCs w:val="28"/>
                <w:rtl/>
              </w:rPr>
              <w:t>.</w:t>
            </w:r>
            <w:proofErr w:type="gramEnd"/>
          </w:p>
        </w:tc>
        <w:tc>
          <w:tcPr>
            <w:tcW w:w="331" w:type="pct"/>
          </w:tcPr>
          <w:p w:rsidR="00A206EC" w:rsidRPr="00702B53" w:rsidRDefault="00A206EC" w:rsidP="00ED7D19">
            <w:pPr>
              <w:tabs>
                <w:tab w:val="left" w:pos="288"/>
              </w:tabs>
              <w:bidi/>
              <w:rPr>
                <w:rFonts w:ascii="Sakkal Majalla" w:hAnsi="Sakkal Majalla" w:cs="Sakkal Majalla"/>
                <w:b/>
                <w:bCs/>
                <w:sz w:val="28"/>
                <w:szCs w:val="28"/>
              </w:rPr>
            </w:pPr>
            <w:r w:rsidRPr="00702B53">
              <w:rPr>
                <w:rFonts w:ascii="Sakkal Majalla" w:hAnsi="Sakkal Majalla" w:cs="Sakkal Majalla"/>
                <w:b/>
                <w:bCs/>
                <w:sz w:val="28"/>
                <w:szCs w:val="28"/>
              </w:rPr>
              <w:t>4.2</w:t>
            </w:r>
          </w:p>
        </w:tc>
      </w:tr>
      <w:tr w:rsidR="00A206EC" w:rsidRPr="00702B53" w:rsidTr="00457C61">
        <w:trPr>
          <w:jc w:val="center"/>
        </w:trPr>
        <w:tc>
          <w:tcPr>
            <w:tcW w:w="4669" w:type="pct"/>
            <w:gridSpan w:val="3"/>
          </w:tcPr>
          <w:p w:rsidR="00A206EC" w:rsidRPr="00702B53" w:rsidRDefault="00A206EC" w:rsidP="00ED7D19">
            <w:pPr>
              <w:tabs>
                <w:tab w:val="left" w:pos="288"/>
              </w:tabs>
              <w:bidi/>
              <w:rPr>
                <w:rFonts w:ascii="Sakkal Majalla" w:hAnsi="Sakkal Majalla" w:cs="Sakkal Majalla"/>
                <w:b/>
                <w:bCs/>
                <w:sz w:val="28"/>
                <w:szCs w:val="28"/>
              </w:rPr>
            </w:pPr>
            <w:r w:rsidRPr="00702B53">
              <w:rPr>
                <w:rFonts w:ascii="Sakkal Majalla" w:hAnsi="Sakkal Majalla" w:cs="Sakkal Majalla"/>
                <w:b/>
                <w:bCs/>
                <w:color w:val="000000"/>
                <w:sz w:val="28"/>
                <w:szCs w:val="28"/>
                <w:rtl/>
              </w:rPr>
              <w:t xml:space="preserve">المهارات النفس حركية  </w:t>
            </w:r>
          </w:p>
        </w:tc>
        <w:tc>
          <w:tcPr>
            <w:tcW w:w="331" w:type="pct"/>
          </w:tcPr>
          <w:p w:rsidR="00A206EC" w:rsidRPr="00702B53" w:rsidRDefault="00A206EC" w:rsidP="00ED7D19">
            <w:pPr>
              <w:tabs>
                <w:tab w:val="left" w:pos="288"/>
              </w:tabs>
              <w:bidi/>
              <w:rPr>
                <w:rFonts w:ascii="Sakkal Majalla" w:hAnsi="Sakkal Majalla" w:cs="Sakkal Majalla"/>
                <w:b/>
                <w:bCs/>
                <w:sz w:val="28"/>
                <w:szCs w:val="28"/>
              </w:rPr>
            </w:pPr>
          </w:p>
        </w:tc>
      </w:tr>
      <w:tr w:rsidR="00B60E68" w:rsidRPr="00702B53" w:rsidTr="00813D6D">
        <w:trPr>
          <w:jc w:val="center"/>
        </w:trPr>
        <w:tc>
          <w:tcPr>
            <w:tcW w:w="1589" w:type="pct"/>
          </w:tcPr>
          <w:p w:rsidR="00B60E68" w:rsidRPr="0029697E" w:rsidRDefault="00B60E68" w:rsidP="00ED7D19">
            <w:pPr>
              <w:tabs>
                <w:tab w:val="left" w:pos="288"/>
              </w:tabs>
              <w:bidi/>
              <w:rPr>
                <w:rFonts w:ascii="Sakkal Majalla" w:hAnsi="Sakkal Majalla" w:cs="Sakkal Majalla"/>
                <w:b/>
                <w:bCs/>
                <w:color w:val="FF3399"/>
                <w:sz w:val="28"/>
                <w:szCs w:val="28"/>
              </w:rPr>
            </w:pPr>
            <w:r w:rsidRPr="0029697E">
              <w:rPr>
                <w:rFonts w:ascii="Sakkal Majalla" w:hAnsi="Sakkal Majalla" w:cs="Sakkal Majalla"/>
                <w:b/>
                <w:bCs/>
                <w:color w:val="006699"/>
                <w:sz w:val="28"/>
                <w:szCs w:val="28"/>
                <w:rtl/>
              </w:rPr>
              <w:t>لا يوجد</w:t>
            </w:r>
          </w:p>
        </w:tc>
        <w:tc>
          <w:tcPr>
            <w:tcW w:w="1137" w:type="pct"/>
          </w:tcPr>
          <w:p w:rsidR="00B60E68" w:rsidRPr="0029697E" w:rsidRDefault="00B60E68" w:rsidP="00ED7D19">
            <w:pPr>
              <w:tabs>
                <w:tab w:val="left" w:pos="288"/>
              </w:tabs>
              <w:bidi/>
              <w:rPr>
                <w:rFonts w:ascii="Sakkal Majalla" w:hAnsi="Sakkal Majalla" w:cs="Sakkal Majalla"/>
                <w:b/>
                <w:bCs/>
                <w:color w:val="FF3399"/>
                <w:sz w:val="28"/>
                <w:szCs w:val="28"/>
              </w:rPr>
            </w:pPr>
            <w:r w:rsidRPr="0029697E">
              <w:rPr>
                <w:rFonts w:ascii="Sakkal Majalla" w:hAnsi="Sakkal Majalla" w:cs="Sakkal Majalla"/>
                <w:b/>
                <w:bCs/>
                <w:color w:val="FF3399"/>
                <w:sz w:val="28"/>
                <w:szCs w:val="28"/>
                <w:rtl/>
              </w:rPr>
              <w:t>لا يوجد</w:t>
            </w:r>
          </w:p>
        </w:tc>
        <w:tc>
          <w:tcPr>
            <w:tcW w:w="1943" w:type="pct"/>
          </w:tcPr>
          <w:p w:rsidR="00B60E68" w:rsidRPr="0083400F" w:rsidRDefault="00B60E68" w:rsidP="00ED7D19">
            <w:pPr>
              <w:tabs>
                <w:tab w:val="left" w:pos="288"/>
              </w:tabs>
              <w:bidi/>
              <w:rPr>
                <w:rFonts w:ascii="Sakkal Majalla" w:hAnsi="Sakkal Majalla" w:cs="Sakkal Majalla"/>
                <w:b/>
                <w:bCs/>
                <w:color w:val="006699"/>
                <w:sz w:val="28"/>
                <w:szCs w:val="28"/>
              </w:rPr>
            </w:pPr>
            <w:r w:rsidRPr="0083400F">
              <w:rPr>
                <w:rFonts w:ascii="Sakkal Majalla" w:hAnsi="Sakkal Majalla" w:cs="Sakkal Majalla"/>
                <w:b/>
                <w:bCs/>
                <w:color w:val="006699"/>
                <w:sz w:val="28"/>
                <w:szCs w:val="28"/>
                <w:rtl/>
              </w:rPr>
              <w:t>لا يوجد</w:t>
            </w:r>
          </w:p>
        </w:tc>
        <w:tc>
          <w:tcPr>
            <w:tcW w:w="331" w:type="pct"/>
          </w:tcPr>
          <w:p w:rsidR="00B60E68" w:rsidRPr="00702B53" w:rsidRDefault="00B60E68" w:rsidP="00ED7D19">
            <w:pPr>
              <w:tabs>
                <w:tab w:val="left" w:pos="288"/>
              </w:tabs>
              <w:bidi/>
              <w:rPr>
                <w:rFonts w:ascii="Sakkal Majalla" w:hAnsi="Sakkal Majalla" w:cs="Sakkal Majalla"/>
                <w:b/>
                <w:bCs/>
                <w:sz w:val="28"/>
                <w:szCs w:val="28"/>
              </w:rPr>
            </w:pPr>
            <w:r w:rsidRPr="00702B53">
              <w:rPr>
                <w:rFonts w:ascii="Sakkal Majalla" w:hAnsi="Sakkal Majalla" w:cs="Sakkal Majalla"/>
                <w:b/>
                <w:bCs/>
                <w:sz w:val="28"/>
                <w:szCs w:val="28"/>
              </w:rPr>
              <w:t>5.1</w:t>
            </w:r>
          </w:p>
        </w:tc>
      </w:tr>
    </w:tbl>
    <w:p w:rsidR="005E5638" w:rsidRPr="00ED7D19" w:rsidRDefault="005E5638" w:rsidP="00ED7D19">
      <w:pPr>
        <w:tabs>
          <w:tab w:val="left" w:pos="288"/>
        </w:tabs>
        <w:bidi/>
        <w:rPr>
          <w:rFonts w:ascii="Traditional Arabic" w:hAnsi="Traditional Arabic" w:cs="Traditional Arabic"/>
          <w:sz w:val="28"/>
          <w:szCs w:val="28"/>
          <w:rtl/>
        </w:rPr>
      </w:pP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1"/>
        <w:gridCol w:w="4718"/>
        <w:gridCol w:w="2409"/>
        <w:gridCol w:w="1702"/>
      </w:tblGrid>
      <w:tr w:rsidR="00457C61" w:rsidRPr="00702B53" w:rsidTr="00D70FF9">
        <w:tc>
          <w:tcPr>
            <w:tcW w:w="5000" w:type="pct"/>
            <w:gridSpan w:val="4"/>
          </w:tcPr>
          <w:p w:rsidR="00457C61" w:rsidRPr="00702B53" w:rsidRDefault="00457C61" w:rsidP="00ED7D19">
            <w:pPr>
              <w:tabs>
                <w:tab w:val="left" w:pos="288"/>
              </w:tabs>
              <w:bidi/>
              <w:rPr>
                <w:rFonts w:ascii="Sakkal Majalla" w:hAnsi="Sakkal Majalla" w:cs="Sakkal Majalla"/>
                <w:b/>
                <w:bCs/>
                <w:sz w:val="28"/>
                <w:szCs w:val="28"/>
                <w:rtl/>
              </w:rPr>
            </w:pPr>
            <w:r w:rsidRPr="00702B53">
              <w:rPr>
                <w:rFonts w:ascii="Sakkal Majalla" w:hAnsi="Sakkal Majalla" w:cs="Sakkal Majalla"/>
                <w:b/>
                <w:bCs/>
                <w:sz w:val="28"/>
                <w:szCs w:val="28"/>
                <w:rtl/>
              </w:rPr>
              <w:t xml:space="preserve">5 </w:t>
            </w:r>
            <w:proofErr w:type="gramStart"/>
            <w:r w:rsidRPr="00702B53">
              <w:rPr>
                <w:rFonts w:ascii="Sakkal Majalla" w:hAnsi="Sakkal Majalla" w:cs="Sakkal Majalla"/>
                <w:b/>
                <w:bCs/>
                <w:sz w:val="28"/>
                <w:szCs w:val="28"/>
                <w:rtl/>
              </w:rPr>
              <w:t xml:space="preserve">-  </w:t>
            </w:r>
            <w:proofErr w:type="gramEnd"/>
            <w:r w:rsidRPr="00702B53">
              <w:rPr>
                <w:rFonts w:ascii="Sakkal Majalla" w:hAnsi="Sakkal Majalla" w:cs="Sakkal Majalla"/>
                <w:b/>
                <w:bCs/>
                <w:sz w:val="28"/>
                <w:szCs w:val="28"/>
                <w:rtl/>
              </w:rPr>
              <w:t>تحديد الجدول الزمني لمهام التقويم التي يتم تقييم الطلبة وفقها خلال الفصل الدراسي</w:t>
            </w:r>
          </w:p>
        </w:tc>
      </w:tr>
      <w:tr w:rsidR="001806EA" w:rsidRPr="00702B53" w:rsidTr="007A1945">
        <w:tc>
          <w:tcPr>
            <w:tcW w:w="279" w:type="pct"/>
          </w:tcPr>
          <w:p w:rsidR="001806EA" w:rsidRPr="00702B53" w:rsidRDefault="001806EA" w:rsidP="00ED7D19">
            <w:pPr>
              <w:tabs>
                <w:tab w:val="left" w:pos="288"/>
              </w:tabs>
              <w:bidi/>
              <w:rPr>
                <w:rFonts w:ascii="Sakkal Majalla" w:hAnsi="Sakkal Majalla" w:cs="Sakkal Majalla"/>
                <w:b/>
                <w:bCs/>
                <w:sz w:val="28"/>
                <w:szCs w:val="28"/>
                <w:rtl/>
              </w:rPr>
            </w:pPr>
            <w:r w:rsidRPr="00702B53">
              <w:rPr>
                <w:rFonts w:ascii="Sakkal Majalla" w:hAnsi="Sakkal Majalla" w:cs="Sakkal Majalla"/>
                <w:b/>
                <w:bCs/>
                <w:sz w:val="28"/>
                <w:szCs w:val="28"/>
                <w:rtl/>
              </w:rPr>
              <w:t xml:space="preserve">رقم </w:t>
            </w:r>
          </w:p>
        </w:tc>
        <w:tc>
          <w:tcPr>
            <w:tcW w:w="2523" w:type="pct"/>
          </w:tcPr>
          <w:p w:rsidR="001806EA" w:rsidRPr="00702B53" w:rsidRDefault="001806EA" w:rsidP="00ED7D19">
            <w:pPr>
              <w:tabs>
                <w:tab w:val="left" w:pos="288"/>
              </w:tabs>
              <w:bidi/>
              <w:rPr>
                <w:rFonts w:ascii="Sakkal Majalla" w:hAnsi="Sakkal Majalla" w:cs="Sakkal Majalla"/>
                <w:b/>
                <w:bCs/>
                <w:sz w:val="28"/>
                <w:szCs w:val="28"/>
                <w:rtl/>
              </w:rPr>
            </w:pPr>
            <w:r w:rsidRPr="00702B53">
              <w:rPr>
                <w:rFonts w:ascii="Sakkal Majalla" w:hAnsi="Sakkal Majalla" w:cs="Sakkal Majalla"/>
                <w:b/>
                <w:bCs/>
                <w:sz w:val="28"/>
                <w:szCs w:val="28"/>
                <w:rtl/>
              </w:rPr>
              <w:t xml:space="preserve">طبيعة مهمة </w:t>
            </w:r>
            <w:proofErr w:type="gramStart"/>
            <w:r w:rsidRPr="00702B53">
              <w:rPr>
                <w:rFonts w:ascii="Sakkal Majalla" w:hAnsi="Sakkal Majalla" w:cs="Sakkal Majalla"/>
                <w:b/>
                <w:bCs/>
                <w:sz w:val="28"/>
                <w:szCs w:val="28"/>
                <w:rtl/>
              </w:rPr>
              <w:t xml:space="preserve">التقييم  </w:t>
            </w:r>
            <w:r w:rsidR="00ED7D19" w:rsidRPr="00702B53">
              <w:rPr>
                <w:rFonts w:ascii="Sakkal Majalla" w:hAnsi="Sakkal Majalla" w:cs="Sakkal Majalla"/>
                <w:b/>
                <w:bCs/>
                <w:sz w:val="28"/>
                <w:szCs w:val="28"/>
                <w:rtl/>
              </w:rPr>
              <w:t>(</w:t>
            </w:r>
            <w:proofErr w:type="gramEnd"/>
            <w:r w:rsidRPr="00702B53">
              <w:rPr>
                <w:rFonts w:ascii="Sakkal Majalla" w:hAnsi="Sakkal Majalla" w:cs="Sakkal Majalla"/>
                <w:b/>
                <w:bCs/>
                <w:sz w:val="28"/>
                <w:szCs w:val="28"/>
                <w:rtl/>
              </w:rPr>
              <w:t>ك</w:t>
            </w:r>
            <w:r w:rsidR="00ED7D19" w:rsidRPr="00702B53">
              <w:rPr>
                <w:rFonts w:ascii="Sakkal Majalla" w:hAnsi="Sakkal Majalla" w:cs="Sakkal Majalla"/>
                <w:b/>
                <w:bCs/>
                <w:sz w:val="28"/>
                <w:szCs w:val="28"/>
                <w:rtl/>
              </w:rPr>
              <w:t>تابة مقال، اختبار، مشروع جماعي، اختبار نهائي</w:t>
            </w:r>
            <w:r w:rsidRPr="00702B53">
              <w:rPr>
                <w:rFonts w:ascii="Sakkal Majalla" w:hAnsi="Sakkal Majalla" w:cs="Sakkal Majalla"/>
                <w:b/>
                <w:bCs/>
                <w:sz w:val="28"/>
                <w:szCs w:val="28"/>
                <w:rtl/>
              </w:rPr>
              <w:t xml:space="preserve">، .... ) </w:t>
            </w:r>
          </w:p>
        </w:tc>
        <w:tc>
          <w:tcPr>
            <w:tcW w:w="1288" w:type="pct"/>
            <w:vAlign w:val="center"/>
          </w:tcPr>
          <w:p w:rsidR="001806EA" w:rsidRPr="00702B53" w:rsidRDefault="00F77C1A" w:rsidP="00F77C1A">
            <w:pPr>
              <w:tabs>
                <w:tab w:val="left" w:pos="288"/>
              </w:tabs>
              <w:bidi/>
              <w:jc w:val="center"/>
              <w:rPr>
                <w:rFonts w:ascii="Sakkal Majalla" w:hAnsi="Sakkal Majalla" w:cs="Sakkal Majalla"/>
                <w:b/>
                <w:bCs/>
                <w:sz w:val="28"/>
                <w:szCs w:val="28"/>
                <w:rtl/>
              </w:rPr>
            </w:pPr>
            <w:r>
              <w:rPr>
                <w:rFonts w:ascii="Sakkal Majalla" w:hAnsi="Sakkal Majalla" w:cs="Sakkal Majalla"/>
                <w:b/>
                <w:bCs/>
                <w:sz w:val="28"/>
                <w:szCs w:val="28"/>
                <w:rtl/>
              </w:rPr>
              <w:t xml:space="preserve">الأسبوع المحدد </w:t>
            </w:r>
            <w:r w:rsidR="001806EA" w:rsidRPr="00702B53">
              <w:rPr>
                <w:rFonts w:ascii="Sakkal Majalla" w:hAnsi="Sakkal Majalla" w:cs="Sakkal Majalla"/>
                <w:b/>
                <w:bCs/>
                <w:sz w:val="28"/>
                <w:szCs w:val="28"/>
                <w:rtl/>
              </w:rPr>
              <w:t>له</w:t>
            </w:r>
          </w:p>
        </w:tc>
        <w:tc>
          <w:tcPr>
            <w:tcW w:w="910" w:type="pct"/>
            <w:vAlign w:val="center"/>
          </w:tcPr>
          <w:p w:rsidR="001806EA" w:rsidRPr="00702B53" w:rsidRDefault="001806EA" w:rsidP="00F77C1A">
            <w:pPr>
              <w:tabs>
                <w:tab w:val="left" w:pos="288"/>
              </w:tabs>
              <w:bidi/>
              <w:jc w:val="center"/>
              <w:rPr>
                <w:rFonts w:ascii="Sakkal Majalla" w:hAnsi="Sakkal Majalla" w:cs="Sakkal Majalla"/>
                <w:b/>
                <w:bCs/>
                <w:sz w:val="28"/>
                <w:szCs w:val="28"/>
                <w:rtl/>
              </w:rPr>
            </w:pPr>
            <w:r w:rsidRPr="00702B53">
              <w:rPr>
                <w:rFonts w:ascii="Sakkal Majalla" w:hAnsi="Sakkal Majalla" w:cs="Sakkal Majalla"/>
                <w:b/>
                <w:bCs/>
                <w:sz w:val="28"/>
                <w:szCs w:val="28"/>
                <w:rtl/>
              </w:rPr>
              <w:t>نسبته من التقويم النهائي</w:t>
            </w:r>
          </w:p>
        </w:tc>
      </w:tr>
      <w:tr w:rsidR="00752842" w:rsidRPr="00702B53" w:rsidTr="007A1945">
        <w:tc>
          <w:tcPr>
            <w:tcW w:w="279" w:type="pct"/>
          </w:tcPr>
          <w:p w:rsidR="00752842" w:rsidRPr="00702B53" w:rsidRDefault="00752842" w:rsidP="00ED7D19">
            <w:pPr>
              <w:tabs>
                <w:tab w:val="left" w:pos="288"/>
              </w:tabs>
              <w:bidi/>
              <w:rPr>
                <w:rFonts w:ascii="Sakkal Majalla" w:hAnsi="Sakkal Majalla" w:cs="Sakkal Majalla"/>
                <w:b/>
                <w:bCs/>
                <w:sz w:val="28"/>
                <w:szCs w:val="28"/>
                <w:rtl/>
              </w:rPr>
            </w:pPr>
            <w:r w:rsidRPr="00702B53">
              <w:rPr>
                <w:rFonts w:ascii="Sakkal Majalla" w:hAnsi="Sakkal Majalla" w:cs="Sakkal Majalla"/>
                <w:b/>
                <w:bCs/>
                <w:sz w:val="28"/>
                <w:szCs w:val="28"/>
                <w:rtl/>
              </w:rPr>
              <w:t>1</w:t>
            </w:r>
          </w:p>
        </w:tc>
        <w:tc>
          <w:tcPr>
            <w:tcW w:w="2523" w:type="pct"/>
          </w:tcPr>
          <w:p w:rsidR="00752842" w:rsidRPr="00245D63" w:rsidRDefault="00245D63" w:rsidP="00ED7D19">
            <w:pPr>
              <w:tabs>
                <w:tab w:val="left" w:pos="288"/>
              </w:tabs>
              <w:bidi/>
              <w:rPr>
                <w:rFonts w:ascii="Sakkal Majalla" w:hAnsi="Sakkal Majalla" w:cs="Sakkal Majalla"/>
                <w:b/>
                <w:bCs/>
                <w:color w:val="006699"/>
                <w:sz w:val="28"/>
                <w:szCs w:val="28"/>
              </w:rPr>
            </w:pPr>
            <w:r>
              <w:rPr>
                <w:rFonts w:ascii="Sakkal Majalla" w:hAnsi="Sakkal Majalla" w:cs="Sakkal Majalla" w:hint="cs"/>
                <w:b/>
                <w:bCs/>
                <w:color w:val="006699"/>
                <w:sz w:val="28"/>
                <w:szCs w:val="28"/>
                <w:rtl/>
              </w:rPr>
              <w:t xml:space="preserve">المشاركة والتفاعل الصفي </w:t>
            </w:r>
          </w:p>
        </w:tc>
        <w:tc>
          <w:tcPr>
            <w:tcW w:w="1288" w:type="pct"/>
            <w:vAlign w:val="center"/>
          </w:tcPr>
          <w:p w:rsidR="00752842" w:rsidRPr="00245D63" w:rsidRDefault="00E11864" w:rsidP="00F77C1A">
            <w:pPr>
              <w:tabs>
                <w:tab w:val="left" w:pos="288"/>
              </w:tabs>
              <w:bidi/>
              <w:jc w:val="center"/>
              <w:rPr>
                <w:rFonts w:ascii="Sakkal Majalla" w:hAnsi="Sakkal Majalla" w:cs="Sakkal Majalla"/>
                <w:b/>
                <w:bCs/>
                <w:color w:val="FF3399"/>
                <w:sz w:val="28"/>
                <w:szCs w:val="28"/>
              </w:rPr>
            </w:pPr>
            <w:proofErr w:type="spellStart"/>
            <w:r>
              <w:rPr>
                <w:rFonts w:ascii="Sakkal Majalla" w:hAnsi="Sakkal Majalla" w:cs="Sakkal Majalla" w:hint="cs"/>
                <w:b/>
                <w:bCs/>
                <w:color w:val="FF3399"/>
                <w:sz w:val="28"/>
                <w:szCs w:val="28"/>
                <w:rtl/>
              </w:rPr>
              <w:t>إ</w:t>
            </w:r>
            <w:r w:rsidR="00245D63">
              <w:rPr>
                <w:rFonts w:ascii="Sakkal Majalla" w:hAnsi="Sakkal Majalla" w:cs="Sakkal Majalla" w:hint="cs"/>
                <w:b/>
                <w:bCs/>
                <w:color w:val="FF3399"/>
                <w:sz w:val="28"/>
                <w:szCs w:val="28"/>
                <w:rtl/>
              </w:rPr>
              <w:t>بتداءا</w:t>
            </w:r>
            <w:proofErr w:type="spellEnd"/>
            <w:r w:rsidR="00245D63">
              <w:rPr>
                <w:rFonts w:ascii="Sakkal Majalla" w:hAnsi="Sakkal Majalla" w:cs="Sakkal Majalla" w:hint="cs"/>
                <w:b/>
                <w:bCs/>
                <w:color w:val="FF3399"/>
                <w:sz w:val="28"/>
                <w:szCs w:val="28"/>
                <w:rtl/>
              </w:rPr>
              <w:t xml:space="preserve"> من الأسبوع الثاني حتى الأسبوع الرابع عشر</w:t>
            </w:r>
          </w:p>
        </w:tc>
        <w:tc>
          <w:tcPr>
            <w:tcW w:w="910" w:type="pct"/>
            <w:vAlign w:val="center"/>
          </w:tcPr>
          <w:p w:rsidR="00752842" w:rsidRPr="00245D63" w:rsidRDefault="00245D63" w:rsidP="00F77C1A">
            <w:pPr>
              <w:tabs>
                <w:tab w:val="left" w:pos="288"/>
              </w:tabs>
              <w:bidi/>
              <w:jc w:val="center"/>
              <w:rPr>
                <w:rFonts w:ascii="Sakkal Majalla" w:hAnsi="Sakkal Majalla" w:cs="Sakkal Majalla"/>
                <w:b/>
                <w:bCs/>
                <w:color w:val="FF3399"/>
                <w:sz w:val="28"/>
                <w:szCs w:val="28"/>
              </w:rPr>
            </w:pPr>
            <w:r>
              <w:rPr>
                <w:rFonts w:ascii="Sakkal Majalla" w:hAnsi="Sakkal Majalla" w:cs="Sakkal Majalla" w:hint="cs"/>
                <w:b/>
                <w:bCs/>
                <w:color w:val="FF3399"/>
                <w:sz w:val="28"/>
                <w:szCs w:val="28"/>
                <w:rtl/>
              </w:rPr>
              <w:t>10</w:t>
            </w:r>
            <w:r w:rsidR="00752842" w:rsidRPr="00245D63">
              <w:rPr>
                <w:rFonts w:ascii="Sakkal Majalla" w:hAnsi="Sakkal Majalla" w:cs="Sakkal Majalla"/>
                <w:b/>
                <w:bCs/>
                <w:color w:val="FF3399"/>
                <w:sz w:val="28"/>
                <w:szCs w:val="28"/>
              </w:rPr>
              <w:t>%</w:t>
            </w:r>
          </w:p>
        </w:tc>
      </w:tr>
      <w:tr w:rsidR="00752842" w:rsidRPr="00702B53" w:rsidTr="007A1945">
        <w:tc>
          <w:tcPr>
            <w:tcW w:w="279" w:type="pct"/>
          </w:tcPr>
          <w:p w:rsidR="00752842" w:rsidRPr="00702B53" w:rsidRDefault="00752842" w:rsidP="00ED7D19">
            <w:pPr>
              <w:tabs>
                <w:tab w:val="left" w:pos="288"/>
              </w:tabs>
              <w:bidi/>
              <w:rPr>
                <w:rFonts w:ascii="Sakkal Majalla" w:hAnsi="Sakkal Majalla" w:cs="Sakkal Majalla"/>
                <w:b/>
                <w:bCs/>
                <w:sz w:val="28"/>
                <w:szCs w:val="28"/>
                <w:rtl/>
              </w:rPr>
            </w:pPr>
            <w:r w:rsidRPr="00702B53">
              <w:rPr>
                <w:rFonts w:ascii="Sakkal Majalla" w:hAnsi="Sakkal Majalla" w:cs="Sakkal Majalla"/>
                <w:b/>
                <w:bCs/>
                <w:sz w:val="28"/>
                <w:szCs w:val="28"/>
                <w:rtl/>
              </w:rPr>
              <w:t>2</w:t>
            </w:r>
          </w:p>
        </w:tc>
        <w:tc>
          <w:tcPr>
            <w:tcW w:w="2523" w:type="pct"/>
          </w:tcPr>
          <w:p w:rsidR="00752842" w:rsidRPr="00245D63" w:rsidRDefault="00CA025B" w:rsidP="00ED7D19">
            <w:pPr>
              <w:tabs>
                <w:tab w:val="left" w:pos="288"/>
              </w:tabs>
              <w:bidi/>
              <w:rPr>
                <w:rFonts w:ascii="Sakkal Majalla" w:hAnsi="Sakkal Majalla" w:cs="Sakkal Majalla"/>
                <w:b/>
                <w:bCs/>
                <w:color w:val="006699"/>
                <w:sz w:val="28"/>
                <w:szCs w:val="28"/>
              </w:rPr>
            </w:pPr>
            <w:r>
              <w:rPr>
                <w:rFonts w:ascii="Sakkal Majalla" w:hAnsi="Sakkal Majalla" w:cs="Sakkal Majalla" w:hint="cs"/>
                <w:b/>
                <w:bCs/>
                <w:color w:val="006699"/>
                <w:sz w:val="28"/>
                <w:szCs w:val="28"/>
                <w:rtl/>
              </w:rPr>
              <w:t xml:space="preserve">إعداد ورقة </w:t>
            </w:r>
            <w:r w:rsidR="00E11864">
              <w:rPr>
                <w:rFonts w:ascii="Sakkal Majalla" w:hAnsi="Sakkal Majalla" w:cs="Sakkal Majalla" w:hint="cs"/>
                <w:b/>
                <w:bCs/>
                <w:color w:val="006699"/>
                <w:sz w:val="28"/>
                <w:szCs w:val="28"/>
                <w:rtl/>
              </w:rPr>
              <w:t>تفك</w:t>
            </w:r>
            <w:r w:rsidR="007A1945">
              <w:rPr>
                <w:rFonts w:ascii="Sakkal Majalla" w:hAnsi="Sakkal Majalla" w:cs="Sakkal Majalla" w:hint="cs"/>
                <w:b/>
                <w:bCs/>
                <w:color w:val="006699"/>
                <w:sz w:val="28"/>
                <w:szCs w:val="28"/>
                <w:rtl/>
              </w:rPr>
              <w:t xml:space="preserve">ر انعكاسية عن موضوعات المقرر </w:t>
            </w:r>
            <w:proofErr w:type="spellStart"/>
            <w:r w:rsidR="007A1945">
              <w:rPr>
                <w:rFonts w:ascii="Sakkal Majalla" w:hAnsi="Sakkal Majalla" w:cs="Sakkal Majalla" w:hint="cs"/>
                <w:b/>
                <w:bCs/>
                <w:color w:val="006699"/>
                <w:sz w:val="28"/>
                <w:szCs w:val="28"/>
                <w:rtl/>
              </w:rPr>
              <w:t>لا</w:t>
            </w:r>
            <w:r w:rsidR="00E11864">
              <w:rPr>
                <w:rFonts w:ascii="Sakkal Majalla" w:hAnsi="Sakkal Majalla" w:cs="Sakkal Majalla" w:hint="cs"/>
                <w:b/>
                <w:bCs/>
                <w:color w:val="006699"/>
                <w:sz w:val="28"/>
                <w:szCs w:val="28"/>
                <w:rtl/>
              </w:rPr>
              <w:t>تتجاوز</w:t>
            </w:r>
            <w:proofErr w:type="spellEnd"/>
            <w:r w:rsidR="00E11864">
              <w:rPr>
                <w:rFonts w:ascii="Sakkal Majalla" w:hAnsi="Sakkal Majalla" w:cs="Sakkal Majalla" w:hint="cs"/>
                <w:b/>
                <w:bCs/>
                <w:color w:val="006699"/>
                <w:sz w:val="28"/>
                <w:szCs w:val="28"/>
                <w:rtl/>
              </w:rPr>
              <w:t xml:space="preserve"> صفحتين </w:t>
            </w:r>
          </w:p>
        </w:tc>
        <w:tc>
          <w:tcPr>
            <w:tcW w:w="1288" w:type="pct"/>
            <w:vAlign w:val="center"/>
          </w:tcPr>
          <w:p w:rsidR="00752842" w:rsidRPr="00245D63" w:rsidRDefault="00E11864" w:rsidP="00F77C1A">
            <w:pPr>
              <w:tabs>
                <w:tab w:val="left" w:pos="288"/>
              </w:tabs>
              <w:bidi/>
              <w:jc w:val="center"/>
              <w:rPr>
                <w:rFonts w:ascii="Sakkal Majalla" w:hAnsi="Sakkal Majalla" w:cs="Sakkal Majalla"/>
                <w:b/>
                <w:bCs/>
                <w:color w:val="FF3399"/>
                <w:sz w:val="28"/>
                <w:szCs w:val="28"/>
              </w:rPr>
            </w:pPr>
            <w:proofErr w:type="spellStart"/>
            <w:r>
              <w:rPr>
                <w:rFonts w:ascii="Sakkal Majalla" w:hAnsi="Sakkal Majalla" w:cs="Sakkal Majalla" w:hint="cs"/>
                <w:b/>
                <w:bCs/>
                <w:color w:val="FF3399"/>
                <w:sz w:val="28"/>
                <w:szCs w:val="28"/>
                <w:rtl/>
              </w:rPr>
              <w:t>إ</w:t>
            </w:r>
            <w:r w:rsidR="00245D63">
              <w:rPr>
                <w:rFonts w:ascii="Sakkal Majalla" w:hAnsi="Sakkal Majalla" w:cs="Sakkal Majalla" w:hint="cs"/>
                <w:b/>
                <w:bCs/>
                <w:color w:val="FF3399"/>
                <w:sz w:val="28"/>
                <w:szCs w:val="28"/>
                <w:rtl/>
              </w:rPr>
              <w:t>بتداءا</w:t>
            </w:r>
            <w:proofErr w:type="spellEnd"/>
            <w:r w:rsidR="00245D63">
              <w:rPr>
                <w:rFonts w:ascii="Sakkal Majalla" w:hAnsi="Sakkal Majalla" w:cs="Sakkal Majalla" w:hint="cs"/>
                <w:b/>
                <w:bCs/>
                <w:color w:val="FF3399"/>
                <w:sz w:val="28"/>
                <w:szCs w:val="28"/>
                <w:rtl/>
              </w:rPr>
              <w:t xml:space="preserve"> من الأسبوع الثاني حتى الأسبوع الرابع عشر</w:t>
            </w:r>
          </w:p>
        </w:tc>
        <w:tc>
          <w:tcPr>
            <w:tcW w:w="910" w:type="pct"/>
            <w:vAlign w:val="center"/>
          </w:tcPr>
          <w:p w:rsidR="00752842" w:rsidRPr="00245D63" w:rsidRDefault="00245D63" w:rsidP="00F77C1A">
            <w:pPr>
              <w:tabs>
                <w:tab w:val="left" w:pos="288"/>
              </w:tabs>
              <w:bidi/>
              <w:jc w:val="center"/>
              <w:rPr>
                <w:rFonts w:ascii="Sakkal Majalla" w:hAnsi="Sakkal Majalla" w:cs="Sakkal Majalla"/>
                <w:b/>
                <w:bCs/>
                <w:color w:val="FF3399"/>
                <w:sz w:val="28"/>
                <w:szCs w:val="28"/>
              </w:rPr>
            </w:pPr>
            <w:r>
              <w:rPr>
                <w:rFonts w:ascii="Sakkal Majalla" w:hAnsi="Sakkal Majalla" w:cs="Sakkal Majalla" w:hint="cs"/>
                <w:b/>
                <w:bCs/>
                <w:color w:val="FF3399"/>
                <w:sz w:val="28"/>
                <w:szCs w:val="28"/>
                <w:rtl/>
              </w:rPr>
              <w:t>10</w:t>
            </w:r>
            <w:r w:rsidR="00752842" w:rsidRPr="00245D63">
              <w:rPr>
                <w:rFonts w:ascii="Sakkal Majalla" w:hAnsi="Sakkal Majalla" w:cs="Sakkal Majalla"/>
                <w:b/>
                <w:bCs/>
                <w:color w:val="FF3399"/>
                <w:sz w:val="28"/>
                <w:szCs w:val="28"/>
              </w:rPr>
              <w:t>%</w:t>
            </w:r>
          </w:p>
        </w:tc>
      </w:tr>
      <w:tr w:rsidR="00752842" w:rsidRPr="00702B53" w:rsidTr="007A1945">
        <w:tc>
          <w:tcPr>
            <w:tcW w:w="279" w:type="pct"/>
          </w:tcPr>
          <w:p w:rsidR="00752842" w:rsidRPr="00702B53" w:rsidRDefault="00752842" w:rsidP="00ED7D19">
            <w:pPr>
              <w:tabs>
                <w:tab w:val="left" w:pos="288"/>
              </w:tabs>
              <w:bidi/>
              <w:rPr>
                <w:rFonts w:ascii="Sakkal Majalla" w:hAnsi="Sakkal Majalla" w:cs="Sakkal Majalla"/>
                <w:b/>
                <w:bCs/>
                <w:sz w:val="28"/>
                <w:szCs w:val="28"/>
                <w:rtl/>
              </w:rPr>
            </w:pPr>
            <w:r w:rsidRPr="00702B53">
              <w:rPr>
                <w:rFonts w:ascii="Sakkal Majalla" w:hAnsi="Sakkal Majalla" w:cs="Sakkal Majalla"/>
                <w:b/>
                <w:bCs/>
                <w:sz w:val="28"/>
                <w:szCs w:val="28"/>
                <w:rtl/>
              </w:rPr>
              <w:t>3</w:t>
            </w:r>
          </w:p>
        </w:tc>
        <w:tc>
          <w:tcPr>
            <w:tcW w:w="2523" w:type="pct"/>
          </w:tcPr>
          <w:p w:rsidR="00752842" w:rsidRPr="00245D63" w:rsidRDefault="00E11864" w:rsidP="00ED7D19">
            <w:pPr>
              <w:tabs>
                <w:tab w:val="left" w:pos="288"/>
              </w:tabs>
              <w:bidi/>
              <w:rPr>
                <w:rFonts w:ascii="Sakkal Majalla" w:hAnsi="Sakkal Majalla" w:cs="Sakkal Majalla"/>
                <w:b/>
                <w:bCs/>
                <w:color w:val="006699"/>
                <w:sz w:val="28"/>
                <w:szCs w:val="28"/>
              </w:rPr>
            </w:pPr>
            <w:r>
              <w:rPr>
                <w:rFonts w:ascii="Sakkal Majalla" w:hAnsi="Sakkal Majalla" w:cs="Sakkal Majalla" w:hint="cs"/>
                <w:b/>
                <w:bCs/>
                <w:color w:val="006699"/>
                <w:sz w:val="28"/>
                <w:szCs w:val="28"/>
                <w:rtl/>
              </w:rPr>
              <w:t xml:space="preserve">حصر </w:t>
            </w:r>
            <w:r w:rsidR="00AD2CAE">
              <w:rPr>
                <w:rFonts w:ascii="Sakkal Majalla" w:hAnsi="Sakkal Majalla" w:cs="Sakkal Majalla" w:hint="cs"/>
                <w:b/>
                <w:bCs/>
                <w:color w:val="006699"/>
                <w:sz w:val="28"/>
                <w:szCs w:val="28"/>
                <w:rtl/>
              </w:rPr>
              <w:t>لأربع دراسات (اثنتين عربية و</w:t>
            </w:r>
            <w:r>
              <w:rPr>
                <w:rFonts w:ascii="Sakkal Majalla" w:hAnsi="Sakkal Majalla" w:cs="Sakkal Majalla" w:hint="cs"/>
                <w:b/>
                <w:bCs/>
                <w:color w:val="006699"/>
                <w:sz w:val="28"/>
                <w:szCs w:val="28"/>
                <w:rtl/>
              </w:rPr>
              <w:t xml:space="preserve">اثنتين اجنبية) </w:t>
            </w:r>
            <w:r w:rsidR="00AD2CAE">
              <w:rPr>
                <w:rFonts w:ascii="Sakkal Majalla" w:hAnsi="Sakkal Majalla" w:cs="Sakkal Majalla" w:hint="cs"/>
                <w:b/>
                <w:bCs/>
                <w:color w:val="006699"/>
                <w:sz w:val="28"/>
                <w:szCs w:val="28"/>
                <w:rtl/>
              </w:rPr>
              <w:t>حول التوجهات الحديثة في التربية الخاصة</w:t>
            </w:r>
          </w:p>
        </w:tc>
        <w:tc>
          <w:tcPr>
            <w:tcW w:w="1288" w:type="pct"/>
            <w:vAlign w:val="center"/>
          </w:tcPr>
          <w:p w:rsidR="00752842" w:rsidRPr="00245D63" w:rsidRDefault="00E11864" w:rsidP="00F77C1A">
            <w:pPr>
              <w:tabs>
                <w:tab w:val="left" w:pos="288"/>
              </w:tabs>
              <w:bidi/>
              <w:jc w:val="center"/>
              <w:rPr>
                <w:rFonts w:ascii="Sakkal Majalla" w:hAnsi="Sakkal Majalla" w:cs="Sakkal Majalla"/>
                <w:b/>
                <w:bCs/>
                <w:color w:val="FF3399"/>
                <w:sz w:val="28"/>
                <w:szCs w:val="28"/>
              </w:rPr>
            </w:pPr>
            <w:r>
              <w:rPr>
                <w:rFonts w:ascii="Sakkal Majalla" w:hAnsi="Sakkal Majalla" w:cs="Sakkal Majalla"/>
                <w:b/>
                <w:bCs/>
                <w:color w:val="FF3399"/>
                <w:sz w:val="28"/>
                <w:szCs w:val="28"/>
                <w:rtl/>
              </w:rPr>
              <w:t>الأسبوع ال</w:t>
            </w:r>
            <w:r>
              <w:rPr>
                <w:rFonts w:ascii="Sakkal Majalla" w:hAnsi="Sakkal Majalla" w:cs="Sakkal Majalla" w:hint="cs"/>
                <w:b/>
                <w:bCs/>
                <w:color w:val="FF3399"/>
                <w:sz w:val="28"/>
                <w:szCs w:val="28"/>
                <w:rtl/>
              </w:rPr>
              <w:t>سابع</w:t>
            </w:r>
          </w:p>
        </w:tc>
        <w:tc>
          <w:tcPr>
            <w:tcW w:w="910" w:type="pct"/>
            <w:vAlign w:val="center"/>
          </w:tcPr>
          <w:p w:rsidR="00752842" w:rsidRPr="00245D63" w:rsidRDefault="00245D63" w:rsidP="00F77C1A">
            <w:pPr>
              <w:tabs>
                <w:tab w:val="left" w:pos="288"/>
              </w:tabs>
              <w:bidi/>
              <w:jc w:val="center"/>
              <w:rPr>
                <w:rFonts w:ascii="Sakkal Majalla" w:hAnsi="Sakkal Majalla" w:cs="Sakkal Majalla"/>
                <w:b/>
                <w:bCs/>
                <w:color w:val="FF3399"/>
                <w:sz w:val="28"/>
                <w:szCs w:val="28"/>
              </w:rPr>
            </w:pPr>
            <w:r>
              <w:rPr>
                <w:rFonts w:ascii="Sakkal Majalla" w:hAnsi="Sakkal Majalla" w:cs="Sakkal Majalla" w:hint="cs"/>
                <w:b/>
                <w:bCs/>
                <w:color w:val="FF3399"/>
                <w:sz w:val="28"/>
                <w:szCs w:val="28"/>
                <w:rtl/>
              </w:rPr>
              <w:t>20</w:t>
            </w:r>
            <w:r w:rsidR="00752842" w:rsidRPr="00245D63">
              <w:rPr>
                <w:rFonts w:ascii="Sakkal Majalla" w:hAnsi="Sakkal Majalla" w:cs="Sakkal Majalla"/>
                <w:b/>
                <w:bCs/>
                <w:color w:val="FF3399"/>
                <w:sz w:val="28"/>
                <w:szCs w:val="28"/>
              </w:rPr>
              <w:t>%</w:t>
            </w:r>
          </w:p>
        </w:tc>
      </w:tr>
      <w:tr w:rsidR="00AD2CAE" w:rsidRPr="00702B53" w:rsidTr="007A1945">
        <w:tc>
          <w:tcPr>
            <w:tcW w:w="279" w:type="pct"/>
          </w:tcPr>
          <w:p w:rsidR="00AD2CAE" w:rsidRPr="00702B53" w:rsidRDefault="00AD2CAE" w:rsidP="00ED7D19">
            <w:pPr>
              <w:tabs>
                <w:tab w:val="left" w:pos="288"/>
              </w:tabs>
              <w:bidi/>
              <w:rPr>
                <w:rFonts w:ascii="Sakkal Majalla" w:hAnsi="Sakkal Majalla" w:cs="Sakkal Majalla"/>
                <w:b/>
                <w:bCs/>
                <w:sz w:val="28"/>
                <w:szCs w:val="28"/>
                <w:rtl/>
              </w:rPr>
            </w:pPr>
            <w:r>
              <w:rPr>
                <w:rFonts w:ascii="Sakkal Majalla" w:hAnsi="Sakkal Majalla" w:cs="Sakkal Majalla" w:hint="cs"/>
                <w:b/>
                <w:bCs/>
                <w:sz w:val="28"/>
                <w:szCs w:val="28"/>
                <w:rtl/>
              </w:rPr>
              <w:t>4</w:t>
            </w:r>
          </w:p>
        </w:tc>
        <w:tc>
          <w:tcPr>
            <w:tcW w:w="2523" w:type="pct"/>
          </w:tcPr>
          <w:p w:rsidR="00AD2CAE" w:rsidRDefault="002365E3" w:rsidP="00ED7D19">
            <w:pPr>
              <w:tabs>
                <w:tab w:val="left" w:pos="288"/>
              </w:tabs>
              <w:bidi/>
              <w:rPr>
                <w:rFonts w:ascii="Sakkal Majalla" w:hAnsi="Sakkal Majalla" w:cs="Sakkal Majalla"/>
                <w:b/>
                <w:bCs/>
                <w:color w:val="006699"/>
                <w:sz w:val="28"/>
                <w:szCs w:val="28"/>
                <w:rtl/>
              </w:rPr>
            </w:pPr>
            <w:r>
              <w:rPr>
                <w:rFonts w:ascii="Sakkal Majalla" w:hAnsi="Sakkal Majalla" w:cs="Sakkal Majalla" w:hint="cs"/>
                <w:b/>
                <w:bCs/>
                <w:color w:val="006699"/>
                <w:sz w:val="28"/>
                <w:szCs w:val="28"/>
                <w:rtl/>
              </w:rPr>
              <w:t xml:space="preserve">تكليف يترك حرية اختياره للطالبات (مثل </w:t>
            </w:r>
            <w:r w:rsidR="007A1945">
              <w:rPr>
                <w:rFonts w:ascii="Sakkal Majalla" w:hAnsi="Sakkal Majalla" w:cs="Sakkal Majalla" w:hint="cs"/>
                <w:b/>
                <w:bCs/>
                <w:color w:val="006699"/>
                <w:sz w:val="28"/>
                <w:szCs w:val="28"/>
                <w:rtl/>
              </w:rPr>
              <w:t>ترجمة وعرض فيلم أو استضافة خبير و</w:t>
            </w:r>
            <w:r>
              <w:rPr>
                <w:rFonts w:ascii="Sakkal Majalla" w:hAnsi="Sakkal Majalla" w:cs="Sakkal Majalla" w:hint="cs"/>
                <w:b/>
                <w:bCs/>
                <w:color w:val="006699"/>
                <w:sz w:val="28"/>
                <w:szCs w:val="28"/>
                <w:rtl/>
              </w:rPr>
              <w:t>إجرا</w:t>
            </w:r>
            <w:r w:rsidR="007A1945">
              <w:rPr>
                <w:rFonts w:ascii="Sakkal Majalla" w:hAnsi="Sakkal Majalla" w:cs="Sakkal Majalla" w:hint="cs"/>
                <w:b/>
                <w:bCs/>
                <w:color w:val="006699"/>
                <w:sz w:val="28"/>
                <w:szCs w:val="28"/>
                <w:rtl/>
              </w:rPr>
              <w:t>ء مقابلة معه أو زيارة ميدانية و</w:t>
            </w:r>
            <w:r>
              <w:rPr>
                <w:rFonts w:ascii="Sakkal Majalla" w:hAnsi="Sakkal Majalla" w:cs="Sakkal Majalla" w:hint="cs"/>
                <w:b/>
                <w:bCs/>
                <w:color w:val="006699"/>
                <w:sz w:val="28"/>
                <w:szCs w:val="28"/>
                <w:rtl/>
              </w:rPr>
              <w:t>إعداد تقرير عنها) حول توجهات حديثة في مجال التربية الخاصة.</w:t>
            </w:r>
          </w:p>
        </w:tc>
        <w:tc>
          <w:tcPr>
            <w:tcW w:w="1288" w:type="pct"/>
            <w:vAlign w:val="center"/>
          </w:tcPr>
          <w:p w:rsidR="00AD2CAE" w:rsidRDefault="00AD2CAE" w:rsidP="00F77C1A">
            <w:pPr>
              <w:tabs>
                <w:tab w:val="left" w:pos="288"/>
              </w:tabs>
              <w:bidi/>
              <w:jc w:val="center"/>
              <w:rPr>
                <w:rFonts w:ascii="Sakkal Majalla" w:hAnsi="Sakkal Majalla" w:cs="Sakkal Majalla"/>
                <w:b/>
                <w:bCs/>
                <w:color w:val="FF3399"/>
                <w:sz w:val="28"/>
                <w:szCs w:val="28"/>
                <w:rtl/>
              </w:rPr>
            </w:pPr>
            <w:r>
              <w:rPr>
                <w:rFonts w:ascii="Sakkal Majalla" w:hAnsi="Sakkal Majalla" w:cs="Sakkal Majalla" w:hint="cs"/>
                <w:b/>
                <w:bCs/>
                <w:color w:val="FF3399"/>
                <w:sz w:val="28"/>
                <w:szCs w:val="28"/>
                <w:rtl/>
              </w:rPr>
              <w:t>الأسبوع</w:t>
            </w:r>
            <w:r w:rsidR="00F77C1A">
              <w:rPr>
                <w:rFonts w:ascii="Sakkal Majalla" w:hAnsi="Sakkal Majalla" w:cs="Sakkal Majalla" w:hint="cs"/>
                <w:b/>
                <w:bCs/>
                <w:color w:val="FF3399"/>
                <w:sz w:val="28"/>
                <w:szCs w:val="28"/>
                <w:rtl/>
              </w:rPr>
              <w:t xml:space="preserve"> </w:t>
            </w:r>
            <w:r w:rsidR="002365E3">
              <w:rPr>
                <w:rFonts w:ascii="Sakkal Majalla" w:hAnsi="Sakkal Majalla" w:cs="Sakkal Majalla" w:hint="cs"/>
                <w:b/>
                <w:bCs/>
                <w:color w:val="FF3399"/>
                <w:sz w:val="28"/>
                <w:szCs w:val="28"/>
                <w:rtl/>
              </w:rPr>
              <w:t>التاسع</w:t>
            </w:r>
          </w:p>
        </w:tc>
        <w:tc>
          <w:tcPr>
            <w:tcW w:w="910" w:type="pct"/>
            <w:vAlign w:val="center"/>
          </w:tcPr>
          <w:p w:rsidR="00AD2CAE" w:rsidRDefault="00AD2CAE" w:rsidP="00F77C1A">
            <w:pPr>
              <w:tabs>
                <w:tab w:val="left" w:pos="288"/>
              </w:tabs>
              <w:bidi/>
              <w:jc w:val="center"/>
              <w:rPr>
                <w:rFonts w:ascii="Sakkal Majalla" w:hAnsi="Sakkal Majalla" w:cs="Sakkal Majalla"/>
                <w:b/>
                <w:bCs/>
                <w:color w:val="FF3399"/>
                <w:sz w:val="28"/>
                <w:szCs w:val="28"/>
                <w:rtl/>
              </w:rPr>
            </w:pPr>
            <w:r>
              <w:rPr>
                <w:rFonts w:ascii="Sakkal Majalla" w:hAnsi="Sakkal Majalla" w:cs="Sakkal Majalla" w:hint="cs"/>
                <w:b/>
                <w:bCs/>
                <w:color w:val="FF3399"/>
                <w:sz w:val="28"/>
                <w:szCs w:val="28"/>
                <w:rtl/>
              </w:rPr>
              <w:t>10%</w:t>
            </w:r>
          </w:p>
        </w:tc>
      </w:tr>
      <w:tr w:rsidR="00245D63" w:rsidRPr="00702B53" w:rsidTr="007A1945">
        <w:tc>
          <w:tcPr>
            <w:tcW w:w="279" w:type="pct"/>
          </w:tcPr>
          <w:p w:rsidR="00245D63" w:rsidRPr="00702B53" w:rsidRDefault="00AD2CAE" w:rsidP="00ED7D19">
            <w:pPr>
              <w:tabs>
                <w:tab w:val="left" w:pos="288"/>
              </w:tabs>
              <w:bidi/>
              <w:rPr>
                <w:rFonts w:ascii="Sakkal Majalla" w:hAnsi="Sakkal Majalla" w:cs="Sakkal Majalla"/>
                <w:b/>
                <w:bCs/>
                <w:sz w:val="28"/>
                <w:szCs w:val="28"/>
                <w:rtl/>
              </w:rPr>
            </w:pPr>
            <w:r>
              <w:rPr>
                <w:rFonts w:ascii="Sakkal Majalla" w:hAnsi="Sakkal Majalla" w:cs="Sakkal Majalla" w:hint="cs"/>
                <w:b/>
                <w:bCs/>
                <w:sz w:val="28"/>
                <w:szCs w:val="28"/>
                <w:rtl/>
              </w:rPr>
              <w:t>5</w:t>
            </w:r>
          </w:p>
        </w:tc>
        <w:tc>
          <w:tcPr>
            <w:tcW w:w="2523" w:type="pct"/>
          </w:tcPr>
          <w:p w:rsidR="00245D63" w:rsidRPr="00245D63" w:rsidRDefault="00E11864" w:rsidP="00ED7D19">
            <w:pPr>
              <w:tabs>
                <w:tab w:val="left" w:pos="288"/>
              </w:tabs>
              <w:bidi/>
              <w:rPr>
                <w:rFonts w:ascii="Sakkal Majalla" w:hAnsi="Sakkal Majalla" w:cs="Sakkal Majalla"/>
                <w:b/>
                <w:bCs/>
                <w:color w:val="006699"/>
                <w:sz w:val="28"/>
                <w:szCs w:val="28"/>
              </w:rPr>
            </w:pPr>
            <w:r>
              <w:rPr>
                <w:rFonts w:ascii="Sakkal Majalla" w:hAnsi="Sakkal Majalla" w:cs="Sakkal Majalla" w:hint="cs"/>
                <w:b/>
                <w:bCs/>
                <w:color w:val="006699"/>
                <w:sz w:val="28"/>
                <w:szCs w:val="28"/>
                <w:rtl/>
              </w:rPr>
              <w:t xml:space="preserve">عرض </w:t>
            </w:r>
            <w:r w:rsidR="00AD2CAE">
              <w:rPr>
                <w:rFonts w:ascii="Sakkal Majalla" w:hAnsi="Sakkal Majalla" w:cs="Sakkal Majalla" w:hint="cs"/>
                <w:b/>
                <w:bCs/>
                <w:color w:val="006699"/>
                <w:sz w:val="28"/>
                <w:szCs w:val="28"/>
                <w:rtl/>
              </w:rPr>
              <w:t xml:space="preserve">دراسة حول إحدى موضوعات التوجهات الحديثة في التربية الخاصة </w:t>
            </w:r>
          </w:p>
        </w:tc>
        <w:tc>
          <w:tcPr>
            <w:tcW w:w="1288" w:type="pct"/>
            <w:vAlign w:val="center"/>
          </w:tcPr>
          <w:p w:rsidR="00245D63" w:rsidRPr="00AD2CAE" w:rsidRDefault="00AD2CAE" w:rsidP="00F77C1A">
            <w:pPr>
              <w:tabs>
                <w:tab w:val="left" w:pos="288"/>
              </w:tabs>
              <w:bidi/>
              <w:jc w:val="center"/>
              <w:rPr>
                <w:rFonts w:ascii="Sakkal Majalla" w:hAnsi="Sakkal Majalla" w:cs="Sakkal Majalla"/>
                <w:b/>
                <w:bCs/>
                <w:color w:val="FF3399"/>
                <w:sz w:val="28"/>
                <w:szCs w:val="28"/>
                <w:rtl/>
              </w:rPr>
            </w:pPr>
            <w:proofErr w:type="spellStart"/>
            <w:r>
              <w:rPr>
                <w:rFonts w:ascii="Sakkal Majalla" w:hAnsi="Sakkal Majalla" w:cs="Sakkal Majalla" w:hint="cs"/>
                <w:b/>
                <w:bCs/>
                <w:color w:val="FF3399"/>
                <w:sz w:val="28"/>
                <w:szCs w:val="28"/>
                <w:rtl/>
              </w:rPr>
              <w:t>إبتداءا</w:t>
            </w:r>
            <w:proofErr w:type="spellEnd"/>
            <w:r>
              <w:rPr>
                <w:rFonts w:ascii="Sakkal Majalla" w:hAnsi="Sakkal Majalla" w:cs="Sakkal Majalla" w:hint="cs"/>
                <w:b/>
                <w:bCs/>
                <w:color w:val="FF3399"/>
                <w:sz w:val="28"/>
                <w:szCs w:val="28"/>
                <w:rtl/>
              </w:rPr>
              <w:t xml:space="preserve"> من الأسبوع الرابع حتى الأسبوع الرابع عشر</w:t>
            </w:r>
          </w:p>
        </w:tc>
        <w:tc>
          <w:tcPr>
            <w:tcW w:w="910" w:type="pct"/>
            <w:vAlign w:val="center"/>
          </w:tcPr>
          <w:p w:rsidR="00245D63" w:rsidRDefault="00245D63" w:rsidP="00F77C1A">
            <w:pPr>
              <w:tabs>
                <w:tab w:val="left" w:pos="288"/>
              </w:tabs>
              <w:bidi/>
              <w:jc w:val="center"/>
              <w:rPr>
                <w:rFonts w:ascii="Sakkal Majalla" w:hAnsi="Sakkal Majalla" w:cs="Sakkal Majalla"/>
                <w:b/>
                <w:bCs/>
                <w:color w:val="FF3399"/>
                <w:sz w:val="28"/>
                <w:szCs w:val="28"/>
                <w:rtl/>
              </w:rPr>
            </w:pPr>
            <w:r>
              <w:rPr>
                <w:rFonts w:ascii="Sakkal Majalla" w:hAnsi="Sakkal Majalla" w:cs="Sakkal Majalla" w:hint="cs"/>
                <w:b/>
                <w:bCs/>
                <w:color w:val="FF3399"/>
                <w:sz w:val="28"/>
                <w:szCs w:val="28"/>
                <w:rtl/>
              </w:rPr>
              <w:t>10%</w:t>
            </w:r>
          </w:p>
        </w:tc>
      </w:tr>
      <w:tr w:rsidR="00752842" w:rsidRPr="00702B53" w:rsidTr="007A1945">
        <w:tc>
          <w:tcPr>
            <w:tcW w:w="279" w:type="pct"/>
          </w:tcPr>
          <w:p w:rsidR="00752842" w:rsidRPr="00702B53" w:rsidRDefault="00AD2CAE" w:rsidP="00ED7D19">
            <w:pPr>
              <w:tabs>
                <w:tab w:val="left" w:pos="288"/>
              </w:tabs>
              <w:bidi/>
              <w:rPr>
                <w:rFonts w:ascii="Sakkal Majalla" w:hAnsi="Sakkal Majalla" w:cs="Sakkal Majalla"/>
                <w:b/>
                <w:bCs/>
                <w:sz w:val="28"/>
                <w:szCs w:val="28"/>
                <w:rtl/>
              </w:rPr>
            </w:pPr>
            <w:r>
              <w:rPr>
                <w:rFonts w:ascii="Sakkal Majalla" w:hAnsi="Sakkal Majalla" w:cs="Sakkal Majalla" w:hint="cs"/>
                <w:b/>
                <w:bCs/>
                <w:sz w:val="28"/>
                <w:szCs w:val="28"/>
                <w:rtl/>
              </w:rPr>
              <w:t>6</w:t>
            </w:r>
          </w:p>
        </w:tc>
        <w:tc>
          <w:tcPr>
            <w:tcW w:w="2523" w:type="pct"/>
          </w:tcPr>
          <w:p w:rsidR="00752842" w:rsidRPr="00245D63" w:rsidRDefault="00AD2CAE" w:rsidP="00ED7D19">
            <w:pPr>
              <w:tabs>
                <w:tab w:val="left" w:pos="288"/>
              </w:tabs>
              <w:bidi/>
              <w:rPr>
                <w:rFonts w:ascii="Sakkal Majalla" w:hAnsi="Sakkal Majalla" w:cs="Sakkal Majalla"/>
                <w:b/>
                <w:bCs/>
                <w:color w:val="006699"/>
                <w:sz w:val="28"/>
                <w:szCs w:val="28"/>
              </w:rPr>
            </w:pPr>
            <w:r>
              <w:rPr>
                <w:rFonts w:ascii="Sakkal Majalla" w:hAnsi="Sakkal Majalla" w:cs="Sakkal Majalla" w:hint="cs"/>
                <w:b/>
                <w:bCs/>
                <w:color w:val="006699"/>
                <w:sz w:val="28"/>
                <w:szCs w:val="28"/>
                <w:rtl/>
              </w:rPr>
              <w:t xml:space="preserve">إعداد تصور مقترح يعتمد على الخبرات الميدانية والمراجع الموثقة حول إحدى الموضوعات المتعلقة بالتوجهات الحديثة في مجال التربية الخاصة. </w:t>
            </w:r>
          </w:p>
        </w:tc>
        <w:tc>
          <w:tcPr>
            <w:tcW w:w="1288" w:type="pct"/>
            <w:vAlign w:val="center"/>
          </w:tcPr>
          <w:p w:rsidR="00752842" w:rsidRPr="00245D63" w:rsidRDefault="00752842" w:rsidP="00F77C1A">
            <w:pPr>
              <w:tabs>
                <w:tab w:val="left" w:pos="288"/>
              </w:tabs>
              <w:bidi/>
              <w:jc w:val="center"/>
              <w:rPr>
                <w:rFonts w:ascii="Sakkal Majalla" w:hAnsi="Sakkal Majalla" w:cs="Sakkal Majalla"/>
                <w:b/>
                <w:bCs/>
                <w:color w:val="FF3399"/>
                <w:sz w:val="28"/>
                <w:szCs w:val="28"/>
              </w:rPr>
            </w:pPr>
            <w:r w:rsidRPr="00245D63">
              <w:rPr>
                <w:rFonts w:ascii="Sakkal Majalla" w:hAnsi="Sakkal Majalla" w:cs="Sakkal Majalla"/>
                <w:b/>
                <w:bCs/>
                <w:color w:val="FF3399"/>
                <w:sz w:val="28"/>
                <w:szCs w:val="28"/>
                <w:rtl/>
              </w:rPr>
              <w:t>الأسبوع الخامس عشر</w:t>
            </w:r>
          </w:p>
        </w:tc>
        <w:tc>
          <w:tcPr>
            <w:tcW w:w="910" w:type="pct"/>
            <w:vAlign w:val="center"/>
          </w:tcPr>
          <w:p w:rsidR="00752842" w:rsidRPr="00245D63" w:rsidRDefault="00752842" w:rsidP="00F77C1A">
            <w:pPr>
              <w:tabs>
                <w:tab w:val="left" w:pos="288"/>
              </w:tabs>
              <w:bidi/>
              <w:jc w:val="center"/>
              <w:rPr>
                <w:rFonts w:ascii="Sakkal Majalla" w:hAnsi="Sakkal Majalla" w:cs="Sakkal Majalla"/>
                <w:b/>
                <w:bCs/>
                <w:color w:val="FF3399"/>
                <w:sz w:val="28"/>
                <w:szCs w:val="28"/>
              </w:rPr>
            </w:pPr>
            <w:r w:rsidRPr="00245D63">
              <w:rPr>
                <w:rFonts w:ascii="Sakkal Majalla" w:hAnsi="Sakkal Majalla" w:cs="Sakkal Majalla"/>
                <w:b/>
                <w:bCs/>
                <w:color w:val="FF3399"/>
                <w:sz w:val="28"/>
                <w:szCs w:val="28"/>
                <w:rtl/>
              </w:rPr>
              <w:t>40</w:t>
            </w:r>
            <w:r w:rsidRPr="00245D63">
              <w:rPr>
                <w:rFonts w:ascii="Sakkal Majalla" w:hAnsi="Sakkal Majalla" w:cs="Sakkal Majalla"/>
                <w:b/>
                <w:bCs/>
                <w:color w:val="FF3399"/>
                <w:sz w:val="28"/>
                <w:szCs w:val="28"/>
              </w:rPr>
              <w:t>%</w:t>
            </w:r>
          </w:p>
        </w:tc>
      </w:tr>
    </w:tbl>
    <w:p w:rsidR="00D70FF9" w:rsidRDefault="001806EA" w:rsidP="004B0D50">
      <w:pPr>
        <w:tabs>
          <w:tab w:val="left" w:pos="288"/>
        </w:tabs>
        <w:bidi/>
        <w:spacing w:before="120" w:after="120"/>
        <w:rPr>
          <w:rFonts w:ascii="Traditional Arabic" w:hAnsi="Traditional Arabic" w:cs="PT Simple Bold Ruled"/>
          <w:sz w:val="28"/>
          <w:szCs w:val="28"/>
          <w:rtl/>
        </w:rPr>
      </w:pPr>
      <w:proofErr w:type="gramStart"/>
      <w:r w:rsidRPr="00ED7D19">
        <w:rPr>
          <w:rFonts w:ascii="Traditional Arabic" w:hAnsi="Traditional Arabic" w:cs="PT Simple Bold Ruled"/>
          <w:sz w:val="28"/>
          <w:szCs w:val="28"/>
          <w:rtl/>
        </w:rPr>
        <w:t>د  الدعم</w:t>
      </w:r>
      <w:proofErr w:type="gramEnd"/>
      <w:r w:rsidRPr="00ED7D19">
        <w:rPr>
          <w:rFonts w:ascii="Traditional Arabic" w:hAnsi="Traditional Arabic" w:cs="PT Simple Bold Ruled"/>
          <w:sz w:val="28"/>
          <w:szCs w:val="28"/>
          <w:rtl/>
        </w:rPr>
        <w:t xml:space="preserve">  </w:t>
      </w:r>
      <w:r w:rsidR="00ED7D19" w:rsidRPr="00ED7D19">
        <w:rPr>
          <w:rFonts w:ascii="Traditional Arabic" w:hAnsi="Traditional Arabic" w:cs="PT Simple Bold Ruled" w:hint="cs"/>
          <w:sz w:val="28"/>
          <w:szCs w:val="28"/>
          <w:rtl/>
        </w:rPr>
        <w:t>والإرشاد</w:t>
      </w:r>
      <w:r w:rsidRPr="00ED7D19">
        <w:rPr>
          <w:rFonts w:ascii="Traditional Arabic" w:hAnsi="Traditional Arabic" w:cs="PT Simple Bold Ruled"/>
          <w:sz w:val="28"/>
          <w:szCs w:val="28"/>
          <w:rtl/>
        </w:rPr>
        <w:t xml:space="preserve"> </w:t>
      </w:r>
      <w:r w:rsidR="00E92F35" w:rsidRPr="00ED7D19">
        <w:rPr>
          <w:rFonts w:ascii="Traditional Arabic" w:hAnsi="Traditional Arabic" w:cs="PT Simple Bold Ruled"/>
          <w:sz w:val="28"/>
          <w:szCs w:val="28"/>
          <w:rtl/>
        </w:rPr>
        <w:t xml:space="preserve">الأكاديمي </w:t>
      </w:r>
      <w:r w:rsidRPr="00ED7D19">
        <w:rPr>
          <w:rFonts w:ascii="Traditional Arabic" w:hAnsi="Traditional Arabic" w:cs="PT Simple Bold Ruled"/>
          <w:sz w:val="28"/>
          <w:szCs w:val="28"/>
          <w:rtl/>
        </w:rPr>
        <w:t>المقدم للطلبة</w:t>
      </w:r>
    </w:p>
    <w:tbl>
      <w:tblPr>
        <w:tblStyle w:val="TableGrid"/>
        <w:bidiVisual/>
        <w:tblW w:w="5000" w:type="pct"/>
        <w:tblLook w:val="04A0" w:firstRow="1" w:lastRow="0" w:firstColumn="1" w:lastColumn="0" w:noHBand="0" w:noVBand="1"/>
      </w:tblPr>
      <w:tblGrid>
        <w:gridCol w:w="9350"/>
      </w:tblGrid>
      <w:tr w:rsidR="002365E3" w:rsidRPr="002365E3" w:rsidTr="00173B78">
        <w:tc>
          <w:tcPr>
            <w:tcW w:w="5000" w:type="pct"/>
          </w:tcPr>
          <w:p w:rsidR="002365E3" w:rsidRPr="002365E3" w:rsidRDefault="002365E3" w:rsidP="002365E3">
            <w:pPr>
              <w:tabs>
                <w:tab w:val="left" w:pos="288"/>
              </w:tabs>
              <w:bidi/>
              <w:spacing w:before="120" w:after="120"/>
              <w:rPr>
                <w:rFonts w:ascii="Sakkal Majalla" w:hAnsi="Sakkal Majalla" w:cs="Sakkal Majalla"/>
                <w:b/>
                <w:bCs/>
                <w:sz w:val="28"/>
                <w:szCs w:val="28"/>
                <w:rtl/>
              </w:rPr>
            </w:pPr>
            <w:r w:rsidRPr="002365E3">
              <w:rPr>
                <w:rFonts w:ascii="Sakkal Majalla" w:hAnsi="Sakkal Majalla" w:cs="Sakkal Majalla"/>
                <w:b/>
                <w:bCs/>
                <w:sz w:val="28"/>
                <w:szCs w:val="28"/>
                <w:rtl/>
              </w:rPr>
              <w:t xml:space="preserve">الإجراءات أو الترتيبات المعمول بها لضمان تواجد أعضاء هيئة التدريس من أجل تقديم المشورة والإرشاد الأكاديمي للطالب المحتاج لذلك </w:t>
            </w:r>
            <w:proofErr w:type="gramStart"/>
            <w:r w:rsidRPr="002365E3">
              <w:rPr>
                <w:rFonts w:ascii="Sakkal Majalla" w:hAnsi="Sakkal Majalla" w:cs="Sakkal Majalla"/>
                <w:b/>
                <w:bCs/>
                <w:sz w:val="28"/>
                <w:szCs w:val="28"/>
                <w:rtl/>
              </w:rPr>
              <w:t>( مع</w:t>
            </w:r>
            <w:proofErr w:type="gramEnd"/>
            <w:r w:rsidRPr="002365E3">
              <w:rPr>
                <w:rFonts w:ascii="Sakkal Majalla" w:hAnsi="Sakkal Majalla" w:cs="Sakkal Majalla"/>
                <w:b/>
                <w:bCs/>
                <w:sz w:val="28"/>
                <w:szCs w:val="28"/>
                <w:rtl/>
              </w:rPr>
              <w:t xml:space="preserve"> تحديد مقدار الوقت – الساعات المكتبية- الذي يتواجد فيه أعضاء هيئة التدريس في الأسبوع):</w:t>
            </w:r>
          </w:p>
        </w:tc>
      </w:tr>
      <w:tr w:rsidR="002365E3" w:rsidRPr="002365E3" w:rsidTr="00173B78">
        <w:tc>
          <w:tcPr>
            <w:tcW w:w="5000" w:type="pct"/>
          </w:tcPr>
          <w:p w:rsidR="002365E3" w:rsidRPr="002365E3" w:rsidRDefault="00483151" w:rsidP="007A1945">
            <w:pPr>
              <w:tabs>
                <w:tab w:val="left" w:pos="288"/>
              </w:tabs>
              <w:bidi/>
              <w:spacing w:before="120" w:after="120"/>
              <w:rPr>
                <w:rFonts w:ascii="Sakkal Majalla" w:hAnsi="Sakkal Majalla" w:cs="Sakkal Majalla"/>
                <w:b/>
                <w:bCs/>
                <w:color w:val="FF3399"/>
                <w:sz w:val="28"/>
                <w:szCs w:val="28"/>
                <w:rtl/>
              </w:rPr>
            </w:pPr>
            <w:r>
              <w:rPr>
                <w:rFonts w:ascii="Sakkal Majalla" w:hAnsi="Sakkal Majalla" w:cs="Sakkal Majalla" w:hint="cs"/>
                <w:b/>
                <w:bCs/>
                <w:color w:val="FF3399"/>
                <w:sz w:val="28"/>
                <w:szCs w:val="28"/>
                <w:rtl/>
              </w:rPr>
              <w:t xml:space="preserve">مكتب رقم </w:t>
            </w:r>
            <w:r w:rsidRPr="00D209E4">
              <w:rPr>
                <w:rFonts w:ascii="Sakkal Majalla" w:hAnsi="Sakkal Majalla" w:cs="Sakkal Majalla" w:hint="cs"/>
                <w:b/>
                <w:bCs/>
                <w:color w:val="006699"/>
                <w:sz w:val="28"/>
                <w:szCs w:val="28"/>
                <w:rtl/>
              </w:rPr>
              <w:t xml:space="preserve">282 الدور الثاني مبنى </w:t>
            </w:r>
            <w:proofErr w:type="gramStart"/>
            <w:r w:rsidRPr="00D209E4">
              <w:rPr>
                <w:rFonts w:ascii="Sakkal Majalla" w:hAnsi="Sakkal Majalla" w:cs="Sakkal Majalla" w:hint="cs"/>
                <w:b/>
                <w:bCs/>
                <w:color w:val="006699"/>
                <w:sz w:val="28"/>
                <w:szCs w:val="28"/>
                <w:rtl/>
              </w:rPr>
              <w:t>2</w:t>
            </w:r>
            <w:r w:rsidRPr="00D209E4">
              <w:rPr>
                <w:rFonts w:ascii="Sakkal Majalla" w:hAnsi="Sakkal Majalla" w:cs="Sakkal Majalla" w:hint="cs"/>
                <w:b/>
                <w:bCs/>
                <w:color w:val="0099CC"/>
                <w:sz w:val="28"/>
                <w:szCs w:val="28"/>
                <w:rtl/>
              </w:rPr>
              <w:t xml:space="preserve"> </w:t>
            </w:r>
            <w:r>
              <w:rPr>
                <w:rFonts w:ascii="Sakkal Majalla" w:hAnsi="Sakkal Majalla" w:cs="Sakkal Majalla" w:hint="cs"/>
                <w:b/>
                <w:bCs/>
                <w:color w:val="FF3399"/>
                <w:sz w:val="28"/>
                <w:szCs w:val="28"/>
                <w:rtl/>
              </w:rPr>
              <w:t>،</w:t>
            </w:r>
            <w:proofErr w:type="gramEnd"/>
            <w:r>
              <w:rPr>
                <w:rFonts w:ascii="Sakkal Majalla" w:hAnsi="Sakkal Majalla" w:cs="Sakkal Majalla" w:hint="cs"/>
                <w:b/>
                <w:bCs/>
                <w:color w:val="FF3399"/>
                <w:sz w:val="28"/>
                <w:szCs w:val="28"/>
                <w:rtl/>
              </w:rPr>
              <w:t xml:space="preserve"> ا</w:t>
            </w:r>
            <w:r w:rsidR="002365E3" w:rsidRPr="002365E3">
              <w:rPr>
                <w:rFonts w:ascii="Sakkal Majalla" w:hAnsi="Sakkal Majalla" w:cs="Sakkal Majalla" w:hint="cs"/>
                <w:b/>
                <w:bCs/>
                <w:color w:val="FF3399"/>
                <w:sz w:val="28"/>
                <w:szCs w:val="28"/>
                <w:rtl/>
              </w:rPr>
              <w:t xml:space="preserve">لساعات </w:t>
            </w:r>
            <w:r w:rsidR="002365E3" w:rsidRPr="00D209E4">
              <w:rPr>
                <w:rFonts w:ascii="Sakkal Majalla" w:hAnsi="Sakkal Majalla" w:cs="Sakkal Majalla" w:hint="cs"/>
                <w:b/>
                <w:bCs/>
                <w:color w:val="FF3399"/>
                <w:sz w:val="28"/>
                <w:szCs w:val="28"/>
                <w:rtl/>
              </w:rPr>
              <w:t>المكتبية</w:t>
            </w:r>
            <w:r w:rsidR="002365E3" w:rsidRPr="00D209E4">
              <w:rPr>
                <w:rFonts w:ascii="Sakkal Majalla" w:hAnsi="Sakkal Majalla" w:cs="Sakkal Majalla" w:hint="cs"/>
                <w:b/>
                <w:bCs/>
                <w:color w:val="006699"/>
                <w:sz w:val="28"/>
                <w:szCs w:val="28"/>
                <w:rtl/>
              </w:rPr>
              <w:t xml:space="preserve"> يوم الاثنين  ( 7-8) و (12-1) و يوم الأربعاء (7-8) و (10-11)</w:t>
            </w:r>
            <w:r w:rsidR="002365E3" w:rsidRPr="002365E3">
              <w:rPr>
                <w:rFonts w:ascii="Sakkal Majalla" w:hAnsi="Sakkal Majalla" w:cs="Sakkal Majalla"/>
                <w:b/>
                <w:bCs/>
                <w:color w:val="0099CC"/>
                <w:sz w:val="28"/>
                <w:szCs w:val="28"/>
              </w:rPr>
              <w:t xml:space="preserve"> </w:t>
            </w:r>
            <w:r w:rsidR="007A1945">
              <w:rPr>
                <w:rFonts w:ascii="Sakkal Majalla" w:hAnsi="Sakkal Majalla" w:cs="Sakkal Majalla" w:hint="cs"/>
                <w:b/>
                <w:bCs/>
                <w:color w:val="FF3399"/>
                <w:sz w:val="28"/>
                <w:szCs w:val="28"/>
                <w:rtl/>
              </w:rPr>
              <w:t>،</w:t>
            </w:r>
            <w:r w:rsidR="007A1945">
              <w:rPr>
                <w:rFonts w:ascii="Sakkal Majalla" w:hAnsi="Sakkal Majalla" w:cs="Sakkal Majalla"/>
                <w:b/>
                <w:bCs/>
                <w:color w:val="FF3399"/>
                <w:sz w:val="28"/>
                <w:szCs w:val="28"/>
              </w:rPr>
              <w:t xml:space="preserve"> </w:t>
            </w:r>
            <w:r w:rsidR="002365E3" w:rsidRPr="002365E3">
              <w:rPr>
                <w:rFonts w:ascii="Sakkal Majalla" w:hAnsi="Sakkal Majalla" w:cs="Sakkal Majalla" w:hint="cs"/>
                <w:b/>
                <w:bCs/>
                <w:color w:val="FF3399"/>
                <w:sz w:val="28"/>
                <w:szCs w:val="28"/>
                <w:rtl/>
              </w:rPr>
              <w:t>اذا كانت هذه الأوقات غير مناسبة لك بالإمكان التواصل للتنسيق و لتح</w:t>
            </w:r>
            <w:r w:rsidR="007A1945">
              <w:rPr>
                <w:rFonts w:ascii="Sakkal Majalla" w:hAnsi="Sakkal Majalla" w:cs="Sakkal Majalla" w:hint="cs"/>
                <w:b/>
                <w:bCs/>
                <w:color w:val="FF3399"/>
                <w:sz w:val="28"/>
                <w:szCs w:val="28"/>
                <w:rtl/>
              </w:rPr>
              <w:t>ديد موعد  يكون اكثر مناسبة لك ولا يتعارض مع محاضراتي</w:t>
            </w:r>
            <w:r w:rsidR="002365E3" w:rsidRPr="002365E3">
              <w:rPr>
                <w:rFonts w:ascii="Sakkal Majalla" w:hAnsi="Sakkal Majalla" w:cs="Sakkal Majalla" w:hint="cs"/>
                <w:b/>
                <w:bCs/>
                <w:color w:val="FF3399"/>
                <w:sz w:val="28"/>
                <w:szCs w:val="28"/>
                <w:rtl/>
              </w:rPr>
              <w:t>، كما يمكن استخ</w:t>
            </w:r>
            <w:r w:rsidR="007A1945">
              <w:rPr>
                <w:rFonts w:ascii="Sakkal Majalla" w:hAnsi="Sakkal Majalla" w:cs="Sakkal Majalla" w:hint="cs"/>
                <w:b/>
                <w:bCs/>
                <w:color w:val="FF3399"/>
                <w:sz w:val="28"/>
                <w:szCs w:val="28"/>
                <w:rtl/>
              </w:rPr>
              <w:t>دام أي من وسائل التواصل التالية</w:t>
            </w:r>
            <w:r w:rsidR="002365E3" w:rsidRPr="002365E3">
              <w:rPr>
                <w:rFonts w:ascii="Sakkal Majalla" w:hAnsi="Sakkal Majalla" w:cs="Sakkal Majalla" w:hint="cs"/>
                <w:b/>
                <w:bCs/>
                <w:color w:val="FF3399"/>
                <w:sz w:val="28"/>
                <w:szCs w:val="28"/>
                <w:rtl/>
              </w:rPr>
              <w:t>: رقم المكتب</w:t>
            </w:r>
            <w:r w:rsidR="007A1945">
              <w:rPr>
                <w:rFonts w:ascii="Sakkal Majalla" w:hAnsi="Sakkal Majalla" w:cs="Sakkal Majalla"/>
                <w:b/>
                <w:bCs/>
                <w:color w:val="FF3399"/>
                <w:sz w:val="28"/>
                <w:szCs w:val="28"/>
              </w:rPr>
              <w:t xml:space="preserve">  </w:t>
            </w:r>
            <w:r w:rsidR="00D209E4">
              <w:rPr>
                <w:rFonts w:ascii="Sakkal Majalla" w:hAnsi="Sakkal Majalla" w:cs="Sakkal Majalla"/>
                <w:b/>
                <w:bCs/>
                <w:color w:val="FF3399"/>
                <w:sz w:val="28"/>
                <w:szCs w:val="28"/>
              </w:rPr>
              <w:t xml:space="preserve"> </w:t>
            </w:r>
            <w:r w:rsidR="002365E3" w:rsidRPr="00D209E4">
              <w:rPr>
                <w:rFonts w:ascii="Sakkal Majalla" w:hAnsi="Sakkal Majalla" w:cs="Sakkal Majalla"/>
                <w:b/>
                <w:bCs/>
                <w:color w:val="006699"/>
                <w:sz w:val="28"/>
                <w:szCs w:val="28"/>
              </w:rPr>
              <w:t xml:space="preserve">+966 (11) </w:t>
            </w:r>
            <w:r w:rsidR="007A1945">
              <w:rPr>
                <w:rFonts w:ascii="Sakkal Majalla" w:hAnsi="Sakkal Majalla" w:cs="Sakkal Majalla"/>
                <w:b/>
                <w:bCs/>
                <w:color w:val="006699"/>
                <w:sz w:val="28"/>
                <w:szCs w:val="28"/>
              </w:rPr>
              <w:t xml:space="preserve">  8050593 </w:t>
            </w:r>
            <w:r w:rsidR="002365E3" w:rsidRPr="00D209E4">
              <w:rPr>
                <w:rFonts w:ascii="Sakkal Majalla" w:hAnsi="Sakkal Majalla" w:cs="Sakkal Majalla" w:hint="cs"/>
                <w:b/>
                <w:bCs/>
                <w:color w:val="FF3399"/>
                <w:sz w:val="28"/>
                <w:szCs w:val="28"/>
                <w:rtl/>
              </w:rPr>
              <w:t>البريد الالكتروني</w:t>
            </w:r>
            <w:r w:rsidR="002365E3" w:rsidRPr="00D209E4">
              <w:rPr>
                <w:rFonts w:ascii="Sakkal Majalla" w:hAnsi="Sakkal Majalla" w:cs="Sakkal Majalla" w:hint="cs"/>
                <w:b/>
                <w:bCs/>
                <w:color w:val="006699"/>
                <w:sz w:val="28"/>
                <w:szCs w:val="28"/>
                <w:rtl/>
              </w:rPr>
              <w:t xml:space="preserve"> </w:t>
            </w:r>
            <w:hyperlink r:id="rId8" w:history="1">
              <w:r w:rsidR="002365E3" w:rsidRPr="00D209E4">
                <w:rPr>
                  <w:rFonts w:ascii="Sakkal Majalla" w:hAnsi="Sakkal Majalla" w:cs="Sakkal Majalla"/>
                  <w:b/>
                  <w:bCs/>
                  <w:color w:val="006699"/>
                  <w:sz w:val="28"/>
                  <w:szCs w:val="28"/>
                </w:rPr>
                <w:t>alhabeer@ksu.edu.sa</w:t>
              </w:r>
            </w:hyperlink>
            <w:r w:rsidR="002365E3" w:rsidRPr="00D209E4">
              <w:rPr>
                <w:rFonts w:ascii="Sakkal Majalla" w:hAnsi="Sakkal Majalla" w:cs="Sakkal Majalla" w:hint="cs"/>
                <w:b/>
                <w:bCs/>
                <w:color w:val="006699"/>
                <w:sz w:val="28"/>
                <w:szCs w:val="28"/>
                <w:rtl/>
              </w:rPr>
              <w:t xml:space="preserve">  </w:t>
            </w:r>
            <w:r w:rsidR="002365E3" w:rsidRPr="00D209E4">
              <w:rPr>
                <w:rFonts w:ascii="Sakkal Majalla" w:hAnsi="Sakkal Majalla" w:cs="Sakkal Majalla" w:hint="cs"/>
                <w:b/>
                <w:bCs/>
                <w:color w:val="FF3399"/>
                <w:sz w:val="28"/>
                <w:szCs w:val="28"/>
                <w:rtl/>
              </w:rPr>
              <w:t>الموقع الشخصي</w:t>
            </w:r>
            <w:r w:rsidR="002365E3" w:rsidRPr="00D209E4">
              <w:rPr>
                <w:rFonts w:ascii="Sakkal Majalla" w:hAnsi="Sakkal Majalla" w:cs="Sakkal Majalla" w:hint="cs"/>
                <w:b/>
                <w:bCs/>
                <w:color w:val="006699"/>
                <w:sz w:val="28"/>
                <w:szCs w:val="28"/>
                <w:rtl/>
              </w:rPr>
              <w:t xml:space="preserve"> </w:t>
            </w:r>
            <w:hyperlink r:id="rId9" w:history="1">
              <w:r w:rsidR="002365E3" w:rsidRPr="00D209E4">
                <w:rPr>
                  <w:rFonts w:ascii="Sakkal Majalla" w:hAnsi="Sakkal Majalla" w:cs="Sakkal Majalla"/>
                  <w:b/>
                  <w:bCs/>
                  <w:color w:val="006699"/>
                  <w:sz w:val="28"/>
                  <w:szCs w:val="28"/>
                </w:rPr>
                <w:t>http://fac.ksu.edu.sa/alhabeer</w:t>
              </w:r>
            </w:hyperlink>
          </w:p>
        </w:tc>
      </w:tr>
    </w:tbl>
    <w:p w:rsidR="007A1945" w:rsidRDefault="007A1945" w:rsidP="0083400F">
      <w:pPr>
        <w:tabs>
          <w:tab w:val="left" w:pos="288"/>
        </w:tabs>
        <w:bidi/>
        <w:spacing w:before="240" w:after="240"/>
        <w:rPr>
          <w:rFonts w:ascii="Traditional Arabic" w:hAnsi="Traditional Arabic" w:cs="PT Simple Bold Ruled"/>
          <w:sz w:val="28"/>
          <w:szCs w:val="28"/>
        </w:rPr>
      </w:pPr>
    </w:p>
    <w:p w:rsidR="0083400F" w:rsidRPr="0083400F" w:rsidRDefault="0083400F" w:rsidP="007A1945">
      <w:pPr>
        <w:tabs>
          <w:tab w:val="left" w:pos="288"/>
        </w:tabs>
        <w:bidi/>
        <w:spacing w:before="120" w:after="120"/>
        <w:rPr>
          <w:rFonts w:ascii="Traditional Arabic" w:hAnsi="Traditional Arabic" w:cs="PT Simple Bold Ruled"/>
          <w:sz w:val="28"/>
          <w:szCs w:val="28"/>
        </w:rPr>
      </w:pPr>
      <w:proofErr w:type="gramStart"/>
      <w:r w:rsidRPr="0083400F">
        <w:rPr>
          <w:rFonts w:ascii="Traditional Arabic" w:hAnsi="Traditional Arabic" w:cs="PT Simple Bold Ruled" w:hint="cs"/>
          <w:sz w:val="28"/>
          <w:szCs w:val="28"/>
          <w:rtl/>
        </w:rPr>
        <w:lastRenderedPageBreak/>
        <w:t>ه .</w:t>
      </w:r>
      <w:proofErr w:type="gramEnd"/>
      <w:r w:rsidRPr="0083400F">
        <w:rPr>
          <w:rFonts w:ascii="Traditional Arabic" w:hAnsi="Traditional Arabic" w:cs="PT Simple Bold Ruled" w:hint="cs"/>
          <w:sz w:val="28"/>
          <w:szCs w:val="28"/>
          <w:rtl/>
        </w:rPr>
        <w:t xml:space="preserve"> </w:t>
      </w:r>
      <w:r w:rsidRPr="0083400F">
        <w:rPr>
          <w:rFonts w:ascii="Traditional Arabic" w:hAnsi="Traditional Arabic" w:cs="PT Simple Bold Ruled"/>
          <w:sz w:val="28"/>
          <w:szCs w:val="28"/>
          <w:rtl/>
        </w:rPr>
        <w:t>مصادر التعلم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4E17A4" w:rsidRPr="002365E3" w:rsidTr="00702B53">
        <w:tc>
          <w:tcPr>
            <w:tcW w:w="5000" w:type="pct"/>
            <w:tcBorders>
              <w:bottom w:val="single" w:sz="4" w:space="0" w:color="auto"/>
            </w:tcBorders>
          </w:tcPr>
          <w:p w:rsidR="006D62BD" w:rsidRPr="006D62BD" w:rsidRDefault="00E92F35" w:rsidP="006D62BD">
            <w:pPr>
              <w:pStyle w:val="ListParagraph"/>
              <w:numPr>
                <w:ilvl w:val="0"/>
                <w:numId w:val="3"/>
              </w:numPr>
              <w:tabs>
                <w:tab w:val="left" w:pos="288"/>
              </w:tabs>
              <w:bidi/>
              <w:ind w:left="0" w:firstLine="0"/>
              <w:rPr>
                <w:rFonts w:ascii="Sakkal Majalla" w:hAnsi="Sakkal Majalla" w:cs="Sakkal Majalla"/>
                <w:b/>
                <w:bCs/>
                <w:sz w:val="28"/>
                <w:szCs w:val="28"/>
              </w:rPr>
            </w:pPr>
            <w:r w:rsidRPr="002365E3">
              <w:rPr>
                <w:rFonts w:ascii="Sakkal Majalla" w:hAnsi="Sakkal Majalla" w:cs="Sakkal Majalla"/>
                <w:b/>
                <w:bCs/>
                <w:sz w:val="28"/>
                <w:szCs w:val="28"/>
                <w:rtl/>
              </w:rPr>
              <w:t>ا</w:t>
            </w:r>
            <w:r w:rsidR="002365E3" w:rsidRPr="002365E3">
              <w:rPr>
                <w:rFonts w:ascii="Sakkal Majalla" w:hAnsi="Sakkal Majalla" w:cs="Sakkal Majalla"/>
                <w:b/>
                <w:bCs/>
                <w:sz w:val="28"/>
                <w:szCs w:val="28"/>
                <w:rtl/>
              </w:rPr>
              <w:t>لكتاب (الكتب</w:t>
            </w:r>
            <w:r w:rsidR="004D0442" w:rsidRPr="002365E3">
              <w:rPr>
                <w:rFonts w:ascii="Sakkal Majalla" w:hAnsi="Sakkal Majalla" w:cs="Sakkal Majalla"/>
                <w:b/>
                <w:bCs/>
                <w:sz w:val="28"/>
                <w:szCs w:val="28"/>
                <w:rtl/>
              </w:rPr>
              <w:t>) الرئيسة المطلوبة</w:t>
            </w:r>
            <w:r w:rsidR="00B60E68" w:rsidRPr="002365E3">
              <w:rPr>
                <w:rFonts w:ascii="Sakkal Majalla" w:hAnsi="Sakkal Majalla" w:cs="Sakkal Majalla"/>
                <w:b/>
                <w:bCs/>
                <w:color w:val="FF0000"/>
                <w:sz w:val="28"/>
                <w:szCs w:val="28"/>
              </w:rPr>
              <w:t xml:space="preserve">  </w:t>
            </w:r>
          </w:p>
          <w:p w:rsidR="006D62BD" w:rsidRPr="006D62BD" w:rsidRDefault="004D0442" w:rsidP="004B0D50">
            <w:pPr>
              <w:pStyle w:val="ListParagraph"/>
              <w:numPr>
                <w:ilvl w:val="1"/>
                <w:numId w:val="3"/>
              </w:numPr>
              <w:tabs>
                <w:tab w:val="left" w:pos="288"/>
              </w:tabs>
              <w:bidi/>
              <w:ind w:left="883" w:hanging="840"/>
              <w:rPr>
                <w:rFonts w:ascii="Sakkal Majalla" w:hAnsi="Sakkal Majalla" w:cs="Sakkal Majalla"/>
                <w:b/>
                <w:bCs/>
                <w:sz w:val="28"/>
                <w:szCs w:val="28"/>
              </w:rPr>
            </w:pPr>
            <w:r w:rsidRPr="006D62BD">
              <w:rPr>
                <w:rFonts w:ascii="Sakkal Majalla" w:hAnsi="Sakkal Majalla" w:cs="Sakkal Majalla"/>
                <w:b/>
                <w:bCs/>
                <w:color w:val="006699"/>
                <w:sz w:val="28"/>
                <w:szCs w:val="28"/>
                <w:rtl/>
                <w:lang w:bidi="ar-JO"/>
              </w:rPr>
              <w:t xml:space="preserve">ايهاب الببلاوي (2012). التقنيات التعليمية المساعدة لذوي الاحتياجات الخاصة. </w:t>
            </w:r>
            <w:proofErr w:type="gramStart"/>
            <w:r w:rsidRPr="006D62BD">
              <w:rPr>
                <w:rFonts w:ascii="Sakkal Majalla" w:hAnsi="Sakkal Majalla" w:cs="Sakkal Majalla"/>
                <w:b/>
                <w:bCs/>
                <w:color w:val="006699"/>
                <w:sz w:val="28"/>
                <w:szCs w:val="28"/>
                <w:rtl/>
                <w:lang w:bidi="ar-JO"/>
              </w:rPr>
              <w:t>الرياض :</w:t>
            </w:r>
            <w:proofErr w:type="gramEnd"/>
            <w:r w:rsidRPr="006D62BD">
              <w:rPr>
                <w:rFonts w:ascii="Sakkal Majalla" w:hAnsi="Sakkal Majalla" w:cs="Sakkal Majalla"/>
                <w:b/>
                <w:bCs/>
                <w:color w:val="006699"/>
                <w:sz w:val="28"/>
                <w:szCs w:val="28"/>
                <w:rtl/>
                <w:lang w:bidi="ar-JO"/>
              </w:rPr>
              <w:t xml:space="preserve"> دار الزهراء</w:t>
            </w:r>
          </w:p>
          <w:p w:rsidR="006D62BD" w:rsidRPr="006D62BD" w:rsidRDefault="002365E3" w:rsidP="004B0D50">
            <w:pPr>
              <w:pStyle w:val="ListParagraph"/>
              <w:numPr>
                <w:ilvl w:val="1"/>
                <w:numId w:val="3"/>
              </w:numPr>
              <w:tabs>
                <w:tab w:val="left" w:pos="288"/>
              </w:tabs>
              <w:bidi/>
              <w:ind w:left="883" w:hanging="840"/>
              <w:rPr>
                <w:rFonts w:ascii="Sakkal Majalla" w:hAnsi="Sakkal Majalla" w:cs="Sakkal Majalla"/>
                <w:b/>
                <w:bCs/>
                <w:sz w:val="28"/>
                <w:szCs w:val="28"/>
              </w:rPr>
            </w:pPr>
            <w:r w:rsidRPr="006D62BD">
              <w:rPr>
                <w:rFonts w:ascii="Sakkal Majalla" w:hAnsi="Sakkal Majalla" w:cs="Sakkal Majalla"/>
                <w:b/>
                <w:bCs/>
                <w:color w:val="006699"/>
                <w:sz w:val="28"/>
                <w:szCs w:val="28"/>
                <w:rtl/>
                <w:lang w:bidi="ar-JO"/>
              </w:rPr>
              <w:t>سعادة، جودت أحمد و</w:t>
            </w:r>
            <w:r w:rsidR="004D0442" w:rsidRPr="006D62BD">
              <w:rPr>
                <w:rFonts w:ascii="Sakkal Majalla" w:hAnsi="Sakkal Majalla" w:cs="Sakkal Majalla"/>
                <w:b/>
                <w:bCs/>
                <w:color w:val="006699"/>
                <w:sz w:val="28"/>
                <w:szCs w:val="28"/>
                <w:rtl/>
                <w:lang w:bidi="ar-JO"/>
              </w:rPr>
              <w:t xml:space="preserve">السرطاوي وفايز، عادل. (2003م). استخدام الحاسوب والإنترنت في ميادين التربية والتعليم، دار الشروق للنشر والتوزيع، الأردن. </w:t>
            </w:r>
          </w:p>
          <w:p w:rsidR="00B60E68" w:rsidRPr="006D62BD" w:rsidRDefault="007440FE" w:rsidP="004B0D50">
            <w:pPr>
              <w:pStyle w:val="ListParagraph"/>
              <w:numPr>
                <w:ilvl w:val="1"/>
                <w:numId w:val="3"/>
              </w:numPr>
              <w:tabs>
                <w:tab w:val="left" w:pos="288"/>
              </w:tabs>
              <w:bidi/>
              <w:ind w:left="883" w:hanging="840"/>
              <w:rPr>
                <w:rFonts w:ascii="Sakkal Majalla" w:hAnsi="Sakkal Majalla" w:cs="Sakkal Majalla"/>
                <w:b/>
                <w:bCs/>
                <w:sz w:val="28"/>
                <w:szCs w:val="28"/>
                <w:rtl/>
              </w:rPr>
            </w:pPr>
            <w:r w:rsidRPr="006D62BD">
              <w:rPr>
                <w:rFonts w:ascii="Sakkal Majalla" w:hAnsi="Sakkal Majalla" w:cs="Sakkal Majalla"/>
                <w:b/>
                <w:bCs/>
                <w:color w:val="006699"/>
                <w:sz w:val="28"/>
                <w:szCs w:val="28"/>
                <w:rtl/>
              </w:rPr>
              <w:t>خليفة</w:t>
            </w:r>
            <w:proofErr w:type="gramStart"/>
            <w:r w:rsidRPr="006D62BD">
              <w:rPr>
                <w:rFonts w:ascii="Sakkal Majalla" w:hAnsi="Sakkal Majalla" w:cs="Sakkal Majalla"/>
                <w:b/>
                <w:bCs/>
                <w:color w:val="006699"/>
                <w:sz w:val="28"/>
                <w:szCs w:val="28"/>
                <w:rtl/>
              </w:rPr>
              <w:t xml:space="preserve"> ,</w:t>
            </w:r>
            <w:proofErr w:type="gramEnd"/>
            <w:r w:rsidRPr="006D62BD">
              <w:rPr>
                <w:rFonts w:ascii="Sakkal Majalla" w:hAnsi="Sakkal Majalla" w:cs="Sakkal Majalla"/>
                <w:b/>
                <w:bCs/>
                <w:color w:val="006699"/>
                <w:sz w:val="28"/>
                <w:szCs w:val="28"/>
                <w:rtl/>
              </w:rPr>
              <w:t xml:space="preserve"> وليد احمد ( 2006 ) الكمبيوتر والتخلف العقلي في ضوء نظرية تجهيز ال</w:t>
            </w:r>
            <w:r w:rsidR="002365E3" w:rsidRPr="006D62BD">
              <w:rPr>
                <w:rFonts w:ascii="Sakkal Majalla" w:hAnsi="Sakkal Majalla" w:cs="Sakkal Majalla"/>
                <w:b/>
                <w:bCs/>
                <w:color w:val="006699"/>
                <w:sz w:val="28"/>
                <w:szCs w:val="28"/>
                <w:rtl/>
              </w:rPr>
              <w:t>معلومات . مكتبة الانجلو المصرية</w:t>
            </w:r>
            <w:r w:rsidRPr="006D62BD">
              <w:rPr>
                <w:rFonts w:ascii="Sakkal Majalla" w:hAnsi="Sakkal Majalla" w:cs="Sakkal Majalla"/>
                <w:b/>
                <w:bCs/>
                <w:color w:val="006699"/>
                <w:sz w:val="28"/>
                <w:szCs w:val="28"/>
                <w:rtl/>
              </w:rPr>
              <w:t xml:space="preserve">. </w:t>
            </w:r>
          </w:p>
          <w:p w:rsidR="001460D4" w:rsidRPr="004B0D50" w:rsidRDefault="002F2EAD" w:rsidP="00ED7D19">
            <w:pPr>
              <w:pBdr>
                <w:top w:val="single" w:sz="4" w:space="1" w:color="auto"/>
                <w:left w:val="single" w:sz="4" w:space="4" w:color="auto"/>
                <w:bottom w:val="single" w:sz="4" w:space="1" w:color="auto"/>
                <w:right w:val="single" w:sz="4" w:space="4" w:color="auto"/>
              </w:pBdr>
              <w:tabs>
                <w:tab w:val="left" w:pos="288"/>
              </w:tabs>
              <w:bidi/>
              <w:rPr>
                <w:rFonts w:ascii="Sakkal Majalla" w:hAnsi="Sakkal Majalla" w:cs="Sakkal Majalla"/>
                <w:b/>
                <w:bCs/>
                <w:sz w:val="28"/>
                <w:szCs w:val="28"/>
                <w:rtl/>
              </w:rPr>
            </w:pPr>
            <w:r w:rsidRPr="004B0D50">
              <w:rPr>
                <w:rFonts w:ascii="Sakkal Majalla" w:hAnsi="Sakkal Majalla" w:cs="Sakkal Majalla"/>
                <w:b/>
                <w:bCs/>
                <w:sz w:val="28"/>
                <w:szCs w:val="28"/>
                <w:rtl/>
              </w:rPr>
              <w:t>2</w:t>
            </w:r>
            <w:r w:rsidR="001460D4" w:rsidRPr="004B0D50">
              <w:rPr>
                <w:rFonts w:ascii="Sakkal Majalla" w:hAnsi="Sakkal Majalla" w:cs="Sakkal Majalla"/>
                <w:b/>
                <w:bCs/>
                <w:sz w:val="28"/>
                <w:szCs w:val="28"/>
                <w:rtl/>
              </w:rPr>
              <w:t xml:space="preserve">– المراجع الأساسية: </w:t>
            </w:r>
          </w:p>
          <w:p w:rsidR="002365E3" w:rsidRPr="002365E3" w:rsidRDefault="002365E3" w:rsidP="006D62BD">
            <w:pPr>
              <w:pStyle w:val="ListParagraph"/>
              <w:numPr>
                <w:ilvl w:val="0"/>
                <w:numId w:val="30"/>
              </w:numPr>
              <w:tabs>
                <w:tab w:val="left" w:pos="288"/>
              </w:tabs>
              <w:rPr>
                <w:rFonts w:ascii="Sakkal Majalla" w:hAnsi="Sakkal Majalla" w:cs="Sakkal Majalla"/>
                <w:b/>
                <w:bCs/>
                <w:color w:val="006699"/>
                <w:sz w:val="28"/>
                <w:szCs w:val="28"/>
                <w:rtl/>
              </w:rPr>
            </w:pPr>
            <w:r w:rsidRPr="002365E3">
              <w:rPr>
                <w:rFonts w:ascii="Sakkal Majalla" w:hAnsi="Sakkal Majalla" w:cs="Sakkal Majalla"/>
                <w:b/>
                <w:bCs/>
                <w:color w:val="006699"/>
                <w:sz w:val="28"/>
                <w:szCs w:val="28"/>
              </w:rPr>
              <w:t xml:space="preserve">Bateman, D., </w:t>
            </w:r>
            <w:proofErr w:type="spellStart"/>
            <w:r w:rsidRPr="002365E3">
              <w:rPr>
                <w:rFonts w:ascii="Sakkal Majalla" w:hAnsi="Sakkal Majalla" w:cs="Sakkal Majalla"/>
                <w:b/>
                <w:bCs/>
                <w:color w:val="006699"/>
                <w:sz w:val="28"/>
                <w:szCs w:val="28"/>
              </w:rPr>
              <w:t>Bennish</w:t>
            </w:r>
            <w:proofErr w:type="spellEnd"/>
            <w:r w:rsidRPr="002365E3">
              <w:rPr>
                <w:rFonts w:ascii="Sakkal Majalla" w:hAnsi="Sakkal Majalla" w:cs="Sakkal Majalla"/>
                <w:b/>
                <w:bCs/>
                <w:color w:val="006699"/>
                <w:sz w:val="28"/>
                <w:szCs w:val="28"/>
              </w:rPr>
              <w:t xml:space="preserve">, K., Bright, G&amp; Scala, M. (2006) Special Education Administration. Allyn and Bacon: Boston. </w:t>
            </w:r>
          </w:p>
          <w:p w:rsidR="006D62BD" w:rsidRDefault="002365E3" w:rsidP="006D62BD">
            <w:pPr>
              <w:pStyle w:val="ListParagraph"/>
              <w:numPr>
                <w:ilvl w:val="0"/>
                <w:numId w:val="30"/>
              </w:numPr>
              <w:tabs>
                <w:tab w:val="left" w:pos="288"/>
              </w:tabs>
              <w:rPr>
                <w:rFonts w:ascii="Sakkal Majalla" w:hAnsi="Sakkal Majalla" w:cs="Sakkal Majalla"/>
                <w:b/>
                <w:bCs/>
                <w:color w:val="006699"/>
                <w:sz w:val="28"/>
                <w:szCs w:val="28"/>
              </w:rPr>
            </w:pPr>
            <w:r w:rsidRPr="002365E3">
              <w:rPr>
                <w:rFonts w:ascii="Sakkal Majalla" w:hAnsi="Sakkal Majalla" w:cs="Sakkal Majalla" w:hint="cs"/>
                <w:b/>
                <w:bCs/>
                <w:color w:val="006699"/>
                <w:sz w:val="28"/>
                <w:szCs w:val="28"/>
                <w:rtl/>
              </w:rPr>
              <w:t>2</w:t>
            </w:r>
            <w:r w:rsidR="004D0442" w:rsidRPr="002365E3">
              <w:rPr>
                <w:rFonts w:ascii="Sakkal Majalla" w:hAnsi="Sakkal Majalla" w:cs="Sakkal Majalla"/>
                <w:b/>
                <w:bCs/>
                <w:color w:val="006699"/>
                <w:sz w:val="28"/>
                <w:szCs w:val="28"/>
              </w:rPr>
              <w:t xml:space="preserve">Transition Programs for Students with Intellectual Disabilities Into Higher Education (TPSID)--Model Comprehensive Transition and Postsecondary Programs for Students With Intellectual Disabilities CFDA Number </w:t>
            </w:r>
            <w:proofErr w:type="gramStart"/>
            <w:r w:rsidR="004D0442" w:rsidRPr="002365E3">
              <w:rPr>
                <w:rFonts w:ascii="Sakkal Majalla" w:hAnsi="Sakkal Majalla" w:cs="Sakkal Majalla"/>
                <w:b/>
                <w:bCs/>
                <w:color w:val="006699"/>
                <w:sz w:val="28"/>
                <w:szCs w:val="28"/>
              </w:rPr>
              <w:t>84.407A,</w:t>
            </w:r>
            <w:proofErr w:type="gramEnd"/>
            <w:r w:rsidR="004D0442" w:rsidRPr="002365E3">
              <w:rPr>
                <w:rFonts w:ascii="Sakkal Majalla" w:hAnsi="Sakkal Majalla" w:cs="Sakkal Majalla"/>
                <w:b/>
                <w:bCs/>
                <w:color w:val="006699"/>
                <w:sz w:val="28"/>
                <w:szCs w:val="28"/>
              </w:rPr>
              <w:t xml:space="preserve">  Federal Register /Vol. 75, No. 125 /Wednesday, June 30, 2010 /Notices.</w:t>
            </w:r>
          </w:p>
          <w:p w:rsidR="006D62BD" w:rsidRDefault="004D0442" w:rsidP="006D62BD">
            <w:pPr>
              <w:pStyle w:val="ListParagraph"/>
              <w:numPr>
                <w:ilvl w:val="0"/>
                <w:numId w:val="30"/>
              </w:numPr>
              <w:tabs>
                <w:tab w:val="left" w:pos="288"/>
              </w:tabs>
              <w:rPr>
                <w:rFonts w:ascii="Sakkal Majalla" w:hAnsi="Sakkal Majalla" w:cs="Sakkal Majalla"/>
                <w:b/>
                <w:bCs/>
                <w:color w:val="006699"/>
                <w:sz w:val="28"/>
                <w:szCs w:val="28"/>
              </w:rPr>
            </w:pPr>
            <w:r w:rsidRPr="006D62BD">
              <w:rPr>
                <w:rFonts w:ascii="Sakkal Majalla" w:hAnsi="Sakkal Majalla" w:cs="Sakkal Majalla"/>
                <w:b/>
                <w:bCs/>
                <w:color w:val="006699"/>
                <w:sz w:val="28"/>
                <w:szCs w:val="28"/>
              </w:rPr>
              <w:t xml:space="preserve">Diana Andrea Barron, Jo Violet, &amp; Angela </w:t>
            </w:r>
            <w:proofErr w:type="spellStart"/>
            <w:r w:rsidRPr="006D62BD">
              <w:rPr>
                <w:rFonts w:ascii="Sakkal Majalla" w:hAnsi="Sakkal Majalla" w:cs="Sakkal Majalla"/>
                <w:b/>
                <w:bCs/>
                <w:color w:val="006699"/>
                <w:sz w:val="28"/>
                <w:szCs w:val="28"/>
              </w:rPr>
              <w:t>Hassiotis</w:t>
            </w:r>
            <w:proofErr w:type="spellEnd"/>
            <w:r w:rsidRPr="006D62BD">
              <w:rPr>
                <w:rFonts w:ascii="Sakkal Majalla" w:hAnsi="Sakkal Majalla" w:cs="Sakkal Majalla"/>
                <w:b/>
                <w:bCs/>
                <w:color w:val="006699"/>
                <w:sz w:val="28"/>
                <w:szCs w:val="28"/>
              </w:rPr>
              <w:t xml:space="preserve"> (). Transition For Children With Intellectual Disabilities, http://www.intellectualdisability.info/life-stages/transition-for-children-with-intellectual-disabilities </w:t>
            </w:r>
          </w:p>
          <w:p w:rsidR="006D62BD" w:rsidRDefault="004D0442" w:rsidP="006D62BD">
            <w:pPr>
              <w:pStyle w:val="ListParagraph"/>
              <w:numPr>
                <w:ilvl w:val="0"/>
                <w:numId w:val="30"/>
              </w:numPr>
              <w:tabs>
                <w:tab w:val="left" w:pos="288"/>
              </w:tabs>
              <w:rPr>
                <w:rFonts w:ascii="Sakkal Majalla" w:hAnsi="Sakkal Majalla" w:cs="Sakkal Majalla"/>
                <w:b/>
                <w:bCs/>
                <w:color w:val="006699"/>
                <w:sz w:val="28"/>
                <w:szCs w:val="28"/>
              </w:rPr>
            </w:pPr>
            <w:r w:rsidRPr="006D62BD">
              <w:rPr>
                <w:rFonts w:ascii="Sakkal Majalla" w:hAnsi="Sakkal Majalla" w:cs="Sakkal Majalla"/>
                <w:b/>
                <w:bCs/>
                <w:color w:val="006699"/>
                <w:sz w:val="28"/>
                <w:szCs w:val="28"/>
              </w:rPr>
              <w:t xml:space="preserve">Blum RW., </w:t>
            </w:r>
            <w:proofErr w:type="spellStart"/>
            <w:r w:rsidRPr="006D62BD">
              <w:rPr>
                <w:rFonts w:ascii="Sakkal Majalla" w:hAnsi="Sakkal Majalla" w:cs="Sakkal Majalla"/>
                <w:b/>
                <w:bCs/>
                <w:color w:val="006699"/>
                <w:sz w:val="28"/>
                <w:szCs w:val="28"/>
              </w:rPr>
              <w:t>Garrell</w:t>
            </w:r>
            <w:proofErr w:type="spellEnd"/>
            <w:r w:rsidRPr="006D62BD">
              <w:rPr>
                <w:rFonts w:ascii="Sakkal Majalla" w:hAnsi="Sakkal Majalla" w:cs="Sakkal Majalla"/>
                <w:b/>
                <w:bCs/>
                <w:color w:val="006699"/>
                <w:sz w:val="28"/>
                <w:szCs w:val="28"/>
              </w:rPr>
              <w:t xml:space="preserve"> D., </w:t>
            </w:r>
            <w:proofErr w:type="spellStart"/>
            <w:r w:rsidRPr="006D62BD">
              <w:rPr>
                <w:rFonts w:ascii="Sakkal Majalla" w:hAnsi="Sakkal Majalla" w:cs="Sakkal Majalla"/>
                <w:b/>
                <w:bCs/>
                <w:color w:val="006699"/>
                <w:sz w:val="28"/>
                <w:szCs w:val="28"/>
              </w:rPr>
              <w:t>Hadgman</w:t>
            </w:r>
            <w:proofErr w:type="spellEnd"/>
            <w:r w:rsidRPr="006D62BD">
              <w:rPr>
                <w:rFonts w:ascii="Sakkal Majalla" w:hAnsi="Sakkal Majalla" w:cs="Sakkal Majalla"/>
                <w:b/>
                <w:bCs/>
                <w:color w:val="006699"/>
                <w:sz w:val="28"/>
                <w:szCs w:val="28"/>
              </w:rPr>
              <w:t xml:space="preserve"> C.H., et al, (1993). Transition from child-</w:t>
            </w:r>
            <w:proofErr w:type="spellStart"/>
            <w:r w:rsidRPr="006D62BD">
              <w:rPr>
                <w:rFonts w:ascii="Sakkal Majalla" w:hAnsi="Sakkal Majalla" w:cs="Sakkal Majalla"/>
                <w:b/>
                <w:bCs/>
                <w:color w:val="006699"/>
                <w:sz w:val="28"/>
                <w:szCs w:val="28"/>
              </w:rPr>
              <w:t>centred</w:t>
            </w:r>
            <w:proofErr w:type="spellEnd"/>
            <w:r w:rsidRPr="006D62BD">
              <w:rPr>
                <w:rFonts w:ascii="Sakkal Majalla" w:hAnsi="Sakkal Majalla" w:cs="Sakkal Majalla"/>
                <w:b/>
                <w:bCs/>
                <w:color w:val="006699"/>
                <w:sz w:val="28"/>
                <w:szCs w:val="28"/>
              </w:rPr>
              <w:t xml:space="preserve"> to adult health care systems for adults with chronic </w:t>
            </w:r>
            <w:proofErr w:type="gramStart"/>
            <w:r w:rsidRPr="006D62BD">
              <w:rPr>
                <w:rFonts w:ascii="Sakkal Majalla" w:hAnsi="Sakkal Majalla" w:cs="Sakkal Majalla"/>
                <w:b/>
                <w:bCs/>
                <w:color w:val="006699"/>
                <w:sz w:val="28"/>
                <w:szCs w:val="28"/>
              </w:rPr>
              <w:t>conditions .</w:t>
            </w:r>
            <w:proofErr w:type="gramEnd"/>
            <w:r w:rsidRPr="006D62BD">
              <w:rPr>
                <w:rFonts w:ascii="Sakkal Majalla" w:hAnsi="Sakkal Majalla" w:cs="Sakkal Majalla"/>
                <w:b/>
                <w:bCs/>
                <w:color w:val="006699"/>
                <w:sz w:val="28"/>
                <w:szCs w:val="28"/>
              </w:rPr>
              <w:t xml:space="preserve"> A position paper of the Society for Adolescent Medicine. Journal of Adolescent Health 14, 570-6. </w:t>
            </w:r>
          </w:p>
          <w:p w:rsidR="004B0D50" w:rsidRPr="004B0D50" w:rsidRDefault="0026392F" w:rsidP="004B0D50">
            <w:pPr>
              <w:pStyle w:val="ListParagraph"/>
              <w:numPr>
                <w:ilvl w:val="0"/>
                <w:numId w:val="30"/>
              </w:numPr>
              <w:tabs>
                <w:tab w:val="left" w:pos="288"/>
              </w:tabs>
              <w:rPr>
                <w:rFonts w:ascii="Sakkal Majalla" w:hAnsi="Sakkal Majalla" w:cs="Sakkal Majalla"/>
                <w:b/>
                <w:bCs/>
                <w:color w:val="006699"/>
                <w:sz w:val="28"/>
                <w:szCs w:val="28"/>
              </w:rPr>
            </w:pPr>
            <w:hyperlink r:id="rId10" w:history="1">
              <w:r w:rsidR="004D0442" w:rsidRPr="006D62BD">
                <w:rPr>
                  <w:rFonts w:ascii="Sakkal Majalla" w:hAnsi="Sakkal Majalla" w:cs="Sakkal Majalla"/>
                  <w:b/>
                  <w:bCs/>
                  <w:color w:val="006699"/>
                  <w:sz w:val="28"/>
                  <w:szCs w:val="28"/>
                </w:rPr>
                <w:t>Pamela Wilson</w:t>
              </w:r>
            </w:hyperlink>
            <w:r w:rsidR="004D0442" w:rsidRPr="006D62BD">
              <w:rPr>
                <w:rFonts w:ascii="Sakkal Majalla" w:hAnsi="Sakkal Majalla" w:cs="Sakkal Majalla"/>
                <w:b/>
                <w:bCs/>
                <w:color w:val="006699"/>
                <w:sz w:val="28"/>
                <w:szCs w:val="28"/>
              </w:rPr>
              <w:t xml:space="preserve"> ().Transition Planning for Teens with Disabilities, </w:t>
            </w:r>
            <w:hyperlink r:id="rId11" w:history="1">
              <w:r w:rsidR="004D0442" w:rsidRPr="004B0D50">
                <w:rPr>
                  <w:rFonts w:ascii="Sakkal Majalla" w:hAnsi="Sakkal Majalla" w:cs="Sakkal Majalla"/>
                  <w:b/>
                  <w:bCs/>
                  <w:color w:val="FF3399"/>
                  <w:sz w:val="28"/>
                  <w:szCs w:val="28"/>
                </w:rPr>
                <w:t>http://www.bellaonline.com/articles/art57505.asp</w:t>
              </w:r>
            </w:hyperlink>
          </w:p>
          <w:p w:rsidR="006D62BD" w:rsidRDefault="004D0442" w:rsidP="006D62BD">
            <w:pPr>
              <w:pStyle w:val="ListParagraph"/>
              <w:numPr>
                <w:ilvl w:val="0"/>
                <w:numId w:val="30"/>
              </w:numPr>
              <w:tabs>
                <w:tab w:val="left" w:pos="288"/>
              </w:tabs>
              <w:rPr>
                <w:rFonts w:ascii="Sakkal Majalla" w:hAnsi="Sakkal Majalla" w:cs="Sakkal Majalla"/>
                <w:b/>
                <w:bCs/>
                <w:color w:val="006699"/>
                <w:sz w:val="28"/>
                <w:szCs w:val="28"/>
              </w:rPr>
            </w:pPr>
            <w:r w:rsidRPr="006D62BD">
              <w:rPr>
                <w:rFonts w:ascii="Sakkal Majalla" w:hAnsi="Sakkal Majalla" w:cs="Sakkal Majalla"/>
                <w:b/>
                <w:bCs/>
                <w:color w:val="006699"/>
                <w:sz w:val="28"/>
                <w:szCs w:val="28"/>
              </w:rPr>
              <w:t xml:space="preserve">Connecticut Parent Advocacy center (). Transition to Adult Life, </w:t>
            </w:r>
            <w:hyperlink r:id="rId12" w:history="1">
              <w:r w:rsidR="006D62BD" w:rsidRPr="004B0D50">
                <w:rPr>
                  <w:rStyle w:val="Hyperlink"/>
                  <w:rFonts w:ascii="Sakkal Majalla" w:hAnsi="Sakkal Majalla" w:cs="Sakkal Majalla"/>
                  <w:b/>
                  <w:bCs/>
                  <w:color w:val="FF3399"/>
                  <w:sz w:val="28"/>
                  <w:szCs w:val="28"/>
                </w:rPr>
                <w:t>http://www.cpacinc.org/hot-topics/transition-to-adult-life/</w:t>
              </w:r>
            </w:hyperlink>
          </w:p>
          <w:p w:rsidR="006D62BD" w:rsidRDefault="0026392F" w:rsidP="006D62BD">
            <w:pPr>
              <w:pStyle w:val="ListParagraph"/>
              <w:numPr>
                <w:ilvl w:val="0"/>
                <w:numId w:val="30"/>
              </w:numPr>
              <w:tabs>
                <w:tab w:val="left" w:pos="288"/>
              </w:tabs>
              <w:rPr>
                <w:rFonts w:ascii="Sakkal Majalla" w:hAnsi="Sakkal Majalla" w:cs="Sakkal Majalla"/>
                <w:b/>
                <w:bCs/>
                <w:color w:val="006699"/>
                <w:sz w:val="28"/>
                <w:szCs w:val="28"/>
              </w:rPr>
            </w:pPr>
            <w:hyperlink r:id="rId13" w:history="1">
              <w:r w:rsidR="004D0442" w:rsidRPr="006D62BD">
                <w:rPr>
                  <w:rFonts w:ascii="Sakkal Majalla" w:hAnsi="Sakkal Majalla" w:cs="Sakkal Majalla"/>
                  <w:b/>
                  <w:bCs/>
                  <w:color w:val="006699"/>
                  <w:sz w:val="28"/>
                  <w:szCs w:val="28"/>
                </w:rPr>
                <w:t>Life Beyond the Classroom: Transition Strategies for Young People</w:t>
              </w:r>
              <w:proofErr w:type="gramStart"/>
              <w:r w:rsidR="004D0442" w:rsidRPr="006D62BD">
                <w:rPr>
                  <w:rFonts w:ascii="Sakkal Majalla" w:hAnsi="Sakkal Majalla" w:cs="Sakkal Majalla"/>
                  <w:b/>
                  <w:bCs/>
                  <w:color w:val="006699"/>
                  <w:sz w:val="28"/>
                  <w:szCs w:val="28"/>
                </w:rPr>
                <w:t>  With</w:t>
              </w:r>
              <w:proofErr w:type="gramEnd"/>
              <w:r w:rsidR="004D0442" w:rsidRPr="006D62BD">
                <w:rPr>
                  <w:rFonts w:ascii="Sakkal Majalla" w:hAnsi="Sakkal Majalla" w:cs="Sakkal Majalla"/>
                  <w:b/>
                  <w:bCs/>
                  <w:color w:val="006699"/>
                  <w:sz w:val="28"/>
                  <w:szCs w:val="28"/>
                </w:rPr>
                <w:t xml:space="preserve"> Disabilities</w:t>
              </w:r>
            </w:hyperlink>
            <w:r w:rsidR="004D0442" w:rsidRPr="006D62BD">
              <w:rPr>
                <w:rFonts w:ascii="Sakkal Majalla" w:hAnsi="Sakkal Majalla" w:cs="Sakkal Majalla"/>
                <w:b/>
                <w:bCs/>
                <w:color w:val="006699"/>
                <w:sz w:val="28"/>
                <w:szCs w:val="28"/>
              </w:rPr>
              <w:t xml:space="preserve"> by Paul </w:t>
            </w:r>
            <w:proofErr w:type="spellStart"/>
            <w:r w:rsidR="004D0442" w:rsidRPr="006D62BD">
              <w:rPr>
                <w:rFonts w:ascii="Sakkal Majalla" w:hAnsi="Sakkal Majalla" w:cs="Sakkal Majalla"/>
                <w:b/>
                <w:bCs/>
                <w:color w:val="006699"/>
                <w:sz w:val="28"/>
                <w:szCs w:val="28"/>
              </w:rPr>
              <w:t>Wehman</w:t>
            </w:r>
            <w:proofErr w:type="spellEnd"/>
            <w:r w:rsidR="004D0442" w:rsidRPr="006D62BD">
              <w:rPr>
                <w:rFonts w:ascii="Sakkal Majalla" w:hAnsi="Sakkal Majalla" w:cs="Sakkal Majalla"/>
                <w:b/>
                <w:bCs/>
                <w:color w:val="006699"/>
                <w:sz w:val="28"/>
                <w:szCs w:val="28"/>
              </w:rPr>
              <w:t>.</w:t>
            </w:r>
          </w:p>
          <w:p w:rsidR="006D62BD" w:rsidRDefault="004D0442" w:rsidP="006D62BD">
            <w:pPr>
              <w:pStyle w:val="ListParagraph"/>
              <w:numPr>
                <w:ilvl w:val="0"/>
                <w:numId w:val="30"/>
              </w:numPr>
              <w:tabs>
                <w:tab w:val="left" w:pos="288"/>
              </w:tabs>
              <w:rPr>
                <w:rFonts w:ascii="Sakkal Majalla" w:hAnsi="Sakkal Majalla" w:cs="Sakkal Majalla"/>
                <w:b/>
                <w:bCs/>
                <w:color w:val="006699"/>
                <w:sz w:val="28"/>
                <w:szCs w:val="28"/>
              </w:rPr>
            </w:pPr>
            <w:r w:rsidRPr="006D62BD">
              <w:rPr>
                <w:rFonts w:ascii="Sakkal Majalla" w:hAnsi="Sakkal Majalla" w:cs="Sakkal Majalla"/>
                <w:b/>
                <w:bCs/>
                <w:color w:val="006699"/>
                <w:sz w:val="28"/>
                <w:szCs w:val="28"/>
              </w:rPr>
              <w:t xml:space="preserve"> Vocational Curriculum for Individuals with Special Needs: Transition from School to Adulthood. Edited by Paul </w:t>
            </w:r>
            <w:proofErr w:type="spellStart"/>
            <w:r w:rsidRPr="006D62BD">
              <w:rPr>
                <w:rFonts w:ascii="Sakkal Majalla" w:hAnsi="Sakkal Majalla" w:cs="Sakkal Majalla"/>
                <w:b/>
                <w:bCs/>
                <w:color w:val="006699"/>
                <w:sz w:val="28"/>
                <w:szCs w:val="28"/>
              </w:rPr>
              <w:t>Wehmann</w:t>
            </w:r>
            <w:proofErr w:type="spellEnd"/>
            <w:r w:rsidRPr="006D62BD">
              <w:rPr>
                <w:rFonts w:ascii="Sakkal Majalla" w:hAnsi="Sakkal Majalla" w:cs="Sakkal Majalla"/>
                <w:b/>
                <w:bCs/>
                <w:color w:val="006699"/>
                <w:sz w:val="28"/>
                <w:szCs w:val="28"/>
              </w:rPr>
              <w:t xml:space="preserve"> and Pamela </w:t>
            </w:r>
            <w:proofErr w:type="spellStart"/>
            <w:r w:rsidRPr="006D62BD">
              <w:rPr>
                <w:rFonts w:ascii="Sakkal Majalla" w:hAnsi="Sakkal Majalla" w:cs="Sakkal Majalla"/>
                <w:b/>
                <w:bCs/>
                <w:color w:val="006699"/>
                <w:sz w:val="28"/>
                <w:szCs w:val="28"/>
              </w:rPr>
              <w:t>Sherron</w:t>
            </w:r>
            <w:proofErr w:type="spellEnd"/>
            <w:r w:rsidRPr="006D62BD">
              <w:rPr>
                <w:rFonts w:ascii="Sakkal Majalla" w:hAnsi="Sakkal Majalla" w:cs="Sakkal Majalla"/>
                <w:b/>
                <w:bCs/>
                <w:color w:val="006699"/>
                <w:sz w:val="28"/>
                <w:szCs w:val="28"/>
              </w:rPr>
              <w:t xml:space="preserve"> </w:t>
            </w:r>
            <w:proofErr w:type="spellStart"/>
            <w:r w:rsidRPr="006D62BD">
              <w:rPr>
                <w:rFonts w:ascii="Sakkal Majalla" w:hAnsi="Sakkal Majalla" w:cs="Sakkal Majalla"/>
                <w:b/>
                <w:bCs/>
                <w:color w:val="006699"/>
                <w:sz w:val="28"/>
                <w:szCs w:val="28"/>
              </w:rPr>
              <w:t>Targett</w:t>
            </w:r>
            <w:proofErr w:type="spellEnd"/>
            <w:r w:rsidRPr="006D62BD">
              <w:rPr>
                <w:rFonts w:ascii="Sakkal Majalla" w:hAnsi="Sakkal Majalla" w:cs="Sakkal Majalla"/>
                <w:b/>
                <w:bCs/>
                <w:color w:val="006699"/>
                <w:sz w:val="28"/>
                <w:szCs w:val="28"/>
              </w:rPr>
              <w:t xml:space="preserve">. PRO-ED Publishers. 8700 Shoal Creek Blvd., Austin, TX 78757. 800.897.3202. </w:t>
            </w:r>
            <w:hyperlink r:id="rId14" w:history="1">
              <w:r w:rsidRPr="006D62BD">
                <w:rPr>
                  <w:rFonts w:ascii="Sakkal Majalla" w:hAnsi="Sakkal Majalla" w:cs="Sakkal Majalla"/>
                  <w:b/>
                  <w:bCs/>
                  <w:color w:val="006699"/>
                  <w:sz w:val="28"/>
                  <w:szCs w:val="28"/>
                </w:rPr>
                <w:t>http://www.proedinc.com</w:t>
              </w:r>
            </w:hyperlink>
            <w:r w:rsidRPr="006D62BD">
              <w:rPr>
                <w:rFonts w:ascii="Sakkal Majalla" w:hAnsi="Sakkal Majalla" w:cs="Sakkal Majalla"/>
                <w:b/>
                <w:bCs/>
                <w:color w:val="006699"/>
                <w:sz w:val="28"/>
                <w:szCs w:val="28"/>
              </w:rPr>
              <w:t>.</w:t>
            </w:r>
          </w:p>
          <w:p w:rsidR="006D62BD" w:rsidRDefault="004D0442" w:rsidP="006D62BD">
            <w:pPr>
              <w:pStyle w:val="ListParagraph"/>
              <w:numPr>
                <w:ilvl w:val="0"/>
                <w:numId w:val="30"/>
              </w:numPr>
              <w:tabs>
                <w:tab w:val="left" w:pos="288"/>
              </w:tabs>
              <w:rPr>
                <w:rFonts w:ascii="Sakkal Majalla" w:hAnsi="Sakkal Majalla" w:cs="Sakkal Majalla"/>
                <w:b/>
                <w:bCs/>
                <w:color w:val="006699"/>
                <w:sz w:val="28"/>
                <w:szCs w:val="28"/>
              </w:rPr>
            </w:pPr>
            <w:r w:rsidRPr="006D62BD">
              <w:rPr>
                <w:rFonts w:ascii="Sakkal Majalla" w:hAnsi="Sakkal Majalla" w:cs="Sakkal Majalla"/>
                <w:b/>
                <w:bCs/>
                <w:color w:val="006699"/>
                <w:sz w:val="28"/>
                <w:szCs w:val="28"/>
              </w:rPr>
              <w:lastRenderedPageBreak/>
              <w:t>Edward M. Levinson and Eric J. Palmer (2005</w:t>
            </w:r>
            <w:proofErr w:type="gramStart"/>
            <w:r w:rsidRPr="006D62BD">
              <w:rPr>
                <w:rFonts w:ascii="Sakkal Majalla" w:hAnsi="Sakkal Majalla" w:cs="Sakkal Majalla"/>
                <w:b/>
                <w:bCs/>
                <w:color w:val="006699"/>
                <w:sz w:val="28"/>
                <w:szCs w:val="28"/>
              </w:rPr>
              <w:t>) .</w:t>
            </w:r>
            <w:proofErr w:type="gramEnd"/>
            <w:r w:rsidRPr="006D62BD">
              <w:rPr>
                <w:rFonts w:ascii="Sakkal Majalla" w:hAnsi="Sakkal Majalla" w:cs="Sakkal Majalla"/>
                <w:b/>
                <w:bCs/>
                <w:color w:val="006699"/>
                <w:sz w:val="28"/>
                <w:szCs w:val="28"/>
              </w:rPr>
              <w:t xml:space="preserve"> Preparing students with disabilities for the workforce requires a comprehensive </w:t>
            </w:r>
            <w:proofErr w:type="spellStart"/>
            <w:r w:rsidRPr="006D62BD">
              <w:rPr>
                <w:rFonts w:ascii="Sakkal Majalla" w:hAnsi="Sakkal Majalla" w:cs="Sakkal Majalla"/>
                <w:b/>
                <w:bCs/>
                <w:color w:val="006699"/>
                <w:sz w:val="28"/>
                <w:szCs w:val="28"/>
              </w:rPr>
              <w:t>transdisciplinary</w:t>
            </w:r>
            <w:proofErr w:type="spellEnd"/>
            <w:r w:rsidRPr="006D62BD">
              <w:rPr>
                <w:rFonts w:ascii="Sakkal Majalla" w:hAnsi="Sakkal Majalla" w:cs="Sakkal Majalla"/>
                <w:b/>
                <w:bCs/>
                <w:color w:val="006699"/>
                <w:sz w:val="28"/>
                <w:szCs w:val="28"/>
              </w:rPr>
              <w:t xml:space="preserve"> vocational assessment and an emphasis on </w:t>
            </w:r>
            <w:proofErr w:type="spellStart"/>
            <w:r w:rsidRPr="006D62BD">
              <w:rPr>
                <w:rFonts w:ascii="Sakkal Majalla" w:hAnsi="Sakkal Majalla" w:cs="Sakkal Majalla"/>
                <w:b/>
                <w:bCs/>
                <w:color w:val="006699"/>
                <w:sz w:val="28"/>
                <w:szCs w:val="28"/>
              </w:rPr>
              <w:t>postschool</w:t>
            </w:r>
            <w:proofErr w:type="spellEnd"/>
            <w:r w:rsidRPr="006D62BD">
              <w:rPr>
                <w:rFonts w:ascii="Sakkal Majalla" w:hAnsi="Sakkal Majalla" w:cs="Sakkal Majalla"/>
                <w:b/>
                <w:bCs/>
                <w:color w:val="006699"/>
                <w:sz w:val="28"/>
                <w:szCs w:val="28"/>
              </w:rPr>
              <w:t xml:space="preserve"> planning.</w:t>
            </w:r>
          </w:p>
          <w:p w:rsidR="006D62BD" w:rsidRPr="006D62BD" w:rsidRDefault="004D0442" w:rsidP="006D62BD">
            <w:pPr>
              <w:pStyle w:val="ListParagraph"/>
              <w:numPr>
                <w:ilvl w:val="0"/>
                <w:numId w:val="30"/>
              </w:numPr>
              <w:tabs>
                <w:tab w:val="left" w:pos="288"/>
              </w:tabs>
              <w:rPr>
                <w:rFonts w:ascii="Sakkal Majalla" w:hAnsi="Sakkal Majalla" w:cs="Sakkal Majalla"/>
                <w:b/>
                <w:bCs/>
                <w:color w:val="006699"/>
                <w:sz w:val="28"/>
                <w:szCs w:val="28"/>
              </w:rPr>
            </w:pPr>
            <w:r w:rsidRPr="006D62BD">
              <w:rPr>
                <w:rFonts w:ascii="Sakkal Majalla" w:hAnsi="Sakkal Majalla" w:cs="Sakkal Majalla"/>
                <w:b/>
                <w:bCs/>
                <w:color w:val="006699"/>
                <w:sz w:val="28"/>
                <w:szCs w:val="28"/>
              </w:rPr>
              <w:t xml:space="preserve">Daniel K. Davies, Steven E. Stock, Shane Holloway, and Michael L. </w:t>
            </w:r>
            <w:proofErr w:type="spellStart"/>
            <w:r w:rsidRPr="006D62BD">
              <w:rPr>
                <w:rFonts w:ascii="Sakkal Majalla" w:hAnsi="Sakkal Majalla" w:cs="Sakkal Majalla"/>
                <w:b/>
                <w:bCs/>
                <w:color w:val="006699"/>
                <w:sz w:val="28"/>
                <w:szCs w:val="28"/>
              </w:rPr>
              <w:t>Wehmeyer</w:t>
            </w:r>
            <w:proofErr w:type="spellEnd"/>
            <w:r w:rsidRPr="006D62BD">
              <w:rPr>
                <w:rFonts w:ascii="Sakkal Majalla" w:hAnsi="Sakkal Majalla" w:cs="Sakkal Majalla"/>
                <w:b/>
                <w:bCs/>
                <w:color w:val="006699"/>
                <w:sz w:val="28"/>
                <w:szCs w:val="28"/>
              </w:rPr>
              <w:t xml:space="preserve"> (2010). Evaluating a GPS-Based Transportation Device to Support Independent Bus Travel by People </w:t>
            </w:r>
            <w:proofErr w:type="gramStart"/>
            <w:r w:rsidRPr="006D62BD">
              <w:rPr>
                <w:rFonts w:ascii="Sakkal Majalla" w:hAnsi="Sakkal Majalla" w:cs="Sakkal Majalla"/>
                <w:b/>
                <w:bCs/>
                <w:color w:val="006699"/>
                <w:sz w:val="28"/>
                <w:szCs w:val="28"/>
              </w:rPr>
              <w:t>With</w:t>
            </w:r>
            <w:proofErr w:type="gramEnd"/>
            <w:r w:rsidRPr="006D62BD">
              <w:rPr>
                <w:rFonts w:ascii="Sakkal Majalla" w:hAnsi="Sakkal Majalla" w:cs="Sakkal Majalla"/>
                <w:b/>
                <w:bCs/>
                <w:color w:val="006699"/>
                <w:sz w:val="28"/>
                <w:szCs w:val="28"/>
              </w:rPr>
              <w:t xml:space="preserve"> Intellectual Disability</w:t>
            </w:r>
            <w:r w:rsidRPr="006D62BD">
              <w:rPr>
                <w:rFonts w:ascii="Sakkal Majalla" w:hAnsi="Sakkal Majalla" w:cs="Sakkal Majalla"/>
                <w:b/>
                <w:bCs/>
                <w:sz w:val="28"/>
                <w:szCs w:val="28"/>
              </w:rPr>
              <w:t>.</w:t>
            </w:r>
          </w:p>
          <w:p w:rsidR="006D62BD" w:rsidRPr="006D62BD" w:rsidRDefault="002365E3" w:rsidP="006D62BD">
            <w:pPr>
              <w:pStyle w:val="ListParagraph"/>
              <w:numPr>
                <w:ilvl w:val="0"/>
                <w:numId w:val="30"/>
              </w:numPr>
              <w:tabs>
                <w:tab w:val="left" w:pos="288"/>
              </w:tabs>
              <w:rPr>
                <w:rFonts w:ascii="Sakkal Majalla" w:hAnsi="Sakkal Majalla" w:cs="Sakkal Majalla"/>
                <w:b/>
                <w:bCs/>
                <w:color w:val="006699"/>
                <w:sz w:val="28"/>
                <w:szCs w:val="28"/>
              </w:rPr>
            </w:pPr>
            <w:r w:rsidRPr="006D62BD">
              <w:rPr>
                <w:rFonts w:ascii="Sakkal Majalla" w:hAnsi="Sakkal Majalla" w:cs="Sakkal Majalla"/>
                <w:b/>
                <w:color w:val="006699"/>
                <w:sz w:val="28"/>
                <w:szCs w:val="28"/>
              </w:rPr>
              <w:t xml:space="preserve">Taylor, G. (2007) Trends in Special Education:  Projections for the Next Decade. Edwin </w:t>
            </w:r>
            <w:proofErr w:type="spellStart"/>
            <w:r w:rsidRPr="006D62BD">
              <w:rPr>
                <w:rFonts w:ascii="Sakkal Majalla" w:hAnsi="Sakkal Majalla" w:cs="Sakkal Majalla"/>
                <w:b/>
                <w:color w:val="006699"/>
                <w:sz w:val="28"/>
                <w:szCs w:val="28"/>
              </w:rPr>
              <w:t>Mellen</w:t>
            </w:r>
            <w:proofErr w:type="spellEnd"/>
            <w:r w:rsidRPr="006D62BD">
              <w:rPr>
                <w:rFonts w:ascii="Sakkal Majalla" w:hAnsi="Sakkal Majalla" w:cs="Sakkal Majalla"/>
                <w:b/>
                <w:color w:val="006699"/>
                <w:sz w:val="28"/>
                <w:szCs w:val="28"/>
              </w:rPr>
              <w:t xml:space="preserve"> Pr.</w:t>
            </w:r>
          </w:p>
          <w:p w:rsidR="006D62BD" w:rsidRPr="006D62BD" w:rsidRDefault="002365E3" w:rsidP="006D62BD">
            <w:pPr>
              <w:pStyle w:val="ListParagraph"/>
              <w:numPr>
                <w:ilvl w:val="0"/>
                <w:numId w:val="30"/>
              </w:numPr>
              <w:tabs>
                <w:tab w:val="left" w:pos="288"/>
              </w:tabs>
              <w:rPr>
                <w:rFonts w:ascii="Sakkal Majalla" w:hAnsi="Sakkal Majalla" w:cs="Sakkal Majalla"/>
                <w:b/>
                <w:bCs/>
                <w:color w:val="006699"/>
                <w:sz w:val="28"/>
                <w:szCs w:val="28"/>
              </w:rPr>
            </w:pPr>
            <w:proofErr w:type="spellStart"/>
            <w:r w:rsidRPr="006D62BD">
              <w:rPr>
                <w:rFonts w:ascii="Sakkal Majalla" w:hAnsi="Sakkal Majalla" w:cs="Sakkal Majalla"/>
                <w:b/>
                <w:color w:val="006699"/>
                <w:sz w:val="28"/>
                <w:szCs w:val="28"/>
              </w:rPr>
              <w:t>Hehir</w:t>
            </w:r>
            <w:proofErr w:type="spellEnd"/>
            <w:r w:rsidRPr="006D62BD">
              <w:rPr>
                <w:rFonts w:ascii="Sakkal Majalla" w:hAnsi="Sakkal Majalla" w:cs="Sakkal Majalla"/>
                <w:b/>
                <w:color w:val="006699"/>
                <w:sz w:val="28"/>
                <w:szCs w:val="28"/>
              </w:rPr>
              <w:t>, T. (2005). New Direction in Special Education: Eliminating Ableism in Policy and Practice. Harvard Education Pr.</w:t>
            </w:r>
          </w:p>
          <w:p w:rsidR="002365E3" w:rsidRPr="006D62BD" w:rsidRDefault="002365E3" w:rsidP="006D62BD">
            <w:pPr>
              <w:pStyle w:val="ListParagraph"/>
              <w:numPr>
                <w:ilvl w:val="0"/>
                <w:numId w:val="30"/>
              </w:numPr>
              <w:tabs>
                <w:tab w:val="left" w:pos="288"/>
              </w:tabs>
              <w:rPr>
                <w:rFonts w:ascii="Sakkal Majalla" w:hAnsi="Sakkal Majalla" w:cs="Sakkal Majalla"/>
                <w:b/>
                <w:bCs/>
                <w:color w:val="006699"/>
                <w:sz w:val="28"/>
                <w:szCs w:val="28"/>
              </w:rPr>
            </w:pPr>
            <w:proofErr w:type="spellStart"/>
            <w:r w:rsidRPr="006D62BD">
              <w:rPr>
                <w:rFonts w:ascii="Sakkal Majalla" w:hAnsi="Sakkal Majalla" w:cs="Sakkal Majalla"/>
                <w:b/>
                <w:color w:val="006699"/>
                <w:sz w:val="28"/>
                <w:szCs w:val="28"/>
              </w:rPr>
              <w:t>Meijr</w:t>
            </w:r>
            <w:proofErr w:type="spellEnd"/>
            <w:r w:rsidRPr="006D62BD">
              <w:rPr>
                <w:rFonts w:ascii="Sakkal Majalla" w:hAnsi="Sakkal Majalla" w:cs="Sakkal Majalla"/>
                <w:b/>
                <w:color w:val="006699"/>
                <w:sz w:val="28"/>
                <w:szCs w:val="28"/>
              </w:rPr>
              <w:t>, C.</w:t>
            </w:r>
            <w:proofErr w:type="gramStart"/>
            <w:r w:rsidRPr="006D62BD">
              <w:rPr>
                <w:rFonts w:ascii="Sakkal Majalla" w:hAnsi="Sakkal Majalla" w:cs="Sakkal Majalla"/>
                <w:b/>
                <w:color w:val="006699"/>
                <w:sz w:val="28"/>
                <w:szCs w:val="28"/>
              </w:rPr>
              <w:t xml:space="preserve">,  </w:t>
            </w:r>
            <w:proofErr w:type="spellStart"/>
            <w:r w:rsidRPr="006D62BD">
              <w:rPr>
                <w:rFonts w:ascii="Sakkal Majalla" w:hAnsi="Sakkal Majalla" w:cs="Sakkal Majalla"/>
                <w:b/>
                <w:color w:val="006699"/>
                <w:sz w:val="28"/>
                <w:szCs w:val="28"/>
              </w:rPr>
              <w:t>Pijl</w:t>
            </w:r>
            <w:proofErr w:type="spellEnd"/>
            <w:proofErr w:type="gramEnd"/>
            <w:r w:rsidRPr="006D62BD">
              <w:rPr>
                <w:rFonts w:ascii="Sakkal Majalla" w:hAnsi="Sakkal Majalla" w:cs="Sakkal Majalla"/>
                <w:b/>
                <w:color w:val="006699"/>
                <w:sz w:val="28"/>
                <w:szCs w:val="28"/>
              </w:rPr>
              <w:t xml:space="preserve">, S., &amp; </w:t>
            </w:r>
            <w:proofErr w:type="spellStart"/>
            <w:r w:rsidRPr="006D62BD">
              <w:rPr>
                <w:rFonts w:ascii="Sakkal Majalla" w:hAnsi="Sakkal Majalla" w:cs="Sakkal Majalla"/>
                <w:b/>
                <w:color w:val="006699"/>
                <w:sz w:val="28"/>
                <w:szCs w:val="28"/>
              </w:rPr>
              <w:t>Hegarty</w:t>
            </w:r>
            <w:proofErr w:type="spellEnd"/>
            <w:r w:rsidRPr="006D62BD">
              <w:rPr>
                <w:rFonts w:ascii="Sakkal Majalla" w:hAnsi="Sakkal Majalla" w:cs="Sakkal Majalla"/>
                <w:b/>
                <w:color w:val="006699"/>
                <w:sz w:val="28"/>
                <w:szCs w:val="28"/>
              </w:rPr>
              <w:t>, S. (2005).  New Perspectives in Special Education, Rutledge Publisher, London.</w:t>
            </w:r>
            <w:r w:rsidRPr="006D62BD">
              <w:rPr>
                <w:rFonts w:ascii="Sakkal Majalla" w:hAnsi="Sakkal Majalla" w:cs="Sakkal Majalla"/>
                <w:b/>
                <w:color w:val="006699"/>
                <w:sz w:val="28"/>
                <w:szCs w:val="28"/>
              </w:rPr>
              <w:tab/>
            </w:r>
            <w:r w:rsidRPr="006D62BD">
              <w:rPr>
                <w:rFonts w:ascii="Sakkal Majalla" w:hAnsi="Sakkal Majalla" w:cs="Sakkal Majalla"/>
                <w:b/>
                <w:color w:val="006699"/>
                <w:sz w:val="28"/>
                <w:szCs w:val="28"/>
              </w:rPr>
              <w:tab/>
            </w:r>
          </w:p>
          <w:p w:rsidR="002365E3" w:rsidRPr="002365E3" w:rsidRDefault="002365E3" w:rsidP="006D62BD">
            <w:pPr>
              <w:pStyle w:val="ListParagraph"/>
              <w:numPr>
                <w:ilvl w:val="0"/>
                <w:numId w:val="30"/>
              </w:numPr>
              <w:rPr>
                <w:rFonts w:ascii="Sakkal Majalla" w:hAnsi="Sakkal Majalla" w:cs="Sakkal Majalla"/>
                <w:b/>
                <w:color w:val="006699"/>
                <w:sz w:val="28"/>
                <w:szCs w:val="28"/>
              </w:rPr>
            </w:pPr>
            <w:proofErr w:type="spellStart"/>
            <w:r w:rsidRPr="002365E3">
              <w:rPr>
                <w:rFonts w:ascii="Sakkal Majalla" w:hAnsi="Sakkal Majalla" w:cs="Sakkal Majalla"/>
                <w:b/>
                <w:color w:val="006699"/>
                <w:sz w:val="28"/>
                <w:szCs w:val="28"/>
              </w:rPr>
              <w:t>Obiakor</w:t>
            </w:r>
            <w:proofErr w:type="gramStart"/>
            <w:r w:rsidRPr="002365E3">
              <w:rPr>
                <w:rFonts w:ascii="Sakkal Majalla" w:hAnsi="Sakkal Majalla" w:cs="Sakkal Majalla"/>
                <w:b/>
                <w:color w:val="006699"/>
                <w:sz w:val="28"/>
                <w:szCs w:val="28"/>
              </w:rPr>
              <w:t>,F</w:t>
            </w:r>
            <w:proofErr w:type="spellEnd"/>
            <w:proofErr w:type="gramEnd"/>
            <w:r w:rsidRPr="002365E3">
              <w:rPr>
                <w:rFonts w:ascii="Sakkal Majalla" w:hAnsi="Sakkal Majalla" w:cs="Sakkal Majalla"/>
                <w:b/>
                <w:color w:val="006699"/>
                <w:sz w:val="28"/>
                <w:szCs w:val="28"/>
              </w:rPr>
              <w:t xml:space="preserve">., Bakken, J., &amp; </w:t>
            </w:r>
            <w:proofErr w:type="spellStart"/>
            <w:r w:rsidRPr="002365E3">
              <w:rPr>
                <w:rFonts w:ascii="Sakkal Majalla" w:hAnsi="Sakkal Majalla" w:cs="Sakkal Majalla"/>
                <w:b/>
                <w:color w:val="006699"/>
                <w:sz w:val="28"/>
                <w:szCs w:val="28"/>
              </w:rPr>
              <w:t>Rotatori</w:t>
            </w:r>
            <w:proofErr w:type="spellEnd"/>
            <w:r w:rsidRPr="002365E3">
              <w:rPr>
                <w:rFonts w:ascii="Sakkal Majalla" w:hAnsi="Sakkal Majalla" w:cs="Sakkal Majalla"/>
                <w:b/>
                <w:color w:val="006699"/>
                <w:sz w:val="28"/>
                <w:szCs w:val="28"/>
              </w:rPr>
              <w:t xml:space="preserve">, A. (2010). </w:t>
            </w:r>
            <w:proofErr w:type="gramStart"/>
            <w:r w:rsidRPr="002365E3">
              <w:rPr>
                <w:rFonts w:ascii="Sakkal Majalla" w:hAnsi="Sakkal Majalla" w:cs="Sakkal Majalla"/>
                <w:b/>
                <w:color w:val="006699"/>
                <w:sz w:val="28"/>
                <w:szCs w:val="28"/>
              </w:rPr>
              <w:t>Current  Issues</w:t>
            </w:r>
            <w:proofErr w:type="gramEnd"/>
            <w:r w:rsidRPr="002365E3">
              <w:rPr>
                <w:rFonts w:ascii="Sakkal Majalla" w:hAnsi="Sakkal Majalla" w:cs="Sakkal Majalla"/>
                <w:b/>
                <w:color w:val="006699"/>
                <w:sz w:val="28"/>
                <w:szCs w:val="28"/>
              </w:rPr>
              <w:t xml:space="preserve"> and Trends in Special Education, Emerald Group, Publishing Limited, UK.</w:t>
            </w:r>
          </w:p>
          <w:p w:rsidR="002365E3" w:rsidRPr="002365E3" w:rsidRDefault="002365E3" w:rsidP="006D62BD">
            <w:pPr>
              <w:pStyle w:val="ListParagraph"/>
              <w:numPr>
                <w:ilvl w:val="0"/>
                <w:numId w:val="30"/>
              </w:numPr>
              <w:rPr>
                <w:rFonts w:ascii="Sakkal Majalla" w:hAnsi="Sakkal Majalla" w:cs="Sakkal Majalla"/>
                <w:b/>
                <w:color w:val="006699"/>
                <w:sz w:val="28"/>
                <w:szCs w:val="28"/>
                <w:rtl/>
              </w:rPr>
            </w:pPr>
            <w:r w:rsidRPr="002365E3">
              <w:rPr>
                <w:rFonts w:ascii="Sakkal Majalla" w:hAnsi="Sakkal Majalla" w:cs="Sakkal Majalla"/>
                <w:b/>
                <w:color w:val="006699"/>
                <w:sz w:val="28"/>
                <w:szCs w:val="28"/>
              </w:rPr>
              <w:t xml:space="preserve">Ackerman, Paul, Jaeger, Robert, &amp; smith </w:t>
            </w:r>
            <w:proofErr w:type="gramStart"/>
            <w:r w:rsidRPr="002365E3">
              <w:rPr>
                <w:rFonts w:ascii="Sakkal Majalla" w:hAnsi="Sakkal Majalla" w:cs="Sakkal Majalla"/>
                <w:b/>
                <w:color w:val="006699"/>
                <w:sz w:val="28"/>
                <w:szCs w:val="28"/>
              </w:rPr>
              <w:t>Anne(</w:t>
            </w:r>
            <w:proofErr w:type="gramEnd"/>
            <w:r w:rsidRPr="002365E3">
              <w:rPr>
                <w:rFonts w:ascii="Sakkal Majalla" w:hAnsi="Sakkal Majalla" w:cs="Sakkal Majalla"/>
                <w:b/>
                <w:color w:val="006699"/>
                <w:sz w:val="28"/>
                <w:szCs w:val="28"/>
              </w:rPr>
              <w:t xml:space="preserve">2010) Special  Education : Current Trends, Education </w:t>
            </w:r>
            <w:r w:rsidRPr="002365E3">
              <w:rPr>
                <w:rFonts w:ascii="Sakkal Majalla" w:hAnsi="Sakkal Majalla" w:cs="Sakkal Majalla"/>
                <w:b/>
                <w:color w:val="006699"/>
                <w:sz w:val="28"/>
                <w:szCs w:val="28"/>
                <w:rtl/>
              </w:rPr>
              <w:t xml:space="preserve"> </w:t>
            </w:r>
            <w:r w:rsidRPr="002365E3">
              <w:rPr>
                <w:rFonts w:ascii="Sakkal Majalla" w:hAnsi="Sakkal Majalla" w:cs="Sakkal Majalla"/>
                <w:b/>
                <w:color w:val="006699"/>
                <w:sz w:val="28"/>
                <w:szCs w:val="28"/>
              </w:rPr>
              <w:t>Encyclopedia, Retrieved from :</w:t>
            </w:r>
            <w:hyperlink r:id="rId15" w:history="1">
              <w:r w:rsidRPr="002365E3">
                <w:rPr>
                  <w:rFonts w:ascii="Sakkal Majalla" w:hAnsi="Sakkal Majalla" w:cs="Sakkal Majalla"/>
                  <w:b/>
                  <w:color w:val="006699"/>
                  <w:sz w:val="28"/>
                  <w:szCs w:val="28"/>
                  <w:u w:val="single"/>
                </w:rPr>
                <w:t>http://www.answers.com/topic /special-education-current-trends</w:t>
              </w:r>
            </w:hyperlink>
            <w:r w:rsidRPr="002365E3">
              <w:rPr>
                <w:rFonts w:ascii="Sakkal Majalla" w:hAnsi="Sakkal Majalla" w:cs="Sakkal Majalla"/>
                <w:b/>
                <w:color w:val="006699"/>
                <w:sz w:val="28"/>
                <w:szCs w:val="28"/>
              </w:rPr>
              <w:t>.</w:t>
            </w:r>
          </w:p>
          <w:p w:rsidR="002365E3" w:rsidRPr="006D62BD" w:rsidRDefault="002365E3" w:rsidP="006D62BD">
            <w:pPr>
              <w:pStyle w:val="ListParagraph"/>
              <w:numPr>
                <w:ilvl w:val="0"/>
                <w:numId w:val="30"/>
              </w:numPr>
              <w:bidi/>
              <w:rPr>
                <w:rFonts w:ascii="Sakkal Majalla" w:hAnsi="Sakkal Majalla" w:cs="Sakkal Majalla"/>
                <w:b/>
                <w:color w:val="006699"/>
                <w:sz w:val="28"/>
                <w:szCs w:val="28"/>
              </w:rPr>
            </w:pPr>
            <w:proofErr w:type="gramStart"/>
            <w:r w:rsidRPr="002365E3">
              <w:rPr>
                <w:rFonts w:ascii="Sakkal Majalla" w:hAnsi="Sakkal Majalla" w:cs="Sakkal Majalla"/>
                <w:b/>
                <w:color w:val="006699"/>
                <w:sz w:val="28"/>
                <w:szCs w:val="28"/>
                <w:rtl/>
                <w:lang w:val="en-GB"/>
              </w:rPr>
              <w:t>القمش ،</w:t>
            </w:r>
            <w:proofErr w:type="gramEnd"/>
            <w:r w:rsidRPr="002365E3">
              <w:rPr>
                <w:rFonts w:ascii="Sakkal Majalla" w:hAnsi="Sakkal Majalla" w:cs="Sakkal Majalla"/>
                <w:b/>
                <w:color w:val="006699"/>
                <w:sz w:val="28"/>
                <w:szCs w:val="28"/>
                <w:rtl/>
                <w:lang w:val="en-GB"/>
              </w:rPr>
              <w:t xml:space="preserve"> مصطفى ،  </w:t>
            </w:r>
            <w:proofErr w:type="spellStart"/>
            <w:r w:rsidRPr="002365E3">
              <w:rPr>
                <w:rFonts w:ascii="Sakkal Majalla" w:hAnsi="Sakkal Majalla" w:cs="Sakkal Majalla"/>
                <w:b/>
                <w:color w:val="006699"/>
                <w:sz w:val="28"/>
                <w:szCs w:val="28"/>
                <w:rtl/>
                <w:lang w:val="en-GB"/>
              </w:rPr>
              <w:t>العايدة</w:t>
            </w:r>
            <w:proofErr w:type="spellEnd"/>
            <w:r w:rsidRPr="002365E3">
              <w:rPr>
                <w:rFonts w:ascii="Sakkal Majalla" w:hAnsi="Sakkal Majalla" w:cs="Sakkal Majalla"/>
                <w:b/>
                <w:color w:val="006699"/>
                <w:sz w:val="28"/>
                <w:szCs w:val="28"/>
                <w:rtl/>
                <w:lang w:val="en-GB"/>
              </w:rPr>
              <w:t xml:space="preserve"> ، ناجي (2008) قضايا و توجهات حديثة في التربية الخاصة </w:t>
            </w:r>
          </w:p>
        </w:tc>
      </w:tr>
      <w:tr w:rsidR="004E17A4" w:rsidRPr="002365E3" w:rsidTr="00702B53">
        <w:tc>
          <w:tcPr>
            <w:tcW w:w="5000" w:type="pct"/>
            <w:tcBorders>
              <w:bottom w:val="nil"/>
            </w:tcBorders>
          </w:tcPr>
          <w:p w:rsidR="00E4276C" w:rsidRPr="002365E3" w:rsidRDefault="00183E68" w:rsidP="00ED7D19">
            <w:pPr>
              <w:pStyle w:val="ListParagraph"/>
              <w:numPr>
                <w:ilvl w:val="0"/>
                <w:numId w:val="19"/>
              </w:numPr>
              <w:tabs>
                <w:tab w:val="left" w:pos="288"/>
              </w:tabs>
              <w:bidi/>
              <w:ind w:left="0" w:firstLine="0"/>
              <w:rPr>
                <w:rFonts w:ascii="Sakkal Majalla" w:hAnsi="Sakkal Majalla" w:cs="Sakkal Majalla"/>
                <w:b/>
                <w:bCs/>
                <w:sz w:val="28"/>
                <w:szCs w:val="28"/>
              </w:rPr>
            </w:pPr>
            <w:r w:rsidRPr="002365E3">
              <w:rPr>
                <w:rFonts w:ascii="Sakkal Majalla" w:hAnsi="Sakkal Majalla" w:cs="Sakkal Majalla"/>
                <w:b/>
                <w:bCs/>
                <w:sz w:val="28"/>
                <w:szCs w:val="28"/>
                <w:rtl/>
              </w:rPr>
              <w:lastRenderedPageBreak/>
              <w:t xml:space="preserve">قائمة بالكتب والمراجع التي يوصى بها </w:t>
            </w:r>
            <w:proofErr w:type="gramStart"/>
            <w:r w:rsidRPr="002365E3">
              <w:rPr>
                <w:rFonts w:ascii="Sakkal Majalla" w:hAnsi="Sakkal Majalla" w:cs="Sakkal Majalla"/>
                <w:b/>
                <w:bCs/>
                <w:sz w:val="28"/>
                <w:szCs w:val="28"/>
                <w:rtl/>
              </w:rPr>
              <w:t>( الدوريات</w:t>
            </w:r>
            <w:proofErr w:type="gramEnd"/>
            <w:r w:rsidRPr="002365E3">
              <w:rPr>
                <w:rFonts w:ascii="Sakkal Majalla" w:hAnsi="Sakkal Majalla" w:cs="Sakkal Majalla"/>
                <w:b/>
                <w:bCs/>
                <w:sz w:val="28"/>
                <w:szCs w:val="28"/>
                <w:rtl/>
              </w:rPr>
              <w:t xml:space="preserve"> العلمية ، والتقارير ، .... ) </w:t>
            </w:r>
            <w:r w:rsidR="001D1568" w:rsidRPr="002365E3">
              <w:rPr>
                <w:rFonts w:ascii="Sakkal Majalla" w:hAnsi="Sakkal Majalla" w:cs="Sakkal Majalla"/>
                <w:b/>
                <w:bCs/>
                <w:sz w:val="28"/>
                <w:szCs w:val="28"/>
                <w:rtl/>
              </w:rPr>
              <w:t xml:space="preserve">: </w:t>
            </w:r>
          </w:p>
          <w:p w:rsidR="004D0442" w:rsidRPr="006D62BD" w:rsidRDefault="004D0442" w:rsidP="00ED7D19">
            <w:pPr>
              <w:pBdr>
                <w:top w:val="single" w:sz="4" w:space="1" w:color="auto"/>
                <w:left w:val="single" w:sz="4" w:space="4" w:color="auto"/>
                <w:bottom w:val="single" w:sz="4" w:space="1" w:color="auto"/>
                <w:right w:val="single" w:sz="4" w:space="4" w:color="auto"/>
              </w:pBdr>
              <w:tabs>
                <w:tab w:val="left" w:pos="288"/>
              </w:tabs>
              <w:bidi/>
              <w:rPr>
                <w:rFonts w:ascii="Sakkal Majalla" w:hAnsi="Sakkal Majalla" w:cs="Sakkal Majalla"/>
                <w:b/>
                <w:bCs/>
                <w:color w:val="006699"/>
                <w:sz w:val="28"/>
                <w:szCs w:val="28"/>
                <w:rtl/>
                <w:lang w:bidi="en-US"/>
              </w:rPr>
            </w:pPr>
            <w:proofErr w:type="gramStart"/>
            <w:r w:rsidRPr="006D62BD">
              <w:rPr>
                <w:rFonts w:ascii="Sakkal Majalla" w:hAnsi="Sakkal Majalla" w:cs="Sakkal Majalla"/>
                <w:b/>
                <w:bCs/>
                <w:color w:val="006699"/>
                <w:sz w:val="28"/>
                <w:szCs w:val="28"/>
                <w:rtl/>
              </w:rPr>
              <w:t>1</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أساليب</w:t>
            </w:r>
            <w:proofErr w:type="gramEnd"/>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القياس</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والتشخيص</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في</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التربية</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الخاصة</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فاروق</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الروسان</w:t>
            </w:r>
            <w:r w:rsidRPr="006D62BD">
              <w:rPr>
                <w:rFonts w:ascii="Sakkal Majalla" w:hAnsi="Sakkal Majalla" w:cs="Sakkal Majalla"/>
                <w:b/>
                <w:bCs/>
                <w:color w:val="006699"/>
                <w:sz w:val="28"/>
                <w:szCs w:val="28"/>
                <w:rtl/>
                <w:lang w:bidi="en-US"/>
              </w:rPr>
              <w:t xml:space="preserve"> 1996</w:t>
            </w:r>
            <w:proofErr w:type="spellStart"/>
            <w:r w:rsidRPr="006D62BD">
              <w:rPr>
                <w:rFonts w:ascii="Sakkal Majalla" w:hAnsi="Sakkal Majalla" w:cs="Sakkal Majalla"/>
                <w:b/>
                <w:bCs/>
                <w:color w:val="006699"/>
                <w:sz w:val="28"/>
                <w:szCs w:val="28"/>
                <w:rtl/>
              </w:rPr>
              <w:t>م،الاردن،عمان،دار</w:t>
            </w:r>
            <w:proofErr w:type="spellEnd"/>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الفكر</w:t>
            </w:r>
          </w:p>
          <w:p w:rsidR="004D0442" w:rsidRPr="006D62BD" w:rsidRDefault="004D0442" w:rsidP="00ED7D19">
            <w:pPr>
              <w:pBdr>
                <w:top w:val="single" w:sz="4" w:space="1" w:color="auto"/>
                <w:left w:val="single" w:sz="4" w:space="4" w:color="auto"/>
                <w:bottom w:val="single" w:sz="4" w:space="1" w:color="auto"/>
                <w:right w:val="single" w:sz="4" w:space="4" w:color="auto"/>
              </w:pBdr>
              <w:tabs>
                <w:tab w:val="left" w:pos="288"/>
              </w:tabs>
              <w:bidi/>
              <w:rPr>
                <w:rFonts w:ascii="Sakkal Majalla" w:hAnsi="Sakkal Majalla" w:cs="Sakkal Majalla"/>
                <w:b/>
                <w:bCs/>
                <w:color w:val="006699"/>
                <w:sz w:val="28"/>
                <w:szCs w:val="28"/>
                <w:lang w:bidi="en-US"/>
              </w:rPr>
            </w:pPr>
            <w:r w:rsidRPr="006D62BD">
              <w:rPr>
                <w:rFonts w:ascii="Sakkal Majalla" w:hAnsi="Sakkal Majalla" w:cs="Sakkal Majalla"/>
                <w:b/>
                <w:bCs/>
                <w:color w:val="006699"/>
                <w:sz w:val="28"/>
                <w:szCs w:val="28"/>
                <w:rtl/>
                <w:lang w:bidi="en-US"/>
              </w:rPr>
              <w:t xml:space="preserve">2- </w:t>
            </w:r>
            <w:r w:rsidRPr="006D62BD">
              <w:rPr>
                <w:rFonts w:ascii="Sakkal Majalla" w:hAnsi="Sakkal Majalla" w:cs="Sakkal Majalla"/>
                <w:b/>
                <w:bCs/>
                <w:color w:val="006699"/>
                <w:sz w:val="28"/>
                <w:szCs w:val="28"/>
                <w:rtl/>
              </w:rPr>
              <w:t>التقويم</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في</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التربية</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الخاصة</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عبد</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الله</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الكيلاني</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وفاروق</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الروسان</w:t>
            </w:r>
            <w:r w:rsidRPr="006D62BD">
              <w:rPr>
                <w:rFonts w:ascii="Sakkal Majalla" w:hAnsi="Sakkal Majalla" w:cs="Sakkal Majalla"/>
                <w:b/>
                <w:bCs/>
                <w:color w:val="006699"/>
                <w:sz w:val="28"/>
                <w:szCs w:val="28"/>
                <w:rtl/>
                <w:lang w:bidi="en-US"/>
              </w:rPr>
              <w:t xml:space="preserve"> 2006</w:t>
            </w:r>
            <w:r w:rsidRPr="006D62BD">
              <w:rPr>
                <w:rFonts w:ascii="Sakkal Majalla" w:hAnsi="Sakkal Majalla" w:cs="Sakkal Majalla"/>
                <w:b/>
                <w:bCs/>
                <w:color w:val="006699"/>
                <w:sz w:val="28"/>
                <w:szCs w:val="28"/>
                <w:rtl/>
              </w:rPr>
              <w:t>م،</w:t>
            </w:r>
            <w:r w:rsidRPr="006D62BD">
              <w:rPr>
                <w:rFonts w:ascii="Sakkal Majalla" w:hAnsi="Sakkal Majalla" w:cs="Sakkal Majalla"/>
                <w:b/>
                <w:bCs/>
                <w:color w:val="006699"/>
                <w:sz w:val="28"/>
                <w:szCs w:val="28"/>
                <w:rtl/>
                <w:lang w:bidi="en-US"/>
              </w:rPr>
              <w:t xml:space="preserve"> </w:t>
            </w:r>
            <w:proofErr w:type="spellStart"/>
            <w:r w:rsidRPr="006D62BD">
              <w:rPr>
                <w:rFonts w:ascii="Sakkal Majalla" w:hAnsi="Sakkal Majalla" w:cs="Sakkal Majalla"/>
                <w:b/>
                <w:bCs/>
                <w:color w:val="006699"/>
                <w:sz w:val="28"/>
                <w:szCs w:val="28"/>
                <w:rtl/>
              </w:rPr>
              <w:t>الاردن،عمان،دار</w:t>
            </w:r>
            <w:proofErr w:type="spellEnd"/>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المسيرة</w:t>
            </w:r>
          </w:p>
          <w:p w:rsidR="004D0442" w:rsidRPr="006D62BD" w:rsidRDefault="004D0442" w:rsidP="00ED7D19">
            <w:pPr>
              <w:pBdr>
                <w:top w:val="single" w:sz="4" w:space="1" w:color="auto"/>
                <w:left w:val="single" w:sz="4" w:space="4" w:color="auto"/>
                <w:bottom w:val="single" w:sz="4" w:space="1" w:color="auto"/>
                <w:right w:val="single" w:sz="4" w:space="4" w:color="auto"/>
              </w:pBdr>
              <w:tabs>
                <w:tab w:val="left" w:pos="288"/>
              </w:tabs>
              <w:bidi/>
              <w:rPr>
                <w:rFonts w:ascii="Sakkal Majalla" w:hAnsi="Sakkal Majalla" w:cs="Sakkal Majalla"/>
                <w:b/>
                <w:bCs/>
                <w:color w:val="006699"/>
                <w:sz w:val="28"/>
                <w:szCs w:val="28"/>
                <w:lang w:bidi="en-US"/>
              </w:rPr>
            </w:pPr>
            <w:r w:rsidRPr="006D62BD">
              <w:rPr>
                <w:rFonts w:ascii="Sakkal Majalla" w:hAnsi="Sakkal Majalla" w:cs="Sakkal Majalla"/>
                <w:b/>
                <w:bCs/>
                <w:color w:val="006699"/>
                <w:sz w:val="28"/>
                <w:szCs w:val="28"/>
                <w:rtl/>
                <w:lang w:bidi="en-US"/>
              </w:rPr>
              <w:t xml:space="preserve">3- </w:t>
            </w:r>
            <w:r w:rsidRPr="006D62BD">
              <w:rPr>
                <w:rFonts w:ascii="Sakkal Majalla" w:hAnsi="Sakkal Majalla" w:cs="Sakkal Majalla"/>
                <w:b/>
                <w:bCs/>
                <w:color w:val="006699"/>
                <w:sz w:val="28"/>
                <w:szCs w:val="28"/>
                <w:rtl/>
              </w:rPr>
              <w:t>القياس</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النفسي</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والتربوي</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للأسوياء</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والمعاقين</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فاروق</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عبد</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الفتاح</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موسى</w:t>
            </w:r>
            <w:r w:rsidRPr="006D62BD">
              <w:rPr>
                <w:rFonts w:ascii="Sakkal Majalla" w:hAnsi="Sakkal Majalla" w:cs="Sakkal Majalla"/>
                <w:b/>
                <w:bCs/>
                <w:color w:val="006699"/>
                <w:sz w:val="28"/>
                <w:szCs w:val="28"/>
                <w:rtl/>
                <w:lang w:bidi="en-US"/>
              </w:rPr>
              <w:t xml:space="preserve"> 1990</w:t>
            </w:r>
            <w:r w:rsidRPr="006D62BD">
              <w:rPr>
                <w:rFonts w:ascii="Sakkal Majalla" w:hAnsi="Sakkal Majalla" w:cs="Sakkal Majalla"/>
                <w:b/>
                <w:bCs/>
                <w:color w:val="006699"/>
                <w:sz w:val="28"/>
                <w:szCs w:val="28"/>
                <w:rtl/>
              </w:rPr>
              <w:t>م،</w:t>
            </w:r>
            <w:r w:rsidRPr="006D62BD">
              <w:rPr>
                <w:rFonts w:ascii="Sakkal Majalla" w:hAnsi="Sakkal Majalla" w:cs="Sakkal Majalla"/>
                <w:b/>
                <w:bCs/>
                <w:color w:val="006699"/>
                <w:sz w:val="28"/>
                <w:szCs w:val="28"/>
                <w:rtl/>
                <w:lang w:bidi="en-US"/>
              </w:rPr>
              <w:t xml:space="preserve"> </w:t>
            </w:r>
            <w:proofErr w:type="spellStart"/>
            <w:r w:rsidRPr="006D62BD">
              <w:rPr>
                <w:rFonts w:ascii="Sakkal Majalla" w:hAnsi="Sakkal Majalla" w:cs="Sakkal Majalla"/>
                <w:b/>
                <w:bCs/>
                <w:color w:val="006699"/>
                <w:sz w:val="28"/>
                <w:szCs w:val="28"/>
                <w:rtl/>
              </w:rPr>
              <w:t>مصر،القاهرة،مكتبة</w:t>
            </w:r>
            <w:proofErr w:type="spellEnd"/>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النهضة</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المصرية</w:t>
            </w:r>
            <w:r w:rsidRPr="006D62BD">
              <w:rPr>
                <w:rFonts w:ascii="Sakkal Majalla" w:hAnsi="Sakkal Majalla" w:cs="Sakkal Majalla"/>
                <w:b/>
                <w:bCs/>
                <w:color w:val="006699"/>
                <w:sz w:val="28"/>
                <w:szCs w:val="28"/>
                <w:rtl/>
                <w:lang w:bidi="en-US"/>
              </w:rPr>
              <w:t>.</w:t>
            </w:r>
          </w:p>
          <w:p w:rsidR="004D0442" w:rsidRPr="006D62BD" w:rsidRDefault="004D0442" w:rsidP="00ED7D19">
            <w:pPr>
              <w:pBdr>
                <w:top w:val="single" w:sz="4" w:space="1" w:color="auto"/>
                <w:left w:val="single" w:sz="4" w:space="4" w:color="auto"/>
                <w:bottom w:val="single" w:sz="4" w:space="1" w:color="auto"/>
                <w:right w:val="single" w:sz="4" w:space="4" w:color="auto"/>
              </w:pBdr>
              <w:tabs>
                <w:tab w:val="left" w:pos="288"/>
              </w:tabs>
              <w:bidi/>
              <w:rPr>
                <w:rFonts w:ascii="Sakkal Majalla" w:hAnsi="Sakkal Majalla" w:cs="Sakkal Majalla"/>
                <w:b/>
                <w:bCs/>
                <w:color w:val="006699"/>
                <w:sz w:val="28"/>
                <w:szCs w:val="28"/>
                <w:rtl/>
              </w:rPr>
            </w:pPr>
            <w:r w:rsidRPr="006D62BD">
              <w:rPr>
                <w:rFonts w:ascii="Sakkal Majalla" w:hAnsi="Sakkal Majalla" w:cs="Sakkal Majalla"/>
                <w:b/>
                <w:bCs/>
                <w:color w:val="006699"/>
                <w:sz w:val="28"/>
                <w:szCs w:val="28"/>
                <w:rtl/>
                <w:lang w:bidi="en-US"/>
              </w:rPr>
              <w:t xml:space="preserve">4- </w:t>
            </w:r>
            <w:r w:rsidRPr="006D62BD">
              <w:rPr>
                <w:rFonts w:ascii="Sakkal Majalla" w:hAnsi="Sakkal Majalla" w:cs="Sakkal Majalla"/>
                <w:b/>
                <w:bCs/>
                <w:color w:val="006699"/>
                <w:sz w:val="28"/>
                <w:szCs w:val="28"/>
                <w:rtl/>
              </w:rPr>
              <w:t>القياس</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والتقويم</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في</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التربية</w:t>
            </w:r>
            <w:r w:rsidRPr="006D62BD">
              <w:rPr>
                <w:rFonts w:ascii="Sakkal Majalla" w:hAnsi="Sakkal Majalla" w:cs="Sakkal Majalla"/>
                <w:b/>
                <w:bCs/>
                <w:color w:val="006699"/>
                <w:sz w:val="28"/>
                <w:szCs w:val="28"/>
                <w:rtl/>
                <w:lang w:bidi="en-US"/>
              </w:rPr>
              <w:t xml:space="preserve"> </w:t>
            </w:r>
            <w:proofErr w:type="spellStart"/>
            <w:r w:rsidRPr="006D62BD">
              <w:rPr>
                <w:rFonts w:ascii="Sakkal Majalla" w:hAnsi="Sakkal Majalla" w:cs="Sakkal Majalla"/>
                <w:b/>
                <w:bCs/>
                <w:color w:val="006699"/>
                <w:sz w:val="28"/>
                <w:szCs w:val="28"/>
                <w:rtl/>
              </w:rPr>
              <w:t>الخاصة،عصام</w:t>
            </w:r>
            <w:proofErr w:type="spellEnd"/>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النمر</w:t>
            </w:r>
            <w:r w:rsidRPr="006D62BD">
              <w:rPr>
                <w:rFonts w:ascii="Sakkal Majalla" w:hAnsi="Sakkal Majalla" w:cs="Sakkal Majalla"/>
                <w:b/>
                <w:bCs/>
                <w:color w:val="006699"/>
                <w:sz w:val="28"/>
                <w:szCs w:val="28"/>
                <w:rtl/>
                <w:lang w:bidi="en-US"/>
              </w:rPr>
              <w:t>2008</w:t>
            </w:r>
            <w:proofErr w:type="spellStart"/>
            <w:r w:rsidRPr="006D62BD">
              <w:rPr>
                <w:rFonts w:ascii="Sakkal Majalla" w:hAnsi="Sakkal Majalla" w:cs="Sakkal Majalla"/>
                <w:b/>
                <w:bCs/>
                <w:color w:val="006699"/>
                <w:sz w:val="28"/>
                <w:szCs w:val="28"/>
                <w:rtl/>
              </w:rPr>
              <w:t>م،الاردن،عمان،دار</w:t>
            </w:r>
            <w:proofErr w:type="spellEnd"/>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اليازوري</w:t>
            </w:r>
          </w:p>
          <w:p w:rsidR="004D0442" w:rsidRPr="006D62BD" w:rsidRDefault="004D0442" w:rsidP="00ED7D19">
            <w:pPr>
              <w:pBdr>
                <w:top w:val="single" w:sz="4" w:space="1" w:color="auto"/>
                <w:left w:val="single" w:sz="4" w:space="4" w:color="auto"/>
                <w:bottom w:val="single" w:sz="4" w:space="1" w:color="auto"/>
                <w:right w:val="single" w:sz="4" w:space="4" w:color="auto"/>
              </w:pBdr>
              <w:tabs>
                <w:tab w:val="left" w:pos="288"/>
              </w:tabs>
              <w:bidi/>
              <w:rPr>
                <w:rFonts w:ascii="Sakkal Majalla" w:hAnsi="Sakkal Majalla" w:cs="Sakkal Majalla"/>
                <w:b/>
                <w:bCs/>
                <w:color w:val="006699"/>
                <w:sz w:val="28"/>
                <w:szCs w:val="28"/>
                <w:rtl/>
              </w:rPr>
            </w:pPr>
            <w:proofErr w:type="gramStart"/>
            <w:r w:rsidRPr="006D62BD">
              <w:rPr>
                <w:rFonts w:ascii="Sakkal Majalla" w:hAnsi="Sakkal Majalla" w:cs="Sakkal Majalla"/>
                <w:b/>
                <w:bCs/>
                <w:color w:val="006699"/>
                <w:sz w:val="28"/>
                <w:szCs w:val="28"/>
                <w:rtl/>
              </w:rPr>
              <w:t xml:space="preserve">5- </w:t>
            </w:r>
            <w:r w:rsidRPr="006D62BD">
              <w:rPr>
                <w:rFonts w:ascii="Sakkal Majalla" w:hAnsi="Sakkal Majalla" w:cs="Sakkal Majalla"/>
                <w:b/>
                <w:bCs/>
                <w:color w:val="006699"/>
                <w:sz w:val="28"/>
                <w:szCs w:val="28"/>
                <w:rtl/>
                <w:lang w:bidi="en-US"/>
              </w:rPr>
              <w:t>-</w:t>
            </w:r>
            <w:proofErr w:type="gramEnd"/>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فريق</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العمل</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في</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مجال</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رعاية</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وتأهيل</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ذوي</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الاحتياجات</w:t>
            </w:r>
            <w:r w:rsidRPr="006D62BD">
              <w:rPr>
                <w:rFonts w:ascii="Sakkal Majalla" w:hAnsi="Sakkal Majalla" w:cs="Sakkal Majalla"/>
                <w:b/>
                <w:bCs/>
                <w:color w:val="006699"/>
                <w:sz w:val="28"/>
                <w:szCs w:val="28"/>
                <w:rtl/>
                <w:lang w:bidi="en-US"/>
              </w:rPr>
              <w:t xml:space="preserve"> </w:t>
            </w:r>
            <w:proofErr w:type="spellStart"/>
            <w:r w:rsidRPr="006D62BD">
              <w:rPr>
                <w:rFonts w:ascii="Sakkal Majalla" w:hAnsi="Sakkal Majalla" w:cs="Sakkal Majalla"/>
                <w:b/>
                <w:bCs/>
                <w:color w:val="006699"/>
                <w:sz w:val="28"/>
                <w:szCs w:val="28"/>
                <w:rtl/>
              </w:rPr>
              <w:t>الخاصة،مدحت</w:t>
            </w:r>
            <w:proofErr w:type="spellEnd"/>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أبو</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النصر،</w:t>
            </w:r>
            <w:r w:rsidRPr="006D62BD">
              <w:rPr>
                <w:rFonts w:ascii="Sakkal Majalla" w:hAnsi="Sakkal Majalla" w:cs="Sakkal Majalla"/>
                <w:b/>
                <w:bCs/>
                <w:color w:val="006699"/>
                <w:sz w:val="28"/>
                <w:szCs w:val="28"/>
                <w:rtl/>
                <w:lang w:bidi="en-US"/>
              </w:rPr>
              <w:t xml:space="preserve"> 2004</w:t>
            </w:r>
            <w:proofErr w:type="spellStart"/>
            <w:r w:rsidRPr="006D62BD">
              <w:rPr>
                <w:rFonts w:ascii="Sakkal Majalla" w:hAnsi="Sakkal Majalla" w:cs="Sakkal Majalla"/>
                <w:b/>
                <w:bCs/>
                <w:color w:val="006699"/>
                <w:sz w:val="28"/>
                <w:szCs w:val="28"/>
                <w:rtl/>
              </w:rPr>
              <w:t>م،مصر،القاهرة،مجموعة</w:t>
            </w:r>
            <w:proofErr w:type="spellEnd"/>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النيل</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العربية</w:t>
            </w:r>
          </w:p>
          <w:p w:rsidR="004D0442" w:rsidRPr="006D62BD" w:rsidRDefault="004D0442" w:rsidP="00ED7D19">
            <w:pPr>
              <w:pBdr>
                <w:top w:val="single" w:sz="4" w:space="1" w:color="auto"/>
                <w:left w:val="single" w:sz="4" w:space="4" w:color="auto"/>
                <w:bottom w:val="single" w:sz="4" w:space="1" w:color="auto"/>
                <w:right w:val="single" w:sz="4" w:space="4" w:color="auto"/>
              </w:pBdr>
              <w:tabs>
                <w:tab w:val="left" w:pos="288"/>
              </w:tabs>
              <w:bidi/>
              <w:rPr>
                <w:rFonts w:ascii="Sakkal Majalla" w:hAnsi="Sakkal Majalla" w:cs="Sakkal Majalla"/>
                <w:b/>
                <w:bCs/>
                <w:color w:val="006699"/>
                <w:sz w:val="28"/>
                <w:szCs w:val="28"/>
                <w:rtl/>
              </w:rPr>
            </w:pPr>
            <w:proofErr w:type="gramStart"/>
            <w:r w:rsidRPr="006D62BD">
              <w:rPr>
                <w:rFonts w:ascii="Sakkal Majalla" w:hAnsi="Sakkal Majalla" w:cs="Sakkal Majalla"/>
                <w:b/>
                <w:bCs/>
                <w:color w:val="006699"/>
                <w:sz w:val="28"/>
                <w:szCs w:val="28"/>
                <w:rtl/>
              </w:rPr>
              <w:t>6- القياس</w:t>
            </w:r>
            <w:proofErr w:type="gramEnd"/>
            <w:r w:rsidRPr="006D62BD">
              <w:rPr>
                <w:rFonts w:ascii="Sakkal Majalla" w:hAnsi="Sakkal Majalla" w:cs="Sakkal Majalla"/>
                <w:b/>
                <w:bCs/>
                <w:color w:val="006699"/>
                <w:sz w:val="28"/>
                <w:szCs w:val="28"/>
                <w:rtl/>
              </w:rPr>
              <w:t xml:space="preserve"> </w:t>
            </w:r>
            <w:proofErr w:type="spellStart"/>
            <w:r w:rsidRPr="006D62BD">
              <w:rPr>
                <w:rFonts w:ascii="Sakkal Majalla" w:hAnsi="Sakkal Majalla" w:cs="Sakkal Majalla"/>
                <w:b/>
                <w:bCs/>
                <w:color w:val="006699"/>
                <w:sz w:val="28"/>
                <w:szCs w:val="28"/>
                <w:rtl/>
              </w:rPr>
              <w:t>والتشخيص،د</w:t>
            </w:r>
            <w:proofErr w:type="spellEnd"/>
            <w:r w:rsidRPr="006D62BD">
              <w:rPr>
                <w:rFonts w:ascii="Sakkal Majalla" w:hAnsi="Sakkal Majalla" w:cs="Sakkal Majalla"/>
                <w:b/>
                <w:bCs/>
                <w:color w:val="006699"/>
                <w:sz w:val="28"/>
                <w:szCs w:val="28"/>
                <w:rtl/>
              </w:rPr>
              <w:t xml:space="preserve">. سامي سلطي </w:t>
            </w:r>
            <w:proofErr w:type="spellStart"/>
            <w:r w:rsidRPr="006D62BD">
              <w:rPr>
                <w:rFonts w:ascii="Sakkal Majalla" w:hAnsi="Sakkal Majalla" w:cs="Sakkal Majalla"/>
                <w:b/>
                <w:bCs/>
                <w:color w:val="006699"/>
                <w:sz w:val="28"/>
                <w:szCs w:val="28"/>
                <w:rtl/>
              </w:rPr>
              <w:t>عريفج</w:t>
            </w:r>
            <w:proofErr w:type="spellEnd"/>
            <w:r w:rsidRPr="006D62BD">
              <w:rPr>
                <w:rFonts w:ascii="Sakkal Majalla" w:hAnsi="Sakkal Majalla" w:cs="Sakkal Majalla"/>
                <w:b/>
                <w:bCs/>
                <w:color w:val="006699"/>
                <w:sz w:val="28"/>
                <w:szCs w:val="28"/>
                <w:rtl/>
              </w:rPr>
              <w:t xml:space="preserve"> وآخرون</w:t>
            </w:r>
            <w:r w:rsidR="00030D25" w:rsidRPr="006D62BD">
              <w:rPr>
                <w:rFonts w:ascii="Sakkal Majalla" w:hAnsi="Sakkal Majalla" w:cs="Sakkal Majalla"/>
                <w:b/>
                <w:bCs/>
                <w:color w:val="006699"/>
                <w:sz w:val="28"/>
                <w:szCs w:val="28"/>
                <w:rtl/>
              </w:rPr>
              <w:t xml:space="preserve">  السنه </w:t>
            </w:r>
          </w:p>
          <w:p w:rsidR="004D0442" w:rsidRPr="006D62BD" w:rsidRDefault="004D0442" w:rsidP="00ED7D19">
            <w:pPr>
              <w:pBdr>
                <w:top w:val="single" w:sz="4" w:space="1" w:color="auto"/>
                <w:left w:val="single" w:sz="4" w:space="4" w:color="auto"/>
                <w:bottom w:val="single" w:sz="4" w:space="1" w:color="auto"/>
                <w:right w:val="single" w:sz="4" w:space="4" w:color="auto"/>
              </w:pBdr>
              <w:tabs>
                <w:tab w:val="left" w:pos="288"/>
              </w:tabs>
              <w:bidi/>
              <w:rPr>
                <w:rFonts w:ascii="Sakkal Majalla" w:hAnsi="Sakkal Majalla" w:cs="Sakkal Majalla"/>
                <w:b/>
                <w:bCs/>
                <w:color w:val="006699"/>
                <w:sz w:val="28"/>
                <w:szCs w:val="28"/>
                <w:rtl/>
              </w:rPr>
            </w:pPr>
            <w:proofErr w:type="gramStart"/>
            <w:r w:rsidRPr="006D62BD">
              <w:rPr>
                <w:rFonts w:ascii="Sakkal Majalla" w:hAnsi="Sakkal Majalla" w:cs="Sakkal Majalla"/>
                <w:b/>
                <w:bCs/>
                <w:color w:val="006699"/>
                <w:sz w:val="28"/>
                <w:szCs w:val="28"/>
                <w:rtl/>
              </w:rPr>
              <w:t xml:space="preserve">7- </w:t>
            </w:r>
            <w:proofErr w:type="spellStart"/>
            <w:r w:rsidRPr="006D62BD">
              <w:rPr>
                <w:rFonts w:ascii="Sakkal Majalla" w:hAnsi="Sakkal Majalla" w:cs="Sakkal Majalla"/>
                <w:b/>
                <w:bCs/>
                <w:color w:val="006699"/>
                <w:sz w:val="28"/>
                <w:szCs w:val="28"/>
                <w:rtl/>
              </w:rPr>
              <w:t>الذكاء</w:t>
            </w:r>
            <w:proofErr w:type="gramEnd"/>
            <w:r w:rsidRPr="006D62BD">
              <w:rPr>
                <w:rFonts w:ascii="Sakkal Majalla" w:hAnsi="Sakkal Majalla" w:cs="Sakkal Majalla"/>
                <w:b/>
                <w:bCs/>
                <w:color w:val="006699"/>
                <w:sz w:val="28"/>
                <w:szCs w:val="28"/>
                <w:rtl/>
              </w:rPr>
              <w:t>،د</w:t>
            </w:r>
            <w:proofErr w:type="spellEnd"/>
            <w:r w:rsidRPr="006D62BD">
              <w:rPr>
                <w:rFonts w:ascii="Sakkal Majalla" w:hAnsi="Sakkal Majalla" w:cs="Sakkal Majalla"/>
                <w:b/>
                <w:bCs/>
                <w:color w:val="006699"/>
                <w:sz w:val="28"/>
                <w:szCs w:val="28"/>
                <w:rtl/>
              </w:rPr>
              <w:t xml:space="preserve">. فؤاد البهي السيد،200،دار الفكر </w:t>
            </w:r>
            <w:proofErr w:type="spellStart"/>
            <w:r w:rsidRPr="006D62BD">
              <w:rPr>
                <w:rFonts w:ascii="Sakkal Majalla" w:hAnsi="Sakkal Majalla" w:cs="Sakkal Majalla"/>
                <w:b/>
                <w:bCs/>
                <w:color w:val="006699"/>
                <w:sz w:val="28"/>
                <w:szCs w:val="28"/>
                <w:rtl/>
              </w:rPr>
              <w:t>العربي،القاهرة،الطبعة</w:t>
            </w:r>
            <w:proofErr w:type="spellEnd"/>
            <w:r w:rsidRPr="006D62BD">
              <w:rPr>
                <w:rFonts w:ascii="Sakkal Majalla" w:hAnsi="Sakkal Majalla" w:cs="Sakkal Majalla"/>
                <w:b/>
                <w:bCs/>
                <w:color w:val="006699"/>
                <w:sz w:val="28"/>
                <w:szCs w:val="28"/>
                <w:rtl/>
              </w:rPr>
              <w:t xml:space="preserve"> الخامسة</w:t>
            </w:r>
          </w:p>
          <w:p w:rsidR="006D62BD" w:rsidRPr="006D62BD" w:rsidRDefault="004D0442" w:rsidP="006D62BD">
            <w:pPr>
              <w:pBdr>
                <w:top w:val="single" w:sz="4" w:space="1" w:color="auto"/>
                <w:left w:val="single" w:sz="4" w:space="4" w:color="auto"/>
                <w:bottom w:val="single" w:sz="4" w:space="1" w:color="auto"/>
                <w:right w:val="single" w:sz="4" w:space="4" w:color="auto"/>
              </w:pBdr>
              <w:tabs>
                <w:tab w:val="left" w:pos="288"/>
              </w:tabs>
              <w:bidi/>
              <w:rPr>
                <w:rFonts w:ascii="Sakkal Majalla" w:hAnsi="Sakkal Majalla" w:cs="Sakkal Majalla"/>
                <w:b/>
                <w:bCs/>
                <w:color w:val="006699"/>
                <w:sz w:val="28"/>
                <w:szCs w:val="28"/>
                <w:rtl/>
              </w:rPr>
            </w:pPr>
            <w:proofErr w:type="gramStart"/>
            <w:r w:rsidRPr="006D62BD">
              <w:rPr>
                <w:rFonts w:ascii="Sakkal Majalla" w:hAnsi="Sakkal Majalla" w:cs="Sakkal Majalla"/>
                <w:b/>
                <w:bCs/>
                <w:color w:val="006699"/>
                <w:sz w:val="28"/>
                <w:szCs w:val="28"/>
                <w:rtl/>
              </w:rPr>
              <w:t>8</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التقييم</w:t>
            </w:r>
            <w:proofErr w:type="gramEnd"/>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في</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التربية</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الخاصة</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ترجمة</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زيدان</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السرطاوي</w:t>
            </w:r>
            <w:r w:rsidRPr="006D62BD">
              <w:rPr>
                <w:rFonts w:ascii="Sakkal Majalla" w:hAnsi="Sakkal Majalla" w:cs="Sakkal Majalla"/>
                <w:b/>
                <w:bCs/>
                <w:color w:val="006699"/>
                <w:sz w:val="28"/>
                <w:szCs w:val="28"/>
                <w:rtl/>
                <w:lang w:bidi="en-US"/>
              </w:rPr>
              <w:t xml:space="preserve"> 1988</w:t>
            </w:r>
            <w:proofErr w:type="spellStart"/>
            <w:r w:rsidRPr="006D62BD">
              <w:rPr>
                <w:rFonts w:ascii="Sakkal Majalla" w:hAnsi="Sakkal Majalla" w:cs="Sakkal Majalla"/>
                <w:b/>
                <w:bCs/>
                <w:color w:val="006699"/>
                <w:sz w:val="28"/>
                <w:szCs w:val="28"/>
                <w:rtl/>
              </w:rPr>
              <w:t>م،المملكة</w:t>
            </w:r>
            <w:proofErr w:type="spellEnd"/>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العربية</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السعودية،</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الصفحات</w:t>
            </w:r>
            <w:r w:rsidRPr="006D62BD">
              <w:rPr>
                <w:rFonts w:ascii="Sakkal Majalla" w:hAnsi="Sakkal Majalla" w:cs="Sakkal Majalla"/>
                <w:b/>
                <w:bCs/>
                <w:color w:val="006699"/>
                <w:sz w:val="28"/>
                <w:szCs w:val="28"/>
                <w:rtl/>
                <w:lang w:bidi="en-US"/>
              </w:rPr>
              <w:t xml:space="preserve"> </w:t>
            </w:r>
            <w:r w:rsidR="006D62BD" w:rsidRPr="006D62BD">
              <w:rPr>
                <w:rFonts w:ascii="Sakkal Majalla" w:hAnsi="Sakkal Majalla" w:cs="Sakkal Majalla"/>
                <w:b/>
                <w:bCs/>
                <w:color w:val="006699"/>
                <w:sz w:val="28"/>
                <w:szCs w:val="28"/>
                <w:rtl/>
              </w:rPr>
              <w:t>الذهبية</w:t>
            </w:r>
          </w:p>
          <w:p w:rsidR="002F2EAD" w:rsidRPr="006D62BD" w:rsidRDefault="006D62BD" w:rsidP="006D62BD">
            <w:pPr>
              <w:pBdr>
                <w:top w:val="single" w:sz="4" w:space="1" w:color="auto"/>
                <w:left w:val="single" w:sz="4" w:space="4" w:color="auto"/>
                <w:bottom w:val="single" w:sz="4" w:space="1" w:color="auto"/>
                <w:right w:val="single" w:sz="4" w:space="4" w:color="auto"/>
              </w:pBdr>
              <w:tabs>
                <w:tab w:val="left" w:pos="288"/>
              </w:tabs>
              <w:bidi/>
              <w:rPr>
                <w:rFonts w:ascii="Sakkal Majalla" w:hAnsi="Sakkal Majalla" w:cs="Sakkal Majalla"/>
                <w:b/>
                <w:bCs/>
                <w:color w:val="006699"/>
                <w:sz w:val="28"/>
                <w:szCs w:val="28"/>
              </w:rPr>
            </w:pPr>
            <w:proofErr w:type="gramStart"/>
            <w:r w:rsidRPr="006D62BD">
              <w:rPr>
                <w:rFonts w:ascii="Sakkal Majalla" w:hAnsi="Sakkal Majalla" w:cs="Sakkal Majalla" w:hint="cs"/>
                <w:b/>
                <w:bCs/>
                <w:color w:val="006699"/>
                <w:sz w:val="28"/>
                <w:szCs w:val="28"/>
                <w:rtl/>
              </w:rPr>
              <w:lastRenderedPageBreak/>
              <w:t xml:space="preserve">9- </w:t>
            </w:r>
            <w:r w:rsidR="00B60E68" w:rsidRPr="006D62BD">
              <w:rPr>
                <w:rFonts w:ascii="Sakkal Majalla" w:hAnsi="Sakkal Majalla" w:cs="Sakkal Majalla"/>
                <w:b/>
                <w:bCs/>
                <w:color w:val="006699"/>
                <w:sz w:val="28"/>
                <w:szCs w:val="28"/>
                <w:rtl/>
              </w:rPr>
              <w:t>العبدالجبار</w:t>
            </w:r>
            <w:proofErr w:type="gramEnd"/>
            <w:r w:rsidR="00B60E68" w:rsidRPr="006D62BD">
              <w:rPr>
                <w:rFonts w:ascii="Sakkal Majalla" w:hAnsi="Sakkal Majalla" w:cs="Sakkal Majalla"/>
                <w:b/>
                <w:bCs/>
                <w:color w:val="006699"/>
                <w:sz w:val="28"/>
                <w:szCs w:val="28"/>
                <w:rtl/>
              </w:rPr>
              <w:t xml:space="preserve">، عبدالعزيز ,وآخرون .(2005). دليل المشرف التربوي في مجال التربية الخاصة. وزارة التربية </w:t>
            </w:r>
            <w:proofErr w:type="gramStart"/>
            <w:r w:rsidR="00B60E68" w:rsidRPr="006D62BD">
              <w:rPr>
                <w:rFonts w:ascii="Sakkal Majalla" w:hAnsi="Sakkal Majalla" w:cs="Sakkal Majalla"/>
                <w:b/>
                <w:bCs/>
                <w:color w:val="006699"/>
                <w:sz w:val="28"/>
                <w:szCs w:val="28"/>
                <w:rtl/>
              </w:rPr>
              <w:t>والتعليم :</w:t>
            </w:r>
            <w:proofErr w:type="gramEnd"/>
            <w:r w:rsidR="00B60E68" w:rsidRPr="006D62BD">
              <w:rPr>
                <w:rFonts w:ascii="Sakkal Majalla" w:hAnsi="Sakkal Majalla" w:cs="Sakkal Majalla"/>
                <w:b/>
                <w:bCs/>
                <w:color w:val="006699"/>
                <w:sz w:val="28"/>
                <w:szCs w:val="28"/>
                <w:rtl/>
              </w:rPr>
              <w:t xml:space="preserve"> الأمانة الع</w:t>
            </w:r>
            <w:r>
              <w:rPr>
                <w:rFonts w:ascii="Sakkal Majalla" w:hAnsi="Sakkal Majalla" w:cs="Sakkal Majalla"/>
                <w:b/>
                <w:bCs/>
                <w:color w:val="006699"/>
                <w:sz w:val="28"/>
                <w:szCs w:val="28"/>
                <w:rtl/>
              </w:rPr>
              <w:t>امة للتربية  الخاصة0تحت الطبع).</w:t>
            </w:r>
          </w:p>
        </w:tc>
      </w:tr>
      <w:tr w:rsidR="004E17A4" w:rsidRPr="002365E3" w:rsidTr="00702B53">
        <w:tc>
          <w:tcPr>
            <w:tcW w:w="5000" w:type="pct"/>
            <w:tcBorders>
              <w:top w:val="nil"/>
            </w:tcBorders>
          </w:tcPr>
          <w:p w:rsidR="004E17A4" w:rsidRPr="002365E3" w:rsidRDefault="00183E68" w:rsidP="00ED7D19">
            <w:pPr>
              <w:pStyle w:val="ListParagraph"/>
              <w:numPr>
                <w:ilvl w:val="0"/>
                <w:numId w:val="19"/>
              </w:numPr>
              <w:tabs>
                <w:tab w:val="left" w:pos="288"/>
              </w:tabs>
              <w:bidi/>
              <w:ind w:left="0" w:firstLine="0"/>
              <w:rPr>
                <w:rFonts w:ascii="Sakkal Majalla" w:hAnsi="Sakkal Majalla" w:cs="Sakkal Majalla"/>
                <w:b/>
                <w:bCs/>
                <w:sz w:val="28"/>
                <w:szCs w:val="28"/>
                <w:rtl/>
              </w:rPr>
            </w:pPr>
            <w:r w:rsidRPr="002365E3">
              <w:rPr>
                <w:rFonts w:ascii="Sakkal Majalla" w:hAnsi="Sakkal Majalla" w:cs="Sakkal Majalla"/>
                <w:b/>
                <w:bCs/>
                <w:sz w:val="28"/>
                <w:szCs w:val="28"/>
                <w:rtl/>
              </w:rPr>
              <w:lastRenderedPageBreak/>
              <w:t xml:space="preserve">قائمة </w:t>
            </w:r>
            <w:proofErr w:type="gramStart"/>
            <w:r w:rsidRPr="002365E3">
              <w:rPr>
                <w:rFonts w:ascii="Sakkal Majalla" w:hAnsi="Sakkal Majalla" w:cs="Sakkal Majalla"/>
                <w:b/>
                <w:bCs/>
                <w:sz w:val="28"/>
                <w:szCs w:val="28"/>
                <w:rtl/>
              </w:rPr>
              <w:t>بالمراجع  الالكترونية</w:t>
            </w:r>
            <w:proofErr w:type="gramEnd"/>
            <w:r w:rsidRPr="002365E3">
              <w:rPr>
                <w:rFonts w:ascii="Sakkal Majalla" w:hAnsi="Sakkal Majalla" w:cs="Sakkal Majalla"/>
                <w:b/>
                <w:bCs/>
                <w:sz w:val="28"/>
                <w:szCs w:val="28"/>
                <w:rtl/>
              </w:rPr>
              <w:t xml:space="preserve">  ( المواقع على الشبكة العنكبوتية ، مواقع التواصل الاجتماعي ، نظام إدارة التعلم ( </w:t>
            </w:r>
            <w:r w:rsidRPr="002365E3">
              <w:rPr>
                <w:rFonts w:ascii="Sakkal Majalla" w:hAnsi="Sakkal Majalla" w:cs="Sakkal Majalla"/>
                <w:b/>
                <w:bCs/>
                <w:sz w:val="28"/>
                <w:szCs w:val="28"/>
              </w:rPr>
              <w:t>Blackboard</w:t>
            </w:r>
            <w:r w:rsidRPr="002365E3">
              <w:rPr>
                <w:rFonts w:ascii="Sakkal Majalla" w:hAnsi="Sakkal Majalla" w:cs="Sakkal Majalla"/>
                <w:b/>
                <w:bCs/>
                <w:sz w:val="28"/>
                <w:szCs w:val="28"/>
                <w:rtl/>
              </w:rPr>
              <w:t xml:space="preserve"> ) . </w:t>
            </w:r>
          </w:p>
          <w:p w:rsidR="004D0442" w:rsidRPr="006D62BD" w:rsidRDefault="00E4276C" w:rsidP="006D62BD">
            <w:pPr>
              <w:tabs>
                <w:tab w:val="left" w:pos="288"/>
              </w:tabs>
              <w:bidi/>
              <w:rPr>
                <w:rFonts w:ascii="Sakkal Majalla" w:hAnsi="Sakkal Majalla" w:cs="Sakkal Majalla"/>
                <w:b/>
                <w:bCs/>
                <w:color w:val="006699"/>
                <w:sz w:val="28"/>
                <w:szCs w:val="28"/>
                <w:rtl/>
                <w:lang w:bidi="en-US"/>
              </w:rPr>
            </w:pPr>
            <w:r w:rsidRPr="002365E3">
              <w:rPr>
                <w:rFonts w:ascii="Sakkal Majalla" w:hAnsi="Sakkal Majalla" w:cs="Sakkal Majalla"/>
                <w:b/>
                <w:bCs/>
                <w:sz w:val="28"/>
                <w:szCs w:val="28"/>
              </w:rPr>
              <w:t xml:space="preserve">- </w:t>
            </w:r>
            <w:r w:rsidR="004D0442" w:rsidRPr="006D62BD">
              <w:rPr>
                <w:rFonts w:ascii="Sakkal Majalla" w:hAnsi="Sakkal Majalla" w:cs="Sakkal Majalla"/>
                <w:b/>
                <w:bCs/>
                <w:color w:val="006699"/>
                <w:sz w:val="28"/>
                <w:szCs w:val="28"/>
                <w:rtl/>
              </w:rPr>
              <w:t>منتديات</w:t>
            </w:r>
            <w:r w:rsidR="004D0442" w:rsidRPr="006D62BD">
              <w:rPr>
                <w:rFonts w:ascii="Sakkal Majalla" w:hAnsi="Sakkal Majalla" w:cs="Sakkal Majalla"/>
                <w:b/>
                <w:bCs/>
                <w:color w:val="006699"/>
                <w:sz w:val="28"/>
                <w:szCs w:val="28"/>
                <w:rtl/>
                <w:lang w:bidi="en-US"/>
              </w:rPr>
              <w:t xml:space="preserve"> </w:t>
            </w:r>
            <w:r w:rsidR="004D0442" w:rsidRPr="006D62BD">
              <w:rPr>
                <w:rFonts w:ascii="Sakkal Majalla" w:hAnsi="Sakkal Majalla" w:cs="Sakkal Majalla"/>
                <w:b/>
                <w:bCs/>
                <w:color w:val="006699"/>
                <w:sz w:val="28"/>
                <w:szCs w:val="28"/>
                <w:rtl/>
              </w:rPr>
              <w:t>شبكة</w:t>
            </w:r>
            <w:r w:rsidR="004D0442" w:rsidRPr="006D62BD">
              <w:rPr>
                <w:rFonts w:ascii="Sakkal Majalla" w:hAnsi="Sakkal Majalla" w:cs="Sakkal Majalla"/>
                <w:b/>
                <w:bCs/>
                <w:color w:val="006699"/>
                <w:sz w:val="28"/>
                <w:szCs w:val="28"/>
                <w:rtl/>
                <w:lang w:bidi="en-US"/>
              </w:rPr>
              <w:t xml:space="preserve"> </w:t>
            </w:r>
            <w:r w:rsidR="004D0442" w:rsidRPr="006D62BD">
              <w:rPr>
                <w:rFonts w:ascii="Sakkal Majalla" w:hAnsi="Sakkal Majalla" w:cs="Sakkal Majalla"/>
                <w:b/>
                <w:bCs/>
                <w:color w:val="006699"/>
                <w:sz w:val="28"/>
                <w:szCs w:val="28"/>
                <w:rtl/>
              </w:rPr>
              <w:t>الخليج</w:t>
            </w:r>
            <w:r w:rsidR="004D0442" w:rsidRPr="006D62BD">
              <w:rPr>
                <w:rFonts w:ascii="Sakkal Majalla" w:hAnsi="Sakkal Majalla" w:cs="Sakkal Majalla"/>
                <w:b/>
                <w:bCs/>
                <w:color w:val="006699"/>
                <w:sz w:val="28"/>
                <w:szCs w:val="28"/>
                <w:rtl/>
                <w:lang w:bidi="en-US"/>
              </w:rPr>
              <w:t xml:space="preserve"> </w:t>
            </w:r>
            <w:r w:rsidR="004D0442" w:rsidRPr="006D62BD">
              <w:rPr>
                <w:rFonts w:ascii="Sakkal Majalla" w:hAnsi="Sakkal Majalla" w:cs="Sakkal Majalla"/>
                <w:b/>
                <w:bCs/>
                <w:color w:val="006699"/>
                <w:sz w:val="28"/>
                <w:szCs w:val="28"/>
                <w:rtl/>
              </w:rPr>
              <w:t>لذوي</w:t>
            </w:r>
            <w:r w:rsidR="004D0442" w:rsidRPr="006D62BD">
              <w:rPr>
                <w:rFonts w:ascii="Sakkal Majalla" w:hAnsi="Sakkal Majalla" w:cs="Sakkal Majalla"/>
                <w:b/>
                <w:bCs/>
                <w:color w:val="006699"/>
                <w:sz w:val="28"/>
                <w:szCs w:val="28"/>
                <w:rtl/>
                <w:lang w:bidi="en-US"/>
              </w:rPr>
              <w:t xml:space="preserve"> </w:t>
            </w:r>
            <w:r w:rsidR="004D0442" w:rsidRPr="006D62BD">
              <w:rPr>
                <w:rFonts w:ascii="Sakkal Majalla" w:hAnsi="Sakkal Majalla" w:cs="Sakkal Majalla"/>
                <w:b/>
                <w:bCs/>
                <w:color w:val="006699"/>
                <w:sz w:val="28"/>
                <w:szCs w:val="28"/>
                <w:rtl/>
              </w:rPr>
              <w:t>الحاجات</w:t>
            </w:r>
            <w:r w:rsidR="004D0442" w:rsidRPr="006D62BD">
              <w:rPr>
                <w:rFonts w:ascii="Sakkal Majalla" w:hAnsi="Sakkal Majalla" w:cs="Sakkal Majalla"/>
                <w:b/>
                <w:bCs/>
                <w:color w:val="006699"/>
                <w:sz w:val="28"/>
                <w:szCs w:val="28"/>
                <w:rtl/>
                <w:lang w:bidi="en-US"/>
              </w:rPr>
              <w:t xml:space="preserve"> </w:t>
            </w:r>
            <w:r w:rsidR="004D0442" w:rsidRPr="006D62BD">
              <w:rPr>
                <w:rFonts w:ascii="Sakkal Majalla" w:hAnsi="Sakkal Majalla" w:cs="Sakkal Majalla"/>
                <w:b/>
                <w:bCs/>
                <w:color w:val="006699"/>
                <w:sz w:val="28"/>
                <w:szCs w:val="28"/>
                <w:rtl/>
              </w:rPr>
              <w:t>الخاصة</w:t>
            </w:r>
            <w:r w:rsidR="004D0442" w:rsidRPr="006D62BD">
              <w:rPr>
                <w:rFonts w:ascii="Sakkal Majalla" w:hAnsi="Sakkal Majalla" w:cs="Sakkal Majalla"/>
                <w:b/>
                <w:bCs/>
                <w:color w:val="006699"/>
                <w:sz w:val="28"/>
                <w:szCs w:val="28"/>
                <w:u w:val="single"/>
                <w:lang w:bidi="en-US"/>
              </w:rPr>
              <w:t>http://www.gulfnet.ws/vb/index.php</w:t>
            </w:r>
          </w:p>
          <w:p w:rsidR="004D0442" w:rsidRPr="006D62BD" w:rsidRDefault="004D0442" w:rsidP="006D62BD">
            <w:pPr>
              <w:tabs>
                <w:tab w:val="left" w:pos="288"/>
              </w:tabs>
              <w:bidi/>
              <w:rPr>
                <w:rFonts w:ascii="Sakkal Majalla" w:hAnsi="Sakkal Majalla" w:cs="Sakkal Majalla"/>
                <w:b/>
                <w:bCs/>
                <w:color w:val="006699"/>
                <w:sz w:val="28"/>
                <w:szCs w:val="28"/>
                <w:rtl/>
              </w:rPr>
            </w:pP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الأمانة</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العامة</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للتربية</w:t>
            </w:r>
            <w:r w:rsidRPr="006D62BD">
              <w:rPr>
                <w:rFonts w:ascii="Sakkal Majalla" w:hAnsi="Sakkal Majalla" w:cs="Sakkal Majalla"/>
                <w:b/>
                <w:bCs/>
                <w:color w:val="006699"/>
                <w:sz w:val="28"/>
                <w:szCs w:val="28"/>
                <w:rtl/>
                <w:lang w:bidi="en-US"/>
              </w:rPr>
              <w:t xml:space="preserve"> </w:t>
            </w:r>
            <w:r w:rsidR="006D62BD">
              <w:rPr>
                <w:rFonts w:ascii="Sakkal Majalla" w:hAnsi="Sakkal Majalla" w:cs="Sakkal Majalla"/>
                <w:b/>
                <w:bCs/>
                <w:color w:val="006699"/>
                <w:sz w:val="28"/>
                <w:szCs w:val="28"/>
                <w:rtl/>
              </w:rPr>
              <w:t>الخاصة</w:t>
            </w:r>
            <w:r w:rsidRPr="006D62BD">
              <w:rPr>
                <w:rFonts w:ascii="Sakkal Majalla" w:hAnsi="Sakkal Majalla" w:cs="Sakkal Majalla"/>
                <w:b/>
                <w:bCs/>
                <w:color w:val="006699"/>
                <w:sz w:val="28"/>
                <w:szCs w:val="28"/>
                <w:u w:val="single"/>
                <w:lang w:bidi="en-US"/>
              </w:rPr>
              <w:t>http://www.moe.gov.sa/se/index.htm</w:t>
            </w:r>
          </w:p>
          <w:p w:rsidR="00ED7D19" w:rsidRPr="006D62BD" w:rsidRDefault="004D0442" w:rsidP="006D62BD">
            <w:pPr>
              <w:tabs>
                <w:tab w:val="left" w:pos="288"/>
              </w:tabs>
              <w:bidi/>
              <w:rPr>
                <w:rFonts w:ascii="Sakkal Majalla" w:hAnsi="Sakkal Majalla" w:cs="Sakkal Majalla"/>
                <w:b/>
                <w:bCs/>
                <w:color w:val="006699"/>
                <w:sz w:val="28"/>
                <w:szCs w:val="28"/>
                <w:lang w:bidi="en-US"/>
              </w:rPr>
            </w:pP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ملتقى</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التربية</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الخاصة</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u w:val="single"/>
                <w:lang w:bidi="en-US"/>
              </w:rPr>
              <w:t>http://d1d.net/1/sites/taigar/saam.htm</w:t>
            </w:r>
          </w:p>
          <w:p w:rsidR="004D0442" w:rsidRPr="006D62BD" w:rsidRDefault="004D0442" w:rsidP="006D62BD">
            <w:pPr>
              <w:tabs>
                <w:tab w:val="left" w:pos="288"/>
              </w:tabs>
              <w:bidi/>
              <w:rPr>
                <w:rFonts w:ascii="Sakkal Majalla" w:hAnsi="Sakkal Majalla" w:cs="Sakkal Majalla"/>
                <w:b/>
                <w:bCs/>
                <w:color w:val="006699"/>
                <w:sz w:val="28"/>
                <w:szCs w:val="28"/>
                <w:rtl/>
              </w:rPr>
            </w:pP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جامعة</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الملك</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سعود</w:t>
            </w:r>
            <w:r w:rsidRPr="006D62BD">
              <w:rPr>
                <w:rFonts w:ascii="Sakkal Majalla" w:hAnsi="Sakkal Majalla" w:cs="Sakkal Majalla"/>
                <w:b/>
                <w:bCs/>
                <w:color w:val="006699"/>
                <w:sz w:val="28"/>
                <w:szCs w:val="28"/>
                <w:rtl/>
                <w:lang w:bidi="en-US"/>
              </w:rPr>
              <w:t xml:space="preserve"> </w:t>
            </w:r>
            <w:r w:rsidR="006D62BD" w:rsidRPr="006D62BD">
              <w:rPr>
                <w:rFonts w:ascii="Sakkal Majalla" w:hAnsi="Sakkal Majalla" w:cs="Sakkal Majalla"/>
                <w:b/>
                <w:bCs/>
                <w:color w:val="006699"/>
                <w:sz w:val="28"/>
                <w:szCs w:val="28"/>
                <w:rtl/>
                <w:lang w:bidi="en-US"/>
              </w:rPr>
              <w:t>-</w:t>
            </w:r>
            <w:r w:rsidRPr="006D62BD">
              <w:rPr>
                <w:rFonts w:ascii="Sakkal Majalla" w:hAnsi="Sakkal Majalla" w:cs="Sakkal Majalla"/>
                <w:b/>
                <w:bCs/>
                <w:color w:val="006699"/>
                <w:sz w:val="28"/>
                <w:szCs w:val="28"/>
                <w:rtl/>
              </w:rPr>
              <w:t>كلية</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التربية</w:t>
            </w:r>
            <w:r w:rsidRPr="006D62BD">
              <w:rPr>
                <w:rFonts w:ascii="Sakkal Majalla" w:hAnsi="Sakkal Majalla" w:cs="Sakkal Majalla"/>
                <w:b/>
                <w:bCs/>
                <w:color w:val="006699"/>
                <w:sz w:val="28"/>
                <w:szCs w:val="28"/>
                <w:rtl/>
                <w:lang w:bidi="en-US"/>
              </w:rPr>
              <w:t xml:space="preserve"> </w:t>
            </w:r>
            <w:r w:rsidR="006D62BD">
              <w:rPr>
                <w:rFonts w:ascii="Sakkal Majalla" w:hAnsi="Sakkal Majalla" w:cs="Sakkal Majalla"/>
                <w:b/>
                <w:bCs/>
                <w:color w:val="006699"/>
                <w:sz w:val="28"/>
                <w:szCs w:val="28"/>
                <w:rtl/>
              </w:rPr>
              <w:t>الخاصة</w:t>
            </w:r>
            <w:r w:rsidRPr="006D62BD">
              <w:rPr>
                <w:rFonts w:ascii="Sakkal Majalla" w:hAnsi="Sakkal Majalla" w:cs="Sakkal Majalla"/>
                <w:b/>
                <w:bCs/>
                <w:color w:val="006699"/>
                <w:sz w:val="28"/>
                <w:szCs w:val="28"/>
                <w:u w:val="single"/>
                <w:lang w:bidi="en-US"/>
              </w:rPr>
              <w:t>http://www.ksu.edu.sa/colleges/edu/spesldept.htm</w:t>
            </w:r>
          </w:p>
          <w:p w:rsidR="00183E68" w:rsidRPr="006D62BD" w:rsidRDefault="004D0442" w:rsidP="006D62BD">
            <w:pPr>
              <w:tabs>
                <w:tab w:val="left" w:pos="288"/>
              </w:tabs>
              <w:bidi/>
              <w:rPr>
                <w:rFonts w:ascii="Sakkal Majalla" w:hAnsi="Sakkal Majalla" w:cs="Sakkal Majalla"/>
                <w:b/>
                <w:bCs/>
                <w:color w:val="006699"/>
                <w:sz w:val="28"/>
                <w:szCs w:val="28"/>
                <w:lang w:bidi="en-US"/>
              </w:rPr>
            </w:pP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جامعة</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الإمارات</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العربية</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المتحدة</w:t>
            </w:r>
            <w:r w:rsidR="006D62BD"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قسم</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التربية</w:t>
            </w:r>
            <w:r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الخاصة</w:t>
            </w:r>
            <w:r w:rsidRPr="006D62BD">
              <w:rPr>
                <w:rFonts w:ascii="Sakkal Majalla" w:hAnsi="Sakkal Majalla" w:cs="Sakkal Majalla"/>
                <w:b/>
                <w:bCs/>
                <w:color w:val="006699"/>
                <w:sz w:val="28"/>
                <w:szCs w:val="28"/>
                <w:u w:val="single"/>
                <w:lang w:bidi="en-US"/>
              </w:rPr>
              <w:t>http://www.fedu.uaeu.ac.ae/se/index.html</w:t>
            </w:r>
            <w:r w:rsidRPr="006D62BD">
              <w:rPr>
                <w:rFonts w:ascii="Sakkal Majalla" w:hAnsi="Sakkal Majalla" w:cs="Sakkal Majalla"/>
                <w:b/>
                <w:bCs/>
                <w:color w:val="006699"/>
                <w:sz w:val="28"/>
                <w:szCs w:val="28"/>
                <w:rtl/>
                <w:lang w:bidi="en-US"/>
              </w:rPr>
              <w:br/>
              <w:t xml:space="preserve">- </w:t>
            </w:r>
            <w:r w:rsidRPr="006D62BD">
              <w:rPr>
                <w:rFonts w:ascii="Sakkal Majalla" w:hAnsi="Sakkal Majalla" w:cs="Sakkal Majalla"/>
                <w:b/>
                <w:bCs/>
                <w:color w:val="006699"/>
                <w:sz w:val="28"/>
                <w:szCs w:val="28"/>
                <w:rtl/>
              </w:rPr>
              <w:t>الجامعة الأردنية</w:t>
            </w:r>
            <w:r w:rsidR="006D62BD" w:rsidRPr="006D62BD">
              <w:rPr>
                <w:rFonts w:ascii="Sakkal Majalla" w:hAnsi="Sakkal Majalla" w:cs="Sakkal Majalla"/>
                <w:b/>
                <w:bCs/>
                <w:color w:val="006699"/>
                <w:sz w:val="28"/>
                <w:szCs w:val="28"/>
                <w:rtl/>
                <w:lang w:bidi="en-US"/>
              </w:rPr>
              <w:t xml:space="preserve">- </w:t>
            </w:r>
            <w:r w:rsidRPr="006D62BD">
              <w:rPr>
                <w:rFonts w:ascii="Sakkal Majalla" w:hAnsi="Sakkal Majalla" w:cs="Sakkal Majalla"/>
                <w:b/>
                <w:bCs/>
                <w:color w:val="006699"/>
                <w:sz w:val="28"/>
                <w:szCs w:val="28"/>
                <w:rtl/>
              </w:rPr>
              <w:t>قسم التربية الخاصة</w:t>
            </w:r>
          </w:p>
          <w:p w:rsidR="006D62BD" w:rsidRPr="006D62BD" w:rsidRDefault="006D62BD" w:rsidP="006D62BD">
            <w:pPr>
              <w:tabs>
                <w:tab w:val="left" w:pos="288"/>
              </w:tabs>
              <w:bidi/>
              <w:rPr>
                <w:rFonts w:ascii="Sakkal Majalla" w:hAnsi="Sakkal Majalla" w:cs="Sakkal Majalla"/>
                <w:b/>
                <w:bCs/>
                <w:color w:val="006699"/>
                <w:sz w:val="28"/>
                <w:szCs w:val="28"/>
              </w:rPr>
            </w:pPr>
            <w:r w:rsidRPr="006D62BD">
              <w:rPr>
                <w:rFonts w:ascii="Sakkal Majalla" w:hAnsi="Sakkal Majalla" w:cs="Sakkal Majalla" w:hint="cs"/>
                <w:b/>
                <w:bCs/>
                <w:color w:val="006699"/>
                <w:sz w:val="28"/>
                <w:szCs w:val="28"/>
                <w:rtl/>
              </w:rPr>
              <w:t xml:space="preserve">-قواعد البيانات البحثية </w:t>
            </w:r>
            <w:proofErr w:type="spellStart"/>
            <w:proofErr w:type="gramStart"/>
            <w:r w:rsidRPr="006D62BD">
              <w:rPr>
                <w:rFonts w:ascii="Sakkal Majalla" w:hAnsi="Sakkal Majalla" w:cs="Sakkal Majalla"/>
                <w:b/>
                <w:bCs/>
                <w:color w:val="006699"/>
                <w:sz w:val="28"/>
                <w:szCs w:val="28"/>
                <w:lang w:val="en-GB"/>
              </w:rPr>
              <w:t>Ebsco</w:t>
            </w:r>
            <w:proofErr w:type="spellEnd"/>
            <w:r w:rsidRPr="006D62BD">
              <w:rPr>
                <w:rFonts w:ascii="Sakkal Majalla" w:hAnsi="Sakkal Majalla" w:cs="Sakkal Majalla"/>
                <w:b/>
                <w:bCs/>
                <w:color w:val="006699"/>
                <w:sz w:val="28"/>
                <w:szCs w:val="28"/>
                <w:lang w:val="en-GB"/>
              </w:rPr>
              <w:t>,</w:t>
            </w:r>
            <w:proofErr w:type="gramEnd"/>
            <w:r w:rsidRPr="006D62BD">
              <w:rPr>
                <w:rFonts w:ascii="Sakkal Majalla" w:hAnsi="Sakkal Majalla" w:cs="Sakkal Majalla"/>
                <w:b/>
                <w:bCs/>
                <w:color w:val="006699"/>
                <w:sz w:val="28"/>
                <w:szCs w:val="28"/>
                <w:lang w:val="en-GB"/>
              </w:rPr>
              <w:t xml:space="preserve"> </w:t>
            </w:r>
            <w:r>
              <w:rPr>
                <w:rFonts w:ascii="Sakkal Majalla" w:hAnsi="Sakkal Majalla" w:cs="Sakkal Majalla"/>
                <w:b/>
                <w:bCs/>
                <w:color w:val="006699"/>
                <w:sz w:val="28"/>
                <w:szCs w:val="28"/>
                <w:lang w:val="en-GB"/>
              </w:rPr>
              <w:t>Eric</w:t>
            </w:r>
          </w:p>
        </w:tc>
      </w:tr>
      <w:tr w:rsidR="004E17A4" w:rsidRPr="002365E3" w:rsidTr="00702B53">
        <w:tc>
          <w:tcPr>
            <w:tcW w:w="5000" w:type="pct"/>
          </w:tcPr>
          <w:p w:rsidR="00183E68" w:rsidRPr="002365E3" w:rsidRDefault="00183E68" w:rsidP="00ED7D19">
            <w:pPr>
              <w:pStyle w:val="ListParagraph"/>
              <w:numPr>
                <w:ilvl w:val="0"/>
                <w:numId w:val="19"/>
              </w:numPr>
              <w:tabs>
                <w:tab w:val="left" w:pos="288"/>
              </w:tabs>
              <w:bidi/>
              <w:ind w:left="0" w:firstLine="0"/>
              <w:rPr>
                <w:rFonts w:ascii="Sakkal Majalla" w:hAnsi="Sakkal Majalla" w:cs="Sakkal Majalla"/>
                <w:b/>
                <w:bCs/>
                <w:sz w:val="28"/>
                <w:szCs w:val="28"/>
                <w:rtl/>
              </w:rPr>
            </w:pPr>
            <w:r w:rsidRPr="002365E3">
              <w:rPr>
                <w:rFonts w:ascii="Sakkal Majalla" w:hAnsi="Sakkal Majalla" w:cs="Sakkal Majalla"/>
                <w:b/>
                <w:bCs/>
                <w:sz w:val="28"/>
                <w:szCs w:val="28"/>
                <w:rtl/>
              </w:rPr>
              <w:t>مواد تعلم أخرى مثل البرامج التي تعتمد على الكمبيوتر أو الأقراص المضغوطة</w:t>
            </w:r>
            <w:r w:rsidR="004C4BEA" w:rsidRPr="002365E3">
              <w:rPr>
                <w:rFonts w:ascii="Sakkal Majalla" w:hAnsi="Sakkal Majalla" w:cs="Sakkal Majalla"/>
                <w:b/>
                <w:bCs/>
                <w:sz w:val="28"/>
                <w:szCs w:val="28"/>
                <w:rtl/>
              </w:rPr>
              <w:t xml:space="preserve"> أو المعايير المهنية أو </w:t>
            </w:r>
            <w:proofErr w:type="gramStart"/>
            <w:r w:rsidR="004C4BEA" w:rsidRPr="002365E3">
              <w:rPr>
                <w:rFonts w:ascii="Sakkal Majalla" w:hAnsi="Sakkal Majalla" w:cs="Sakkal Majalla"/>
                <w:b/>
                <w:bCs/>
                <w:sz w:val="28"/>
                <w:szCs w:val="28"/>
                <w:rtl/>
              </w:rPr>
              <w:t>الأنظمة .</w:t>
            </w:r>
            <w:proofErr w:type="gramEnd"/>
            <w:r w:rsidR="004C4BEA" w:rsidRPr="002365E3">
              <w:rPr>
                <w:rFonts w:ascii="Sakkal Majalla" w:hAnsi="Sakkal Majalla" w:cs="Sakkal Majalla"/>
                <w:b/>
                <w:bCs/>
                <w:sz w:val="28"/>
                <w:szCs w:val="28"/>
                <w:rtl/>
              </w:rPr>
              <w:t xml:space="preserve"> </w:t>
            </w:r>
          </w:p>
          <w:p w:rsidR="004E17A4" w:rsidRPr="002365E3" w:rsidRDefault="00E4276C" w:rsidP="00ED7D19">
            <w:pPr>
              <w:tabs>
                <w:tab w:val="left" w:pos="288"/>
              </w:tabs>
              <w:bidi/>
              <w:rPr>
                <w:rFonts w:ascii="Sakkal Majalla" w:hAnsi="Sakkal Majalla" w:cs="Sakkal Majalla"/>
                <w:b/>
                <w:bCs/>
                <w:color w:val="FF0000"/>
                <w:sz w:val="28"/>
                <w:szCs w:val="28"/>
              </w:rPr>
            </w:pPr>
            <w:r w:rsidRPr="006D62BD">
              <w:rPr>
                <w:rFonts w:ascii="Sakkal Majalla" w:hAnsi="Sakkal Majalla" w:cs="Sakkal Majalla"/>
                <w:b/>
                <w:bCs/>
                <w:color w:val="006699"/>
                <w:sz w:val="28"/>
                <w:szCs w:val="28"/>
                <w:rtl/>
              </w:rPr>
              <w:t xml:space="preserve">- </w:t>
            </w:r>
            <w:r w:rsidR="002F2EAD" w:rsidRPr="006D62BD">
              <w:rPr>
                <w:rFonts w:ascii="Sakkal Majalla" w:hAnsi="Sakkal Majalla" w:cs="Sakkal Majalla"/>
                <w:b/>
                <w:bCs/>
                <w:color w:val="006699"/>
                <w:sz w:val="28"/>
                <w:szCs w:val="28"/>
                <w:rtl/>
              </w:rPr>
              <w:t>لا يوجد</w:t>
            </w:r>
          </w:p>
        </w:tc>
      </w:tr>
    </w:tbl>
    <w:p w:rsidR="001D1568" w:rsidRPr="00ED7D19" w:rsidRDefault="001D1568" w:rsidP="006D62BD">
      <w:pPr>
        <w:tabs>
          <w:tab w:val="left" w:pos="288"/>
        </w:tabs>
        <w:bidi/>
        <w:spacing w:before="120" w:after="120"/>
        <w:rPr>
          <w:rFonts w:ascii="Traditional Arabic" w:hAnsi="Traditional Arabic" w:cs="PT Simple Bold Ruled"/>
          <w:sz w:val="28"/>
          <w:szCs w:val="28"/>
          <w:rtl/>
        </w:rPr>
      </w:pPr>
      <w:r w:rsidRPr="00ED7D19">
        <w:rPr>
          <w:rFonts w:ascii="Traditional Arabic" w:hAnsi="Traditional Arabic" w:cs="PT Simple Bold Ruled"/>
          <w:sz w:val="28"/>
          <w:szCs w:val="28"/>
          <w:rtl/>
        </w:rPr>
        <w:t xml:space="preserve">و </w:t>
      </w:r>
      <w:proofErr w:type="gramStart"/>
      <w:r w:rsidRPr="00ED7D19">
        <w:rPr>
          <w:rFonts w:ascii="Traditional Arabic" w:hAnsi="Traditional Arabic" w:cs="PT Simple Bold Ruled"/>
          <w:sz w:val="28"/>
          <w:szCs w:val="28"/>
          <w:rtl/>
        </w:rPr>
        <w:t>- التسهيلات</w:t>
      </w:r>
      <w:proofErr w:type="gramEnd"/>
      <w:r w:rsidRPr="00ED7D19">
        <w:rPr>
          <w:rFonts w:ascii="Traditional Arabic" w:hAnsi="Traditional Arabic" w:cs="PT Simple Bold Ruled"/>
          <w:sz w:val="28"/>
          <w:szCs w:val="28"/>
          <w:rtl/>
        </w:rPr>
        <w:t xml:space="preserve"> والمرافق والمستلزمات</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4E17A4" w:rsidRPr="00702B53" w:rsidTr="00D70FF9">
        <w:trPr>
          <w:trHeight w:val="280"/>
        </w:trPr>
        <w:tc>
          <w:tcPr>
            <w:tcW w:w="5000" w:type="pct"/>
          </w:tcPr>
          <w:p w:rsidR="001D1568" w:rsidRPr="00702B53" w:rsidRDefault="001D1568" w:rsidP="00ED7D19">
            <w:pPr>
              <w:tabs>
                <w:tab w:val="left" w:pos="288"/>
              </w:tabs>
              <w:bidi/>
              <w:rPr>
                <w:rFonts w:ascii="Sakkal Majalla" w:hAnsi="Sakkal Majalla" w:cs="Sakkal Majalla"/>
                <w:b/>
                <w:bCs/>
                <w:sz w:val="2"/>
                <w:szCs w:val="2"/>
                <w:rtl/>
              </w:rPr>
            </w:pPr>
          </w:p>
          <w:p w:rsidR="001D1568" w:rsidRPr="006D62BD" w:rsidRDefault="001D1568" w:rsidP="006D62BD">
            <w:pPr>
              <w:tabs>
                <w:tab w:val="left" w:pos="288"/>
              </w:tabs>
              <w:bidi/>
              <w:rPr>
                <w:rFonts w:ascii="Sakkal Majalla" w:hAnsi="Sakkal Majalla" w:cs="Sakkal Majalla"/>
                <w:b/>
                <w:bCs/>
                <w:color w:val="FF0000"/>
                <w:sz w:val="28"/>
                <w:szCs w:val="28"/>
                <w:rtl/>
              </w:rPr>
            </w:pPr>
            <w:r w:rsidRPr="00702B53">
              <w:rPr>
                <w:rFonts w:ascii="Sakkal Majalla" w:hAnsi="Sakkal Majalla" w:cs="Sakkal Majalla"/>
                <w:b/>
                <w:bCs/>
                <w:sz w:val="28"/>
                <w:szCs w:val="28"/>
                <w:rtl/>
              </w:rPr>
              <w:t>حدد متطلبات المقرر بما في ذلك حجم الفصول والمختبرات (أي عدد المقاعد في الفصول والمختبرات ومدى توافر أجهزة الكمبيوتر</w:t>
            </w:r>
            <w:proofErr w:type="gramStart"/>
            <w:r w:rsidRPr="00702B53">
              <w:rPr>
                <w:rFonts w:ascii="Sakkal Majalla" w:hAnsi="Sakkal Majalla" w:cs="Sakkal Majalla"/>
                <w:b/>
                <w:bCs/>
                <w:sz w:val="28"/>
                <w:szCs w:val="28"/>
                <w:rtl/>
              </w:rPr>
              <w:t xml:space="preserve"> ..</w:t>
            </w:r>
            <w:proofErr w:type="gramEnd"/>
            <w:r w:rsidRPr="00702B53">
              <w:rPr>
                <w:rFonts w:ascii="Sakkal Majalla" w:hAnsi="Sakkal Majalla" w:cs="Sakkal Majalla"/>
                <w:b/>
                <w:bCs/>
                <w:sz w:val="28"/>
                <w:szCs w:val="28"/>
                <w:rtl/>
              </w:rPr>
              <w:t xml:space="preserve"> الخ).</w:t>
            </w:r>
            <w:r w:rsidR="002F2EAD" w:rsidRPr="00702B53">
              <w:rPr>
                <w:rFonts w:ascii="Sakkal Majalla" w:hAnsi="Sakkal Majalla" w:cs="Sakkal Majalla"/>
                <w:b/>
                <w:bCs/>
                <w:sz w:val="28"/>
                <w:szCs w:val="28"/>
                <w:rtl/>
              </w:rPr>
              <w:t xml:space="preserve"> </w:t>
            </w:r>
          </w:p>
        </w:tc>
      </w:tr>
      <w:tr w:rsidR="004E17A4" w:rsidRPr="00702B53" w:rsidTr="00D70FF9">
        <w:tc>
          <w:tcPr>
            <w:tcW w:w="5000" w:type="pct"/>
          </w:tcPr>
          <w:p w:rsidR="004E17A4" w:rsidRPr="00702B53" w:rsidRDefault="004E17A4" w:rsidP="00ED7D19">
            <w:pPr>
              <w:tabs>
                <w:tab w:val="left" w:pos="288"/>
              </w:tabs>
              <w:bidi/>
              <w:rPr>
                <w:rFonts w:ascii="Sakkal Majalla" w:hAnsi="Sakkal Majalla" w:cs="Sakkal Majalla"/>
                <w:b/>
                <w:bCs/>
                <w:sz w:val="8"/>
                <w:szCs w:val="8"/>
              </w:rPr>
            </w:pPr>
          </w:p>
          <w:p w:rsidR="004E17A4" w:rsidRPr="00702B53" w:rsidRDefault="001D1568" w:rsidP="00ED7D19">
            <w:pPr>
              <w:pStyle w:val="ListParagraph"/>
              <w:numPr>
                <w:ilvl w:val="0"/>
                <w:numId w:val="4"/>
              </w:numPr>
              <w:tabs>
                <w:tab w:val="left" w:pos="288"/>
              </w:tabs>
              <w:bidi/>
              <w:ind w:left="0" w:firstLine="0"/>
              <w:rPr>
                <w:rFonts w:ascii="Sakkal Majalla" w:hAnsi="Sakkal Majalla" w:cs="Sakkal Majalla"/>
                <w:b/>
                <w:bCs/>
                <w:sz w:val="28"/>
                <w:szCs w:val="28"/>
              </w:rPr>
            </w:pPr>
            <w:r w:rsidRPr="00702B53">
              <w:rPr>
                <w:rFonts w:ascii="Sakkal Majalla" w:hAnsi="Sakkal Majalla" w:cs="Sakkal Majalla"/>
                <w:b/>
                <w:bCs/>
                <w:sz w:val="28"/>
                <w:szCs w:val="28"/>
                <w:rtl/>
              </w:rPr>
              <w:t>المرافق التعليمية (قاعات المحاضرات والمختبرات</w:t>
            </w:r>
            <w:proofErr w:type="gramStart"/>
            <w:r w:rsidRPr="00702B53">
              <w:rPr>
                <w:rFonts w:ascii="Sakkal Majalla" w:hAnsi="Sakkal Majalla" w:cs="Sakkal Majalla"/>
                <w:b/>
                <w:bCs/>
                <w:sz w:val="28"/>
                <w:szCs w:val="28"/>
                <w:rtl/>
              </w:rPr>
              <w:t xml:space="preserve"> ..</w:t>
            </w:r>
            <w:proofErr w:type="gramEnd"/>
            <w:r w:rsidRPr="00702B53">
              <w:rPr>
                <w:rFonts w:ascii="Sakkal Majalla" w:hAnsi="Sakkal Majalla" w:cs="Sakkal Majalla"/>
                <w:b/>
                <w:bCs/>
                <w:sz w:val="28"/>
                <w:szCs w:val="28"/>
                <w:rtl/>
              </w:rPr>
              <w:t xml:space="preserve"> الخ):</w:t>
            </w:r>
          </w:p>
          <w:p w:rsidR="004E17A4" w:rsidRPr="00702B53" w:rsidRDefault="001460D4" w:rsidP="006D62BD">
            <w:pPr>
              <w:pBdr>
                <w:top w:val="single" w:sz="4" w:space="1" w:color="auto"/>
                <w:left w:val="single" w:sz="4" w:space="4" w:color="auto"/>
                <w:bottom w:val="single" w:sz="4" w:space="1" w:color="auto"/>
                <w:right w:val="single" w:sz="4" w:space="4" w:color="auto"/>
              </w:pBdr>
              <w:tabs>
                <w:tab w:val="left" w:pos="288"/>
              </w:tabs>
              <w:bidi/>
              <w:rPr>
                <w:rFonts w:ascii="Sakkal Majalla" w:hAnsi="Sakkal Majalla" w:cs="Sakkal Majalla"/>
                <w:b/>
                <w:bCs/>
                <w:color w:val="FF0000"/>
                <w:sz w:val="28"/>
                <w:szCs w:val="28"/>
                <w:rtl/>
              </w:rPr>
            </w:pPr>
            <w:r w:rsidRPr="006D62BD">
              <w:rPr>
                <w:rFonts w:ascii="Sakkal Majalla" w:hAnsi="Sakkal Majalla" w:cs="Sakkal Majalla"/>
                <w:b/>
                <w:bCs/>
                <w:color w:val="FF3399"/>
                <w:sz w:val="28"/>
                <w:szCs w:val="28"/>
                <w:rtl/>
              </w:rPr>
              <w:t xml:space="preserve">- قاعات </w:t>
            </w:r>
            <w:r w:rsidR="006D62BD" w:rsidRPr="006D62BD">
              <w:rPr>
                <w:rFonts w:ascii="Sakkal Majalla" w:hAnsi="Sakkal Majalla" w:cs="Sakkal Majalla" w:hint="cs"/>
                <w:b/>
                <w:bCs/>
                <w:color w:val="FF3399"/>
                <w:sz w:val="28"/>
                <w:szCs w:val="28"/>
                <w:rtl/>
              </w:rPr>
              <w:t xml:space="preserve">دراسية تفاعلية </w:t>
            </w:r>
          </w:p>
        </w:tc>
      </w:tr>
      <w:tr w:rsidR="004E17A4" w:rsidRPr="00702B53" w:rsidTr="00D70FF9">
        <w:tc>
          <w:tcPr>
            <w:tcW w:w="5000" w:type="pct"/>
          </w:tcPr>
          <w:p w:rsidR="004E17A4" w:rsidRPr="00702B53" w:rsidRDefault="004E17A4" w:rsidP="00ED7D19">
            <w:pPr>
              <w:tabs>
                <w:tab w:val="left" w:pos="288"/>
              </w:tabs>
              <w:bidi/>
              <w:rPr>
                <w:rFonts w:ascii="Sakkal Majalla" w:hAnsi="Sakkal Majalla" w:cs="Sakkal Majalla"/>
                <w:b/>
                <w:bCs/>
                <w:sz w:val="2"/>
                <w:szCs w:val="2"/>
              </w:rPr>
            </w:pPr>
          </w:p>
          <w:p w:rsidR="004E17A4" w:rsidRPr="00702B53" w:rsidRDefault="00EF31C8" w:rsidP="00ED7D19">
            <w:pPr>
              <w:tabs>
                <w:tab w:val="left" w:pos="288"/>
              </w:tabs>
              <w:bidi/>
              <w:rPr>
                <w:rFonts w:ascii="Sakkal Majalla" w:hAnsi="Sakkal Majalla" w:cs="Sakkal Majalla"/>
                <w:b/>
                <w:bCs/>
                <w:sz w:val="28"/>
                <w:szCs w:val="28"/>
              </w:rPr>
            </w:pPr>
            <w:r w:rsidRPr="00702B53">
              <w:rPr>
                <w:rFonts w:ascii="Sakkal Majalla" w:hAnsi="Sakkal Majalla" w:cs="Sakkal Majalla"/>
                <w:b/>
                <w:bCs/>
                <w:sz w:val="28"/>
                <w:szCs w:val="28"/>
                <w:rtl/>
              </w:rPr>
              <w:t xml:space="preserve">2. </w:t>
            </w:r>
            <w:r w:rsidR="00706410" w:rsidRPr="00702B53">
              <w:rPr>
                <w:rFonts w:ascii="Sakkal Majalla" w:hAnsi="Sakkal Majalla" w:cs="Sakkal Majalla"/>
                <w:b/>
                <w:bCs/>
                <w:sz w:val="28"/>
                <w:szCs w:val="28"/>
                <w:rtl/>
              </w:rPr>
              <w:t xml:space="preserve">مصادر الحاسب الالي </w:t>
            </w:r>
            <w:proofErr w:type="gramStart"/>
            <w:r w:rsidR="00706410" w:rsidRPr="00702B53">
              <w:rPr>
                <w:rFonts w:ascii="Sakkal Majalla" w:hAnsi="Sakkal Majalla" w:cs="Sakkal Majalla"/>
                <w:b/>
                <w:bCs/>
                <w:sz w:val="28"/>
                <w:szCs w:val="28"/>
                <w:rtl/>
              </w:rPr>
              <w:t>( جهاز</w:t>
            </w:r>
            <w:proofErr w:type="gramEnd"/>
            <w:r w:rsidR="00706410" w:rsidRPr="00702B53">
              <w:rPr>
                <w:rFonts w:ascii="Sakkal Majalla" w:hAnsi="Sakkal Majalla" w:cs="Sakkal Majalla"/>
                <w:b/>
                <w:bCs/>
                <w:sz w:val="28"/>
                <w:szCs w:val="28"/>
                <w:rtl/>
              </w:rPr>
              <w:t xml:space="preserve"> عرض ، برامج ، ....) </w:t>
            </w:r>
          </w:p>
          <w:p w:rsidR="001460D4" w:rsidRPr="00702B53" w:rsidRDefault="001460D4" w:rsidP="00ED7D19">
            <w:pPr>
              <w:pBdr>
                <w:top w:val="single" w:sz="4" w:space="1" w:color="auto"/>
                <w:left w:val="single" w:sz="4" w:space="4" w:color="auto"/>
                <w:right w:val="single" w:sz="4" w:space="4" w:color="auto"/>
              </w:pBdr>
              <w:tabs>
                <w:tab w:val="left" w:pos="288"/>
              </w:tabs>
              <w:bidi/>
              <w:rPr>
                <w:rFonts w:ascii="Sakkal Majalla" w:hAnsi="Sakkal Majalla" w:cs="Sakkal Majalla"/>
                <w:b/>
                <w:bCs/>
                <w:color w:val="FF0000"/>
                <w:sz w:val="28"/>
                <w:szCs w:val="28"/>
                <w:rtl/>
              </w:rPr>
            </w:pPr>
            <w:r w:rsidRPr="00702B53">
              <w:rPr>
                <w:rFonts w:ascii="Sakkal Majalla" w:hAnsi="Sakkal Majalla" w:cs="Sakkal Majalla"/>
                <w:b/>
                <w:bCs/>
                <w:color w:val="FF0000"/>
                <w:sz w:val="28"/>
                <w:szCs w:val="28"/>
                <w:rtl/>
              </w:rPr>
              <w:t xml:space="preserve">- </w:t>
            </w:r>
            <w:r w:rsidRPr="006D62BD">
              <w:rPr>
                <w:rFonts w:ascii="Sakkal Majalla" w:hAnsi="Sakkal Majalla" w:cs="Sakkal Majalla"/>
                <w:b/>
                <w:bCs/>
                <w:color w:val="FF3399"/>
                <w:sz w:val="28"/>
                <w:szCs w:val="28"/>
                <w:rtl/>
              </w:rPr>
              <w:t>أجهزة الحاسب الآلي</w:t>
            </w:r>
            <w:r w:rsidR="002F2EAD" w:rsidRPr="006D62BD">
              <w:rPr>
                <w:rFonts w:ascii="Sakkal Majalla" w:hAnsi="Sakkal Majalla" w:cs="Sakkal Majalla"/>
                <w:b/>
                <w:bCs/>
                <w:color w:val="FF3399"/>
                <w:sz w:val="28"/>
                <w:szCs w:val="28"/>
                <w:rtl/>
              </w:rPr>
              <w:t xml:space="preserve"> – السبورة الذكية</w:t>
            </w:r>
            <w:r w:rsidR="006D62BD" w:rsidRPr="006D62BD">
              <w:rPr>
                <w:rFonts w:ascii="Sakkal Majalla" w:hAnsi="Sakkal Majalla" w:cs="Sakkal Majalla" w:hint="cs"/>
                <w:b/>
                <w:bCs/>
                <w:color w:val="FF3399"/>
                <w:sz w:val="28"/>
                <w:szCs w:val="28"/>
                <w:rtl/>
              </w:rPr>
              <w:t xml:space="preserve"> </w:t>
            </w:r>
            <w:r w:rsidR="006D62BD" w:rsidRPr="006D62BD">
              <w:rPr>
                <w:rFonts w:ascii="Sakkal Majalla" w:hAnsi="Sakkal Majalla" w:cs="Sakkal Majalla"/>
                <w:b/>
                <w:bCs/>
                <w:color w:val="FF3399"/>
                <w:sz w:val="28"/>
                <w:szCs w:val="28"/>
                <w:rtl/>
              </w:rPr>
              <w:t>–</w:t>
            </w:r>
            <w:r w:rsidR="006D62BD" w:rsidRPr="006D62BD">
              <w:rPr>
                <w:rFonts w:ascii="Sakkal Majalla" w:hAnsi="Sakkal Majalla" w:cs="Sakkal Majalla" w:hint="cs"/>
                <w:b/>
                <w:bCs/>
                <w:color w:val="FF3399"/>
                <w:sz w:val="28"/>
                <w:szCs w:val="28"/>
                <w:rtl/>
              </w:rPr>
              <w:t xml:space="preserve"> الانترنت </w:t>
            </w:r>
          </w:p>
          <w:p w:rsidR="004E17A4" w:rsidRPr="00702B53" w:rsidRDefault="004E17A4" w:rsidP="00ED7D19">
            <w:pPr>
              <w:tabs>
                <w:tab w:val="left" w:pos="288"/>
              </w:tabs>
              <w:bidi/>
              <w:rPr>
                <w:rFonts w:ascii="Sakkal Majalla" w:hAnsi="Sakkal Majalla" w:cs="Sakkal Majalla"/>
                <w:b/>
                <w:bCs/>
                <w:sz w:val="2"/>
                <w:szCs w:val="2"/>
              </w:rPr>
            </w:pPr>
          </w:p>
        </w:tc>
      </w:tr>
      <w:tr w:rsidR="004E17A4" w:rsidRPr="00702B53" w:rsidTr="00D70FF9">
        <w:tc>
          <w:tcPr>
            <w:tcW w:w="5000" w:type="pct"/>
          </w:tcPr>
          <w:p w:rsidR="004E17A4" w:rsidRPr="00702B53" w:rsidRDefault="004E17A4" w:rsidP="00ED7D19">
            <w:pPr>
              <w:tabs>
                <w:tab w:val="left" w:pos="288"/>
              </w:tabs>
              <w:bidi/>
              <w:rPr>
                <w:rFonts w:ascii="Sakkal Majalla" w:hAnsi="Sakkal Majalla" w:cs="Sakkal Majalla"/>
                <w:b/>
                <w:bCs/>
                <w:sz w:val="2"/>
                <w:szCs w:val="2"/>
              </w:rPr>
            </w:pPr>
          </w:p>
          <w:p w:rsidR="004E17A4" w:rsidRPr="00702B53" w:rsidRDefault="00706410" w:rsidP="00ED7D19">
            <w:pPr>
              <w:tabs>
                <w:tab w:val="left" w:pos="288"/>
              </w:tabs>
              <w:bidi/>
              <w:rPr>
                <w:rFonts w:ascii="Sakkal Majalla" w:hAnsi="Sakkal Majalla" w:cs="Sakkal Majalla"/>
                <w:b/>
                <w:bCs/>
                <w:sz w:val="28"/>
                <w:szCs w:val="28"/>
                <w:rtl/>
              </w:rPr>
            </w:pPr>
            <w:r w:rsidRPr="00702B53">
              <w:rPr>
                <w:rFonts w:ascii="Sakkal Majalla" w:hAnsi="Sakkal Majalla" w:cs="Sakkal Majalla"/>
                <w:b/>
                <w:bCs/>
                <w:sz w:val="28"/>
                <w:szCs w:val="28"/>
                <w:rtl/>
              </w:rPr>
              <w:t>3 – موارد أخرى (حددها – مثلا: إذا كان مطلوبا معدات مختبر معينة حدد المتطلبات أو أرفق قائمة):</w:t>
            </w:r>
          </w:p>
          <w:p w:rsidR="004E17A4" w:rsidRPr="00702B53" w:rsidRDefault="001460D4" w:rsidP="00ED7D19">
            <w:pPr>
              <w:tabs>
                <w:tab w:val="left" w:pos="288"/>
              </w:tabs>
              <w:bidi/>
              <w:rPr>
                <w:rFonts w:ascii="Sakkal Majalla" w:hAnsi="Sakkal Majalla" w:cs="Sakkal Majalla"/>
                <w:b/>
                <w:bCs/>
                <w:sz w:val="28"/>
                <w:szCs w:val="28"/>
              </w:rPr>
            </w:pPr>
            <w:r w:rsidRPr="006D62BD">
              <w:rPr>
                <w:rFonts w:ascii="Sakkal Majalla" w:hAnsi="Sakkal Majalla" w:cs="Sakkal Majalla"/>
                <w:b/>
                <w:bCs/>
                <w:color w:val="FF3399"/>
                <w:sz w:val="28"/>
                <w:szCs w:val="28"/>
                <w:rtl/>
              </w:rPr>
              <w:t>لا يوجد</w:t>
            </w:r>
          </w:p>
        </w:tc>
      </w:tr>
    </w:tbl>
    <w:p w:rsidR="004B0D50" w:rsidRDefault="00CB773D" w:rsidP="004B0D50">
      <w:pPr>
        <w:tabs>
          <w:tab w:val="left" w:pos="288"/>
        </w:tabs>
        <w:bidi/>
        <w:rPr>
          <w:rFonts w:ascii="Sakkal Majalla" w:hAnsi="Sakkal Majalla" w:cs="Sakkal Majalla"/>
          <w:b/>
          <w:bCs/>
          <w:sz w:val="28"/>
          <w:szCs w:val="28"/>
          <w:rtl/>
        </w:rPr>
      </w:pPr>
      <w:r w:rsidRPr="00702B53">
        <w:rPr>
          <w:rFonts w:ascii="Sakkal Majalla" w:hAnsi="Sakkal Majalla" w:cs="Sakkal Majalla"/>
          <w:b/>
          <w:bCs/>
          <w:sz w:val="28"/>
          <w:szCs w:val="28"/>
          <w:rtl/>
        </w:rPr>
        <w:t xml:space="preserve">اسم العضو أو الاعضاء المسؤولين عن تدريس المقرر </w:t>
      </w:r>
      <w:proofErr w:type="gramStart"/>
      <w:r w:rsidRPr="00702B53">
        <w:rPr>
          <w:rFonts w:ascii="Sakkal Majalla" w:hAnsi="Sakkal Majalla" w:cs="Sakkal Majalla"/>
          <w:b/>
          <w:bCs/>
          <w:sz w:val="28"/>
          <w:szCs w:val="28"/>
          <w:rtl/>
        </w:rPr>
        <w:t xml:space="preserve">الدراسي </w:t>
      </w:r>
      <w:r w:rsidR="006D62BD">
        <w:rPr>
          <w:rFonts w:ascii="Sakkal Majalla" w:hAnsi="Sakkal Majalla" w:cs="Sakkal Majalla"/>
          <w:b/>
          <w:bCs/>
          <w:color w:val="FF0000"/>
          <w:sz w:val="28"/>
          <w:szCs w:val="28"/>
          <w:rtl/>
        </w:rPr>
        <w:t>:</w:t>
      </w:r>
      <w:proofErr w:type="gramEnd"/>
      <w:r w:rsidR="006D62BD">
        <w:rPr>
          <w:rFonts w:ascii="Sakkal Majalla" w:hAnsi="Sakkal Majalla" w:cs="Sakkal Majalla"/>
          <w:b/>
          <w:bCs/>
          <w:color w:val="FF0000"/>
          <w:sz w:val="28"/>
          <w:szCs w:val="28"/>
          <w:rtl/>
        </w:rPr>
        <w:t xml:space="preserve"> </w:t>
      </w:r>
      <w:r w:rsidR="006D62BD" w:rsidRPr="006D62BD">
        <w:rPr>
          <w:rFonts w:ascii="Sakkal Majalla" w:hAnsi="Sakkal Majalla" w:cs="Sakkal Majalla" w:hint="cs"/>
          <w:b/>
          <w:bCs/>
          <w:color w:val="FF3399"/>
          <w:sz w:val="28"/>
          <w:szCs w:val="28"/>
          <w:rtl/>
        </w:rPr>
        <w:t xml:space="preserve">عبير الحربي </w:t>
      </w:r>
      <w:r w:rsidRPr="00702B53">
        <w:rPr>
          <w:rFonts w:ascii="Sakkal Majalla" w:hAnsi="Sakkal Majalla" w:cs="Sakkal Majalla"/>
          <w:b/>
          <w:bCs/>
          <w:sz w:val="28"/>
          <w:szCs w:val="28"/>
          <w:rtl/>
        </w:rPr>
        <w:t xml:space="preserve">التوقيع_______________    </w:t>
      </w:r>
    </w:p>
    <w:p w:rsidR="00CB773D" w:rsidRPr="00702B53" w:rsidRDefault="00CB773D" w:rsidP="004B0D50">
      <w:pPr>
        <w:tabs>
          <w:tab w:val="left" w:pos="288"/>
        </w:tabs>
        <w:bidi/>
        <w:rPr>
          <w:rFonts w:ascii="Sakkal Majalla" w:hAnsi="Sakkal Majalla" w:cs="Sakkal Majalla"/>
          <w:b/>
          <w:bCs/>
          <w:sz w:val="28"/>
          <w:szCs w:val="28"/>
          <w:rtl/>
        </w:rPr>
      </w:pPr>
      <w:r w:rsidRPr="00702B53">
        <w:rPr>
          <w:rFonts w:ascii="Sakkal Majalla" w:hAnsi="Sakkal Majalla" w:cs="Sakkal Majalla"/>
          <w:b/>
          <w:bCs/>
          <w:sz w:val="28"/>
          <w:szCs w:val="28"/>
          <w:rtl/>
        </w:rPr>
        <w:t xml:space="preserve">تاريخ </w:t>
      </w:r>
      <w:r w:rsidR="00ED7D19" w:rsidRPr="00702B53">
        <w:rPr>
          <w:rFonts w:ascii="Sakkal Majalla" w:hAnsi="Sakkal Majalla" w:cs="Sakkal Majalla"/>
          <w:b/>
          <w:bCs/>
          <w:sz w:val="28"/>
          <w:szCs w:val="28"/>
          <w:rtl/>
        </w:rPr>
        <w:t>إكمال</w:t>
      </w:r>
      <w:r w:rsidRPr="00702B53">
        <w:rPr>
          <w:rFonts w:ascii="Sakkal Majalla" w:hAnsi="Sakkal Majalla" w:cs="Sakkal Majalla"/>
          <w:b/>
          <w:bCs/>
          <w:sz w:val="28"/>
          <w:szCs w:val="28"/>
          <w:rtl/>
        </w:rPr>
        <w:t xml:space="preserve"> </w:t>
      </w:r>
      <w:proofErr w:type="gramStart"/>
      <w:r w:rsidRPr="00702B53">
        <w:rPr>
          <w:rFonts w:ascii="Sakkal Majalla" w:hAnsi="Sakkal Majalla" w:cs="Sakkal Majalla"/>
          <w:b/>
          <w:bCs/>
          <w:sz w:val="28"/>
          <w:szCs w:val="28"/>
          <w:rtl/>
        </w:rPr>
        <w:t>ا</w:t>
      </w:r>
      <w:r w:rsidR="004B0D50">
        <w:rPr>
          <w:rFonts w:ascii="Sakkal Majalla" w:hAnsi="Sakkal Majalla" w:cs="Sakkal Majalla"/>
          <w:b/>
          <w:bCs/>
          <w:sz w:val="28"/>
          <w:szCs w:val="28"/>
          <w:rtl/>
        </w:rPr>
        <w:t>لتوصيف :</w:t>
      </w:r>
      <w:proofErr w:type="gramEnd"/>
      <w:r w:rsidR="004B0D50">
        <w:rPr>
          <w:rFonts w:ascii="Sakkal Majalla" w:hAnsi="Sakkal Majalla" w:cs="Sakkal Majalla"/>
          <w:b/>
          <w:bCs/>
          <w:sz w:val="28"/>
          <w:szCs w:val="28"/>
          <w:rtl/>
        </w:rPr>
        <w:t>___</w:t>
      </w:r>
      <w:r w:rsidR="004B0D50" w:rsidRPr="004B0D50">
        <w:rPr>
          <w:rFonts w:ascii="Sakkal Majalla" w:hAnsi="Sakkal Majalla" w:cs="Sakkal Majalla" w:hint="cs"/>
          <w:b/>
          <w:bCs/>
          <w:color w:val="FF3399"/>
          <w:sz w:val="28"/>
          <w:szCs w:val="28"/>
          <w:rtl/>
        </w:rPr>
        <w:t>06/09/2014</w:t>
      </w:r>
      <w:r w:rsidR="004B0D50">
        <w:rPr>
          <w:rFonts w:ascii="Sakkal Majalla" w:hAnsi="Sakkal Majalla" w:cs="Sakkal Majalla"/>
          <w:b/>
          <w:bCs/>
          <w:sz w:val="28"/>
          <w:szCs w:val="28"/>
          <w:rtl/>
        </w:rPr>
        <w:t>____</w:t>
      </w:r>
      <w:r w:rsidRPr="00702B53">
        <w:rPr>
          <w:rFonts w:ascii="Sakkal Majalla" w:hAnsi="Sakkal Majalla" w:cs="Sakkal Majalla"/>
          <w:b/>
          <w:bCs/>
          <w:sz w:val="28"/>
          <w:szCs w:val="28"/>
          <w:rtl/>
        </w:rPr>
        <w:t>المس</w:t>
      </w:r>
      <w:r w:rsidR="004B0D50">
        <w:rPr>
          <w:rFonts w:ascii="Sakkal Majalla" w:hAnsi="Sakkal Majalla" w:cs="Sakkal Majalla"/>
          <w:b/>
          <w:bCs/>
          <w:sz w:val="28"/>
          <w:szCs w:val="28"/>
          <w:rtl/>
        </w:rPr>
        <w:t>تلم :_______________ رئيس القسم</w:t>
      </w:r>
      <w:r w:rsidRPr="00702B53">
        <w:rPr>
          <w:rFonts w:ascii="Sakkal Majalla" w:hAnsi="Sakkal Majalla" w:cs="Sakkal Majalla"/>
          <w:b/>
          <w:bCs/>
          <w:sz w:val="28"/>
          <w:szCs w:val="28"/>
          <w:rtl/>
        </w:rPr>
        <w:t>:______________</w:t>
      </w:r>
      <w:r w:rsidR="004B0D50">
        <w:rPr>
          <w:rFonts w:ascii="Sakkal Majalla" w:hAnsi="Sakkal Majalla" w:cs="Sakkal Majalla"/>
          <w:b/>
          <w:bCs/>
          <w:sz w:val="28"/>
          <w:szCs w:val="28"/>
          <w:rtl/>
        </w:rPr>
        <w:t>______</w:t>
      </w:r>
    </w:p>
    <w:p w:rsidR="005C7C78" w:rsidRPr="00702B53" w:rsidRDefault="00CB773D" w:rsidP="00ED7D19">
      <w:pPr>
        <w:tabs>
          <w:tab w:val="left" w:pos="288"/>
        </w:tabs>
        <w:bidi/>
        <w:rPr>
          <w:rFonts w:ascii="Sakkal Majalla" w:hAnsi="Sakkal Majalla" w:cs="Sakkal Majalla"/>
          <w:b/>
          <w:bCs/>
          <w:sz w:val="28"/>
          <w:szCs w:val="28"/>
          <w:rtl/>
        </w:rPr>
      </w:pPr>
      <w:proofErr w:type="gramStart"/>
      <w:r w:rsidRPr="00702B53">
        <w:rPr>
          <w:rFonts w:ascii="Sakkal Majalla" w:hAnsi="Sakkal Majalla" w:cs="Sakkal Majalla"/>
          <w:b/>
          <w:bCs/>
          <w:sz w:val="28"/>
          <w:szCs w:val="28"/>
          <w:rtl/>
        </w:rPr>
        <w:t>التوقيع :</w:t>
      </w:r>
      <w:proofErr w:type="gramEnd"/>
      <w:r w:rsidRPr="00702B53">
        <w:rPr>
          <w:rFonts w:ascii="Sakkal Majalla" w:hAnsi="Sakkal Majalla" w:cs="Sakkal Majalla"/>
          <w:b/>
          <w:bCs/>
          <w:sz w:val="28"/>
          <w:szCs w:val="28"/>
          <w:rtl/>
        </w:rPr>
        <w:t>____________</w:t>
      </w:r>
      <w:r w:rsidR="00ED7D19" w:rsidRPr="00702B53">
        <w:rPr>
          <w:rFonts w:ascii="Sakkal Majalla" w:hAnsi="Sakkal Majalla" w:cs="Sakkal Majalla"/>
          <w:b/>
          <w:bCs/>
          <w:sz w:val="28"/>
          <w:szCs w:val="28"/>
          <w:rtl/>
        </w:rPr>
        <w:t xml:space="preserve"> </w:t>
      </w:r>
      <w:r w:rsidRPr="00702B53">
        <w:rPr>
          <w:rFonts w:ascii="Sakkal Majalla" w:hAnsi="Sakkal Majalla" w:cs="Sakkal Majalla"/>
          <w:b/>
          <w:bCs/>
          <w:sz w:val="28"/>
          <w:szCs w:val="28"/>
          <w:rtl/>
        </w:rPr>
        <w:t xml:space="preserve">___________ التاريخ </w:t>
      </w:r>
      <w:r w:rsidR="004D0442" w:rsidRPr="00702B53">
        <w:rPr>
          <w:rFonts w:ascii="Sakkal Majalla" w:hAnsi="Sakkal Majalla" w:cs="Sakkal Majalla"/>
          <w:b/>
          <w:bCs/>
          <w:sz w:val="28"/>
          <w:szCs w:val="28"/>
          <w:rtl/>
        </w:rPr>
        <w:t>:__________________________</w:t>
      </w:r>
    </w:p>
    <w:p w:rsidR="005C7C78" w:rsidRPr="004B0D50" w:rsidRDefault="004B0D50" w:rsidP="004B0D50">
      <w:pPr>
        <w:tabs>
          <w:tab w:val="left" w:pos="288"/>
        </w:tabs>
        <w:bidi/>
        <w:rPr>
          <w:rFonts w:ascii="Sakkal Majalla" w:hAnsi="Sakkal Majalla" w:cs="Sakkal Majalla"/>
          <w:b/>
          <w:bCs/>
          <w:sz w:val="28"/>
          <w:szCs w:val="28"/>
          <w:rtl/>
        </w:rPr>
      </w:pPr>
      <w:r>
        <w:rPr>
          <w:rFonts w:ascii="Sakkal Majalla" w:hAnsi="Sakkal Majalla" w:cs="Sakkal Majalla" w:hint="cs"/>
          <w:b/>
          <w:bCs/>
          <w:sz w:val="28"/>
          <w:szCs w:val="28"/>
          <w:rtl/>
        </w:rPr>
        <w:t xml:space="preserve">                                                                                               </w:t>
      </w:r>
      <w:r w:rsidRPr="00095C6B">
        <w:rPr>
          <w:rFonts w:ascii="Sakkal Majalla" w:hAnsi="Sakkal Majalla" w:cs="Sakkal Majalla" w:hint="cs"/>
          <w:b/>
          <w:bCs/>
          <w:color w:val="0099CC"/>
          <w:sz w:val="28"/>
          <w:szCs w:val="28"/>
          <w:rtl/>
        </w:rPr>
        <w:t xml:space="preserve">مع تمنياتي لكن بالتوفيق وتحصيل المعرفة </w:t>
      </w:r>
    </w:p>
    <w:p w:rsidR="005C7C78" w:rsidRPr="00ED7D19" w:rsidRDefault="005C7C78" w:rsidP="00ED7D19">
      <w:pPr>
        <w:tabs>
          <w:tab w:val="left" w:pos="288"/>
        </w:tabs>
        <w:bidi/>
        <w:rPr>
          <w:rFonts w:ascii="Traditional Arabic" w:hAnsi="Traditional Arabic" w:cs="Traditional Arabic"/>
          <w:b/>
          <w:bCs/>
          <w:sz w:val="28"/>
          <w:szCs w:val="28"/>
        </w:rPr>
      </w:pPr>
      <w:bookmarkStart w:id="0" w:name="_GoBack"/>
      <w:bookmarkEnd w:id="0"/>
    </w:p>
    <w:sectPr w:rsidR="005C7C78" w:rsidRPr="00ED7D19" w:rsidSect="00121ABF">
      <w:headerReference w:type="default" r:id="rId16"/>
      <w:footerReference w:type="default" r:id="rId17"/>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92F" w:rsidRDefault="0026392F" w:rsidP="00121ABF">
      <w:r>
        <w:separator/>
      </w:r>
    </w:p>
  </w:endnote>
  <w:endnote w:type="continuationSeparator" w:id="0">
    <w:p w:rsidR="0026392F" w:rsidRDefault="0026392F" w:rsidP="00121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_Ñ_??"/>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L-Mohanad Bold">
    <w:altName w:val="Times New Roman"/>
    <w:charset w:val="B2"/>
    <w:family w:val="auto"/>
    <w:pitch w:val="variable"/>
    <w:sig w:usb0="00002001" w:usb1="00000000" w:usb2="00000000" w:usb3="00000000" w:csb0="0000004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T Bold Heading">
    <w:panose1 w:val="0201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PT Simple Bold Ruled">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5F6" w:rsidRPr="00CC2722" w:rsidRDefault="003875F6" w:rsidP="00AD5C17">
    <w:pPr>
      <w:pStyle w:val="Footer"/>
      <w:pBdr>
        <w:top w:val="thinThickSmallGap" w:sz="24" w:space="1" w:color="622423"/>
      </w:pBdr>
      <w:tabs>
        <w:tab w:val="right" w:pos="9360"/>
      </w:tabs>
      <w:rPr>
        <w:rFonts w:ascii="Calibri" w:hAnsi="Calibri"/>
        <w:sz w:val="20"/>
        <w:szCs w:val="20"/>
      </w:rPr>
    </w:pPr>
    <w:r>
      <w:rPr>
        <w:noProof/>
        <w:lang w:val="en-GB" w:eastAsia="en-GB"/>
      </w:rPr>
      <w:drawing>
        <wp:inline distT="0" distB="0" distL="0" distR="0">
          <wp:extent cx="273685" cy="282575"/>
          <wp:effectExtent l="19050" t="0" r="0" b="0"/>
          <wp:docPr id="21" name="صورة 21" descr="شعار الهيئة الجدي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descr="شعار الهيئة الجديد"/>
                  <pic:cNvPicPr>
                    <a:picLocks noChangeAspect="1" noChangeArrowheads="1"/>
                  </pic:cNvPicPr>
                </pic:nvPicPr>
                <pic:blipFill>
                  <a:blip r:embed="rId1">
                    <a:lum bright="4000" contrast="-4000"/>
                  </a:blip>
                  <a:srcRect/>
                  <a:stretch>
                    <a:fillRect/>
                  </a:stretch>
                </pic:blipFill>
                <pic:spPr bwMode="auto">
                  <a:xfrm>
                    <a:off x="0" y="0"/>
                    <a:ext cx="273685" cy="282575"/>
                  </a:xfrm>
                  <a:prstGeom prst="rect">
                    <a:avLst/>
                  </a:prstGeom>
                  <a:noFill/>
                  <a:ln w="9525">
                    <a:noFill/>
                    <a:miter lim="800000"/>
                    <a:headEnd/>
                    <a:tailEnd/>
                  </a:ln>
                </pic:spPr>
              </pic:pic>
            </a:graphicData>
          </a:graphic>
        </wp:inline>
      </w:drawing>
    </w:r>
    <w:r w:rsidRPr="00CC2722">
      <w:rPr>
        <w:rFonts w:ascii="Calibri" w:hAnsi="Calibri"/>
        <w:sz w:val="20"/>
        <w:szCs w:val="20"/>
      </w:rPr>
      <w:t xml:space="preserve"> </w:t>
    </w:r>
    <w:r>
      <w:rPr>
        <w:rFonts w:ascii="Calibri" w:hAnsi="Calibri"/>
        <w:sz w:val="20"/>
        <w:szCs w:val="20"/>
      </w:rPr>
      <w:t>Form 5a_Course Specifications _SSRP_1 JULY 2013</w:t>
    </w:r>
    <w:r w:rsidRPr="00CC2722">
      <w:rPr>
        <w:rFonts w:ascii="Calibri" w:hAnsi="Calibri"/>
        <w:sz w:val="20"/>
        <w:szCs w:val="20"/>
      </w:rPr>
      <w:tab/>
    </w:r>
    <w:r>
      <w:rPr>
        <w:rFonts w:ascii="Calibri" w:hAnsi="Calibri"/>
        <w:sz w:val="20"/>
        <w:szCs w:val="20"/>
      </w:rPr>
      <w:tab/>
    </w:r>
    <w:r w:rsidRPr="00CC2722">
      <w:rPr>
        <w:rFonts w:ascii="Calibri" w:hAnsi="Calibri"/>
        <w:sz w:val="20"/>
        <w:szCs w:val="20"/>
      </w:rPr>
      <w:t xml:space="preserve">Page </w:t>
    </w:r>
    <w:r w:rsidRPr="00CC2722">
      <w:rPr>
        <w:rFonts w:ascii="Calibri" w:hAnsi="Calibri"/>
        <w:sz w:val="20"/>
        <w:szCs w:val="20"/>
      </w:rPr>
      <w:fldChar w:fldCharType="begin"/>
    </w:r>
    <w:r w:rsidRPr="00CC2722">
      <w:rPr>
        <w:rFonts w:ascii="Calibri" w:hAnsi="Calibri"/>
        <w:sz w:val="20"/>
        <w:szCs w:val="20"/>
      </w:rPr>
      <w:instrText xml:space="preserve"> PAGE   \* MERGEFORMAT </w:instrText>
    </w:r>
    <w:r w:rsidRPr="00CC2722">
      <w:rPr>
        <w:rFonts w:ascii="Calibri" w:hAnsi="Calibri"/>
        <w:sz w:val="20"/>
        <w:szCs w:val="20"/>
      </w:rPr>
      <w:fldChar w:fldCharType="separate"/>
    </w:r>
    <w:r w:rsidR="007A1945">
      <w:rPr>
        <w:rFonts w:ascii="Calibri" w:hAnsi="Calibri"/>
        <w:noProof/>
        <w:sz w:val="20"/>
        <w:szCs w:val="20"/>
      </w:rPr>
      <w:t>9</w:t>
    </w:r>
    <w:r w:rsidRPr="00CC2722">
      <w:rPr>
        <w:rFonts w:ascii="Calibri" w:hAnsi="Calibri"/>
        <w:sz w:val="20"/>
        <w:szCs w:val="20"/>
      </w:rPr>
      <w:fldChar w:fldCharType="end"/>
    </w:r>
  </w:p>
  <w:p w:rsidR="003875F6" w:rsidRDefault="003875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92F" w:rsidRDefault="0026392F" w:rsidP="00121ABF">
      <w:r>
        <w:separator/>
      </w:r>
    </w:p>
  </w:footnote>
  <w:footnote w:type="continuationSeparator" w:id="0">
    <w:p w:rsidR="0026392F" w:rsidRDefault="0026392F" w:rsidP="00121A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75F6" w:rsidRDefault="003875F6">
    <w:pPr>
      <w:pStyle w:val="Header"/>
    </w:pPr>
    <w:r>
      <w:rPr>
        <w:noProof/>
        <w:lang w:val="en-GB" w:eastAsia="en-GB"/>
      </w:rPr>
      <mc:AlternateContent>
        <mc:Choice Requires="wps">
          <w:drawing>
            <wp:anchor distT="0" distB="0" distL="114300" distR="114300" simplePos="0" relativeHeight="251658240" behindDoc="0" locked="0" layoutInCell="1" allowOverlap="1">
              <wp:simplePos x="0" y="0"/>
              <wp:positionH relativeFrom="column">
                <wp:posOffset>4839970</wp:posOffset>
              </wp:positionH>
              <wp:positionV relativeFrom="paragraph">
                <wp:posOffset>-114300</wp:posOffset>
              </wp:positionV>
              <wp:extent cx="1560830" cy="80010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083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75F6" w:rsidRPr="00753AB0" w:rsidRDefault="003875F6" w:rsidP="00121ABF">
                          <w:pPr>
                            <w:jc w:val="center"/>
                            <w:rPr>
                              <w:rFonts w:cs="AL-Mohanad Bold"/>
                              <w:b/>
                              <w:bCs/>
                              <w:color w:val="800080"/>
                              <w:sz w:val="22"/>
                              <w:szCs w:val="22"/>
                            </w:rPr>
                          </w:pPr>
                          <w:r w:rsidRPr="00753AB0">
                            <w:rPr>
                              <w:rFonts w:cs="AL-Mohanad Bold" w:hint="cs"/>
                              <w:b/>
                              <w:bCs/>
                              <w:color w:val="800080"/>
                              <w:sz w:val="22"/>
                              <w:szCs w:val="22"/>
                              <w:rtl/>
                            </w:rPr>
                            <w:t>المملكــة العربيــة السعوديــة</w:t>
                          </w:r>
                        </w:p>
                        <w:p w:rsidR="003875F6" w:rsidRPr="00753AB0" w:rsidRDefault="003875F6" w:rsidP="00121ABF">
                          <w:pPr>
                            <w:jc w:val="center"/>
                            <w:rPr>
                              <w:rFonts w:cs="AL-Mohanad Bold"/>
                              <w:b/>
                              <w:bCs/>
                              <w:color w:val="800080"/>
                              <w:sz w:val="22"/>
                              <w:szCs w:val="22"/>
                            </w:rPr>
                          </w:pPr>
                          <w:r w:rsidRPr="00753AB0">
                            <w:rPr>
                              <w:rFonts w:cs="AL-Mohanad Bold" w:hint="cs"/>
                              <w:b/>
                              <w:bCs/>
                              <w:color w:val="800080"/>
                              <w:sz w:val="22"/>
                              <w:szCs w:val="22"/>
                              <w:rtl/>
                            </w:rPr>
                            <w:t>الهيئــــة الوطنيــــة للتقـويــ</w:t>
                          </w:r>
                          <w:r>
                            <w:rPr>
                              <w:rFonts w:cs="AL-Mohanad Bold" w:hint="cs"/>
                              <w:b/>
                              <w:bCs/>
                              <w:color w:val="800080"/>
                              <w:sz w:val="22"/>
                              <w:szCs w:val="22"/>
                              <w:rtl/>
                            </w:rPr>
                            <w:t>م</w:t>
                          </w:r>
                        </w:p>
                        <w:p w:rsidR="003875F6" w:rsidRPr="00753AB0" w:rsidRDefault="003875F6" w:rsidP="00121ABF">
                          <w:pPr>
                            <w:jc w:val="center"/>
                            <w:rPr>
                              <w:rFonts w:cs="AL-Mohanad Bold"/>
                              <w:b/>
                              <w:bCs/>
                              <w:color w:val="800080"/>
                              <w:sz w:val="22"/>
                              <w:szCs w:val="22"/>
                            </w:rPr>
                          </w:pPr>
                          <w:r w:rsidRPr="00753AB0">
                            <w:rPr>
                              <w:rFonts w:cs="AL-Mohanad Bold" w:hint="cs"/>
                              <w:b/>
                              <w:bCs/>
                              <w:color w:val="800080"/>
                              <w:sz w:val="22"/>
                              <w:szCs w:val="22"/>
                              <w:rtl/>
                            </w:rPr>
                            <w:t>والاعـــتــمـــاد الأكــاديــمــــي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8" style="position:absolute;margin-left:381.1pt;margin-top:-9pt;width:122.9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" filled="f" stroked="f">
              <v:textbox>
                <w:txbxContent>
                  <w:p w:rsidR="003875F6" w:rsidRPr="00753AB0" w:rsidRDefault="003875F6" w:rsidP="00121ABF">
                    <w:pPr>
                      <w:jc w:val="center"/>
                      <w:rPr>
                        <w:rFonts w:cs="AL-Mohanad Bold"/>
                        <w:b/>
                        <w:bCs/>
                        <w:color w:val="800080"/>
                        <w:sz w:val="22"/>
                        <w:szCs w:val="22"/>
                      </w:rPr>
                    </w:pPr>
                    <w:r w:rsidRPr="00753AB0">
                      <w:rPr>
                        <w:rFonts w:cs="AL-Mohanad Bold" w:hint="cs"/>
                        <w:b/>
                        <w:bCs/>
                        <w:color w:val="800080"/>
                        <w:sz w:val="22"/>
                        <w:szCs w:val="22"/>
                        <w:rtl/>
                      </w:rPr>
                      <w:t>المملكــة العربيــة السعوديــة</w:t>
                    </w:r>
                  </w:p>
                  <w:p w:rsidR="003875F6" w:rsidRPr="00753AB0" w:rsidRDefault="003875F6" w:rsidP="00121ABF">
                    <w:pPr>
                      <w:jc w:val="center"/>
                      <w:rPr>
                        <w:rFonts w:cs="AL-Mohanad Bold"/>
                        <w:b/>
                        <w:bCs/>
                        <w:color w:val="800080"/>
                        <w:sz w:val="22"/>
                        <w:szCs w:val="22"/>
                      </w:rPr>
                    </w:pPr>
                    <w:r w:rsidRPr="00753AB0">
                      <w:rPr>
                        <w:rFonts w:cs="AL-Mohanad Bold" w:hint="cs"/>
                        <w:b/>
                        <w:bCs/>
                        <w:color w:val="800080"/>
                        <w:sz w:val="22"/>
                        <w:szCs w:val="22"/>
                        <w:rtl/>
                      </w:rPr>
                      <w:t>الهيئــــة الوطنيــــة للتقـويــ</w:t>
                    </w:r>
                    <w:r>
                      <w:rPr>
                        <w:rFonts w:cs="AL-Mohanad Bold" w:hint="cs"/>
                        <w:b/>
                        <w:bCs/>
                        <w:color w:val="800080"/>
                        <w:sz w:val="22"/>
                        <w:szCs w:val="22"/>
                        <w:rtl/>
                      </w:rPr>
                      <w:t>م</w:t>
                    </w:r>
                  </w:p>
                  <w:p w:rsidR="003875F6" w:rsidRPr="00753AB0" w:rsidRDefault="003875F6" w:rsidP="00121ABF">
                    <w:pPr>
                      <w:jc w:val="center"/>
                      <w:rPr>
                        <w:rFonts w:cs="AL-Mohanad Bold"/>
                        <w:b/>
                        <w:bCs/>
                        <w:color w:val="800080"/>
                        <w:sz w:val="22"/>
                        <w:szCs w:val="22"/>
                      </w:rPr>
                    </w:pPr>
                    <w:r w:rsidRPr="00753AB0">
                      <w:rPr>
                        <w:rFonts w:cs="AL-Mohanad Bold" w:hint="cs"/>
                        <w:b/>
                        <w:bCs/>
                        <w:color w:val="800080"/>
                        <w:sz w:val="22"/>
                        <w:szCs w:val="22"/>
                        <w:rtl/>
                      </w:rPr>
                      <w:t>والاعـــتــمـــاد الأكــاديــمــــي</w:t>
                    </w:r>
                  </w:p>
                </w:txbxContent>
              </v:textbox>
            </v:rect>
          </w:pict>
        </mc:Fallback>
      </mc:AlternateContent>
    </w:r>
    <w:r>
      <w:rPr>
        <w:noProof/>
        <w:lang w:val="en-GB" w:eastAsia="en-GB"/>
      </w:rPr>
      <mc:AlternateContent>
        <mc:Choice Requires="wps">
          <w:drawing>
            <wp:anchor distT="0" distB="0" distL="114300" distR="114300" simplePos="0" relativeHeight="251657216" behindDoc="0" locked="0" layoutInCell="1" allowOverlap="1">
              <wp:simplePos x="0" y="0"/>
              <wp:positionH relativeFrom="column">
                <wp:posOffset>-641350</wp:posOffset>
              </wp:positionH>
              <wp:positionV relativeFrom="paragraph">
                <wp:posOffset>3810</wp:posOffset>
              </wp:positionV>
              <wp:extent cx="2334895" cy="530225"/>
              <wp:effectExtent l="0" t="0" r="0" b="317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4895" cy="53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75F6" w:rsidRPr="00753AB0" w:rsidRDefault="003875F6" w:rsidP="00121ABF">
                          <w:pPr>
                            <w:jc w:val="center"/>
                            <w:rPr>
                              <w:rFonts w:cs="AL-Mohanad Bold"/>
                              <w:b/>
                              <w:bCs/>
                              <w:color w:val="800080"/>
                              <w:sz w:val="20"/>
                              <w:szCs w:val="20"/>
                            </w:rPr>
                          </w:pPr>
                          <w:smartTag w:uri="urn:schemas-microsoft-com:office:smarttags" w:element="place">
                            <w:smartTag w:uri="urn:schemas-microsoft-com:office:smarttags" w:element="PlaceType">
                              <w:r w:rsidRPr="00753AB0">
                                <w:rPr>
                                  <w:rFonts w:cs="AL-Mohanad Bold"/>
                                  <w:b/>
                                  <w:bCs/>
                                  <w:color w:val="800080"/>
                                  <w:sz w:val="20"/>
                                  <w:szCs w:val="20"/>
                                </w:rPr>
                                <w:t>Kingdom</w:t>
                              </w:r>
                            </w:smartTag>
                            <w:r w:rsidRPr="00753AB0">
                              <w:rPr>
                                <w:rFonts w:cs="AL-Mohanad Bold"/>
                                <w:b/>
                                <w:bCs/>
                                <w:color w:val="800080"/>
                                <w:sz w:val="20"/>
                                <w:szCs w:val="20"/>
                              </w:rPr>
                              <w:t xml:space="preserve"> of </w:t>
                            </w:r>
                            <w:smartTag w:uri="urn:schemas-microsoft-com:office:smarttags" w:element="PlaceName">
                              <w:r w:rsidRPr="00753AB0">
                                <w:rPr>
                                  <w:rFonts w:cs="AL-Mohanad Bold"/>
                                  <w:b/>
                                  <w:bCs/>
                                  <w:color w:val="800080"/>
                                  <w:sz w:val="20"/>
                                  <w:szCs w:val="20"/>
                                </w:rPr>
                                <w:t>Saudi Arabia</w:t>
                              </w:r>
                            </w:smartTag>
                          </w:smartTag>
                        </w:p>
                        <w:p w:rsidR="003875F6" w:rsidRPr="00753AB0" w:rsidRDefault="003875F6" w:rsidP="00121ABF">
                          <w:pPr>
                            <w:jc w:val="center"/>
                            <w:rPr>
                              <w:rFonts w:cs="AL-Mohanad Bold"/>
                              <w:b/>
                              <w:bCs/>
                              <w:color w:val="800080"/>
                              <w:sz w:val="20"/>
                              <w:szCs w:val="20"/>
                            </w:rPr>
                          </w:pPr>
                          <w:r w:rsidRPr="00753AB0">
                            <w:rPr>
                              <w:rFonts w:cs="AL-Mohanad Bold"/>
                              <w:b/>
                              <w:bCs/>
                              <w:color w:val="800080"/>
                              <w:sz w:val="20"/>
                              <w:szCs w:val="20"/>
                            </w:rPr>
                            <w:t>National Commission for</w:t>
                          </w:r>
                        </w:p>
                        <w:p w:rsidR="003875F6" w:rsidRPr="00753AB0" w:rsidRDefault="003875F6" w:rsidP="00121ABF">
                          <w:pPr>
                            <w:jc w:val="center"/>
                            <w:rPr>
                              <w:rFonts w:cs="AL-Mohanad Bold"/>
                              <w:b/>
                              <w:bCs/>
                              <w:color w:val="800080"/>
                              <w:sz w:val="20"/>
                              <w:szCs w:val="20"/>
                            </w:rPr>
                          </w:pPr>
                          <w:r w:rsidRPr="00753AB0">
                            <w:rPr>
                              <w:rFonts w:cs="AL-Mohanad Bold"/>
                              <w:b/>
                              <w:bCs/>
                              <w:color w:val="800080"/>
                              <w:sz w:val="20"/>
                              <w:szCs w:val="20"/>
                            </w:rPr>
                            <w:t>Academic Accreditation &amp; Assessment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9" style="position:absolute;margin-left:-50.5pt;margin-top:.3pt;width:183.85pt;height:4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" filled="f" stroked="f">
              <v:textbox>
                <w:txbxContent>
                  <w:p w:rsidR="003875F6" w:rsidRPr="00753AB0" w:rsidRDefault="003875F6" w:rsidP="00121ABF">
                    <w:pPr>
                      <w:jc w:val="center"/>
                      <w:rPr>
                        <w:rFonts w:cs="AL-Mohanad Bold"/>
                        <w:b/>
                        <w:bCs/>
                        <w:color w:val="800080"/>
                        <w:sz w:val="20"/>
                        <w:szCs w:val="20"/>
                      </w:rPr>
                    </w:pPr>
                    <w:smartTag w:uri="urn:schemas-microsoft-com:office:smarttags" w:element="place">
                      <w:smartTag w:uri="urn:schemas-microsoft-com:office:smarttags" w:element="PlaceType">
                        <w:r w:rsidRPr="00753AB0">
                          <w:rPr>
                            <w:rFonts w:cs="AL-Mohanad Bold"/>
                            <w:b/>
                            <w:bCs/>
                            <w:color w:val="800080"/>
                            <w:sz w:val="20"/>
                            <w:szCs w:val="20"/>
                          </w:rPr>
                          <w:t>Kingdom</w:t>
                        </w:r>
                      </w:smartTag>
                      <w:r w:rsidRPr="00753AB0">
                        <w:rPr>
                          <w:rFonts w:cs="AL-Mohanad Bold"/>
                          <w:b/>
                          <w:bCs/>
                          <w:color w:val="800080"/>
                          <w:sz w:val="20"/>
                          <w:szCs w:val="20"/>
                        </w:rPr>
                        <w:t xml:space="preserve"> of </w:t>
                      </w:r>
                      <w:smartTag w:uri="urn:schemas-microsoft-com:office:smarttags" w:element="PlaceName">
                        <w:r w:rsidRPr="00753AB0">
                          <w:rPr>
                            <w:rFonts w:cs="AL-Mohanad Bold"/>
                            <w:b/>
                            <w:bCs/>
                            <w:color w:val="800080"/>
                            <w:sz w:val="20"/>
                            <w:szCs w:val="20"/>
                          </w:rPr>
                          <w:t>Saudi Arabia</w:t>
                        </w:r>
                      </w:smartTag>
                    </w:smartTag>
                  </w:p>
                  <w:p w:rsidR="003875F6" w:rsidRPr="00753AB0" w:rsidRDefault="003875F6" w:rsidP="00121ABF">
                    <w:pPr>
                      <w:jc w:val="center"/>
                      <w:rPr>
                        <w:rFonts w:cs="AL-Mohanad Bold"/>
                        <w:b/>
                        <w:bCs/>
                        <w:color w:val="800080"/>
                        <w:sz w:val="20"/>
                        <w:szCs w:val="20"/>
                      </w:rPr>
                    </w:pPr>
                    <w:r w:rsidRPr="00753AB0">
                      <w:rPr>
                        <w:rFonts w:cs="AL-Mohanad Bold"/>
                        <w:b/>
                        <w:bCs/>
                        <w:color w:val="800080"/>
                        <w:sz w:val="20"/>
                        <w:szCs w:val="20"/>
                      </w:rPr>
                      <w:t>National Commission for</w:t>
                    </w:r>
                  </w:p>
                  <w:p w:rsidR="003875F6" w:rsidRPr="00753AB0" w:rsidRDefault="003875F6" w:rsidP="00121ABF">
                    <w:pPr>
                      <w:jc w:val="center"/>
                      <w:rPr>
                        <w:rFonts w:cs="AL-Mohanad Bold"/>
                        <w:b/>
                        <w:bCs/>
                        <w:color w:val="800080"/>
                        <w:sz w:val="20"/>
                        <w:szCs w:val="20"/>
                      </w:rPr>
                    </w:pPr>
                    <w:r w:rsidRPr="00753AB0">
                      <w:rPr>
                        <w:rFonts w:cs="AL-Mohanad Bold"/>
                        <w:b/>
                        <w:bCs/>
                        <w:color w:val="800080"/>
                        <w:sz w:val="20"/>
                        <w:szCs w:val="20"/>
                      </w:rPr>
                      <w:t>Academic Accreditation &amp; Assessment</w:t>
                    </w:r>
                  </w:p>
                </w:txbxContent>
              </v:textbox>
            </v:rect>
          </w:pict>
        </mc:Fallback>
      </mc:AlternateContent>
    </w:r>
    <w:r>
      <w:tab/>
    </w:r>
    <w:r>
      <w:rPr>
        <w:noProof/>
        <w:lang w:val="en-GB" w:eastAsia="en-GB"/>
      </w:rPr>
      <w:drawing>
        <wp:inline distT="0" distB="0" distL="0" distR="0">
          <wp:extent cx="791845" cy="838835"/>
          <wp:effectExtent l="19050" t="0" r="8255" b="0"/>
          <wp:docPr id="20" name="صورة 2" descr="شعار الهيئة الجدي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descr="شعار الهيئة الجديد"/>
                  <pic:cNvPicPr>
                    <a:picLocks noChangeAspect="1" noChangeArrowheads="1"/>
                  </pic:cNvPicPr>
                </pic:nvPicPr>
                <pic:blipFill>
                  <a:blip r:embed="rId1">
                    <a:lum bright="4000" contrast="-4000"/>
                  </a:blip>
                  <a:srcRect/>
                  <a:stretch>
                    <a:fillRect/>
                  </a:stretch>
                </pic:blipFill>
                <pic:spPr bwMode="auto">
                  <a:xfrm>
                    <a:off x="0" y="0"/>
                    <a:ext cx="791845" cy="838835"/>
                  </a:xfrm>
                  <a:prstGeom prst="rect">
                    <a:avLst/>
                  </a:prstGeom>
                  <a:noFill/>
                  <a:ln w="9525">
                    <a:noFill/>
                    <a:miter lim="800000"/>
                    <a:headEnd/>
                    <a:tailEnd/>
                  </a:ln>
                </pic:spPr>
              </pic:pic>
            </a:graphicData>
          </a:graphic>
        </wp:inline>
      </w:drawing>
    </w:r>
    <w:r>
      <w:rPr>
        <w:noProof/>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059F1"/>
    <w:multiLevelType w:val="hybridMultilevel"/>
    <w:tmpl w:val="A94400A6"/>
    <w:lvl w:ilvl="0" w:tplc="62FA78E0">
      <w:numFmt w:val="bullet"/>
      <w:lvlText w:val=""/>
      <w:lvlJc w:val="left"/>
      <w:pPr>
        <w:ind w:left="720" w:hanging="360"/>
      </w:pPr>
      <w:rPr>
        <w:rFonts w:ascii="Symbol" w:eastAsia="Times New Roman" w:hAnsi="Symbol" w:cs="Traditional Arab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DF29E0"/>
    <w:multiLevelType w:val="hybridMultilevel"/>
    <w:tmpl w:val="CA664F92"/>
    <w:lvl w:ilvl="0" w:tplc="7D6AA96A">
      <w:start w:val="1"/>
      <w:numFmt w:val="lowerRoman"/>
      <w:lvlText w:val="(%1)"/>
      <w:lvlJc w:val="left"/>
      <w:pPr>
        <w:ind w:left="2130" w:hanging="177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10380"/>
    <w:multiLevelType w:val="hybridMultilevel"/>
    <w:tmpl w:val="D66C95B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C6919"/>
    <w:multiLevelType w:val="hybridMultilevel"/>
    <w:tmpl w:val="1092035E"/>
    <w:lvl w:ilvl="0" w:tplc="80049F34">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3769F5"/>
    <w:multiLevelType w:val="hybridMultilevel"/>
    <w:tmpl w:val="73BA46B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3491A5F"/>
    <w:multiLevelType w:val="hybridMultilevel"/>
    <w:tmpl w:val="D8BC3CC8"/>
    <w:lvl w:ilvl="0" w:tplc="9D1CAD9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962A62"/>
    <w:multiLevelType w:val="hybridMultilevel"/>
    <w:tmpl w:val="42344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F57AE"/>
    <w:multiLevelType w:val="hybridMultilevel"/>
    <w:tmpl w:val="6B76ED9E"/>
    <w:lvl w:ilvl="0" w:tplc="1D14DFF2">
      <w:numFmt w:val="bullet"/>
      <w:lvlText w:val="-"/>
      <w:lvlJc w:val="left"/>
      <w:pPr>
        <w:ind w:left="643" w:hanging="360"/>
      </w:pPr>
      <w:rPr>
        <w:rFonts w:ascii="Arial" w:eastAsia="Times New Roman" w:hAnsi="Arial" w:cs="AL-Mohanad 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F767F4"/>
    <w:multiLevelType w:val="hybridMultilevel"/>
    <w:tmpl w:val="7C6CAB3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004E1A"/>
    <w:multiLevelType w:val="hybridMultilevel"/>
    <w:tmpl w:val="F04ACEA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B215A98"/>
    <w:multiLevelType w:val="hybridMultilevel"/>
    <w:tmpl w:val="50E2428A"/>
    <w:lvl w:ilvl="0" w:tplc="5C8AB11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D678EB"/>
    <w:multiLevelType w:val="hybridMultilevel"/>
    <w:tmpl w:val="CE2E58BC"/>
    <w:lvl w:ilvl="0" w:tplc="973A2696">
      <w:start w:val="1"/>
      <w:numFmt w:val="arabicAlpha"/>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33657C"/>
    <w:multiLevelType w:val="hybridMultilevel"/>
    <w:tmpl w:val="3508C3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347602D"/>
    <w:multiLevelType w:val="hybridMultilevel"/>
    <w:tmpl w:val="B6A6799A"/>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14">
    <w:nsid w:val="3602239E"/>
    <w:multiLevelType w:val="hybridMultilevel"/>
    <w:tmpl w:val="495CC2C4"/>
    <w:lvl w:ilvl="0" w:tplc="7DEAF2D6">
      <w:start w:val="2"/>
      <w:numFmt w:val="bullet"/>
      <w:lvlText w:val="-"/>
      <w:lvlJc w:val="left"/>
      <w:pPr>
        <w:ind w:left="1352" w:hanging="360"/>
      </w:pPr>
      <w:rPr>
        <w:rFonts w:ascii="Arial" w:eastAsia="Times New Roman" w:hAnsi="Arial" w:cs="AL-Mohanad Bold" w:hint="default"/>
        <w:color w:val="auto"/>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3E7E1E91"/>
    <w:multiLevelType w:val="hybridMultilevel"/>
    <w:tmpl w:val="D1CAA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4415C8"/>
    <w:multiLevelType w:val="hybridMultilevel"/>
    <w:tmpl w:val="751E74E0"/>
    <w:lvl w:ilvl="0" w:tplc="7F545E0C">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55D3C99"/>
    <w:multiLevelType w:val="hybridMultilevel"/>
    <w:tmpl w:val="0A164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7264C52"/>
    <w:multiLevelType w:val="hybridMultilevel"/>
    <w:tmpl w:val="ADAE9210"/>
    <w:lvl w:ilvl="0" w:tplc="ADCE3104">
      <w:start w:val="4"/>
      <w:numFmt w:val="bullet"/>
      <w:lvlText w:val="-"/>
      <w:lvlJc w:val="left"/>
      <w:pPr>
        <w:tabs>
          <w:tab w:val="num" w:pos="360"/>
        </w:tabs>
        <w:ind w:left="360" w:hanging="360"/>
      </w:pPr>
      <w:rPr>
        <w:rFonts w:ascii="Times New Roman" w:eastAsia="Times New Roman" w:hAnsi="Times New Roman" w:cs="Simplified Arabic"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4C551755"/>
    <w:multiLevelType w:val="hybridMultilevel"/>
    <w:tmpl w:val="8D9E616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523F7CAD"/>
    <w:multiLevelType w:val="hybridMultilevel"/>
    <w:tmpl w:val="8682C48A"/>
    <w:lvl w:ilvl="0" w:tplc="1C36BDC4">
      <w:start w:val="1"/>
      <w:numFmt w:val="decimal"/>
      <w:lvlText w:val="%1."/>
      <w:lvlJc w:val="left"/>
      <w:pPr>
        <w:ind w:left="1590" w:hanging="123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7B722B"/>
    <w:multiLevelType w:val="hybridMultilevel"/>
    <w:tmpl w:val="6308974A"/>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0E33FFA"/>
    <w:multiLevelType w:val="hybridMultilevel"/>
    <w:tmpl w:val="33D04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503039C"/>
    <w:multiLevelType w:val="hybridMultilevel"/>
    <w:tmpl w:val="90D84886"/>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4">
    <w:nsid w:val="670A3769"/>
    <w:multiLevelType w:val="hybridMultilevel"/>
    <w:tmpl w:val="7404551A"/>
    <w:lvl w:ilvl="0" w:tplc="082A9632">
      <w:start w:val="1"/>
      <w:numFmt w:val="decimal"/>
      <w:lvlText w:val="%1."/>
      <w:lvlJc w:val="left"/>
      <w:pPr>
        <w:ind w:left="1725" w:hanging="1365"/>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CA0E3A"/>
    <w:multiLevelType w:val="hybridMultilevel"/>
    <w:tmpl w:val="478084F0"/>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367E15"/>
    <w:multiLevelType w:val="hybridMultilevel"/>
    <w:tmpl w:val="A9220B18"/>
    <w:lvl w:ilvl="0" w:tplc="6D62D36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5F1238"/>
    <w:multiLevelType w:val="hybridMultilevel"/>
    <w:tmpl w:val="46A6B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CD3C3C"/>
    <w:multiLevelType w:val="hybridMultilevel"/>
    <w:tmpl w:val="EC7E6356"/>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9">
    <w:nsid w:val="7F72026C"/>
    <w:multiLevelType w:val="hybridMultilevel"/>
    <w:tmpl w:val="9B185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7"/>
  </w:num>
  <w:num w:numId="3">
    <w:abstractNumId w:val="25"/>
  </w:num>
  <w:num w:numId="4">
    <w:abstractNumId w:val="15"/>
  </w:num>
  <w:num w:numId="5">
    <w:abstractNumId w:val="6"/>
  </w:num>
  <w:num w:numId="6">
    <w:abstractNumId w:val="10"/>
  </w:num>
  <w:num w:numId="7">
    <w:abstractNumId w:val="11"/>
  </w:num>
  <w:num w:numId="8">
    <w:abstractNumId w:val="1"/>
  </w:num>
  <w:num w:numId="9">
    <w:abstractNumId w:val="20"/>
  </w:num>
  <w:num w:numId="10">
    <w:abstractNumId w:val="24"/>
  </w:num>
  <w:num w:numId="11">
    <w:abstractNumId w:val="5"/>
  </w:num>
  <w:num w:numId="12">
    <w:abstractNumId w:val="14"/>
  </w:num>
  <w:num w:numId="13">
    <w:abstractNumId w:val="7"/>
  </w:num>
  <w:num w:numId="14">
    <w:abstractNumId w:val="21"/>
  </w:num>
  <w:num w:numId="15">
    <w:abstractNumId w:val="8"/>
  </w:num>
  <w:num w:numId="16">
    <w:abstractNumId w:val="4"/>
  </w:num>
  <w:num w:numId="17">
    <w:abstractNumId w:val="2"/>
  </w:num>
  <w:num w:numId="18">
    <w:abstractNumId w:val="9"/>
  </w:num>
  <w:num w:numId="19">
    <w:abstractNumId w:val="26"/>
  </w:num>
  <w:num w:numId="20">
    <w:abstractNumId w:val="18"/>
  </w:num>
  <w:num w:numId="21">
    <w:abstractNumId w:val="29"/>
  </w:num>
  <w:num w:numId="22">
    <w:abstractNumId w:val="28"/>
  </w:num>
  <w:num w:numId="23">
    <w:abstractNumId w:val="23"/>
  </w:num>
  <w:num w:numId="24">
    <w:abstractNumId w:val="13"/>
  </w:num>
  <w:num w:numId="25">
    <w:abstractNumId w:val="0"/>
  </w:num>
  <w:num w:numId="26">
    <w:abstractNumId w:val="22"/>
  </w:num>
  <w:num w:numId="27">
    <w:abstractNumId w:val="12"/>
  </w:num>
  <w:num w:numId="28">
    <w:abstractNumId w:val="3"/>
  </w:num>
  <w:num w:numId="29">
    <w:abstractNumId w:val="1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7A4"/>
    <w:rsid w:val="000067C4"/>
    <w:rsid w:val="000108B8"/>
    <w:rsid w:val="00016BE5"/>
    <w:rsid w:val="0002030E"/>
    <w:rsid w:val="00030D25"/>
    <w:rsid w:val="00036E3B"/>
    <w:rsid w:val="00044763"/>
    <w:rsid w:val="00064251"/>
    <w:rsid w:val="000727A9"/>
    <w:rsid w:val="00087A9B"/>
    <w:rsid w:val="00097C5F"/>
    <w:rsid w:val="000A1EA3"/>
    <w:rsid w:val="000B0202"/>
    <w:rsid w:val="000B20E1"/>
    <w:rsid w:val="000C09DF"/>
    <w:rsid w:val="000D280E"/>
    <w:rsid w:val="000E4077"/>
    <w:rsid w:val="000F0217"/>
    <w:rsid w:val="00100CC8"/>
    <w:rsid w:val="001125F8"/>
    <w:rsid w:val="00120A2B"/>
    <w:rsid w:val="00121ABF"/>
    <w:rsid w:val="00134597"/>
    <w:rsid w:val="001460D4"/>
    <w:rsid w:val="00160627"/>
    <w:rsid w:val="00173D4A"/>
    <w:rsid w:val="00177145"/>
    <w:rsid w:val="001806EA"/>
    <w:rsid w:val="00183E68"/>
    <w:rsid w:val="00190769"/>
    <w:rsid w:val="001924A2"/>
    <w:rsid w:val="00194806"/>
    <w:rsid w:val="001D1568"/>
    <w:rsid w:val="001D1DFC"/>
    <w:rsid w:val="00207221"/>
    <w:rsid w:val="00222025"/>
    <w:rsid w:val="002279D6"/>
    <w:rsid w:val="00235711"/>
    <w:rsid w:val="002365E3"/>
    <w:rsid w:val="002430BC"/>
    <w:rsid w:val="00245D63"/>
    <w:rsid w:val="00262537"/>
    <w:rsid w:val="0026392F"/>
    <w:rsid w:val="00283661"/>
    <w:rsid w:val="0028390F"/>
    <w:rsid w:val="0029697E"/>
    <w:rsid w:val="002C2814"/>
    <w:rsid w:val="002C67CB"/>
    <w:rsid w:val="002D290E"/>
    <w:rsid w:val="002F2EAD"/>
    <w:rsid w:val="002F4658"/>
    <w:rsid w:val="0030761D"/>
    <w:rsid w:val="003169A9"/>
    <w:rsid w:val="00325AD8"/>
    <w:rsid w:val="003875F6"/>
    <w:rsid w:val="003C2968"/>
    <w:rsid w:val="003D322C"/>
    <w:rsid w:val="003E21B3"/>
    <w:rsid w:val="004031C4"/>
    <w:rsid w:val="00425DDC"/>
    <w:rsid w:val="00432B6C"/>
    <w:rsid w:val="00457C61"/>
    <w:rsid w:val="00461520"/>
    <w:rsid w:val="00474059"/>
    <w:rsid w:val="00476F2E"/>
    <w:rsid w:val="00483151"/>
    <w:rsid w:val="004851A3"/>
    <w:rsid w:val="0048573F"/>
    <w:rsid w:val="0049272F"/>
    <w:rsid w:val="004B0D50"/>
    <w:rsid w:val="004B19FB"/>
    <w:rsid w:val="004C4BEA"/>
    <w:rsid w:val="004C6679"/>
    <w:rsid w:val="004D0442"/>
    <w:rsid w:val="004D66D8"/>
    <w:rsid w:val="004E17A4"/>
    <w:rsid w:val="00500701"/>
    <w:rsid w:val="00507BA1"/>
    <w:rsid w:val="00521315"/>
    <w:rsid w:val="00523CF5"/>
    <w:rsid w:val="005467E3"/>
    <w:rsid w:val="005478C6"/>
    <w:rsid w:val="00547D0B"/>
    <w:rsid w:val="00552B8F"/>
    <w:rsid w:val="00554710"/>
    <w:rsid w:val="0056782C"/>
    <w:rsid w:val="0058782C"/>
    <w:rsid w:val="005B02A8"/>
    <w:rsid w:val="005C39B6"/>
    <w:rsid w:val="005C4408"/>
    <w:rsid w:val="005C7C78"/>
    <w:rsid w:val="005E5638"/>
    <w:rsid w:val="005E7EF7"/>
    <w:rsid w:val="005F6CE1"/>
    <w:rsid w:val="006010D7"/>
    <w:rsid w:val="006065F8"/>
    <w:rsid w:val="0060670E"/>
    <w:rsid w:val="00606F58"/>
    <w:rsid w:val="006443C9"/>
    <w:rsid w:val="00652687"/>
    <w:rsid w:val="006558E0"/>
    <w:rsid w:val="00663A06"/>
    <w:rsid w:val="00681113"/>
    <w:rsid w:val="00683E02"/>
    <w:rsid w:val="006A011C"/>
    <w:rsid w:val="006A0718"/>
    <w:rsid w:val="006A1078"/>
    <w:rsid w:val="006C3146"/>
    <w:rsid w:val="006C4AFD"/>
    <w:rsid w:val="006D03C3"/>
    <w:rsid w:val="006D4293"/>
    <w:rsid w:val="006D62BD"/>
    <w:rsid w:val="006D6CDD"/>
    <w:rsid w:val="006D722D"/>
    <w:rsid w:val="006D7547"/>
    <w:rsid w:val="006D7AE1"/>
    <w:rsid w:val="006E4D5F"/>
    <w:rsid w:val="00702B53"/>
    <w:rsid w:val="00706410"/>
    <w:rsid w:val="00711511"/>
    <w:rsid w:val="00716EAA"/>
    <w:rsid w:val="00731A5D"/>
    <w:rsid w:val="007440FE"/>
    <w:rsid w:val="007462DA"/>
    <w:rsid w:val="00752842"/>
    <w:rsid w:val="0075389A"/>
    <w:rsid w:val="00771AA1"/>
    <w:rsid w:val="007823D0"/>
    <w:rsid w:val="00785305"/>
    <w:rsid w:val="007A1945"/>
    <w:rsid w:val="007B0557"/>
    <w:rsid w:val="007E71AB"/>
    <w:rsid w:val="007F1F97"/>
    <w:rsid w:val="007F397F"/>
    <w:rsid w:val="008127E1"/>
    <w:rsid w:val="008132C2"/>
    <w:rsid w:val="00813352"/>
    <w:rsid w:val="00813D6D"/>
    <w:rsid w:val="00815024"/>
    <w:rsid w:val="00817C4A"/>
    <w:rsid w:val="008254F1"/>
    <w:rsid w:val="008328C0"/>
    <w:rsid w:val="0083400F"/>
    <w:rsid w:val="0085064E"/>
    <w:rsid w:val="00852924"/>
    <w:rsid w:val="00864B90"/>
    <w:rsid w:val="008A27E8"/>
    <w:rsid w:val="008A69A9"/>
    <w:rsid w:val="008B352B"/>
    <w:rsid w:val="008C4111"/>
    <w:rsid w:val="008D312D"/>
    <w:rsid w:val="008D40BF"/>
    <w:rsid w:val="008D6C92"/>
    <w:rsid w:val="008D6EF7"/>
    <w:rsid w:val="008F6DF0"/>
    <w:rsid w:val="008F7AF1"/>
    <w:rsid w:val="009169D4"/>
    <w:rsid w:val="00923EEA"/>
    <w:rsid w:val="0092404F"/>
    <w:rsid w:val="009268AA"/>
    <w:rsid w:val="009370F7"/>
    <w:rsid w:val="009401C0"/>
    <w:rsid w:val="009406BD"/>
    <w:rsid w:val="00945B3F"/>
    <w:rsid w:val="009517C7"/>
    <w:rsid w:val="00954F38"/>
    <w:rsid w:val="00961C22"/>
    <w:rsid w:val="00965C3B"/>
    <w:rsid w:val="00973CC1"/>
    <w:rsid w:val="00977DA1"/>
    <w:rsid w:val="00990432"/>
    <w:rsid w:val="009B4792"/>
    <w:rsid w:val="009D07E5"/>
    <w:rsid w:val="009F39BE"/>
    <w:rsid w:val="00A206EC"/>
    <w:rsid w:val="00A34720"/>
    <w:rsid w:val="00A34AB4"/>
    <w:rsid w:val="00A36CF1"/>
    <w:rsid w:val="00A374C9"/>
    <w:rsid w:val="00A400F6"/>
    <w:rsid w:val="00A51C5E"/>
    <w:rsid w:val="00A52595"/>
    <w:rsid w:val="00A6195D"/>
    <w:rsid w:val="00A61AFC"/>
    <w:rsid w:val="00A87C1A"/>
    <w:rsid w:val="00A97C36"/>
    <w:rsid w:val="00AB7E31"/>
    <w:rsid w:val="00AD2CAE"/>
    <w:rsid w:val="00AD3DE0"/>
    <w:rsid w:val="00AD5C17"/>
    <w:rsid w:val="00AE777D"/>
    <w:rsid w:val="00AF2D5F"/>
    <w:rsid w:val="00AF40C6"/>
    <w:rsid w:val="00AF4707"/>
    <w:rsid w:val="00B15CC9"/>
    <w:rsid w:val="00B2070A"/>
    <w:rsid w:val="00B22E7D"/>
    <w:rsid w:val="00B42666"/>
    <w:rsid w:val="00B507BB"/>
    <w:rsid w:val="00B5572D"/>
    <w:rsid w:val="00B60E68"/>
    <w:rsid w:val="00B86B41"/>
    <w:rsid w:val="00BB227E"/>
    <w:rsid w:val="00BE29ED"/>
    <w:rsid w:val="00BE2D22"/>
    <w:rsid w:val="00BE57E9"/>
    <w:rsid w:val="00BE7C71"/>
    <w:rsid w:val="00BF3C57"/>
    <w:rsid w:val="00BF4DE0"/>
    <w:rsid w:val="00C00EB3"/>
    <w:rsid w:val="00C069DD"/>
    <w:rsid w:val="00C06E2C"/>
    <w:rsid w:val="00C11835"/>
    <w:rsid w:val="00C150E6"/>
    <w:rsid w:val="00C20D36"/>
    <w:rsid w:val="00C277E3"/>
    <w:rsid w:val="00C42A62"/>
    <w:rsid w:val="00C4620F"/>
    <w:rsid w:val="00C70CE5"/>
    <w:rsid w:val="00C91E7F"/>
    <w:rsid w:val="00CA025B"/>
    <w:rsid w:val="00CA0679"/>
    <w:rsid w:val="00CB773D"/>
    <w:rsid w:val="00CC60AB"/>
    <w:rsid w:val="00CD231E"/>
    <w:rsid w:val="00CF4B42"/>
    <w:rsid w:val="00CF5231"/>
    <w:rsid w:val="00D00661"/>
    <w:rsid w:val="00D062F3"/>
    <w:rsid w:val="00D151D1"/>
    <w:rsid w:val="00D209E4"/>
    <w:rsid w:val="00D20FE4"/>
    <w:rsid w:val="00D21C78"/>
    <w:rsid w:val="00D2261A"/>
    <w:rsid w:val="00D24877"/>
    <w:rsid w:val="00D40C83"/>
    <w:rsid w:val="00D66334"/>
    <w:rsid w:val="00D70FF9"/>
    <w:rsid w:val="00D7675F"/>
    <w:rsid w:val="00D93F6C"/>
    <w:rsid w:val="00DA01E0"/>
    <w:rsid w:val="00DA56DC"/>
    <w:rsid w:val="00DA70B0"/>
    <w:rsid w:val="00DB45B1"/>
    <w:rsid w:val="00DE4D9F"/>
    <w:rsid w:val="00DF34D9"/>
    <w:rsid w:val="00E00901"/>
    <w:rsid w:val="00E10BE9"/>
    <w:rsid w:val="00E11864"/>
    <w:rsid w:val="00E2281A"/>
    <w:rsid w:val="00E42073"/>
    <w:rsid w:val="00E4276C"/>
    <w:rsid w:val="00E50C9D"/>
    <w:rsid w:val="00E52BDF"/>
    <w:rsid w:val="00E600AF"/>
    <w:rsid w:val="00E6421C"/>
    <w:rsid w:val="00E73BCC"/>
    <w:rsid w:val="00E8624F"/>
    <w:rsid w:val="00E92F35"/>
    <w:rsid w:val="00EB32A8"/>
    <w:rsid w:val="00EC473F"/>
    <w:rsid w:val="00ED7D19"/>
    <w:rsid w:val="00EE7BD5"/>
    <w:rsid w:val="00EF24B5"/>
    <w:rsid w:val="00EF31C8"/>
    <w:rsid w:val="00F2460C"/>
    <w:rsid w:val="00F305FE"/>
    <w:rsid w:val="00F33137"/>
    <w:rsid w:val="00F3384F"/>
    <w:rsid w:val="00F567E2"/>
    <w:rsid w:val="00F624F3"/>
    <w:rsid w:val="00F77C1A"/>
    <w:rsid w:val="00F9239F"/>
    <w:rsid w:val="00FB0CB9"/>
    <w:rsid w:val="00FC5715"/>
    <w:rsid w:val="00FF352C"/>
    <w:rsid w:val="00FF78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docId w15:val="{2CD9F1C7-4D87-4EF0-A388-9F4EE16DE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7A4"/>
    <w:rPr>
      <w:rFonts w:ascii="Times New Roman" w:eastAsia="Times New Roman" w:hAnsi="Times New Roman" w:cs="Times New Roman"/>
      <w:sz w:val="24"/>
      <w:szCs w:val="24"/>
    </w:rPr>
  </w:style>
  <w:style w:type="paragraph" w:styleId="Heading3">
    <w:name w:val="heading 3"/>
    <w:basedOn w:val="Normal"/>
    <w:next w:val="Normal"/>
    <w:link w:val="Heading3Char"/>
    <w:qFormat/>
    <w:rsid w:val="004E17A4"/>
    <w:pPr>
      <w:keepNext/>
      <w:jc w:val="center"/>
      <w:outlineLvl w:val="2"/>
    </w:pPr>
    <w:rPr>
      <w:b/>
      <w:bCs/>
      <w:sz w:val="32"/>
    </w:rPr>
  </w:style>
  <w:style w:type="paragraph" w:styleId="Heading7">
    <w:name w:val="heading 7"/>
    <w:basedOn w:val="Normal"/>
    <w:next w:val="Normal"/>
    <w:link w:val="Heading7Char"/>
    <w:uiPriority w:val="9"/>
    <w:unhideWhenUsed/>
    <w:qFormat/>
    <w:rsid w:val="0026253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17A4"/>
    <w:rPr>
      <w:rFonts w:ascii="Times New Roman" w:eastAsia="Times New Roman" w:hAnsi="Times New Roman" w:cs="Times New Roman"/>
      <w:b/>
      <w:bCs/>
      <w:sz w:val="32"/>
      <w:szCs w:val="24"/>
    </w:rPr>
  </w:style>
  <w:style w:type="paragraph" w:styleId="Footer">
    <w:name w:val="footer"/>
    <w:basedOn w:val="Normal"/>
    <w:link w:val="FooterChar"/>
    <w:uiPriority w:val="99"/>
    <w:rsid w:val="00CC60AB"/>
    <w:pPr>
      <w:tabs>
        <w:tab w:val="center" w:pos="4153"/>
        <w:tab w:val="right" w:pos="8306"/>
      </w:tabs>
    </w:pPr>
    <w:rPr>
      <w:lang w:val="en-AU"/>
    </w:rPr>
  </w:style>
  <w:style w:type="character" w:customStyle="1" w:styleId="FooterChar">
    <w:name w:val="Footer Char"/>
    <w:basedOn w:val="DefaultParagraphFont"/>
    <w:link w:val="Footer"/>
    <w:uiPriority w:val="99"/>
    <w:rsid w:val="00CC60AB"/>
    <w:rPr>
      <w:rFonts w:ascii="Times New Roman" w:eastAsia="Times New Roman" w:hAnsi="Times New Roman" w:cs="Times New Roman"/>
      <w:sz w:val="24"/>
      <w:szCs w:val="24"/>
      <w:lang w:val="en-AU"/>
    </w:rPr>
  </w:style>
  <w:style w:type="table" w:styleId="TableGrid">
    <w:name w:val="Table Grid"/>
    <w:basedOn w:val="TableNormal"/>
    <w:uiPriority w:val="99"/>
    <w:rsid w:val="00CC60AB"/>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195D"/>
    <w:rPr>
      <w:rFonts w:ascii="Tahoma" w:hAnsi="Tahoma" w:cs="Tahoma"/>
      <w:sz w:val="16"/>
      <w:szCs w:val="16"/>
    </w:rPr>
  </w:style>
  <w:style w:type="character" w:customStyle="1" w:styleId="BalloonTextChar">
    <w:name w:val="Balloon Text Char"/>
    <w:basedOn w:val="DefaultParagraphFont"/>
    <w:link w:val="BalloonText"/>
    <w:uiPriority w:val="99"/>
    <w:semiHidden/>
    <w:rsid w:val="00A6195D"/>
    <w:rPr>
      <w:rFonts w:ascii="Tahoma" w:eastAsia="Times New Roman" w:hAnsi="Tahoma" w:cs="Tahoma"/>
      <w:sz w:val="16"/>
      <w:szCs w:val="16"/>
    </w:rPr>
  </w:style>
  <w:style w:type="paragraph" w:styleId="Header">
    <w:name w:val="header"/>
    <w:basedOn w:val="Normal"/>
    <w:link w:val="HeaderChar"/>
    <w:uiPriority w:val="99"/>
    <w:unhideWhenUsed/>
    <w:rsid w:val="00121ABF"/>
    <w:pPr>
      <w:tabs>
        <w:tab w:val="center" w:pos="4320"/>
        <w:tab w:val="right" w:pos="8640"/>
      </w:tabs>
    </w:pPr>
  </w:style>
  <w:style w:type="character" w:customStyle="1" w:styleId="HeaderChar">
    <w:name w:val="Header Char"/>
    <w:basedOn w:val="DefaultParagraphFont"/>
    <w:link w:val="Header"/>
    <w:uiPriority w:val="99"/>
    <w:rsid w:val="00121ABF"/>
    <w:rPr>
      <w:rFonts w:ascii="Times New Roman" w:eastAsia="Times New Roman" w:hAnsi="Times New Roman" w:cs="Times New Roman"/>
      <w:sz w:val="24"/>
      <w:szCs w:val="24"/>
    </w:rPr>
  </w:style>
  <w:style w:type="paragraph" w:styleId="ListParagraph">
    <w:name w:val="List Paragraph"/>
    <w:basedOn w:val="Normal"/>
    <w:uiPriority w:val="34"/>
    <w:qFormat/>
    <w:rsid w:val="00183E68"/>
    <w:pPr>
      <w:ind w:left="720"/>
      <w:contextualSpacing/>
    </w:pPr>
  </w:style>
  <w:style w:type="character" w:customStyle="1" w:styleId="Heading7Char">
    <w:name w:val="Heading 7 Char"/>
    <w:basedOn w:val="DefaultParagraphFont"/>
    <w:link w:val="Heading7"/>
    <w:uiPriority w:val="9"/>
    <w:rsid w:val="00262537"/>
    <w:rPr>
      <w:rFonts w:asciiTheme="majorHAnsi" w:eastAsiaTheme="majorEastAsia" w:hAnsiTheme="majorHAnsi" w:cstheme="majorBidi"/>
      <w:i/>
      <w:iCs/>
      <w:color w:val="404040" w:themeColor="text1" w:themeTint="BF"/>
      <w:sz w:val="24"/>
      <w:szCs w:val="24"/>
    </w:rPr>
  </w:style>
  <w:style w:type="paragraph" w:styleId="NoSpacing">
    <w:name w:val="No Spacing"/>
    <w:uiPriority w:val="1"/>
    <w:qFormat/>
    <w:rsid w:val="00EB32A8"/>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0E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habeer@ksu.edu.sa" TargetMode="External"/><Relationship Id="rId13" Type="http://schemas.openxmlformats.org/officeDocument/2006/relationships/hyperlink" Target="http://www.amazon.com/Life-Beyond-Classroom-Transition-Disabilities/dp/1557667527/ref=nosim/thespecialedadv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acinc.org/hot-topics/transition-to-adult-lif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ellaonline.com/articles/art57505.asp" TargetMode="External"/><Relationship Id="rId5" Type="http://schemas.openxmlformats.org/officeDocument/2006/relationships/webSettings" Target="webSettings.xml"/><Relationship Id="rId15" Type="http://schemas.openxmlformats.org/officeDocument/2006/relationships/hyperlink" Target="http://www.answers.com/topic%20/special-education-current-trends" TargetMode="External"/><Relationship Id="rId10" Type="http://schemas.openxmlformats.org/officeDocument/2006/relationships/hyperlink" Target="http://www.bellaonline.com/about/specialneedschildre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ac.ksu.edu.sa/alhabeer" TargetMode="External"/><Relationship Id="rId14" Type="http://schemas.openxmlformats.org/officeDocument/2006/relationships/hyperlink" Target="http://www.proedinc.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AECC1-3FFC-4A20-8779-087E61EF7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9</Pages>
  <Words>2063</Words>
  <Characters>11762</Characters>
  <Application>Microsoft Office Word</Application>
  <DocSecurity>0</DocSecurity>
  <Lines>98</Lines>
  <Paragraphs>27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جامعة الملك سعود</Company>
  <LinksUpToDate>false</LinksUpToDate>
  <CharactersWithSpaces>13798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abeer</cp:lastModifiedBy>
  <cp:revision>8</cp:revision>
  <cp:lastPrinted>2013-06-22T10:32:00Z</cp:lastPrinted>
  <dcterms:created xsi:type="dcterms:W3CDTF">2014-09-06T15:12:00Z</dcterms:created>
  <dcterms:modified xsi:type="dcterms:W3CDTF">2014-09-09T15:05:00Z</dcterms:modified>
</cp:coreProperties>
</file>