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EFD4" w14:textId="77777777" w:rsidR="008371DE" w:rsidRDefault="008371DE" w:rsidP="008371DE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bookmarkStart w:id="0" w:name="_Toc75209887"/>
      <w:r>
        <w:t>Structural pattern</w:t>
      </w:r>
      <w:bookmarkEnd w:id="0"/>
    </w:p>
    <w:p w14:paraId="33068A6F" w14:textId="77777777" w:rsidR="008371DE" w:rsidRDefault="008371DE" w:rsidP="008371DE">
      <w:pPr>
        <w:rPr>
          <w:b/>
          <w:bCs/>
        </w:rPr>
      </w:pPr>
      <w:r>
        <w:rPr>
          <w:b/>
          <w:bCs/>
        </w:rPr>
        <w:t>Definition:</w:t>
      </w:r>
    </w:p>
    <w:p w14:paraId="1CF985D0" w14:textId="12514BD9" w:rsidR="008371DE" w:rsidRDefault="00867202" w:rsidP="008371DE">
      <w:r>
        <w:t xml:space="preserve">According to </w:t>
      </w:r>
      <w:sdt>
        <w:sdtPr>
          <w:id w:val="2117855780"/>
          <w:citation/>
        </w:sdtPr>
        <w:sdtContent>
          <w:r>
            <w:fldChar w:fldCharType="begin"/>
          </w:r>
          <w:r>
            <w:instrText xml:space="preserve"> CITATION Sou21 \l 1033 </w:instrText>
          </w:r>
          <w:r>
            <w:fldChar w:fldCharType="separate"/>
          </w:r>
          <w:r w:rsidRPr="00867202">
            <w:rPr>
              <w:noProof/>
            </w:rPr>
            <w:t>(Making, 2021)</w:t>
          </w:r>
          <w:r>
            <w:fldChar w:fldCharType="end"/>
          </w:r>
        </w:sdtContent>
      </w:sdt>
      <w:r>
        <w:t>, t</w:t>
      </w:r>
      <w:r w:rsidR="008371DE" w:rsidRPr="00AF0FD9">
        <w:t>hese design patterns are all about Class and Object composition. Structural class-creation patterns use inheritance to compose interfaces. Structural object-patterns define ways to compose objects to obtain new functionality.</w:t>
      </w:r>
    </w:p>
    <w:p w14:paraId="2B8F4CF6" w14:textId="04781CDC" w:rsidR="008371DE" w:rsidRPr="00AF0FD9" w:rsidRDefault="008371DE" w:rsidP="008371D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Adapter: </w:t>
      </w:r>
      <w:r w:rsidRPr="006E19D3">
        <w:t>Match interfaces of different classes</w:t>
      </w:r>
      <w:r>
        <w:t>.</w:t>
      </w:r>
    </w:p>
    <w:p w14:paraId="33884F63" w14:textId="706AFE96" w:rsidR="008371DE" w:rsidRPr="00AF0FD9" w:rsidRDefault="008371DE" w:rsidP="008371D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Bridge: </w:t>
      </w:r>
      <w:r w:rsidRPr="006E19D3">
        <w:t>Separates an object’s interface from its implementation</w:t>
      </w:r>
      <w:r>
        <w:t>.</w:t>
      </w:r>
    </w:p>
    <w:p w14:paraId="0F5A5086" w14:textId="720956F5" w:rsidR="008371DE" w:rsidRPr="00AF0FD9" w:rsidRDefault="008371DE" w:rsidP="008371D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Composite: </w:t>
      </w:r>
      <w:r w:rsidRPr="006E19D3">
        <w:t>A tree structure of simple and composite objects</w:t>
      </w:r>
      <w:r>
        <w:t>.</w:t>
      </w:r>
    </w:p>
    <w:p w14:paraId="16CFEA11" w14:textId="1F574546" w:rsidR="008371DE" w:rsidRPr="00AF0FD9" w:rsidRDefault="008371DE" w:rsidP="008371D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Decorator: </w:t>
      </w:r>
      <w:r w:rsidRPr="006E19D3">
        <w:t>Add responsibilities to objects dynamically</w:t>
      </w:r>
      <w:r>
        <w:t>.</w:t>
      </w:r>
    </w:p>
    <w:p w14:paraId="4153494B" w14:textId="0189D259" w:rsidR="008371DE" w:rsidRPr="00AF0FD9" w:rsidRDefault="008371DE" w:rsidP="008371D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Façade: </w:t>
      </w:r>
      <w:r w:rsidRPr="006E19D3">
        <w:t>A single class that represents an entire subsystem</w:t>
      </w:r>
      <w:r>
        <w:t>.</w:t>
      </w:r>
    </w:p>
    <w:p w14:paraId="332FA826" w14:textId="5A00D18D" w:rsidR="008371DE" w:rsidRPr="006E19D3" w:rsidRDefault="008371DE" w:rsidP="008371D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Flyweight: </w:t>
      </w:r>
      <w:r w:rsidRPr="006E19D3">
        <w:t>A fine-grained instance used for efficient sharing</w:t>
      </w:r>
      <w:r>
        <w:t>.</w:t>
      </w:r>
    </w:p>
    <w:p w14:paraId="465294D8" w14:textId="46BF1860" w:rsidR="008371DE" w:rsidRPr="006E19D3" w:rsidRDefault="008371DE" w:rsidP="008371D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Private Class Data: </w:t>
      </w:r>
      <w:r w:rsidRPr="006E19D3">
        <w:t>Restricts accessor/mutator access</w:t>
      </w:r>
      <w:r>
        <w:t>.</w:t>
      </w:r>
    </w:p>
    <w:p w14:paraId="6924F08B" w14:textId="53D76C4B" w:rsidR="008371DE" w:rsidRPr="00AF0FD9" w:rsidRDefault="008371DE" w:rsidP="008371D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Proxy: </w:t>
      </w:r>
      <w:r w:rsidRPr="006E19D3">
        <w:t>An object representing another object</w:t>
      </w:r>
      <w:r w:rsidR="00985CA2">
        <w:t>.</w:t>
      </w:r>
    </w:p>
    <w:p w14:paraId="0B09E7C4" w14:textId="0F961302" w:rsidR="00173649" w:rsidRDefault="00173649" w:rsidP="008371DE"/>
    <w:p w14:paraId="0B63EF86" w14:textId="142AE50E" w:rsidR="008371DE" w:rsidRDefault="008371DE" w:rsidP="008371DE">
      <w:pPr>
        <w:pStyle w:val="ListParagraph"/>
        <w:numPr>
          <w:ilvl w:val="0"/>
          <w:numId w:val="4"/>
        </w:numPr>
      </w:pPr>
      <w:r>
        <w:t>Composite design pattern:</w:t>
      </w:r>
    </w:p>
    <w:p w14:paraId="4CA213AA" w14:textId="0B4E472F" w:rsidR="008371DE" w:rsidRDefault="008371DE" w:rsidP="008371DE">
      <w:pPr>
        <w:pStyle w:val="ListParagraph"/>
        <w:numPr>
          <w:ilvl w:val="0"/>
          <w:numId w:val="5"/>
        </w:numPr>
      </w:pPr>
      <w:r>
        <w:t xml:space="preserve">Definition: </w:t>
      </w:r>
      <w:r w:rsidRPr="008371DE">
        <w:t xml:space="preserve">The composite pattern is a partitioning design pattern that defines a collection of items that are processed as if they were a single instance of the same type of object. A composite's purpose is to "compose" things into tree structures </w:t>
      </w:r>
      <w:proofErr w:type="gramStart"/>
      <w:r w:rsidRPr="008371DE">
        <w:t>in order to</w:t>
      </w:r>
      <w:proofErr w:type="gramEnd"/>
      <w:r w:rsidRPr="008371DE">
        <w:t xml:space="preserve"> express part-whole hierarchies. It allows you to create a tree structure and assign tasks to each node in the tree structure</w:t>
      </w:r>
      <w:r>
        <w:t xml:space="preserve"> (</w:t>
      </w:r>
      <w:proofErr w:type="spellStart"/>
      <w:r>
        <w:rPr>
          <w:i/>
          <w:iCs/>
        </w:rPr>
        <w:t>GeeksforGeeks</w:t>
      </w:r>
      <w:proofErr w:type="spellEnd"/>
      <w:r>
        <w:t> 2017).</w:t>
      </w:r>
    </w:p>
    <w:p w14:paraId="39628635" w14:textId="1C1C8FF7" w:rsidR="008371DE" w:rsidRDefault="008371DE" w:rsidP="008371DE"/>
    <w:p w14:paraId="0ECBAAE2" w14:textId="6C56A62F" w:rsidR="008371DE" w:rsidRDefault="00AE220E" w:rsidP="008371DE">
      <w:r>
        <w:t xml:space="preserve">According to </w:t>
      </w:r>
      <w:proofErr w:type="spellStart"/>
      <w:r>
        <w:rPr>
          <w:i/>
          <w:iCs/>
        </w:rPr>
        <w:t>Dofactory</w:t>
      </w:r>
      <w:proofErr w:type="spellEnd"/>
      <w:r>
        <w:t> (2021), a</w:t>
      </w:r>
      <w:r w:rsidR="008371DE" w:rsidRPr="00512B0B">
        <w:t xml:space="preserve"> </w:t>
      </w:r>
      <w:r w:rsidR="008371DE">
        <w:t xml:space="preserve">composite pattern </w:t>
      </w:r>
      <w:r w:rsidR="008371DE" w:rsidRPr="00512B0B">
        <w:t>consists of the following basic components</w:t>
      </w:r>
      <w:r w:rsidR="008371DE">
        <w:t>:</w:t>
      </w:r>
    </w:p>
    <w:p w14:paraId="4E6630E7" w14:textId="77777777" w:rsidR="00AE220E" w:rsidRDefault="00AE220E" w:rsidP="00AE220E">
      <w:pPr>
        <w:pStyle w:val="ListParagraph"/>
      </w:pPr>
      <w:r>
        <w:t>Component</w:t>
      </w:r>
    </w:p>
    <w:p w14:paraId="05E98417" w14:textId="7E747928" w:rsidR="00AE220E" w:rsidRDefault="00AE220E" w:rsidP="00AE220E">
      <w:pPr>
        <w:pStyle w:val="ListParagraph"/>
        <w:numPr>
          <w:ilvl w:val="0"/>
          <w:numId w:val="12"/>
        </w:numPr>
      </w:pPr>
      <w:r>
        <w:t>Specifies the interface for the composition's objects.</w:t>
      </w:r>
    </w:p>
    <w:p w14:paraId="6A7D07FF" w14:textId="77777777" w:rsidR="00AE220E" w:rsidRDefault="00AE220E" w:rsidP="00AE220E">
      <w:pPr>
        <w:pStyle w:val="ListParagraph"/>
        <w:numPr>
          <w:ilvl w:val="0"/>
          <w:numId w:val="12"/>
        </w:numPr>
      </w:pPr>
      <w:r>
        <w:t>As applicable, implements default behavior for the interface common to all classes.</w:t>
      </w:r>
    </w:p>
    <w:p w14:paraId="59A8B0D4" w14:textId="4F7D1133" w:rsidR="00AE220E" w:rsidRDefault="00AE220E" w:rsidP="00AE220E">
      <w:pPr>
        <w:pStyle w:val="ListParagraph"/>
        <w:numPr>
          <w:ilvl w:val="0"/>
          <w:numId w:val="12"/>
        </w:numPr>
      </w:pPr>
      <w:r>
        <w:t>Declares an access and management interface for its child components.</w:t>
      </w:r>
    </w:p>
    <w:p w14:paraId="5972DEC5" w14:textId="77777777" w:rsidR="00AE220E" w:rsidRDefault="00AE220E" w:rsidP="00AE220E">
      <w:pPr>
        <w:pStyle w:val="ListParagraph"/>
        <w:numPr>
          <w:ilvl w:val="0"/>
          <w:numId w:val="12"/>
        </w:numPr>
      </w:pPr>
      <w:r>
        <w:t>(optional) specifies and implements an interface for accessing a component's parent in the recursive structure, if applicable.</w:t>
      </w:r>
    </w:p>
    <w:p w14:paraId="62C475A9" w14:textId="5C699480" w:rsidR="00AE220E" w:rsidRDefault="00AE220E" w:rsidP="00AE220E">
      <w:pPr>
        <w:pStyle w:val="ListParagraph"/>
      </w:pPr>
      <w:r>
        <w:t xml:space="preserve">Leaf </w:t>
      </w:r>
    </w:p>
    <w:p w14:paraId="1C1C8B9D" w14:textId="58D97838" w:rsidR="00AE220E" w:rsidRDefault="00AE220E" w:rsidP="00AE220E">
      <w:pPr>
        <w:pStyle w:val="ListParagraph"/>
        <w:numPr>
          <w:ilvl w:val="0"/>
          <w:numId w:val="13"/>
        </w:numPr>
      </w:pPr>
      <w:r>
        <w:t>Represents the composition's leaf objects. There are no children for a leaf.</w:t>
      </w:r>
    </w:p>
    <w:p w14:paraId="06A83E43" w14:textId="2F8CAFAE" w:rsidR="00AE220E" w:rsidRDefault="00AE220E" w:rsidP="00AE220E">
      <w:pPr>
        <w:pStyle w:val="ListParagraph"/>
        <w:numPr>
          <w:ilvl w:val="0"/>
          <w:numId w:val="13"/>
        </w:numPr>
      </w:pPr>
      <w:r>
        <w:t>Determines the behavior of the composition's primitive items.</w:t>
      </w:r>
    </w:p>
    <w:p w14:paraId="4E889C90" w14:textId="35FB5993" w:rsidR="00AE220E" w:rsidRDefault="00AE220E" w:rsidP="00AE220E">
      <w:pPr>
        <w:pStyle w:val="ListParagraph"/>
      </w:pPr>
      <w:r>
        <w:lastRenderedPageBreak/>
        <w:t xml:space="preserve">Composite </w:t>
      </w:r>
    </w:p>
    <w:p w14:paraId="1C7E17D2" w14:textId="77777777" w:rsidR="00AE220E" w:rsidRDefault="00AE220E" w:rsidP="00AE220E">
      <w:pPr>
        <w:pStyle w:val="ListParagraph"/>
        <w:numPr>
          <w:ilvl w:val="0"/>
          <w:numId w:val="14"/>
        </w:numPr>
      </w:pPr>
      <w:r>
        <w:t>Describes the behavior of components that have children.</w:t>
      </w:r>
    </w:p>
    <w:p w14:paraId="2C6497ED" w14:textId="77777777" w:rsidR="00AE220E" w:rsidRDefault="00AE220E" w:rsidP="00AE220E">
      <w:pPr>
        <w:pStyle w:val="ListParagraph"/>
        <w:numPr>
          <w:ilvl w:val="0"/>
          <w:numId w:val="14"/>
        </w:numPr>
      </w:pPr>
      <w:r>
        <w:t>Child components are stored here.</w:t>
      </w:r>
    </w:p>
    <w:p w14:paraId="743CBBDC" w14:textId="77777777" w:rsidR="00AE220E" w:rsidRDefault="00AE220E" w:rsidP="00AE220E">
      <w:pPr>
        <w:pStyle w:val="ListParagraph"/>
        <w:numPr>
          <w:ilvl w:val="0"/>
          <w:numId w:val="14"/>
        </w:numPr>
      </w:pPr>
      <w:r>
        <w:t>In the Component interface, it implements child-related operations.</w:t>
      </w:r>
    </w:p>
    <w:p w14:paraId="32561212" w14:textId="6D79C9B9" w:rsidR="00AE220E" w:rsidRDefault="00AE220E" w:rsidP="00AE220E">
      <w:pPr>
        <w:pStyle w:val="ListParagraph"/>
      </w:pPr>
      <w:r>
        <w:t xml:space="preserve">Client </w:t>
      </w:r>
    </w:p>
    <w:p w14:paraId="2D498815" w14:textId="21C12AB4" w:rsidR="008371DE" w:rsidRDefault="00AE220E" w:rsidP="00AE220E">
      <w:pPr>
        <w:pStyle w:val="ListParagraph"/>
        <w:numPr>
          <w:ilvl w:val="0"/>
          <w:numId w:val="11"/>
        </w:numPr>
      </w:pPr>
      <w:r>
        <w:t>Manipulates objects in the composition through the Component interface.</w:t>
      </w:r>
    </w:p>
    <w:p w14:paraId="0A8FF05E" w14:textId="77777777" w:rsidR="00AE220E" w:rsidRDefault="00AE220E" w:rsidP="00AE220E">
      <w:pPr>
        <w:pStyle w:val="ListParagraph"/>
        <w:ind w:left="1440"/>
      </w:pPr>
    </w:p>
    <w:p w14:paraId="10B0778D" w14:textId="1F3CE028" w:rsidR="008371DE" w:rsidRDefault="008371DE" w:rsidP="008371DE">
      <w:pPr>
        <w:pStyle w:val="ListParagraph"/>
        <w:rPr>
          <w:b/>
          <w:bCs/>
        </w:rPr>
      </w:pPr>
      <w:r w:rsidRPr="008371DE">
        <w:rPr>
          <w:b/>
          <w:bCs/>
        </w:rPr>
        <w:t>When to use the Adapter Design Pattern:</w:t>
      </w:r>
    </w:p>
    <w:p w14:paraId="269F843B" w14:textId="5FCC7249" w:rsidR="008371DE" w:rsidRPr="008371DE" w:rsidRDefault="008371DE" w:rsidP="008371DE">
      <w:pPr>
        <w:pStyle w:val="ListParagraph"/>
        <w:numPr>
          <w:ilvl w:val="0"/>
          <w:numId w:val="7"/>
        </w:numPr>
      </w:pPr>
      <w:r w:rsidRPr="008371DE">
        <w:t xml:space="preserve">When </w:t>
      </w:r>
      <w:r>
        <w:t>we</w:t>
      </w:r>
      <w:r w:rsidRPr="008371DE">
        <w:t xml:space="preserve"> want to create objects in tree structures to represent the classification system.</w:t>
      </w:r>
    </w:p>
    <w:p w14:paraId="7D7026D5" w14:textId="7B66ED64" w:rsidR="008371DE" w:rsidRDefault="008371DE" w:rsidP="008371DE">
      <w:pPr>
        <w:pStyle w:val="ListParagraph"/>
        <w:numPr>
          <w:ilvl w:val="0"/>
          <w:numId w:val="7"/>
        </w:numPr>
      </w:pPr>
      <w:r w:rsidRPr="008371DE">
        <w:t>When</w:t>
      </w:r>
      <w:r>
        <w:t xml:space="preserve"> we</w:t>
      </w:r>
      <w:r w:rsidRPr="008371DE">
        <w:t xml:space="preserve"> want the client to be able to ignore the difference between the object constructors and the object itself. Clients affect each object and its components uniformly. </w:t>
      </w:r>
    </w:p>
    <w:p w14:paraId="36AE178E" w14:textId="77777777" w:rsidR="00093EB6" w:rsidRDefault="00093EB6" w:rsidP="00093EB6">
      <w:pPr>
        <w:pStyle w:val="ListParagraph"/>
      </w:pPr>
    </w:p>
    <w:p w14:paraId="5009162C" w14:textId="4FCA70BC" w:rsidR="00093EB6" w:rsidRDefault="00093EB6" w:rsidP="00093EB6">
      <w:pPr>
        <w:pStyle w:val="ListParagraph"/>
        <w:rPr>
          <w:b/>
          <w:bCs/>
        </w:rPr>
      </w:pPr>
      <w:r w:rsidRPr="00093EB6">
        <w:rPr>
          <w:b/>
          <w:bCs/>
        </w:rPr>
        <w:t>Basic Structure:</w:t>
      </w:r>
    </w:p>
    <w:p w14:paraId="238AAAC8" w14:textId="77777777" w:rsidR="00093EB6" w:rsidRDefault="00093EB6" w:rsidP="00093EB6">
      <w:pPr>
        <w:pStyle w:val="ListParagraph"/>
        <w:keepNext/>
        <w:jc w:val="center"/>
      </w:pPr>
      <w:r w:rsidRPr="00093EB6">
        <w:rPr>
          <w:b/>
          <w:bCs/>
          <w:noProof/>
        </w:rPr>
        <w:drawing>
          <wp:inline distT="0" distB="0" distL="0" distR="0" wp14:anchorId="430AF9B0" wp14:editId="25D09098">
            <wp:extent cx="5793430" cy="347420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88" cy="34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C772" w14:textId="0AE32CB6" w:rsidR="00093EB6" w:rsidRDefault="00093EB6" w:rsidP="00093EB6">
      <w:pPr>
        <w:pStyle w:val="Caption"/>
        <w:jc w:val="center"/>
        <w:rPr>
          <w:b/>
          <w:bCs/>
          <w:sz w:val="24"/>
          <w:szCs w:val="24"/>
        </w:rPr>
      </w:pPr>
      <w:r w:rsidRPr="00093EB6">
        <w:rPr>
          <w:b/>
          <w:bCs/>
          <w:sz w:val="24"/>
          <w:szCs w:val="24"/>
        </w:rPr>
        <w:t xml:space="preserve">Figure </w:t>
      </w:r>
      <w:r w:rsidRPr="00093EB6">
        <w:rPr>
          <w:b/>
          <w:bCs/>
          <w:sz w:val="24"/>
          <w:szCs w:val="24"/>
        </w:rPr>
        <w:fldChar w:fldCharType="begin"/>
      </w:r>
      <w:r w:rsidRPr="00093EB6">
        <w:rPr>
          <w:b/>
          <w:bCs/>
          <w:sz w:val="24"/>
          <w:szCs w:val="24"/>
        </w:rPr>
        <w:instrText xml:space="preserve"> SEQ Figure \* ARABIC </w:instrText>
      </w:r>
      <w:r w:rsidRPr="00093EB6">
        <w:rPr>
          <w:b/>
          <w:bCs/>
          <w:sz w:val="24"/>
          <w:szCs w:val="24"/>
        </w:rPr>
        <w:fldChar w:fldCharType="separate"/>
      </w:r>
      <w:r w:rsidRPr="00093EB6">
        <w:rPr>
          <w:b/>
          <w:bCs/>
          <w:noProof/>
          <w:sz w:val="24"/>
          <w:szCs w:val="24"/>
        </w:rPr>
        <w:t>1</w:t>
      </w:r>
      <w:r w:rsidRPr="00093EB6">
        <w:rPr>
          <w:b/>
          <w:bCs/>
          <w:sz w:val="24"/>
          <w:szCs w:val="24"/>
        </w:rPr>
        <w:fldChar w:fldCharType="end"/>
      </w:r>
      <w:r w:rsidRPr="00093EB6">
        <w:rPr>
          <w:b/>
          <w:bCs/>
          <w:sz w:val="24"/>
          <w:szCs w:val="24"/>
        </w:rPr>
        <w:t>: Basic Composite design pattern</w:t>
      </w:r>
    </w:p>
    <w:p w14:paraId="0D9C1900" w14:textId="77777777" w:rsidR="00093EB6" w:rsidRDefault="00093EB6" w:rsidP="00093EB6">
      <w:pPr>
        <w:rPr>
          <w:b/>
          <w:bCs/>
        </w:rPr>
      </w:pPr>
      <w:r>
        <w:rPr>
          <w:b/>
          <w:bCs/>
        </w:rPr>
        <w:t>Scenario:</w:t>
      </w:r>
    </w:p>
    <w:p w14:paraId="4836F478" w14:textId="423D6B1C" w:rsidR="00093EB6" w:rsidRDefault="00093EB6" w:rsidP="00093EB6">
      <w:pPr>
        <w:rPr>
          <w:b/>
          <w:bCs/>
        </w:rPr>
      </w:pPr>
      <w:r w:rsidRPr="00093EB6">
        <w:t xml:space="preserve">A product management system. </w:t>
      </w:r>
      <w:r w:rsidR="00D75762">
        <w:t>Customer</w:t>
      </w:r>
      <w:r w:rsidRPr="00093EB6">
        <w:t xml:space="preserve"> can add and delete products to </w:t>
      </w:r>
      <w:proofErr w:type="gramStart"/>
      <w:r w:rsidRPr="00093EB6">
        <w:t>buy</w:t>
      </w:r>
      <w:proofErr w:type="gramEnd"/>
      <w:r w:rsidRPr="00093EB6">
        <w:t xml:space="preserve"> and the system will summarize and give details of additional products, prices and total prices of all products. </w:t>
      </w:r>
      <w:r w:rsidRPr="00093EB6">
        <w:lastRenderedPageBreak/>
        <w:t xml:space="preserve">The Composite pattern will be used to specifically divide the work and properties of each component and object in the system. </w:t>
      </w:r>
    </w:p>
    <w:p w14:paraId="22D7DA63" w14:textId="77777777" w:rsidR="00093EB6" w:rsidRDefault="00093EB6" w:rsidP="00093EB6">
      <w:pPr>
        <w:rPr>
          <w:b/>
          <w:bCs/>
        </w:rPr>
      </w:pPr>
      <w:r>
        <w:rPr>
          <w:b/>
          <w:bCs/>
        </w:rPr>
        <w:t>UML class diagram:</w:t>
      </w:r>
    </w:p>
    <w:p w14:paraId="5AB1707F" w14:textId="59DC7578" w:rsidR="00093EB6" w:rsidRPr="00093EB6" w:rsidRDefault="0039045F" w:rsidP="00093EB6">
      <w:pPr>
        <w:rPr>
          <w:b/>
          <w:bCs/>
        </w:rPr>
      </w:pPr>
      <w:r w:rsidRPr="0039045F">
        <w:rPr>
          <w:b/>
          <w:bCs/>
          <w:noProof/>
        </w:rPr>
        <w:drawing>
          <wp:inline distT="0" distB="0" distL="0" distR="0" wp14:anchorId="7993603F" wp14:editId="6959278C">
            <wp:extent cx="5943600" cy="28409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D3E1" w14:textId="77777777" w:rsidR="00E32823" w:rsidRDefault="00E32823" w:rsidP="00E32823">
      <w:pPr>
        <w:rPr>
          <w:b/>
          <w:bCs/>
        </w:rPr>
      </w:pPr>
      <w:r>
        <w:rPr>
          <w:b/>
          <w:bCs/>
        </w:rPr>
        <w:t>UML explain:</w:t>
      </w:r>
    </w:p>
    <w:p w14:paraId="2E774703" w14:textId="2A3D8C06" w:rsidR="00C36C6A" w:rsidRDefault="00C36C6A" w:rsidP="00C36C6A">
      <w:r w:rsidRPr="001D085D">
        <w:t xml:space="preserve">There are four classes in my class diagram. The relationship between Client and </w:t>
      </w:r>
      <w:proofErr w:type="spellStart"/>
      <w:r w:rsidR="00E21BF9">
        <w:t>ProductProgram</w:t>
      </w:r>
      <w:proofErr w:type="spellEnd"/>
      <w:r w:rsidRPr="001D085D">
        <w:t xml:space="preserve"> is an association relationship. </w:t>
      </w:r>
      <w:proofErr w:type="spellStart"/>
      <w:r w:rsidR="00402B30">
        <w:t>SpecificProduct</w:t>
      </w:r>
      <w:proofErr w:type="spellEnd"/>
      <w:r w:rsidR="00402B30">
        <w:t xml:space="preserve"> and </w:t>
      </w:r>
      <w:proofErr w:type="spellStart"/>
      <w:r w:rsidR="00402B30">
        <w:t>Composite</w:t>
      </w:r>
      <w:r w:rsidR="000D535F">
        <w:t>Product</w:t>
      </w:r>
      <w:proofErr w:type="spellEnd"/>
      <w:r w:rsidRPr="001D085D">
        <w:t xml:space="preserve"> inherit</w:t>
      </w:r>
      <w:r w:rsidR="000D535F">
        <w:t xml:space="preserve"> </w:t>
      </w:r>
      <w:proofErr w:type="spellStart"/>
      <w:r w:rsidR="000D535F">
        <w:t>ProductProgram</w:t>
      </w:r>
      <w:proofErr w:type="spellEnd"/>
      <w:r w:rsidR="000D535F">
        <w:t xml:space="preserve">. Besides, </w:t>
      </w:r>
      <w:proofErr w:type="gramStart"/>
      <w:r w:rsidR="00821DDA">
        <w:t>it’s</w:t>
      </w:r>
      <w:proofErr w:type="gramEnd"/>
      <w:r w:rsidR="00821DDA">
        <w:t xml:space="preserve"> a</w:t>
      </w:r>
      <w:r w:rsidR="0005531D">
        <w:t>n a</w:t>
      </w:r>
      <w:r w:rsidR="0005531D" w:rsidRPr="0005531D">
        <w:t>ggregation</w:t>
      </w:r>
      <w:r w:rsidR="0005531D">
        <w:t xml:space="preserve"> relationship </w:t>
      </w:r>
      <w:r w:rsidR="00D168E4">
        <w:t xml:space="preserve">between </w:t>
      </w:r>
      <w:proofErr w:type="spellStart"/>
      <w:r w:rsidR="00D168E4">
        <w:t>ProductProgram</w:t>
      </w:r>
      <w:proofErr w:type="spellEnd"/>
      <w:r w:rsidR="00D168E4">
        <w:t xml:space="preserve"> and </w:t>
      </w:r>
      <w:proofErr w:type="spellStart"/>
      <w:r w:rsidR="00D168E4">
        <w:t>CompositeProduct</w:t>
      </w:r>
      <w:proofErr w:type="spellEnd"/>
      <w:r w:rsidR="00D168E4">
        <w:t>.</w:t>
      </w:r>
    </w:p>
    <w:p w14:paraId="1631937B" w14:textId="6E8A5E97" w:rsidR="00A53BE9" w:rsidRDefault="002B3C1A" w:rsidP="002B3C1A">
      <w:pPr>
        <w:pStyle w:val="ListParagraph"/>
        <w:numPr>
          <w:ilvl w:val="0"/>
          <w:numId w:val="15"/>
        </w:numPr>
      </w:pPr>
      <w:r>
        <w:t xml:space="preserve">Client: Customer is </w:t>
      </w:r>
      <w:r w:rsidR="00C36C28">
        <w:t>client in this UML.</w:t>
      </w:r>
    </w:p>
    <w:p w14:paraId="4D5BBC7E" w14:textId="74DC2383" w:rsidR="00C36C28" w:rsidRDefault="00C36C28" w:rsidP="002B3C1A">
      <w:pPr>
        <w:pStyle w:val="ListParagraph"/>
        <w:numPr>
          <w:ilvl w:val="0"/>
          <w:numId w:val="15"/>
        </w:numPr>
      </w:pPr>
      <w:r>
        <w:t xml:space="preserve">Component: </w:t>
      </w:r>
      <w:r w:rsidR="009F0F1D">
        <w:t xml:space="preserve">Class </w:t>
      </w:r>
      <w:proofErr w:type="spellStart"/>
      <w:r w:rsidR="009F0F1D">
        <w:t>ProductProgram</w:t>
      </w:r>
      <w:proofErr w:type="spellEnd"/>
      <w:r w:rsidR="009F0F1D">
        <w:t xml:space="preserve"> is Component.</w:t>
      </w:r>
      <w:r w:rsidR="003B78FC">
        <w:t xml:space="preserve"> It contains activities that </w:t>
      </w:r>
      <w:r w:rsidR="00186E12">
        <w:t>other classes need to perform.</w:t>
      </w:r>
    </w:p>
    <w:p w14:paraId="3C4B5951" w14:textId="67722116" w:rsidR="00186E12" w:rsidRDefault="00186E12" w:rsidP="002B3C1A">
      <w:pPr>
        <w:pStyle w:val="ListParagraph"/>
        <w:numPr>
          <w:ilvl w:val="0"/>
          <w:numId w:val="15"/>
        </w:numPr>
      </w:pPr>
      <w:r>
        <w:t xml:space="preserve">Leaf: </w:t>
      </w:r>
      <w:proofErr w:type="spellStart"/>
      <w:r w:rsidR="00A56291">
        <w:t>SpecificProduct</w:t>
      </w:r>
      <w:proofErr w:type="spellEnd"/>
      <w:r w:rsidR="00A56291">
        <w:t xml:space="preserve"> is Leaf and it </w:t>
      </w:r>
      <w:r w:rsidR="00DD5118">
        <w:t xml:space="preserve">can only do </w:t>
      </w:r>
      <w:r w:rsidR="00A05F18">
        <w:t xml:space="preserve">already </w:t>
      </w:r>
      <w:r w:rsidR="00FD7A8A">
        <w:t xml:space="preserve">task(s) </w:t>
      </w:r>
      <w:r w:rsidR="00D9553F">
        <w:t xml:space="preserve">without </w:t>
      </w:r>
      <w:r w:rsidR="00283498">
        <w:t xml:space="preserve">making </w:t>
      </w:r>
      <w:r w:rsidR="00A22BFA">
        <w:t xml:space="preserve">more functions, </w:t>
      </w:r>
      <w:r w:rsidR="00283498">
        <w:t>…</w:t>
      </w:r>
    </w:p>
    <w:p w14:paraId="206C3EEE" w14:textId="417C291B" w:rsidR="00283498" w:rsidRPr="001D085D" w:rsidRDefault="00283498" w:rsidP="002B3C1A">
      <w:pPr>
        <w:pStyle w:val="ListParagraph"/>
        <w:numPr>
          <w:ilvl w:val="0"/>
          <w:numId w:val="15"/>
        </w:numPr>
      </w:pPr>
      <w:r>
        <w:t>Composite</w:t>
      </w:r>
      <w:r w:rsidR="00701936">
        <w:t xml:space="preserve">: is </w:t>
      </w:r>
      <w:proofErr w:type="spellStart"/>
      <w:r w:rsidR="00701936">
        <w:t>CompositeProduct</w:t>
      </w:r>
      <w:proofErr w:type="spellEnd"/>
      <w:r w:rsidR="00701936">
        <w:t xml:space="preserve"> with </w:t>
      </w:r>
      <w:r w:rsidR="00E060FC">
        <w:t>inheriting from Component and it can make more ac</w:t>
      </w:r>
      <w:r w:rsidR="003C5901">
        <w:t>tivities, …</w:t>
      </w:r>
    </w:p>
    <w:p w14:paraId="04B3EC3E" w14:textId="77777777" w:rsidR="00093EB6" w:rsidRPr="008371DE" w:rsidRDefault="00093EB6" w:rsidP="00093EB6"/>
    <w:p w14:paraId="376B0A81" w14:textId="207EC876" w:rsidR="008371DE" w:rsidRDefault="008371DE" w:rsidP="008371DE"/>
    <w:sdt>
      <w:sdtPr>
        <w:id w:val="255953733"/>
        <w:docPartObj>
          <w:docPartGallery w:val="Bibliographies"/>
          <w:docPartUnique/>
        </w:docPartObj>
      </w:sdtPr>
      <w:sdtEndPr>
        <w:rPr>
          <w:rFonts w:ascii="Calibri" w:eastAsia="Calibri" w:hAnsi="Calibri" w:cs="Calibri"/>
          <w:color w:val="auto"/>
          <w:sz w:val="24"/>
          <w:szCs w:val="22"/>
        </w:rPr>
      </w:sdtEndPr>
      <w:sdtContent>
        <w:p w14:paraId="4B6FE1D7" w14:textId="55ADCD11" w:rsidR="00E26F40" w:rsidRDefault="00E26F4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AEC7ED7" w14:textId="77777777" w:rsidR="00E26F40" w:rsidRDefault="00E26F40" w:rsidP="00E26F40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Making, S., 2021. </w:t>
              </w:r>
              <w:r>
                <w:rPr>
                  <w:i/>
                  <w:iCs/>
                  <w:noProof/>
                </w:rPr>
                <w:t xml:space="preserve">Design Patterns.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https://sourcemaking.com/design_patterns</w:t>
              </w:r>
              <w:r>
                <w:rPr>
                  <w:noProof/>
                </w:rPr>
                <w:br/>
                <w:t>[Accessed 20 June 2021].</w:t>
              </w:r>
            </w:p>
            <w:p w14:paraId="5DCAF5EA" w14:textId="77777777" w:rsidR="00E26F40" w:rsidRDefault="00E26F40" w:rsidP="00E26F4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Naik, K., 2021. </w:t>
              </w:r>
              <w:r>
                <w:rPr>
                  <w:i/>
                  <w:iCs/>
                  <w:noProof/>
                </w:rPr>
                <w:t xml:space="preserve">C-sharpcorner.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https://www.c-sharpcorner.com/UploadFile/bd5be5/design-patterns-in-net/</w:t>
              </w:r>
              <w:r>
                <w:rPr>
                  <w:noProof/>
                </w:rPr>
                <w:br/>
                <w:t>[Accessed 22 6 2021].</w:t>
              </w:r>
            </w:p>
            <w:p w14:paraId="3D6C6D08" w14:textId="77777777" w:rsidR="00E26F40" w:rsidRDefault="00E26F40" w:rsidP="00E26F40">
              <w:pPr>
                <w:rPr>
                  <w:rFonts w:eastAsia="Times New Roman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i/>
                  <w:iCs/>
                </w:rPr>
                <w:t xml:space="preserve">Composite Design Pattern - </w:t>
              </w:r>
              <w:proofErr w:type="spellStart"/>
              <w:r>
                <w:rPr>
                  <w:i/>
                  <w:iCs/>
                </w:rPr>
                <w:t>GeeksforGeeks</w:t>
              </w:r>
              <w:proofErr w:type="spellEnd"/>
              <w:r>
                <w:t> (2017). Available at: https://www.geeksforgeeks.org/composite-design-pattern/ (Accessed: 22 June 2021).</w:t>
              </w:r>
            </w:p>
            <w:p w14:paraId="039F8EAC" w14:textId="77777777" w:rsidR="00E26F40" w:rsidRDefault="00E26F40" w:rsidP="00E26F40">
              <w:pPr>
                <w:rPr>
                  <w:rFonts w:eastAsia="Times New Roman"/>
                </w:rPr>
              </w:pPr>
              <w:r>
                <w:rPr>
                  <w:i/>
                  <w:iCs/>
                </w:rPr>
                <w:t xml:space="preserve">Composite Design Pattern in C# .NET - </w:t>
              </w:r>
              <w:proofErr w:type="spellStart"/>
              <w:r>
                <w:rPr>
                  <w:i/>
                  <w:iCs/>
                </w:rPr>
                <w:t>Dofactory</w:t>
              </w:r>
              <w:proofErr w:type="spellEnd"/>
              <w:r>
                <w:t> (2021). Available at: https://www.dofactory.com/net/composite-design-pattern (Accessed: 22 June 2021).</w:t>
              </w:r>
            </w:p>
            <w:p w14:paraId="1E37D218" w14:textId="1B3109E5" w:rsidR="00E26F40" w:rsidRDefault="00E26F40" w:rsidP="00E26F40"/>
          </w:sdtContent>
        </w:sdt>
      </w:sdtContent>
    </w:sdt>
    <w:p w14:paraId="3ADD294A" w14:textId="77777777" w:rsidR="008371DE" w:rsidRDefault="008371DE" w:rsidP="008371DE"/>
    <w:sectPr w:rsidR="0083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0AE9"/>
    <w:multiLevelType w:val="hybridMultilevel"/>
    <w:tmpl w:val="65F62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F3B9D"/>
    <w:multiLevelType w:val="hybridMultilevel"/>
    <w:tmpl w:val="8A0C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7C39"/>
    <w:multiLevelType w:val="hybridMultilevel"/>
    <w:tmpl w:val="BD9CA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BE7AE6"/>
    <w:multiLevelType w:val="hybridMultilevel"/>
    <w:tmpl w:val="44781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00ECA"/>
    <w:multiLevelType w:val="hybridMultilevel"/>
    <w:tmpl w:val="3EF25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C63BE7"/>
    <w:multiLevelType w:val="hybridMultilevel"/>
    <w:tmpl w:val="BF2C8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9F7280"/>
    <w:multiLevelType w:val="hybridMultilevel"/>
    <w:tmpl w:val="DBCA8D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D818B8"/>
    <w:multiLevelType w:val="hybridMultilevel"/>
    <w:tmpl w:val="F23EE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2E6848"/>
    <w:multiLevelType w:val="hybridMultilevel"/>
    <w:tmpl w:val="DE8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F6A18"/>
    <w:multiLevelType w:val="hybridMultilevel"/>
    <w:tmpl w:val="D59EC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2B175A"/>
    <w:multiLevelType w:val="hybridMultilevel"/>
    <w:tmpl w:val="2668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E587B"/>
    <w:multiLevelType w:val="hybridMultilevel"/>
    <w:tmpl w:val="7940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01CF9"/>
    <w:multiLevelType w:val="hybridMultilevel"/>
    <w:tmpl w:val="6068E44A"/>
    <w:lvl w:ilvl="0" w:tplc="42AC565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1E2F9C"/>
    <w:multiLevelType w:val="hybridMultilevel"/>
    <w:tmpl w:val="6A6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805A3"/>
    <w:multiLevelType w:val="hybridMultilevel"/>
    <w:tmpl w:val="BFAA7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3"/>
  </w:num>
  <w:num w:numId="7">
    <w:abstractNumId w:val="11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7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DE"/>
    <w:rsid w:val="0005531D"/>
    <w:rsid w:val="00093EB6"/>
    <w:rsid w:val="000A6B73"/>
    <w:rsid w:val="000D535F"/>
    <w:rsid w:val="00173649"/>
    <w:rsid w:val="00186E12"/>
    <w:rsid w:val="00283498"/>
    <w:rsid w:val="002B3C1A"/>
    <w:rsid w:val="0039045F"/>
    <w:rsid w:val="003B78FC"/>
    <w:rsid w:val="003C225D"/>
    <w:rsid w:val="003C5901"/>
    <w:rsid w:val="00402B30"/>
    <w:rsid w:val="004959BA"/>
    <w:rsid w:val="006670BC"/>
    <w:rsid w:val="00701936"/>
    <w:rsid w:val="007B39BF"/>
    <w:rsid w:val="007C4469"/>
    <w:rsid w:val="0080584B"/>
    <w:rsid w:val="00821DDA"/>
    <w:rsid w:val="008371DE"/>
    <w:rsid w:val="00867202"/>
    <w:rsid w:val="008B0884"/>
    <w:rsid w:val="00985CA2"/>
    <w:rsid w:val="009F0F1D"/>
    <w:rsid w:val="00A05F18"/>
    <w:rsid w:val="00A22BFA"/>
    <w:rsid w:val="00A53BE9"/>
    <w:rsid w:val="00A56291"/>
    <w:rsid w:val="00AE220E"/>
    <w:rsid w:val="00B73C6D"/>
    <w:rsid w:val="00C36C28"/>
    <w:rsid w:val="00C36C6A"/>
    <w:rsid w:val="00D168E4"/>
    <w:rsid w:val="00D75762"/>
    <w:rsid w:val="00D841D1"/>
    <w:rsid w:val="00D9553F"/>
    <w:rsid w:val="00DD5118"/>
    <w:rsid w:val="00E060FC"/>
    <w:rsid w:val="00E21BF9"/>
    <w:rsid w:val="00E26F40"/>
    <w:rsid w:val="00E32823"/>
    <w:rsid w:val="00F112D3"/>
    <w:rsid w:val="00F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C8B7"/>
  <w15:chartTrackingRefBased/>
  <w15:docId w15:val="{E8D487F1-D690-430A-8558-2C7C80B1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1DE"/>
    <w:pPr>
      <w:spacing w:after="200" w:line="276" w:lineRule="auto"/>
    </w:pPr>
    <w:rPr>
      <w:rFonts w:ascii="Calibri" w:eastAsia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F4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1DE"/>
    <w:pPr>
      <w:keepNext/>
      <w:keepLines/>
      <w:spacing w:before="360" w:after="80"/>
      <w:outlineLvl w:val="1"/>
    </w:pPr>
    <w:rPr>
      <w:color w:val="2F5496" w:themeColor="accent1" w:themeShade="BF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1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1DE"/>
    <w:rPr>
      <w:rFonts w:ascii="Calibri" w:eastAsia="Calibri" w:hAnsi="Calibri" w:cs="Calibri"/>
      <w:color w:val="2F5496" w:themeColor="accent1" w:themeShade="BF"/>
      <w:sz w:val="24"/>
      <w:szCs w:val="36"/>
    </w:rPr>
  </w:style>
  <w:style w:type="paragraph" w:styleId="ListParagraph">
    <w:name w:val="List Paragraph"/>
    <w:basedOn w:val="Normal"/>
    <w:uiPriority w:val="34"/>
    <w:qFormat/>
    <w:rsid w:val="008371D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371D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93EB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6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26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Sou21</b:Tag>
    <b:SourceType>InternetSite</b:SourceType>
    <b:Guid>{E3CC0714-9864-4F1A-9953-FEB06D532BB2}</b:Guid>
    <b:Author>
      <b:Author>
        <b:NameList>
          <b:Person>
            <b:Last>Making</b:Last>
            <b:First>Source</b:First>
          </b:Person>
        </b:NameList>
      </b:Author>
    </b:Author>
    <b:Title>Design Patterns</b:Title>
    <b:YearAccessed>2021</b:YearAccessed>
    <b:MonthAccessed>June</b:MonthAccessed>
    <b:DayAccessed>20</b:DayAccessed>
    <b:URL>https://sourcemaking.com/design_patterns</b:URL>
    <b:Year>2021</b:Year>
    <b:RefOrder>1</b:RefOrder>
  </b:Source>
  <b:Source>
    <b:Tag>Nai21</b:Tag>
    <b:SourceType>InternetSite</b:SourceType>
    <b:Guid>{872893F7-A966-4AEF-B0D1-FB818751ED95}</b:Guid>
    <b:Title>C-sharpcorner</b:Title>
    <b:Year>2021</b:Year>
    <b:Author>
      <b:Author>
        <b:NameList>
          <b:Person>
            <b:Last>Naik</b:Last>
            <b:First>Kanchan</b:First>
          </b:Person>
        </b:NameList>
      </b:Author>
    </b:Author>
    <b:YearAccessed>2021</b:YearAccessed>
    <b:MonthAccessed>6</b:MonthAccessed>
    <b:DayAccessed>22</b:DayAccessed>
    <b:URL>https://www.c-sharpcorner.com/UploadFile/bd5be5/design-patterns-in-net/</b:URL>
    <b:RefOrder>2</b:RefOrder>
  </b:Source>
</b:Sources>
</file>

<file path=customXml/itemProps1.xml><?xml version="1.0" encoding="utf-8"?>
<ds:datastoreItem xmlns:ds="http://schemas.openxmlformats.org/officeDocument/2006/customXml" ds:itemID="{3D6B87A2-7BDF-4F26-B389-8E369725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Dương</dc:creator>
  <cp:keywords/>
  <dc:description/>
  <cp:lastModifiedBy>Thành Dương</cp:lastModifiedBy>
  <cp:revision>32</cp:revision>
  <dcterms:created xsi:type="dcterms:W3CDTF">2021-06-22T01:50:00Z</dcterms:created>
  <dcterms:modified xsi:type="dcterms:W3CDTF">2021-06-22T05:20:00Z</dcterms:modified>
</cp:coreProperties>
</file>