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CD3" w:rsidRDefault="00E120E3" w:rsidP="00E120E3">
      <w:pPr>
        <w:ind w:left="720" w:firstLine="720"/>
        <w:rPr>
          <w:rFonts w:ascii="Tahoma" w:hAnsi="Tahoma" w:cs="Tahoma"/>
          <w:b/>
          <w:sz w:val="40"/>
          <w:lang w:val="en-US"/>
        </w:rPr>
      </w:pPr>
      <w:r>
        <w:rPr>
          <w:rFonts w:ascii="Tahoma" w:hAnsi="Tahoma" w:cs="Tahoma"/>
          <w:b/>
          <w:sz w:val="40"/>
          <w:lang w:val="en-US"/>
        </w:rPr>
        <w:t xml:space="preserve">      </w:t>
      </w:r>
      <w:r w:rsidRPr="00E120E3">
        <w:rPr>
          <w:rFonts w:ascii="Tahoma" w:hAnsi="Tahoma" w:cs="Tahoma"/>
          <w:b/>
          <w:sz w:val="40"/>
          <w:lang w:val="en-US"/>
        </w:rPr>
        <w:t>LESSON 8: PROCESSORS</w:t>
      </w:r>
    </w:p>
    <w:p w:rsidR="00E120E3" w:rsidRDefault="00E120E3" w:rsidP="00E120E3">
      <w:pPr>
        <w:ind w:left="720" w:firstLine="720"/>
        <w:rPr>
          <w:rFonts w:ascii="Tahoma" w:hAnsi="Tahoma" w:cs="Tahoma"/>
          <w:b/>
          <w:sz w:val="40"/>
          <w:lang w:val="en-US"/>
        </w:rPr>
      </w:pPr>
    </w:p>
    <w:p w:rsidR="00E120E3" w:rsidRDefault="0088118A" w:rsidP="00E120E3">
      <w:pPr>
        <w:ind w:left="720" w:firstLine="720"/>
        <w:rPr>
          <w:rFonts w:ascii="Tahoma" w:hAnsi="Tahoma" w:cs="Tahoma"/>
          <w:b/>
          <w:sz w:val="40"/>
          <w:lang w:val="en-US"/>
        </w:rPr>
      </w:pPr>
      <w:bookmarkStart w:id="0" w:name="_GoBack"/>
      <w:r>
        <w:rPr>
          <w:noProof/>
        </w:rPr>
        <w:drawing>
          <wp:anchor distT="0" distB="0" distL="114300" distR="114300" simplePos="0" relativeHeight="251658240" behindDoc="1" locked="0" layoutInCell="1" allowOverlap="1" wp14:anchorId="2B1126BF">
            <wp:simplePos x="0" y="0"/>
            <wp:positionH relativeFrom="margin">
              <wp:posOffset>40943</wp:posOffset>
            </wp:positionH>
            <wp:positionV relativeFrom="paragraph">
              <wp:posOffset>308496</wp:posOffset>
            </wp:positionV>
            <wp:extent cx="5943600" cy="3027045"/>
            <wp:effectExtent l="0" t="0" r="0" b="1905"/>
            <wp:wrapNone/>
            <wp:docPr id="1" name="Picture 1" descr="Sequential Circuits | Types of Sequential Circuits - EEEGUID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quential Circuits | Types of Sequential Circuits - EEEGUIDE.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27045"/>
                    </a:xfrm>
                    <a:prstGeom prst="rect">
                      <a:avLst/>
                    </a:prstGeom>
                    <a:noFill/>
                    <a:ln>
                      <a:noFill/>
                    </a:ln>
                  </pic:spPr>
                </pic:pic>
              </a:graphicData>
            </a:graphic>
          </wp:anchor>
        </w:drawing>
      </w:r>
      <w:bookmarkEnd w:id="0"/>
    </w:p>
    <w:p w:rsidR="00E120E3" w:rsidRDefault="00E120E3" w:rsidP="00E120E3">
      <w:pPr>
        <w:ind w:left="720" w:firstLine="720"/>
        <w:rPr>
          <w:rFonts w:ascii="Tahoma" w:hAnsi="Tahoma" w:cs="Tahoma"/>
          <w:b/>
          <w:sz w:val="40"/>
          <w:lang w:val="en-US"/>
        </w:rPr>
      </w:pPr>
    </w:p>
    <w:p w:rsidR="00E120E3" w:rsidRDefault="00E120E3" w:rsidP="00E120E3">
      <w:pPr>
        <w:rPr>
          <w:rFonts w:ascii="Tahoma" w:hAnsi="Tahoma" w:cs="Tahoma"/>
          <w:b/>
          <w:sz w:val="40"/>
          <w:lang w:val="en-US"/>
        </w:rPr>
      </w:pPr>
    </w:p>
    <w:p w:rsidR="00E120E3" w:rsidRDefault="00E120E3" w:rsidP="00E120E3">
      <w:pPr>
        <w:rPr>
          <w:rFonts w:ascii="Tahoma" w:hAnsi="Tahoma" w:cs="Tahoma"/>
          <w:b/>
          <w:sz w:val="40"/>
          <w:lang w:val="en-US"/>
        </w:rPr>
      </w:pPr>
    </w:p>
    <w:p w:rsidR="00E120E3" w:rsidRDefault="00E120E3" w:rsidP="00E120E3">
      <w:pPr>
        <w:rPr>
          <w:rFonts w:ascii="Tahoma" w:hAnsi="Tahoma" w:cs="Tahoma"/>
          <w:b/>
          <w:sz w:val="40"/>
          <w:lang w:val="en-US"/>
        </w:rPr>
      </w:pPr>
    </w:p>
    <w:p w:rsidR="00E120E3" w:rsidRDefault="00E120E3" w:rsidP="00E120E3">
      <w:pPr>
        <w:rPr>
          <w:rFonts w:ascii="Tahoma" w:hAnsi="Tahoma" w:cs="Tahoma"/>
          <w:b/>
          <w:sz w:val="40"/>
          <w:lang w:val="en-US"/>
        </w:rPr>
      </w:pPr>
    </w:p>
    <w:p w:rsidR="00E120E3" w:rsidRDefault="00E120E3" w:rsidP="00E120E3">
      <w:pPr>
        <w:rPr>
          <w:rFonts w:ascii="Tahoma" w:hAnsi="Tahoma" w:cs="Tahoma"/>
          <w:b/>
          <w:sz w:val="40"/>
          <w:lang w:val="en-US"/>
        </w:rPr>
      </w:pPr>
    </w:p>
    <w:p w:rsidR="00E120E3" w:rsidRDefault="00E120E3" w:rsidP="00E120E3">
      <w:pPr>
        <w:rPr>
          <w:noProof/>
        </w:rPr>
      </w:pPr>
    </w:p>
    <w:p w:rsidR="00E120E3" w:rsidRDefault="00E120E3" w:rsidP="00E120E3">
      <w:pPr>
        <w:rPr>
          <w:rFonts w:ascii="Tahoma" w:hAnsi="Tahoma" w:cs="Tahoma"/>
          <w:b/>
          <w:sz w:val="40"/>
          <w:lang w:val="en-US"/>
        </w:rPr>
      </w:pPr>
    </w:p>
    <w:p w:rsidR="00E120E3" w:rsidRDefault="0088118A" w:rsidP="00E120E3">
      <w:pPr>
        <w:rPr>
          <w:noProof/>
        </w:rPr>
      </w:pPr>
      <w:r>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156010</wp:posOffset>
            </wp:positionV>
            <wp:extent cx="3698240" cy="2292985"/>
            <wp:effectExtent l="0" t="0" r="0" b="0"/>
            <wp:wrapNone/>
            <wp:docPr id="2" name="Picture 2" descr="Difference between Combinational and Sequential Circuit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between Combinational and Sequential Circuit - GeeksforGee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8240" cy="2292985"/>
                    </a:xfrm>
                    <a:prstGeom prst="rect">
                      <a:avLst/>
                    </a:prstGeom>
                    <a:noFill/>
                    <a:ln>
                      <a:noFill/>
                    </a:ln>
                  </pic:spPr>
                </pic:pic>
              </a:graphicData>
            </a:graphic>
          </wp:anchor>
        </w:drawing>
      </w:r>
    </w:p>
    <w:p w:rsidR="00E120E3" w:rsidRDefault="00E120E3" w:rsidP="00E120E3">
      <w:pPr>
        <w:rPr>
          <w:rFonts w:ascii="Tahoma" w:hAnsi="Tahoma" w:cs="Tahoma"/>
          <w:b/>
          <w:sz w:val="40"/>
          <w:lang w:val="en-US"/>
        </w:rPr>
      </w:pPr>
    </w:p>
    <w:p w:rsidR="00E120E3" w:rsidRDefault="00E120E3" w:rsidP="00E120E3">
      <w:pPr>
        <w:rPr>
          <w:rFonts w:ascii="Tahoma" w:hAnsi="Tahoma" w:cs="Tahoma"/>
          <w:b/>
          <w:sz w:val="40"/>
          <w:lang w:val="en-US"/>
        </w:rPr>
      </w:pPr>
    </w:p>
    <w:p w:rsidR="00E120E3" w:rsidRDefault="00E120E3" w:rsidP="00E120E3">
      <w:pPr>
        <w:rPr>
          <w:rFonts w:ascii="Tahoma" w:hAnsi="Tahoma" w:cs="Tahoma"/>
          <w:b/>
          <w:sz w:val="40"/>
          <w:lang w:val="en-US"/>
        </w:rPr>
      </w:pPr>
    </w:p>
    <w:p w:rsidR="00E120E3" w:rsidRDefault="00E120E3" w:rsidP="00E120E3">
      <w:pPr>
        <w:rPr>
          <w:rFonts w:ascii="Tahoma" w:hAnsi="Tahoma" w:cs="Tahoma"/>
          <w:b/>
          <w:sz w:val="40"/>
          <w:lang w:val="en-US"/>
        </w:rPr>
      </w:pPr>
    </w:p>
    <w:p w:rsidR="00E120E3" w:rsidRDefault="00E120E3" w:rsidP="00E120E3">
      <w:pPr>
        <w:rPr>
          <w:rFonts w:ascii="Tahoma" w:hAnsi="Tahoma" w:cs="Tahoma"/>
          <w:b/>
          <w:sz w:val="40"/>
          <w:lang w:val="en-US"/>
        </w:rPr>
      </w:pPr>
    </w:p>
    <w:p w:rsidR="00E120E3" w:rsidRDefault="00E120E3" w:rsidP="00E120E3">
      <w:pPr>
        <w:rPr>
          <w:rFonts w:ascii="Tahoma" w:hAnsi="Tahoma" w:cs="Tahoma"/>
          <w:b/>
          <w:sz w:val="40"/>
          <w:lang w:val="en-US"/>
        </w:rPr>
      </w:pPr>
    </w:p>
    <w:p w:rsidR="00E120E3" w:rsidRDefault="00E120E3" w:rsidP="00E120E3">
      <w:pPr>
        <w:rPr>
          <w:rFonts w:ascii="Tahoma" w:hAnsi="Tahoma" w:cs="Tahoma"/>
          <w:b/>
          <w:sz w:val="40"/>
          <w:lang w:val="en-US"/>
        </w:rPr>
      </w:pPr>
    </w:p>
    <w:p w:rsidR="00E120E3" w:rsidRDefault="004E2D51" w:rsidP="00E120E3">
      <w:pPr>
        <w:rPr>
          <w:rFonts w:ascii="Tahoma" w:hAnsi="Tahoma" w:cs="Tahoma"/>
          <w:b/>
          <w:sz w:val="40"/>
          <w:lang w:val="en-US"/>
        </w:rPr>
      </w:pPr>
      <w:r>
        <w:rPr>
          <w:noProof/>
        </w:rPr>
        <w:lastRenderedPageBreak/>
        <w:drawing>
          <wp:anchor distT="0" distB="0" distL="114300" distR="114300" simplePos="0" relativeHeight="251660288" behindDoc="1" locked="0" layoutInCell="1" allowOverlap="1">
            <wp:simplePos x="0" y="0"/>
            <wp:positionH relativeFrom="column">
              <wp:posOffset>477672</wp:posOffset>
            </wp:positionH>
            <wp:positionV relativeFrom="paragraph">
              <wp:posOffset>13165</wp:posOffset>
            </wp:positionV>
            <wp:extent cx="4340225" cy="4340225"/>
            <wp:effectExtent l="0" t="0" r="3175" b="3175"/>
            <wp:wrapNone/>
            <wp:docPr id="3" name="Picture 3" descr="Random Access Memory | What Is RAM ? | Explained RAM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ndom Access Memory | What Is RAM ? | Explained RAM Typ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0225" cy="4340225"/>
                    </a:xfrm>
                    <a:prstGeom prst="rect">
                      <a:avLst/>
                    </a:prstGeom>
                    <a:noFill/>
                    <a:ln>
                      <a:noFill/>
                    </a:ln>
                  </pic:spPr>
                </pic:pic>
              </a:graphicData>
            </a:graphic>
          </wp:anchor>
        </w:drawing>
      </w:r>
    </w:p>
    <w:p w:rsidR="00E120E3" w:rsidRDefault="00E120E3" w:rsidP="00E120E3">
      <w:pPr>
        <w:rPr>
          <w:rFonts w:ascii="Tahoma" w:hAnsi="Tahoma" w:cs="Tahoma"/>
          <w:b/>
          <w:sz w:val="40"/>
          <w:lang w:val="en-US"/>
        </w:rPr>
      </w:pPr>
    </w:p>
    <w:p w:rsidR="004E2D51" w:rsidRDefault="004E2D51" w:rsidP="00E120E3">
      <w:pPr>
        <w:rPr>
          <w:rFonts w:ascii="Tahoma" w:hAnsi="Tahoma" w:cs="Tahoma"/>
          <w:b/>
          <w:sz w:val="40"/>
          <w:lang w:val="en-US"/>
        </w:rPr>
      </w:pPr>
    </w:p>
    <w:p w:rsidR="004E2D51" w:rsidRDefault="004E2D51" w:rsidP="00E120E3">
      <w:pPr>
        <w:rPr>
          <w:rFonts w:ascii="Tahoma" w:hAnsi="Tahoma" w:cs="Tahoma"/>
          <w:b/>
          <w:sz w:val="40"/>
          <w:lang w:val="en-US"/>
        </w:rPr>
      </w:pPr>
    </w:p>
    <w:p w:rsidR="004E2D51" w:rsidRDefault="004E2D51" w:rsidP="00E120E3">
      <w:pPr>
        <w:rPr>
          <w:rFonts w:ascii="Tahoma" w:hAnsi="Tahoma" w:cs="Tahoma"/>
          <w:b/>
          <w:sz w:val="40"/>
          <w:lang w:val="en-US"/>
        </w:rPr>
      </w:pPr>
    </w:p>
    <w:p w:rsidR="004E2D51" w:rsidRDefault="004E2D51" w:rsidP="00E120E3">
      <w:pPr>
        <w:rPr>
          <w:rFonts w:ascii="Tahoma" w:hAnsi="Tahoma" w:cs="Tahoma"/>
          <w:b/>
          <w:sz w:val="40"/>
          <w:lang w:val="en-US"/>
        </w:rPr>
      </w:pPr>
    </w:p>
    <w:p w:rsidR="004E2D51" w:rsidRDefault="004E2D51" w:rsidP="00E120E3">
      <w:pPr>
        <w:rPr>
          <w:rFonts w:ascii="Tahoma" w:hAnsi="Tahoma" w:cs="Tahoma"/>
          <w:b/>
          <w:sz w:val="40"/>
          <w:lang w:val="en-US"/>
        </w:rPr>
      </w:pPr>
    </w:p>
    <w:p w:rsidR="004E2D51" w:rsidRDefault="004E2D51" w:rsidP="00E120E3">
      <w:pPr>
        <w:rPr>
          <w:rFonts w:ascii="Tahoma" w:hAnsi="Tahoma" w:cs="Tahoma"/>
          <w:b/>
          <w:sz w:val="40"/>
          <w:lang w:val="en-US"/>
        </w:rPr>
      </w:pPr>
    </w:p>
    <w:p w:rsidR="004E2D51" w:rsidRDefault="004E2D51" w:rsidP="00E120E3">
      <w:pPr>
        <w:rPr>
          <w:rFonts w:ascii="Tahoma" w:hAnsi="Tahoma" w:cs="Tahoma"/>
          <w:b/>
          <w:sz w:val="40"/>
          <w:lang w:val="en-US"/>
        </w:rPr>
      </w:pPr>
    </w:p>
    <w:p w:rsidR="004E2D51" w:rsidRDefault="004E2D51" w:rsidP="00E120E3">
      <w:pPr>
        <w:rPr>
          <w:rFonts w:ascii="Tahoma" w:hAnsi="Tahoma" w:cs="Tahoma"/>
          <w:b/>
          <w:sz w:val="40"/>
          <w:lang w:val="en-US"/>
        </w:rPr>
      </w:pPr>
    </w:p>
    <w:p w:rsidR="004E2D51" w:rsidRDefault="004E2D51" w:rsidP="00E120E3">
      <w:pPr>
        <w:rPr>
          <w:rFonts w:ascii="Tahoma" w:hAnsi="Tahoma" w:cs="Tahoma"/>
          <w:b/>
          <w:sz w:val="40"/>
          <w:lang w:val="en-US"/>
        </w:rPr>
      </w:pPr>
    </w:p>
    <w:p w:rsidR="004E2D51" w:rsidRPr="004E2D51" w:rsidRDefault="004E2D51" w:rsidP="00E120E3">
      <w:pPr>
        <w:rPr>
          <w:rFonts w:ascii="Tahoma" w:hAnsi="Tahoma" w:cs="Tahoma"/>
          <w:sz w:val="40"/>
          <w:lang w:val="en-US"/>
        </w:rPr>
      </w:pPr>
      <w:r w:rsidRPr="004E2D51">
        <w:rPr>
          <w:rFonts w:ascii="Tahoma" w:hAnsi="Tahoma" w:cs="Tahoma"/>
          <w:sz w:val="40"/>
          <w:lang w:val="en-US"/>
        </w:rPr>
        <w:t>COMPUTER SYSTEM PARTS</w:t>
      </w:r>
    </w:p>
    <w:p w:rsidR="004E2D51" w:rsidRPr="004E2D51" w:rsidRDefault="004E2D51" w:rsidP="004E2D51">
      <w:pPr>
        <w:pStyle w:val="ListParagraph"/>
        <w:numPr>
          <w:ilvl w:val="0"/>
          <w:numId w:val="1"/>
        </w:numPr>
        <w:rPr>
          <w:rFonts w:ascii="Tahoma" w:hAnsi="Tahoma" w:cs="Tahoma"/>
          <w:sz w:val="28"/>
          <w:szCs w:val="28"/>
          <w:lang w:val="en-US"/>
        </w:rPr>
      </w:pPr>
      <w:proofErr w:type="gramStart"/>
      <w:r w:rsidRPr="004E2D51">
        <w:rPr>
          <w:rFonts w:ascii="Tahoma" w:hAnsi="Tahoma" w:cs="Tahoma"/>
          <w:sz w:val="28"/>
          <w:szCs w:val="28"/>
          <w:lang w:val="en-US"/>
        </w:rPr>
        <w:t xml:space="preserve">PROCESSOR  </w:t>
      </w:r>
      <w:r w:rsidRPr="004E2D51">
        <w:rPr>
          <w:sz w:val="28"/>
          <w:szCs w:val="28"/>
        </w:rPr>
        <w:t>is</w:t>
      </w:r>
      <w:proofErr w:type="gramEnd"/>
      <w:r w:rsidRPr="004E2D51">
        <w:rPr>
          <w:sz w:val="28"/>
          <w:szCs w:val="28"/>
        </w:rPr>
        <w:t xml:space="preserve"> the central unit in a computer system that performs computations and executes instructions from programs. It is often referred to as the </w:t>
      </w:r>
      <w:r w:rsidRPr="004E2D51">
        <w:rPr>
          <w:rStyle w:val="Strong"/>
          <w:sz w:val="28"/>
          <w:szCs w:val="28"/>
        </w:rPr>
        <w:t>Central Processing Unit (CPU)</w:t>
      </w:r>
      <w:r w:rsidRPr="004E2D51">
        <w:rPr>
          <w:sz w:val="28"/>
          <w:szCs w:val="28"/>
        </w:rPr>
        <w:t xml:space="preserve"> and is responsible for tasks like arithmetic operations, decision-making, and managing data flow between components.</w:t>
      </w:r>
    </w:p>
    <w:p w:rsidR="004E2D51" w:rsidRPr="004E2D51" w:rsidRDefault="004E2D51" w:rsidP="004E2D51">
      <w:pPr>
        <w:pStyle w:val="ListParagraph"/>
        <w:numPr>
          <w:ilvl w:val="0"/>
          <w:numId w:val="1"/>
        </w:numPr>
        <w:rPr>
          <w:rFonts w:ascii="Tahoma" w:hAnsi="Tahoma" w:cs="Tahoma"/>
          <w:sz w:val="28"/>
          <w:szCs w:val="28"/>
          <w:lang w:val="en-US"/>
        </w:rPr>
      </w:pPr>
      <w:r w:rsidRPr="004E2D51">
        <w:rPr>
          <w:rFonts w:ascii="Tahoma" w:hAnsi="Tahoma" w:cs="Tahoma"/>
          <w:sz w:val="28"/>
          <w:szCs w:val="28"/>
          <w:lang w:val="en-US"/>
        </w:rPr>
        <w:t xml:space="preserve">MEMORY </w:t>
      </w:r>
      <w:r w:rsidRPr="004E2D51">
        <w:rPr>
          <w:sz w:val="28"/>
          <w:szCs w:val="28"/>
        </w:rPr>
        <w:t>refers to a system's data storage components that temporarily or permanently hold data and instructions for processing.</w:t>
      </w:r>
    </w:p>
    <w:p w:rsidR="004E2D51" w:rsidRPr="004E2D51" w:rsidRDefault="004E2D51" w:rsidP="004E2D51">
      <w:pPr>
        <w:pStyle w:val="ListParagraph"/>
        <w:numPr>
          <w:ilvl w:val="0"/>
          <w:numId w:val="1"/>
        </w:numPr>
        <w:rPr>
          <w:rFonts w:ascii="Tahoma" w:hAnsi="Tahoma" w:cs="Tahoma"/>
          <w:sz w:val="28"/>
          <w:szCs w:val="28"/>
          <w:lang w:val="en-US"/>
        </w:rPr>
      </w:pPr>
      <w:r w:rsidRPr="004E2D51">
        <w:rPr>
          <w:rFonts w:ascii="Tahoma" w:hAnsi="Tahoma" w:cs="Tahoma"/>
          <w:sz w:val="28"/>
          <w:szCs w:val="28"/>
          <w:lang w:val="en-US"/>
        </w:rPr>
        <w:t xml:space="preserve">I / O DEVICES </w:t>
      </w:r>
      <w:r w:rsidRPr="004E2D51">
        <w:rPr>
          <w:rStyle w:val="Strong"/>
          <w:sz w:val="28"/>
          <w:szCs w:val="28"/>
        </w:rPr>
        <w:t>devices</w:t>
      </w:r>
      <w:r w:rsidRPr="004E2D51">
        <w:rPr>
          <w:sz w:val="28"/>
          <w:szCs w:val="28"/>
        </w:rPr>
        <w:t xml:space="preserve"> are hardware components that allow interaction between a computer and its environment.</w:t>
      </w:r>
    </w:p>
    <w:p w:rsidR="004E2D51" w:rsidRPr="004E2D51" w:rsidRDefault="004E2D51" w:rsidP="004E2D51">
      <w:pPr>
        <w:pStyle w:val="ListParagraph"/>
        <w:numPr>
          <w:ilvl w:val="0"/>
          <w:numId w:val="1"/>
        </w:numPr>
        <w:rPr>
          <w:rFonts w:ascii="Tahoma" w:hAnsi="Tahoma" w:cs="Tahoma"/>
          <w:sz w:val="28"/>
          <w:szCs w:val="28"/>
          <w:lang w:val="en-US"/>
        </w:rPr>
      </w:pPr>
      <w:r w:rsidRPr="004E2D51">
        <w:rPr>
          <w:rFonts w:ascii="Tahoma" w:hAnsi="Tahoma" w:cs="Tahoma"/>
          <w:sz w:val="28"/>
          <w:szCs w:val="28"/>
          <w:lang w:val="en-US"/>
        </w:rPr>
        <w:t xml:space="preserve">BUS </w:t>
      </w:r>
      <w:r w:rsidRPr="004E2D51">
        <w:rPr>
          <w:sz w:val="28"/>
          <w:szCs w:val="28"/>
        </w:rPr>
        <w:t>is a communication system that transfers data between computer components or devices.</w:t>
      </w:r>
    </w:p>
    <w:p w:rsidR="004E2D51" w:rsidRPr="004E2D51" w:rsidRDefault="004E2D51" w:rsidP="004E2D51">
      <w:pPr>
        <w:pStyle w:val="ListParagraph"/>
        <w:rPr>
          <w:rFonts w:ascii="Tahoma" w:hAnsi="Tahoma" w:cs="Tahoma"/>
          <w:sz w:val="28"/>
          <w:szCs w:val="28"/>
          <w:lang w:val="en-US"/>
        </w:rPr>
      </w:pPr>
    </w:p>
    <w:p w:rsidR="004E2D51" w:rsidRPr="004E2D51" w:rsidRDefault="004E2D51" w:rsidP="004E2D51">
      <w:pPr>
        <w:pStyle w:val="NormalWeb"/>
        <w:numPr>
          <w:ilvl w:val="0"/>
          <w:numId w:val="1"/>
        </w:numPr>
        <w:rPr>
          <w:sz w:val="28"/>
          <w:szCs w:val="28"/>
        </w:rPr>
      </w:pPr>
      <w:proofErr w:type="gramStart"/>
      <w:r w:rsidRPr="004E2D51">
        <w:rPr>
          <w:rFonts w:ascii="Tahoma" w:hAnsi="Tahoma" w:cs="Tahoma"/>
          <w:sz w:val="28"/>
          <w:szCs w:val="28"/>
          <w:lang w:val="en-US"/>
        </w:rPr>
        <w:lastRenderedPageBreak/>
        <w:t xml:space="preserve">THROUGHPUT  </w:t>
      </w:r>
      <w:r w:rsidRPr="004E2D51">
        <w:rPr>
          <w:sz w:val="28"/>
          <w:szCs w:val="28"/>
        </w:rPr>
        <w:t>is</w:t>
      </w:r>
      <w:proofErr w:type="gramEnd"/>
      <w:r w:rsidRPr="004E2D51">
        <w:rPr>
          <w:sz w:val="28"/>
          <w:szCs w:val="28"/>
        </w:rPr>
        <w:t xml:space="preserve"> the amount of data successfully processed or transmitted by a system in a given period, typically measured in units like bits per second (bps) or operations per second. It reflects the efficiency and performance of a system.</w:t>
      </w:r>
    </w:p>
    <w:p w:rsidR="004E2D51" w:rsidRDefault="004E2D51" w:rsidP="004E2D51">
      <w:pPr>
        <w:pStyle w:val="ListParagraph"/>
        <w:numPr>
          <w:ilvl w:val="0"/>
          <w:numId w:val="1"/>
        </w:numPr>
        <w:rPr>
          <w:rFonts w:ascii="Tahoma" w:hAnsi="Tahoma" w:cs="Tahoma"/>
          <w:sz w:val="28"/>
          <w:lang w:val="en-US"/>
        </w:rPr>
      </w:pPr>
      <w:r w:rsidRPr="004E2D51">
        <w:rPr>
          <w:rFonts w:ascii="Tahoma" w:hAnsi="Tahoma" w:cs="Tahoma"/>
          <w:sz w:val="28"/>
          <w:szCs w:val="28"/>
          <w:lang w:val="en-US"/>
        </w:rPr>
        <w:t xml:space="preserve">LATENCY </w:t>
      </w:r>
      <w:r w:rsidRPr="004E2D51">
        <w:rPr>
          <w:sz w:val="28"/>
          <w:szCs w:val="28"/>
        </w:rPr>
        <w:t>is the time delay between a request for data and the start of its delivery. In computing, it often refers to the delay in processing or communication, such as the time taken for a network packet to travel from source to destination.</w:t>
      </w:r>
    </w:p>
    <w:p w:rsidR="004E2D51" w:rsidRPr="004E2D51" w:rsidRDefault="004E2D51" w:rsidP="004E2D51">
      <w:pPr>
        <w:pStyle w:val="ListParagraph"/>
        <w:rPr>
          <w:rFonts w:ascii="Tahoma" w:hAnsi="Tahoma" w:cs="Tahoma"/>
          <w:sz w:val="28"/>
          <w:lang w:val="en-US"/>
        </w:rPr>
      </w:pPr>
    </w:p>
    <w:p w:rsidR="004E2D51" w:rsidRDefault="004E2D51" w:rsidP="004E2D51">
      <w:pPr>
        <w:rPr>
          <w:rFonts w:ascii="Tahoma" w:hAnsi="Tahoma" w:cs="Tahoma"/>
          <w:sz w:val="28"/>
          <w:lang w:val="en-US"/>
        </w:rPr>
      </w:pPr>
    </w:p>
    <w:p w:rsidR="004E2D51" w:rsidRDefault="004E2D51" w:rsidP="004E2D51">
      <w:pPr>
        <w:rPr>
          <w:rFonts w:ascii="Tahoma" w:hAnsi="Tahoma" w:cs="Tahoma"/>
          <w:sz w:val="28"/>
          <w:lang w:val="en-US"/>
        </w:rPr>
      </w:pPr>
    </w:p>
    <w:p w:rsidR="004E2D51" w:rsidRDefault="004E2D51" w:rsidP="004E2D51">
      <w:pPr>
        <w:rPr>
          <w:rFonts w:ascii="Tahoma" w:hAnsi="Tahoma" w:cs="Tahoma"/>
          <w:sz w:val="28"/>
          <w:lang w:val="en-US"/>
        </w:rPr>
      </w:pPr>
      <w:r>
        <w:rPr>
          <w:rFonts w:ascii="Tahoma" w:hAnsi="Tahoma" w:cs="Tahoma"/>
          <w:noProof/>
          <w:sz w:val="28"/>
          <w:lang w:val="en-US"/>
        </w:rPr>
        <w:drawing>
          <wp:inline distT="0" distB="0" distL="0" distR="0">
            <wp:extent cx="5943600" cy="37122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SSON 8.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12210"/>
                    </a:xfrm>
                    <a:prstGeom prst="rect">
                      <a:avLst/>
                    </a:prstGeom>
                  </pic:spPr>
                </pic:pic>
              </a:graphicData>
            </a:graphic>
          </wp:inline>
        </w:drawing>
      </w:r>
    </w:p>
    <w:p w:rsidR="004E2D51" w:rsidRDefault="004E2D51" w:rsidP="004E2D51">
      <w:pPr>
        <w:rPr>
          <w:rFonts w:ascii="Tahoma" w:hAnsi="Tahoma" w:cs="Tahoma"/>
          <w:sz w:val="28"/>
          <w:lang w:val="en-US"/>
        </w:rPr>
      </w:pPr>
    </w:p>
    <w:p w:rsidR="004E2D51" w:rsidRDefault="004E2D51" w:rsidP="004E2D51">
      <w:pPr>
        <w:rPr>
          <w:rFonts w:ascii="Tahoma" w:hAnsi="Tahoma" w:cs="Tahoma"/>
          <w:sz w:val="28"/>
          <w:lang w:val="en-US"/>
        </w:rPr>
      </w:pPr>
      <w:r>
        <w:rPr>
          <w:noProof/>
        </w:rPr>
        <w:lastRenderedPageBreak/>
        <w:drawing>
          <wp:inline distT="0" distB="0" distL="0" distR="0">
            <wp:extent cx="5869859" cy="3275463"/>
            <wp:effectExtent l="0" t="0" r="0" b="1270"/>
            <wp:docPr id="5" name="Picture 5" descr="The CPU, RISC and CISC Component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CPU, RISC and CISC Component ppt download"/>
                    <pic:cNvPicPr>
                      <a:picLocks noChangeAspect="1" noChangeArrowheads="1"/>
                    </pic:cNvPicPr>
                  </pic:nvPicPr>
                  <pic:blipFill rotWithShape="1">
                    <a:blip r:embed="rId9">
                      <a:extLst>
                        <a:ext uri="{28A0092B-C50C-407E-A947-70E740481C1C}">
                          <a14:useLocalDpi xmlns:a14="http://schemas.microsoft.com/office/drawing/2010/main" val="0"/>
                        </a:ext>
                      </a:extLst>
                    </a:blip>
                    <a:srcRect l="6649" t="10623" r="16395" b="13000"/>
                    <a:stretch/>
                  </pic:blipFill>
                  <pic:spPr bwMode="auto">
                    <a:xfrm>
                      <a:off x="0" y="0"/>
                      <a:ext cx="5912952" cy="3299510"/>
                    </a:xfrm>
                    <a:prstGeom prst="rect">
                      <a:avLst/>
                    </a:prstGeom>
                    <a:noFill/>
                    <a:ln>
                      <a:noFill/>
                    </a:ln>
                    <a:extLst>
                      <a:ext uri="{53640926-AAD7-44D8-BBD7-CCE9431645EC}">
                        <a14:shadowObscured xmlns:a14="http://schemas.microsoft.com/office/drawing/2010/main"/>
                      </a:ext>
                    </a:extLst>
                  </pic:spPr>
                </pic:pic>
              </a:graphicData>
            </a:graphic>
          </wp:inline>
        </w:drawing>
      </w:r>
    </w:p>
    <w:p w:rsidR="004E2D51" w:rsidRDefault="004E2D51" w:rsidP="004E2D51">
      <w:pPr>
        <w:rPr>
          <w:rFonts w:ascii="Tahoma" w:hAnsi="Tahoma" w:cs="Tahoma"/>
          <w:sz w:val="28"/>
          <w:lang w:val="en-US"/>
        </w:rPr>
      </w:pPr>
    </w:p>
    <w:p w:rsidR="004E2D51" w:rsidRPr="0088118A" w:rsidRDefault="004E2D51" w:rsidP="004E2D51">
      <w:pPr>
        <w:rPr>
          <w:rFonts w:ascii="Tahoma" w:hAnsi="Tahoma" w:cs="Tahoma"/>
          <w:sz w:val="28"/>
          <w:szCs w:val="28"/>
          <w:lang w:val="en-US"/>
        </w:rPr>
      </w:pPr>
      <w:r w:rsidRPr="0088118A">
        <w:rPr>
          <w:rFonts w:ascii="Tahoma" w:hAnsi="Tahoma" w:cs="Tahoma"/>
          <w:sz w:val="28"/>
          <w:szCs w:val="28"/>
          <w:lang w:val="en-US"/>
        </w:rPr>
        <w:t>CLOCK SPEED</w:t>
      </w:r>
    </w:p>
    <w:p w:rsidR="004E2D51" w:rsidRPr="0088118A" w:rsidRDefault="004E2D51" w:rsidP="004E2D51">
      <w:pPr>
        <w:pStyle w:val="ListParagraph"/>
        <w:numPr>
          <w:ilvl w:val="0"/>
          <w:numId w:val="1"/>
        </w:numPr>
        <w:rPr>
          <w:rFonts w:ascii="Tahoma" w:hAnsi="Tahoma" w:cs="Tahoma"/>
          <w:sz w:val="28"/>
          <w:szCs w:val="28"/>
          <w:lang w:val="en-US"/>
        </w:rPr>
      </w:pPr>
      <w:r w:rsidRPr="0088118A">
        <w:rPr>
          <w:rFonts w:ascii="Tahoma" w:hAnsi="Tahoma" w:cs="Tahoma"/>
          <w:sz w:val="28"/>
          <w:szCs w:val="28"/>
        </w:rPr>
        <w:t xml:space="preserve">Clock speed is how quickly a processor completes tasks. It is measured in </w:t>
      </w:r>
      <w:r w:rsidRPr="0088118A">
        <w:rPr>
          <w:rStyle w:val="Strong"/>
          <w:rFonts w:ascii="Tahoma" w:hAnsi="Tahoma" w:cs="Tahoma"/>
          <w:sz w:val="28"/>
          <w:szCs w:val="28"/>
        </w:rPr>
        <w:t>GHz (gigahertz)</w:t>
      </w:r>
      <w:r w:rsidRPr="0088118A">
        <w:rPr>
          <w:rFonts w:ascii="Tahoma" w:hAnsi="Tahoma" w:cs="Tahoma"/>
          <w:sz w:val="28"/>
          <w:szCs w:val="28"/>
        </w:rPr>
        <w:t>, which tells you how many billions of cycles the CPU can perform in one second. Each "cycle" is like a tick of a clock and represents a unit of work the processor can do.</w:t>
      </w:r>
    </w:p>
    <w:p w:rsidR="0088118A" w:rsidRPr="0088118A" w:rsidRDefault="0088118A" w:rsidP="004E2D51">
      <w:pPr>
        <w:pStyle w:val="ListParagraph"/>
        <w:numPr>
          <w:ilvl w:val="0"/>
          <w:numId w:val="1"/>
        </w:numPr>
        <w:rPr>
          <w:rFonts w:ascii="Tahoma" w:hAnsi="Tahoma" w:cs="Tahoma"/>
          <w:sz w:val="28"/>
          <w:szCs w:val="28"/>
          <w:lang w:val="en-US"/>
        </w:rPr>
      </w:pPr>
      <w:r w:rsidRPr="0088118A">
        <w:rPr>
          <w:rStyle w:val="Strong"/>
          <w:rFonts w:ascii="Tahoma" w:hAnsi="Tahoma" w:cs="Tahoma"/>
          <w:sz w:val="28"/>
          <w:szCs w:val="28"/>
        </w:rPr>
        <w:t>Simple Analogy</w:t>
      </w:r>
      <w:r w:rsidRPr="0088118A">
        <w:rPr>
          <w:rFonts w:ascii="Tahoma" w:hAnsi="Tahoma" w:cs="Tahoma"/>
          <w:sz w:val="28"/>
          <w:szCs w:val="28"/>
        </w:rPr>
        <w:t>: Think of it as the speed of a car. A higher clock speed means the CPU can "drive" faster and finish tasks more quickly. However, speed isn’t everything—other factors, like the number of cores, also matter.</w:t>
      </w:r>
    </w:p>
    <w:p w:rsidR="004E2D51" w:rsidRPr="0088118A" w:rsidRDefault="004E2D51" w:rsidP="004E2D51">
      <w:pPr>
        <w:rPr>
          <w:rFonts w:ascii="Tahoma" w:hAnsi="Tahoma" w:cs="Tahoma"/>
          <w:sz w:val="28"/>
          <w:szCs w:val="28"/>
          <w:lang w:val="en-US"/>
        </w:rPr>
      </w:pPr>
      <w:r w:rsidRPr="0088118A">
        <w:rPr>
          <w:rFonts w:ascii="Tahoma" w:hAnsi="Tahoma" w:cs="Tahoma"/>
          <w:sz w:val="28"/>
          <w:szCs w:val="28"/>
          <w:lang w:val="en-US"/>
        </w:rPr>
        <w:t>CORE</w:t>
      </w:r>
    </w:p>
    <w:p w:rsidR="004E2D51" w:rsidRPr="0088118A" w:rsidRDefault="0088118A" w:rsidP="0088118A">
      <w:pPr>
        <w:pStyle w:val="ListParagraph"/>
        <w:numPr>
          <w:ilvl w:val="0"/>
          <w:numId w:val="1"/>
        </w:numPr>
        <w:spacing w:before="100" w:beforeAutospacing="1" w:after="100" w:afterAutospacing="1" w:line="240" w:lineRule="auto"/>
        <w:rPr>
          <w:rFonts w:ascii="Tahoma" w:eastAsia="Times New Roman" w:hAnsi="Tahoma" w:cs="Tahoma"/>
          <w:sz w:val="28"/>
          <w:szCs w:val="28"/>
          <w:lang w:eastAsia="en-PH"/>
        </w:rPr>
      </w:pPr>
      <w:r w:rsidRPr="0088118A">
        <w:rPr>
          <w:rFonts w:ascii="Tahoma" w:eastAsia="Times New Roman" w:hAnsi="Tahoma" w:cs="Tahoma"/>
          <w:sz w:val="28"/>
          <w:szCs w:val="28"/>
          <w:lang w:eastAsia="en-PH"/>
        </w:rPr>
        <w:t xml:space="preserve">A </w:t>
      </w:r>
      <w:r w:rsidRPr="0088118A">
        <w:rPr>
          <w:rFonts w:ascii="Tahoma" w:eastAsia="Times New Roman" w:hAnsi="Tahoma" w:cs="Tahoma"/>
          <w:b/>
          <w:bCs/>
          <w:sz w:val="28"/>
          <w:szCs w:val="28"/>
          <w:lang w:eastAsia="en-PH"/>
        </w:rPr>
        <w:t>core</w:t>
      </w:r>
      <w:r w:rsidRPr="0088118A">
        <w:rPr>
          <w:rFonts w:ascii="Tahoma" w:eastAsia="Times New Roman" w:hAnsi="Tahoma" w:cs="Tahoma"/>
          <w:sz w:val="28"/>
          <w:szCs w:val="28"/>
          <w:lang w:eastAsia="en-PH"/>
        </w:rPr>
        <w:t xml:space="preserve"> is an individual processing unit inside a CPU. Each core can handle its own tasks, meaning that more cores enable a processor to multitask better.</w:t>
      </w:r>
    </w:p>
    <w:p w:rsidR="0088118A" w:rsidRPr="0088118A" w:rsidRDefault="0088118A" w:rsidP="0088118A">
      <w:pPr>
        <w:pStyle w:val="ListParagraph"/>
        <w:numPr>
          <w:ilvl w:val="0"/>
          <w:numId w:val="1"/>
        </w:numPr>
        <w:spacing w:before="100" w:beforeAutospacing="1" w:after="100" w:afterAutospacing="1" w:line="240" w:lineRule="auto"/>
        <w:rPr>
          <w:rFonts w:ascii="Tahoma" w:eastAsia="Times New Roman" w:hAnsi="Tahoma" w:cs="Tahoma"/>
          <w:sz w:val="28"/>
          <w:szCs w:val="28"/>
          <w:lang w:eastAsia="en-PH"/>
        </w:rPr>
      </w:pPr>
      <w:r w:rsidRPr="0088118A">
        <w:rPr>
          <w:rStyle w:val="Strong"/>
          <w:rFonts w:ascii="Tahoma" w:hAnsi="Tahoma" w:cs="Tahoma"/>
          <w:sz w:val="28"/>
          <w:szCs w:val="28"/>
        </w:rPr>
        <w:t>Simple Analogy</w:t>
      </w:r>
      <w:r w:rsidRPr="0088118A">
        <w:rPr>
          <w:rFonts w:ascii="Tahoma" w:hAnsi="Tahoma" w:cs="Tahoma"/>
          <w:sz w:val="28"/>
          <w:szCs w:val="28"/>
        </w:rPr>
        <w:t>: Imagine a restaurant kitchen. Each chef (core) can prepare a separate dish, so having more chefs lets you cook more food at the same time.</w:t>
      </w:r>
    </w:p>
    <w:p w:rsidR="004E2D51" w:rsidRPr="0088118A" w:rsidRDefault="004E2D51" w:rsidP="004E2D51">
      <w:pPr>
        <w:rPr>
          <w:rFonts w:ascii="Tahoma" w:hAnsi="Tahoma" w:cs="Tahoma"/>
          <w:sz w:val="28"/>
          <w:szCs w:val="28"/>
          <w:lang w:val="en-US"/>
        </w:rPr>
      </w:pPr>
      <w:r w:rsidRPr="0088118A">
        <w:rPr>
          <w:rFonts w:ascii="Tahoma" w:hAnsi="Tahoma" w:cs="Tahoma"/>
          <w:sz w:val="28"/>
          <w:szCs w:val="28"/>
          <w:lang w:val="en-US"/>
        </w:rPr>
        <w:t>CACHE</w:t>
      </w:r>
    </w:p>
    <w:p w:rsidR="0088118A" w:rsidRPr="0088118A" w:rsidRDefault="0088118A" w:rsidP="0088118A">
      <w:pPr>
        <w:pStyle w:val="ListParagraph"/>
        <w:numPr>
          <w:ilvl w:val="0"/>
          <w:numId w:val="1"/>
        </w:numPr>
        <w:rPr>
          <w:rFonts w:ascii="Tahoma" w:hAnsi="Tahoma" w:cs="Tahoma"/>
          <w:sz w:val="28"/>
          <w:szCs w:val="28"/>
          <w:lang w:val="en-US"/>
        </w:rPr>
      </w:pPr>
      <w:r w:rsidRPr="0088118A">
        <w:rPr>
          <w:rFonts w:ascii="Tahoma" w:hAnsi="Tahoma" w:cs="Tahoma"/>
          <w:sz w:val="28"/>
          <w:szCs w:val="28"/>
        </w:rPr>
        <w:lastRenderedPageBreak/>
        <w:t>Cache is a small, super-fast memory built into the CPU. It temporarily stores data and instructions that the processor is likely to use next. This helps the CPU avoid going to the slower main memory (RAM) every time it needs information.</w:t>
      </w:r>
    </w:p>
    <w:p w:rsidR="0088118A" w:rsidRPr="0088118A" w:rsidRDefault="0088118A" w:rsidP="0088118A">
      <w:pPr>
        <w:pStyle w:val="ListParagraph"/>
        <w:numPr>
          <w:ilvl w:val="0"/>
          <w:numId w:val="1"/>
        </w:numPr>
        <w:rPr>
          <w:rFonts w:ascii="Tahoma" w:hAnsi="Tahoma" w:cs="Tahoma"/>
          <w:sz w:val="28"/>
          <w:szCs w:val="28"/>
          <w:lang w:val="en-US"/>
        </w:rPr>
      </w:pPr>
      <w:r w:rsidRPr="0088118A">
        <w:rPr>
          <w:rStyle w:val="Strong"/>
          <w:rFonts w:ascii="Tahoma" w:hAnsi="Tahoma" w:cs="Tahoma"/>
          <w:sz w:val="28"/>
          <w:szCs w:val="28"/>
        </w:rPr>
        <w:t>Simple Analogy</w:t>
      </w:r>
      <w:r w:rsidRPr="0088118A">
        <w:rPr>
          <w:rFonts w:ascii="Tahoma" w:hAnsi="Tahoma" w:cs="Tahoma"/>
          <w:sz w:val="28"/>
          <w:szCs w:val="28"/>
        </w:rPr>
        <w:t>: Think of it as a notepad the CPU keeps on hand for quick reference instead of repeatedly checking a book (RAM).</w:t>
      </w:r>
    </w:p>
    <w:p w:rsidR="004E2D51" w:rsidRPr="0088118A" w:rsidRDefault="004E2D51" w:rsidP="004E2D51">
      <w:pPr>
        <w:rPr>
          <w:rFonts w:ascii="Tahoma" w:hAnsi="Tahoma" w:cs="Tahoma"/>
          <w:sz w:val="28"/>
          <w:szCs w:val="28"/>
          <w:lang w:val="en-US"/>
        </w:rPr>
      </w:pPr>
    </w:p>
    <w:p w:rsidR="004E2D51" w:rsidRPr="0088118A" w:rsidRDefault="004E2D51" w:rsidP="004E2D51">
      <w:pPr>
        <w:rPr>
          <w:rFonts w:ascii="Tahoma" w:hAnsi="Tahoma" w:cs="Tahoma"/>
          <w:sz w:val="28"/>
          <w:szCs w:val="28"/>
          <w:lang w:val="en-US"/>
        </w:rPr>
      </w:pPr>
      <w:r w:rsidRPr="0088118A">
        <w:rPr>
          <w:rFonts w:ascii="Tahoma" w:hAnsi="Tahoma" w:cs="Tahoma"/>
          <w:sz w:val="28"/>
          <w:szCs w:val="28"/>
          <w:lang w:val="en-US"/>
        </w:rPr>
        <w:t>HYPERTREADING</w:t>
      </w:r>
    </w:p>
    <w:p w:rsidR="0088118A" w:rsidRPr="0088118A" w:rsidRDefault="0088118A" w:rsidP="0088118A">
      <w:pPr>
        <w:pStyle w:val="ListParagraph"/>
        <w:numPr>
          <w:ilvl w:val="0"/>
          <w:numId w:val="1"/>
        </w:numPr>
        <w:rPr>
          <w:rFonts w:ascii="Tahoma" w:hAnsi="Tahoma" w:cs="Tahoma"/>
          <w:sz w:val="28"/>
          <w:szCs w:val="28"/>
          <w:lang w:val="en-US"/>
        </w:rPr>
      </w:pPr>
      <w:r w:rsidRPr="0088118A">
        <w:rPr>
          <w:rFonts w:ascii="Tahoma" w:hAnsi="Tahoma" w:cs="Tahoma"/>
          <w:sz w:val="28"/>
          <w:szCs w:val="28"/>
        </w:rPr>
        <w:t xml:space="preserve">Hyper-Threading is a technology that makes a single core act like </w:t>
      </w:r>
      <w:r w:rsidRPr="0088118A">
        <w:rPr>
          <w:rStyle w:val="Strong"/>
          <w:rFonts w:ascii="Tahoma" w:hAnsi="Tahoma" w:cs="Tahoma"/>
          <w:sz w:val="28"/>
          <w:szCs w:val="28"/>
        </w:rPr>
        <w:t>two virtual cores</w:t>
      </w:r>
      <w:r w:rsidRPr="0088118A">
        <w:rPr>
          <w:rFonts w:ascii="Tahoma" w:hAnsi="Tahoma" w:cs="Tahoma"/>
          <w:sz w:val="28"/>
          <w:szCs w:val="28"/>
        </w:rPr>
        <w:t>, allowing it to handle two tasks (or threads) at the same time. This improves multitasking and processing efficiency without adding extra physical cores.</w:t>
      </w:r>
    </w:p>
    <w:p w:rsidR="0088118A" w:rsidRPr="0088118A" w:rsidRDefault="0088118A" w:rsidP="0088118A">
      <w:pPr>
        <w:pStyle w:val="ListParagraph"/>
        <w:numPr>
          <w:ilvl w:val="0"/>
          <w:numId w:val="1"/>
        </w:numPr>
        <w:rPr>
          <w:rFonts w:ascii="Tahoma" w:hAnsi="Tahoma" w:cs="Tahoma"/>
          <w:sz w:val="28"/>
          <w:szCs w:val="28"/>
          <w:lang w:val="en-US"/>
        </w:rPr>
      </w:pPr>
      <w:r w:rsidRPr="0088118A">
        <w:rPr>
          <w:rStyle w:val="Strong"/>
          <w:rFonts w:ascii="Tahoma" w:hAnsi="Tahoma" w:cs="Tahoma"/>
          <w:sz w:val="28"/>
          <w:szCs w:val="28"/>
        </w:rPr>
        <w:t>Simple Analogy</w:t>
      </w:r>
      <w:r w:rsidRPr="0088118A">
        <w:rPr>
          <w:rFonts w:ascii="Tahoma" w:hAnsi="Tahoma" w:cs="Tahoma"/>
          <w:sz w:val="28"/>
          <w:szCs w:val="28"/>
        </w:rPr>
        <w:t>: Imagine each core is a worker. Hyper-Threading allows each worker to handle two smaller tasks at the same time instead of focusing on just one. This boosts productivity, though it’s not as powerful as having twice as many workers (physical cores).</w:t>
      </w:r>
    </w:p>
    <w:p w:rsidR="0088118A" w:rsidRPr="0088118A" w:rsidRDefault="0088118A" w:rsidP="0088118A">
      <w:pPr>
        <w:rPr>
          <w:rFonts w:ascii="Tahoma" w:hAnsi="Tahoma" w:cs="Tahoma"/>
          <w:sz w:val="28"/>
          <w:szCs w:val="28"/>
          <w:lang w:val="en-US"/>
        </w:rPr>
      </w:pPr>
      <w:r w:rsidRPr="0088118A">
        <w:rPr>
          <w:rFonts w:ascii="Tahoma" w:hAnsi="Tahoma" w:cs="Tahoma"/>
          <w:sz w:val="28"/>
          <w:szCs w:val="28"/>
          <w:lang w:val="en-US"/>
        </w:rPr>
        <w:t xml:space="preserve">OVERCLOCKING </w:t>
      </w:r>
    </w:p>
    <w:p w:rsidR="0088118A" w:rsidRPr="0088118A" w:rsidRDefault="0088118A" w:rsidP="0088118A">
      <w:pPr>
        <w:pStyle w:val="ListParagraph"/>
        <w:numPr>
          <w:ilvl w:val="0"/>
          <w:numId w:val="1"/>
        </w:numPr>
        <w:rPr>
          <w:rFonts w:ascii="Tahoma" w:hAnsi="Tahoma" w:cs="Tahoma"/>
          <w:sz w:val="28"/>
          <w:szCs w:val="28"/>
          <w:lang w:val="en-US"/>
        </w:rPr>
      </w:pPr>
      <w:r w:rsidRPr="0088118A">
        <w:rPr>
          <w:rStyle w:val="Strong"/>
          <w:rFonts w:ascii="Tahoma" w:hAnsi="Tahoma" w:cs="Tahoma"/>
          <w:sz w:val="28"/>
          <w:szCs w:val="28"/>
        </w:rPr>
        <w:t>Overclocking</w:t>
      </w:r>
      <w:r w:rsidRPr="0088118A">
        <w:rPr>
          <w:rFonts w:ascii="Tahoma" w:hAnsi="Tahoma" w:cs="Tahoma"/>
          <w:sz w:val="28"/>
          <w:szCs w:val="28"/>
        </w:rPr>
        <w:t xml:space="preserve"> is the process of increasing a computer component's clock speed (usually the CPU, GPU, or RAM) beyond the manufacturer’s recommended settings. This allows the component to perform more operations per second, resulting in faster performance.</w:t>
      </w:r>
    </w:p>
    <w:p w:rsidR="0088118A" w:rsidRPr="0088118A" w:rsidRDefault="0088118A" w:rsidP="0088118A">
      <w:pPr>
        <w:pStyle w:val="ListParagraph"/>
        <w:numPr>
          <w:ilvl w:val="0"/>
          <w:numId w:val="1"/>
        </w:numPr>
        <w:spacing w:before="100" w:beforeAutospacing="1" w:after="100" w:afterAutospacing="1" w:line="240" w:lineRule="auto"/>
        <w:outlineLvl w:val="2"/>
        <w:rPr>
          <w:rFonts w:ascii="Tahoma" w:eastAsia="Times New Roman" w:hAnsi="Tahoma" w:cs="Tahoma"/>
          <w:b/>
          <w:bCs/>
          <w:sz w:val="28"/>
          <w:szCs w:val="28"/>
          <w:lang w:eastAsia="en-PH"/>
        </w:rPr>
      </w:pPr>
      <w:r w:rsidRPr="0088118A">
        <w:rPr>
          <w:rFonts w:ascii="Tahoma" w:eastAsia="Times New Roman" w:hAnsi="Tahoma" w:cs="Tahoma"/>
          <w:b/>
          <w:bCs/>
          <w:sz w:val="28"/>
          <w:szCs w:val="28"/>
          <w:lang w:eastAsia="en-PH"/>
        </w:rPr>
        <w:t xml:space="preserve">Simple </w:t>
      </w:r>
      <w:proofErr w:type="gramStart"/>
      <w:r w:rsidRPr="0088118A">
        <w:rPr>
          <w:rFonts w:ascii="Tahoma" w:eastAsia="Times New Roman" w:hAnsi="Tahoma" w:cs="Tahoma"/>
          <w:b/>
          <w:bCs/>
          <w:sz w:val="28"/>
          <w:szCs w:val="28"/>
          <w:lang w:eastAsia="en-PH"/>
        </w:rPr>
        <w:t>Analogy :</w:t>
      </w:r>
      <w:proofErr w:type="gramEnd"/>
      <w:r w:rsidRPr="0088118A">
        <w:rPr>
          <w:rFonts w:ascii="Tahoma" w:eastAsia="Times New Roman" w:hAnsi="Tahoma" w:cs="Tahoma"/>
          <w:b/>
          <w:bCs/>
          <w:sz w:val="28"/>
          <w:szCs w:val="28"/>
          <w:lang w:eastAsia="en-PH"/>
        </w:rPr>
        <w:t xml:space="preserve"> </w:t>
      </w:r>
      <w:r w:rsidRPr="0088118A">
        <w:rPr>
          <w:rFonts w:ascii="Tahoma" w:eastAsia="Times New Roman" w:hAnsi="Tahoma" w:cs="Tahoma"/>
          <w:sz w:val="28"/>
          <w:szCs w:val="28"/>
          <w:lang w:eastAsia="en-PH"/>
        </w:rPr>
        <w:t>Think of overclocking as revving the engine of a car beyond the manufacturer’s suggested limits. You get more speed, but it generates more heat and puts extra strain on the engine.</w:t>
      </w:r>
    </w:p>
    <w:p w:rsidR="0088118A" w:rsidRPr="0088118A" w:rsidRDefault="0088118A" w:rsidP="0088118A">
      <w:pPr>
        <w:pStyle w:val="ListParagraph"/>
        <w:numPr>
          <w:ilvl w:val="0"/>
          <w:numId w:val="1"/>
        </w:numPr>
        <w:spacing w:before="100" w:beforeAutospacing="1" w:after="100" w:afterAutospacing="1" w:line="240" w:lineRule="auto"/>
        <w:outlineLvl w:val="2"/>
        <w:rPr>
          <w:rFonts w:ascii="Tahoma" w:eastAsia="Times New Roman" w:hAnsi="Tahoma" w:cs="Tahoma"/>
          <w:b/>
          <w:bCs/>
          <w:sz w:val="28"/>
          <w:szCs w:val="28"/>
          <w:lang w:eastAsia="en-PH"/>
        </w:rPr>
      </w:pPr>
    </w:p>
    <w:p w:rsidR="0088118A" w:rsidRPr="0088118A" w:rsidRDefault="0088118A" w:rsidP="0088118A">
      <w:pPr>
        <w:rPr>
          <w:rFonts w:ascii="Tahoma" w:hAnsi="Tahoma" w:cs="Tahoma"/>
          <w:sz w:val="28"/>
          <w:szCs w:val="28"/>
          <w:lang w:val="en-US"/>
        </w:rPr>
      </w:pPr>
      <w:r w:rsidRPr="0088118A">
        <w:rPr>
          <w:rFonts w:ascii="Tahoma" w:hAnsi="Tahoma" w:cs="Tahoma"/>
          <w:sz w:val="28"/>
          <w:szCs w:val="28"/>
          <w:lang w:val="en-US"/>
        </w:rPr>
        <w:t>THERMAL DESIGN POWER (TDP)</w:t>
      </w:r>
    </w:p>
    <w:p w:rsidR="0088118A" w:rsidRPr="0088118A" w:rsidRDefault="0088118A" w:rsidP="0088118A">
      <w:pPr>
        <w:pStyle w:val="ListParagraph"/>
        <w:numPr>
          <w:ilvl w:val="0"/>
          <w:numId w:val="1"/>
        </w:numPr>
        <w:rPr>
          <w:rFonts w:ascii="Tahoma" w:hAnsi="Tahoma" w:cs="Tahoma"/>
          <w:sz w:val="28"/>
          <w:szCs w:val="28"/>
          <w:lang w:val="en-US"/>
        </w:rPr>
      </w:pPr>
      <w:r w:rsidRPr="0088118A">
        <w:rPr>
          <w:rFonts w:ascii="Tahoma" w:hAnsi="Tahoma" w:cs="Tahoma"/>
          <w:sz w:val="28"/>
          <w:szCs w:val="28"/>
          <w:lang w:val="en-US"/>
        </w:rPr>
        <w:t>-</w:t>
      </w:r>
      <w:r w:rsidRPr="0088118A">
        <w:rPr>
          <w:rFonts w:ascii="Tahoma" w:hAnsi="Tahoma" w:cs="Tahoma"/>
          <w:color w:val="202122"/>
          <w:sz w:val="28"/>
          <w:szCs w:val="28"/>
          <w:shd w:val="clear" w:color="auto" w:fill="FFFFFF"/>
        </w:rPr>
        <w:t xml:space="preserve">  The </w:t>
      </w:r>
      <w:r w:rsidRPr="0088118A">
        <w:rPr>
          <w:rFonts w:ascii="Tahoma" w:hAnsi="Tahoma" w:cs="Tahoma"/>
          <w:b/>
          <w:bCs/>
          <w:color w:val="202122"/>
          <w:sz w:val="28"/>
          <w:szCs w:val="28"/>
          <w:shd w:val="clear" w:color="auto" w:fill="FFFFFF"/>
        </w:rPr>
        <w:t>thermal design power</w:t>
      </w:r>
      <w:r w:rsidRPr="0088118A">
        <w:rPr>
          <w:rFonts w:ascii="Tahoma" w:hAnsi="Tahoma" w:cs="Tahoma"/>
          <w:color w:val="202122"/>
          <w:sz w:val="28"/>
          <w:szCs w:val="28"/>
          <w:shd w:val="clear" w:color="auto" w:fill="FFFFFF"/>
        </w:rPr>
        <w:t> (</w:t>
      </w:r>
      <w:r w:rsidRPr="0088118A">
        <w:rPr>
          <w:rFonts w:ascii="Tahoma" w:hAnsi="Tahoma" w:cs="Tahoma"/>
          <w:b/>
          <w:bCs/>
          <w:color w:val="202122"/>
          <w:sz w:val="28"/>
          <w:szCs w:val="28"/>
          <w:shd w:val="clear" w:color="auto" w:fill="FFFFFF"/>
        </w:rPr>
        <w:t>TDP</w:t>
      </w:r>
      <w:r w:rsidRPr="0088118A">
        <w:rPr>
          <w:rFonts w:ascii="Tahoma" w:hAnsi="Tahoma" w:cs="Tahoma"/>
          <w:color w:val="202122"/>
          <w:sz w:val="28"/>
          <w:szCs w:val="28"/>
          <w:shd w:val="clear" w:color="auto" w:fill="FFFFFF"/>
        </w:rPr>
        <w:t>), sometimes called </w:t>
      </w:r>
      <w:r w:rsidRPr="0088118A">
        <w:rPr>
          <w:rFonts w:ascii="Tahoma" w:hAnsi="Tahoma" w:cs="Tahoma"/>
          <w:b/>
          <w:bCs/>
          <w:color w:val="202122"/>
          <w:sz w:val="28"/>
          <w:szCs w:val="28"/>
          <w:shd w:val="clear" w:color="auto" w:fill="FFFFFF"/>
        </w:rPr>
        <w:t>thermal design point</w:t>
      </w:r>
      <w:r w:rsidRPr="0088118A">
        <w:rPr>
          <w:rFonts w:ascii="Tahoma" w:hAnsi="Tahoma" w:cs="Tahoma"/>
          <w:color w:val="202122"/>
          <w:sz w:val="28"/>
          <w:szCs w:val="28"/>
          <w:shd w:val="clear" w:color="auto" w:fill="FFFFFF"/>
        </w:rPr>
        <w:t>, is the maximum amount of </w:t>
      </w:r>
      <w:hyperlink r:id="rId10" w:tooltip="Heat" w:history="1">
        <w:r w:rsidRPr="0088118A">
          <w:rPr>
            <w:rStyle w:val="Hyperlink"/>
            <w:rFonts w:ascii="Tahoma" w:hAnsi="Tahoma" w:cs="Tahoma"/>
            <w:sz w:val="28"/>
            <w:szCs w:val="28"/>
            <w:shd w:val="clear" w:color="auto" w:fill="FFFFFF"/>
          </w:rPr>
          <w:t>heat</w:t>
        </w:r>
      </w:hyperlink>
      <w:r w:rsidRPr="0088118A">
        <w:rPr>
          <w:rFonts w:ascii="Tahoma" w:hAnsi="Tahoma" w:cs="Tahoma"/>
          <w:color w:val="202122"/>
          <w:sz w:val="28"/>
          <w:szCs w:val="28"/>
          <w:shd w:val="clear" w:color="auto" w:fill="FFFFFF"/>
        </w:rPr>
        <w:t> generated by a computer chip or component (often a </w:t>
      </w:r>
      <w:hyperlink r:id="rId11" w:tooltip="CPU" w:history="1">
        <w:r w:rsidRPr="0088118A">
          <w:rPr>
            <w:rStyle w:val="Hyperlink"/>
            <w:rFonts w:ascii="Tahoma" w:hAnsi="Tahoma" w:cs="Tahoma"/>
            <w:sz w:val="28"/>
            <w:szCs w:val="28"/>
            <w:shd w:val="clear" w:color="auto" w:fill="FFFFFF"/>
          </w:rPr>
          <w:t>CPU</w:t>
        </w:r>
      </w:hyperlink>
      <w:r w:rsidRPr="0088118A">
        <w:rPr>
          <w:rFonts w:ascii="Tahoma" w:hAnsi="Tahoma" w:cs="Tahoma"/>
          <w:color w:val="202122"/>
          <w:sz w:val="28"/>
          <w:szCs w:val="28"/>
          <w:shd w:val="clear" w:color="auto" w:fill="FFFFFF"/>
        </w:rPr>
        <w:t>, </w:t>
      </w:r>
      <w:hyperlink r:id="rId12" w:tooltip="GPU" w:history="1">
        <w:r w:rsidRPr="0088118A">
          <w:rPr>
            <w:rStyle w:val="Hyperlink"/>
            <w:rFonts w:ascii="Tahoma" w:hAnsi="Tahoma" w:cs="Tahoma"/>
            <w:sz w:val="28"/>
            <w:szCs w:val="28"/>
            <w:shd w:val="clear" w:color="auto" w:fill="FFFFFF"/>
          </w:rPr>
          <w:t>GPU</w:t>
        </w:r>
      </w:hyperlink>
      <w:r w:rsidRPr="0088118A">
        <w:rPr>
          <w:rFonts w:ascii="Tahoma" w:hAnsi="Tahoma" w:cs="Tahoma"/>
          <w:color w:val="202122"/>
          <w:sz w:val="28"/>
          <w:szCs w:val="28"/>
          <w:shd w:val="clear" w:color="auto" w:fill="FFFFFF"/>
        </w:rPr>
        <w:t> or </w:t>
      </w:r>
      <w:hyperlink r:id="rId13" w:tooltip="System on a chip" w:history="1">
        <w:r w:rsidRPr="0088118A">
          <w:rPr>
            <w:rStyle w:val="Hyperlink"/>
            <w:rFonts w:ascii="Tahoma" w:hAnsi="Tahoma" w:cs="Tahoma"/>
            <w:sz w:val="28"/>
            <w:szCs w:val="28"/>
            <w:shd w:val="clear" w:color="auto" w:fill="FFFFFF"/>
          </w:rPr>
          <w:t>system on a chip</w:t>
        </w:r>
      </w:hyperlink>
      <w:r w:rsidRPr="0088118A">
        <w:rPr>
          <w:rFonts w:ascii="Tahoma" w:hAnsi="Tahoma" w:cs="Tahoma"/>
          <w:color w:val="202122"/>
          <w:sz w:val="28"/>
          <w:szCs w:val="28"/>
          <w:shd w:val="clear" w:color="auto" w:fill="FFFFFF"/>
        </w:rPr>
        <w:t>) that the </w:t>
      </w:r>
      <w:hyperlink r:id="rId14" w:tooltip="Computer cooling" w:history="1">
        <w:r w:rsidRPr="0088118A">
          <w:rPr>
            <w:rStyle w:val="Hyperlink"/>
            <w:rFonts w:ascii="Tahoma" w:hAnsi="Tahoma" w:cs="Tahoma"/>
            <w:sz w:val="28"/>
            <w:szCs w:val="28"/>
            <w:shd w:val="clear" w:color="auto" w:fill="FFFFFF"/>
          </w:rPr>
          <w:t>cooling system</w:t>
        </w:r>
      </w:hyperlink>
      <w:r w:rsidRPr="0088118A">
        <w:rPr>
          <w:rFonts w:ascii="Tahoma" w:hAnsi="Tahoma" w:cs="Tahoma"/>
          <w:color w:val="202122"/>
          <w:sz w:val="28"/>
          <w:szCs w:val="28"/>
          <w:shd w:val="clear" w:color="auto" w:fill="FFFFFF"/>
        </w:rPr>
        <w:t> in a computer is designed to </w:t>
      </w:r>
      <w:hyperlink r:id="rId15" w:tooltip="Dissipation" w:history="1">
        <w:r w:rsidRPr="0088118A">
          <w:rPr>
            <w:rStyle w:val="Hyperlink"/>
            <w:rFonts w:ascii="Tahoma" w:hAnsi="Tahoma" w:cs="Tahoma"/>
            <w:sz w:val="28"/>
            <w:szCs w:val="28"/>
            <w:shd w:val="clear" w:color="auto" w:fill="FFFFFF"/>
          </w:rPr>
          <w:t>dissipate</w:t>
        </w:r>
      </w:hyperlink>
      <w:r w:rsidRPr="0088118A">
        <w:rPr>
          <w:rFonts w:ascii="Tahoma" w:hAnsi="Tahoma" w:cs="Tahoma"/>
          <w:color w:val="202122"/>
          <w:sz w:val="28"/>
          <w:szCs w:val="28"/>
          <w:shd w:val="clear" w:color="auto" w:fill="FFFFFF"/>
        </w:rPr>
        <w:t> under any workload.</w:t>
      </w:r>
    </w:p>
    <w:p w:rsidR="0088118A" w:rsidRPr="0088118A" w:rsidRDefault="0088118A" w:rsidP="0088118A">
      <w:pPr>
        <w:ind w:left="360"/>
        <w:rPr>
          <w:rFonts w:ascii="Tahoma" w:hAnsi="Tahoma" w:cs="Tahoma"/>
          <w:sz w:val="28"/>
          <w:lang w:val="en-US"/>
        </w:rPr>
      </w:pPr>
    </w:p>
    <w:p w:rsidR="004E2D51" w:rsidRDefault="0088118A" w:rsidP="004E2D51">
      <w:pPr>
        <w:rPr>
          <w:rFonts w:ascii="Tahoma" w:hAnsi="Tahoma" w:cs="Tahoma"/>
          <w:sz w:val="28"/>
          <w:lang w:val="en-US"/>
        </w:rPr>
      </w:pPr>
      <w:r>
        <w:rPr>
          <w:rFonts w:ascii="Tahoma" w:hAnsi="Tahoma" w:cs="Tahoma"/>
          <w:noProof/>
          <w:sz w:val="28"/>
          <w:lang w:val="en-US"/>
        </w:rPr>
        <w:lastRenderedPageBreak/>
        <w:drawing>
          <wp:anchor distT="0" distB="0" distL="114300" distR="114300" simplePos="0" relativeHeight="251661312" behindDoc="1" locked="0" layoutInCell="1" allowOverlap="1" wp14:anchorId="0329350B">
            <wp:simplePos x="0" y="0"/>
            <wp:positionH relativeFrom="margin">
              <wp:align>center</wp:align>
            </wp:positionH>
            <wp:positionV relativeFrom="paragraph">
              <wp:posOffset>-84929</wp:posOffset>
            </wp:positionV>
            <wp:extent cx="5238750" cy="81629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8750" cy="8162925"/>
                    </a:xfrm>
                    <a:prstGeom prst="rect">
                      <a:avLst/>
                    </a:prstGeom>
                    <a:noFill/>
                  </pic:spPr>
                </pic:pic>
              </a:graphicData>
            </a:graphic>
          </wp:anchor>
        </w:drawing>
      </w:r>
    </w:p>
    <w:p w:rsidR="0088118A" w:rsidRDefault="0088118A" w:rsidP="004E2D51">
      <w:pPr>
        <w:rPr>
          <w:rFonts w:ascii="Tahoma" w:hAnsi="Tahoma" w:cs="Tahoma"/>
          <w:noProof/>
          <w:sz w:val="28"/>
          <w:lang w:val="en-US"/>
        </w:rPr>
      </w:pPr>
    </w:p>
    <w:p w:rsidR="0088118A" w:rsidRDefault="0088118A" w:rsidP="004E2D51">
      <w:pPr>
        <w:rPr>
          <w:rFonts w:ascii="Tahoma" w:hAnsi="Tahoma" w:cs="Tahoma"/>
          <w:sz w:val="28"/>
          <w:lang w:val="en-US"/>
        </w:rPr>
      </w:pPr>
    </w:p>
    <w:p w:rsidR="0088118A" w:rsidRDefault="0088118A" w:rsidP="004E2D51">
      <w:pPr>
        <w:rPr>
          <w:rFonts w:ascii="Tahoma" w:hAnsi="Tahoma" w:cs="Tahoma"/>
          <w:sz w:val="28"/>
          <w:lang w:val="en-US"/>
        </w:rPr>
      </w:pPr>
    </w:p>
    <w:p w:rsidR="0088118A" w:rsidRDefault="0088118A" w:rsidP="004E2D51">
      <w:pPr>
        <w:rPr>
          <w:rFonts w:ascii="Tahoma" w:hAnsi="Tahoma" w:cs="Tahoma"/>
          <w:sz w:val="28"/>
          <w:lang w:val="en-US"/>
        </w:rPr>
      </w:pPr>
    </w:p>
    <w:p w:rsidR="0088118A" w:rsidRDefault="0088118A" w:rsidP="004E2D51">
      <w:pPr>
        <w:rPr>
          <w:rFonts w:ascii="Tahoma" w:hAnsi="Tahoma" w:cs="Tahoma"/>
          <w:sz w:val="28"/>
          <w:lang w:val="en-US"/>
        </w:rPr>
      </w:pPr>
    </w:p>
    <w:p w:rsidR="0088118A" w:rsidRDefault="0088118A" w:rsidP="004E2D51">
      <w:pPr>
        <w:rPr>
          <w:rFonts w:ascii="Tahoma" w:hAnsi="Tahoma" w:cs="Tahoma"/>
          <w:sz w:val="28"/>
          <w:lang w:val="en-US"/>
        </w:rPr>
      </w:pPr>
    </w:p>
    <w:p w:rsidR="0088118A" w:rsidRDefault="0088118A" w:rsidP="004E2D51">
      <w:pPr>
        <w:rPr>
          <w:rFonts w:ascii="Tahoma" w:hAnsi="Tahoma" w:cs="Tahoma"/>
          <w:sz w:val="28"/>
          <w:lang w:val="en-US"/>
        </w:rPr>
      </w:pPr>
    </w:p>
    <w:p w:rsidR="0088118A" w:rsidRDefault="0088118A" w:rsidP="004E2D51">
      <w:pPr>
        <w:rPr>
          <w:rFonts w:ascii="Tahoma" w:hAnsi="Tahoma" w:cs="Tahoma"/>
          <w:sz w:val="28"/>
          <w:lang w:val="en-US"/>
        </w:rPr>
      </w:pPr>
    </w:p>
    <w:p w:rsidR="0088118A" w:rsidRDefault="0088118A" w:rsidP="004E2D51">
      <w:pPr>
        <w:rPr>
          <w:rFonts w:ascii="Tahoma" w:hAnsi="Tahoma" w:cs="Tahoma"/>
          <w:sz w:val="28"/>
          <w:lang w:val="en-US"/>
        </w:rPr>
      </w:pPr>
    </w:p>
    <w:p w:rsidR="0088118A" w:rsidRDefault="0088118A" w:rsidP="004E2D51">
      <w:pPr>
        <w:rPr>
          <w:rFonts w:ascii="Tahoma" w:hAnsi="Tahoma" w:cs="Tahoma"/>
          <w:sz w:val="28"/>
          <w:lang w:val="en-US"/>
        </w:rPr>
      </w:pPr>
    </w:p>
    <w:p w:rsidR="0088118A" w:rsidRDefault="0088118A" w:rsidP="004E2D51">
      <w:pPr>
        <w:rPr>
          <w:rFonts w:ascii="Tahoma" w:hAnsi="Tahoma" w:cs="Tahoma"/>
          <w:sz w:val="28"/>
          <w:lang w:val="en-US"/>
        </w:rPr>
      </w:pPr>
    </w:p>
    <w:p w:rsidR="0088118A" w:rsidRDefault="0088118A" w:rsidP="004E2D51">
      <w:pPr>
        <w:rPr>
          <w:rFonts w:ascii="Tahoma" w:hAnsi="Tahoma" w:cs="Tahoma"/>
          <w:sz w:val="28"/>
          <w:lang w:val="en-US"/>
        </w:rPr>
      </w:pPr>
    </w:p>
    <w:p w:rsidR="0088118A" w:rsidRDefault="0088118A" w:rsidP="004E2D51">
      <w:pPr>
        <w:rPr>
          <w:rFonts w:ascii="Tahoma" w:hAnsi="Tahoma" w:cs="Tahoma"/>
          <w:sz w:val="28"/>
          <w:lang w:val="en-US"/>
        </w:rPr>
      </w:pPr>
    </w:p>
    <w:p w:rsidR="0088118A" w:rsidRDefault="0088118A" w:rsidP="004E2D51">
      <w:pPr>
        <w:rPr>
          <w:rFonts w:ascii="Tahoma" w:hAnsi="Tahoma" w:cs="Tahoma"/>
          <w:sz w:val="28"/>
          <w:lang w:val="en-US"/>
        </w:rPr>
      </w:pPr>
    </w:p>
    <w:p w:rsidR="0088118A" w:rsidRDefault="0088118A" w:rsidP="004E2D51">
      <w:pPr>
        <w:rPr>
          <w:rFonts w:ascii="Tahoma" w:hAnsi="Tahoma" w:cs="Tahoma"/>
          <w:sz w:val="28"/>
          <w:lang w:val="en-US"/>
        </w:rPr>
      </w:pPr>
    </w:p>
    <w:p w:rsidR="0088118A" w:rsidRDefault="0088118A" w:rsidP="004E2D51">
      <w:pPr>
        <w:rPr>
          <w:rFonts w:ascii="Tahoma" w:hAnsi="Tahoma" w:cs="Tahoma"/>
          <w:sz w:val="28"/>
          <w:lang w:val="en-US"/>
        </w:rPr>
      </w:pPr>
    </w:p>
    <w:p w:rsidR="0088118A" w:rsidRDefault="0088118A" w:rsidP="004E2D51">
      <w:pPr>
        <w:rPr>
          <w:rFonts w:ascii="Tahoma" w:hAnsi="Tahoma" w:cs="Tahoma"/>
          <w:sz w:val="28"/>
          <w:lang w:val="en-US"/>
        </w:rPr>
      </w:pPr>
    </w:p>
    <w:p w:rsidR="0088118A" w:rsidRDefault="0088118A" w:rsidP="004E2D51">
      <w:pPr>
        <w:rPr>
          <w:rFonts w:ascii="Tahoma" w:hAnsi="Tahoma" w:cs="Tahoma"/>
          <w:sz w:val="28"/>
          <w:lang w:val="en-US"/>
        </w:rPr>
      </w:pPr>
    </w:p>
    <w:p w:rsidR="0088118A" w:rsidRDefault="0088118A" w:rsidP="004E2D51">
      <w:pPr>
        <w:rPr>
          <w:rFonts w:ascii="Tahoma" w:hAnsi="Tahoma" w:cs="Tahoma"/>
          <w:sz w:val="28"/>
          <w:lang w:val="en-US"/>
        </w:rPr>
      </w:pPr>
    </w:p>
    <w:p w:rsidR="0088118A" w:rsidRDefault="0088118A" w:rsidP="004E2D51">
      <w:pPr>
        <w:rPr>
          <w:rFonts w:ascii="Tahoma" w:hAnsi="Tahoma" w:cs="Tahoma"/>
          <w:sz w:val="28"/>
          <w:lang w:val="en-US"/>
        </w:rPr>
      </w:pPr>
    </w:p>
    <w:p w:rsidR="0088118A" w:rsidRDefault="0088118A" w:rsidP="004E2D51">
      <w:pPr>
        <w:rPr>
          <w:rFonts w:ascii="Tahoma" w:hAnsi="Tahoma" w:cs="Tahoma"/>
          <w:sz w:val="28"/>
          <w:lang w:val="en-US"/>
        </w:rPr>
      </w:pPr>
    </w:p>
    <w:p w:rsidR="0088118A" w:rsidRDefault="0088118A" w:rsidP="004E2D51">
      <w:pPr>
        <w:rPr>
          <w:rFonts w:ascii="Tahoma" w:hAnsi="Tahoma" w:cs="Tahoma"/>
          <w:sz w:val="28"/>
          <w:lang w:val="en-US"/>
        </w:rPr>
      </w:pPr>
    </w:p>
    <w:p w:rsidR="0088118A" w:rsidRDefault="0088118A" w:rsidP="004E2D51">
      <w:pPr>
        <w:rPr>
          <w:rFonts w:ascii="Tahoma" w:hAnsi="Tahoma" w:cs="Tahoma"/>
          <w:sz w:val="28"/>
          <w:lang w:val="en-US"/>
        </w:rPr>
      </w:pPr>
    </w:p>
    <w:p w:rsidR="004E2D51" w:rsidRPr="004E2D51" w:rsidRDefault="004E2D51" w:rsidP="004E2D51">
      <w:pPr>
        <w:rPr>
          <w:rFonts w:ascii="Tahoma" w:hAnsi="Tahoma" w:cs="Tahoma"/>
          <w:sz w:val="28"/>
          <w:lang w:val="en-US"/>
        </w:rPr>
      </w:pPr>
    </w:p>
    <w:sectPr w:rsidR="004E2D51" w:rsidRPr="004E2D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83AE0"/>
    <w:multiLevelType w:val="multilevel"/>
    <w:tmpl w:val="BA7A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0219A"/>
    <w:multiLevelType w:val="hybridMultilevel"/>
    <w:tmpl w:val="33A0CF1C"/>
    <w:lvl w:ilvl="0" w:tplc="045A555C">
      <w:start w:val="2"/>
      <w:numFmt w:val="bullet"/>
      <w:lvlText w:val="-"/>
      <w:lvlJc w:val="left"/>
      <w:pPr>
        <w:ind w:left="720" w:hanging="360"/>
      </w:pPr>
      <w:rPr>
        <w:rFonts w:ascii="Tahoma" w:eastAsiaTheme="minorHAnsi" w:hAnsi="Tahoma" w:cs="Tahom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0E3"/>
    <w:rsid w:val="004E2D51"/>
    <w:rsid w:val="0088118A"/>
    <w:rsid w:val="00CE4975"/>
    <w:rsid w:val="00DE4295"/>
    <w:rsid w:val="00E120E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E18DA"/>
  <w15:chartTrackingRefBased/>
  <w15:docId w15:val="{CA161B54-B2F4-4D2E-A047-22F6E76B7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8118A"/>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D51"/>
    <w:pPr>
      <w:ind w:left="720"/>
      <w:contextualSpacing/>
    </w:pPr>
  </w:style>
  <w:style w:type="character" w:styleId="Strong">
    <w:name w:val="Strong"/>
    <w:basedOn w:val="DefaultParagraphFont"/>
    <w:uiPriority w:val="22"/>
    <w:qFormat/>
    <w:rsid w:val="004E2D51"/>
    <w:rPr>
      <w:b/>
      <w:bCs/>
    </w:rPr>
  </w:style>
  <w:style w:type="paragraph" w:styleId="NormalWeb">
    <w:name w:val="Normal (Web)"/>
    <w:basedOn w:val="Normal"/>
    <w:uiPriority w:val="99"/>
    <w:unhideWhenUsed/>
    <w:rsid w:val="004E2D51"/>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3Char">
    <w:name w:val="Heading 3 Char"/>
    <w:basedOn w:val="DefaultParagraphFont"/>
    <w:link w:val="Heading3"/>
    <w:uiPriority w:val="9"/>
    <w:rsid w:val="0088118A"/>
    <w:rPr>
      <w:rFonts w:ascii="Times New Roman" w:eastAsia="Times New Roman" w:hAnsi="Times New Roman" w:cs="Times New Roman"/>
      <w:b/>
      <w:bCs/>
      <w:sz w:val="27"/>
      <w:szCs w:val="27"/>
      <w:lang w:eastAsia="en-PH"/>
    </w:rPr>
  </w:style>
  <w:style w:type="character" w:styleId="Hyperlink">
    <w:name w:val="Hyperlink"/>
    <w:basedOn w:val="DefaultParagraphFont"/>
    <w:uiPriority w:val="99"/>
    <w:semiHidden/>
    <w:unhideWhenUsed/>
    <w:rsid w:val="008811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5583">
      <w:bodyDiv w:val="1"/>
      <w:marLeft w:val="0"/>
      <w:marRight w:val="0"/>
      <w:marTop w:val="0"/>
      <w:marBottom w:val="0"/>
      <w:divBdr>
        <w:top w:val="none" w:sz="0" w:space="0" w:color="auto"/>
        <w:left w:val="none" w:sz="0" w:space="0" w:color="auto"/>
        <w:bottom w:val="none" w:sz="0" w:space="0" w:color="auto"/>
        <w:right w:val="none" w:sz="0" w:space="0" w:color="auto"/>
      </w:divBdr>
    </w:div>
    <w:div w:id="720247813">
      <w:bodyDiv w:val="1"/>
      <w:marLeft w:val="0"/>
      <w:marRight w:val="0"/>
      <w:marTop w:val="0"/>
      <w:marBottom w:val="0"/>
      <w:divBdr>
        <w:top w:val="none" w:sz="0" w:space="0" w:color="auto"/>
        <w:left w:val="none" w:sz="0" w:space="0" w:color="auto"/>
        <w:bottom w:val="none" w:sz="0" w:space="0" w:color="auto"/>
        <w:right w:val="none" w:sz="0" w:space="0" w:color="auto"/>
      </w:divBdr>
    </w:div>
    <w:div w:id="1303270935">
      <w:bodyDiv w:val="1"/>
      <w:marLeft w:val="0"/>
      <w:marRight w:val="0"/>
      <w:marTop w:val="0"/>
      <w:marBottom w:val="0"/>
      <w:divBdr>
        <w:top w:val="none" w:sz="0" w:space="0" w:color="auto"/>
        <w:left w:val="none" w:sz="0" w:space="0" w:color="auto"/>
        <w:bottom w:val="none" w:sz="0" w:space="0" w:color="auto"/>
        <w:right w:val="none" w:sz="0" w:space="0" w:color="auto"/>
      </w:divBdr>
    </w:div>
    <w:div w:id="1328707727">
      <w:bodyDiv w:val="1"/>
      <w:marLeft w:val="0"/>
      <w:marRight w:val="0"/>
      <w:marTop w:val="0"/>
      <w:marBottom w:val="0"/>
      <w:divBdr>
        <w:top w:val="none" w:sz="0" w:space="0" w:color="auto"/>
        <w:left w:val="none" w:sz="0" w:space="0" w:color="auto"/>
        <w:bottom w:val="none" w:sz="0" w:space="0" w:color="auto"/>
        <w:right w:val="none" w:sz="0" w:space="0" w:color="auto"/>
      </w:divBdr>
    </w:div>
    <w:div w:id="212325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System_on_a_chi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en.wikipedia.org/wiki/GP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CPU" TargetMode="External"/><Relationship Id="rId5" Type="http://schemas.openxmlformats.org/officeDocument/2006/relationships/image" Target="media/image1.jpeg"/><Relationship Id="rId15" Type="http://schemas.openxmlformats.org/officeDocument/2006/relationships/hyperlink" Target="https://en.wikipedia.org/wiki/Dissipation" TargetMode="External"/><Relationship Id="rId10" Type="http://schemas.openxmlformats.org/officeDocument/2006/relationships/hyperlink" Target="https://en.wikipedia.org/wiki/Heat"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en.wikipedia.org/wiki/Computer_coo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Valladolid</dc:creator>
  <cp:keywords/>
  <dc:description/>
  <cp:lastModifiedBy>Vincent Valladolid</cp:lastModifiedBy>
  <cp:revision>2</cp:revision>
  <dcterms:created xsi:type="dcterms:W3CDTF">2024-11-27T09:17:00Z</dcterms:created>
  <dcterms:modified xsi:type="dcterms:W3CDTF">2024-11-27T12:07:00Z</dcterms:modified>
</cp:coreProperties>
</file>