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header3.xml" ContentType="application/vnd.openxmlformats-officedocument.wordprocessingml.header+xml"/>
  <Override PartName="/word/footer8.xml" ContentType="application/vnd.openxmlformats-officedocument.wordprocessingml.footer+xml"/>
  <Override PartName="/word/header4.xml" ContentType="application/vnd.openxmlformats-officedocument.wordprocessingml.head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header7.xml" ContentType="application/vnd.openxmlformats-officedocument.wordprocessingml.header+xml"/>
  <Override PartName="/word/footer12.xml" ContentType="application/vnd.openxmlformats-officedocument.wordprocessingml.footer+xml"/>
  <Override PartName="/word/header8.xml" ContentType="application/vnd.openxmlformats-officedocument.wordprocessingml.header+xml"/>
  <Override PartName="/word/footer13.xml" ContentType="application/vnd.openxmlformats-officedocument.wordprocessingml.footer+xml"/>
  <Override PartName="/word/header9.xml" ContentType="application/vnd.openxmlformats-officedocument.wordprocessingml.header+xml"/>
  <Override PartName="/word/footer14.xml" ContentType="application/vnd.openxmlformats-officedocument.wordprocessingml.footer+xml"/>
  <Override PartName="/word/header10.xml" ContentType="application/vnd.openxmlformats-officedocument.wordprocessingml.header+xml"/>
  <Override PartName="/word/footer15.xml" ContentType="application/vnd.openxmlformats-officedocument.wordprocessingml.footer+xml"/>
  <Override PartName="/word/header11.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12.xml" ContentType="application/vnd.openxmlformats-officedocument.wordprocessingml.head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FD46C33" w14:textId="77777777" w:rsidR="00B80C2F" w:rsidRDefault="00B80C2F" w:rsidP="00FF7CEE">
      <w:pPr>
        <w:bidi w:val="0"/>
        <w:jc w:val="center"/>
      </w:pPr>
    </w:p>
    <w:p w14:paraId="7347C65A" w14:textId="77777777" w:rsidR="00B80C2F" w:rsidRDefault="00B80C2F" w:rsidP="00255CAF">
      <w:pPr>
        <w:jc w:val="center"/>
      </w:pPr>
    </w:p>
    <w:p w14:paraId="23916521" w14:textId="77777777" w:rsidR="00274842" w:rsidRDefault="00274842" w:rsidP="00255CAF">
      <w:pPr>
        <w:jc w:val="center"/>
      </w:pPr>
    </w:p>
    <w:p w14:paraId="1BE17556" w14:textId="77777777" w:rsidR="00274842" w:rsidRDefault="00274842" w:rsidP="00255CAF">
      <w:pPr>
        <w:jc w:val="center"/>
      </w:pPr>
    </w:p>
    <w:p w14:paraId="335F2F9F" w14:textId="77777777" w:rsidR="00274842" w:rsidRDefault="00274842" w:rsidP="00255CAF">
      <w:pPr>
        <w:jc w:val="center"/>
      </w:pPr>
    </w:p>
    <w:p w14:paraId="65B2B642" w14:textId="77777777" w:rsidR="006B3BD5" w:rsidRDefault="006B3BD5" w:rsidP="00255CAF">
      <w:pPr>
        <w:jc w:val="center"/>
      </w:pPr>
    </w:p>
    <w:p w14:paraId="1406F778" w14:textId="77777777" w:rsidR="00B80C2F" w:rsidRDefault="00B80C2F" w:rsidP="00255CAF">
      <w:pPr>
        <w:jc w:val="center"/>
      </w:pPr>
    </w:p>
    <w:p w14:paraId="6A5062E0" w14:textId="77777777" w:rsidR="00B80C2F" w:rsidRPr="000D2622" w:rsidRDefault="00B80C2F" w:rsidP="00255CAF">
      <w:pPr>
        <w:jc w:val="center"/>
        <w:rPr>
          <w:lang w:val="it-IT"/>
        </w:rPr>
      </w:pPr>
    </w:p>
    <w:p w14:paraId="28EE12A1" w14:textId="77777777" w:rsidR="00B80C2F" w:rsidRDefault="00B80C2F" w:rsidP="00255CAF">
      <w:pPr>
        <w:jc w:val="center"/>
      </w:pPr>
    </w:p>
    <w:p w14:paraId="504D6981" w14:textId="77777777" w:rsidR="00255CAF" w:rsidRDefault="00B86C4D" w:rsidP="00255CAF">
      <w:pPr>
        <w:jc w:val="center"/>
        <w:rPr>
          <w:rtl/>
        </w:rPr>
      </w:pPr>
      <w:r w:rsidRPr="00B86C4D">
        <w:rPr>
          <w:noProof/>
          <w:rtl/>
          <w:lang w:bidi="ar-SA"/>
        </w:rPr>
        <w:drawing>
          <wp:inline distT="0" distB="0" distL="0" distR="0" wp14:anchorId="2CDAF094" wp14:editId="664C2D30">
            <wp:extent cx="4331970" cy="2954020"/>
            <wp:effectExtent l="0" t="0" r="0" b="0"/>
            <wp:docPr id="30" name="Picture 30" descr="C:\Users\claudioq\Desktop\Ghalam Besmelah Word\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laudioq\Desktop\Ghalam Besmelah Word\1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31970" cy="2954020"/>
                    </a:xfrm>
                    <a:prstGeom prst="rect">
                      <a:avLst/>
                    </a:prstGeom>
                    <a:noFill/>
                    <a:ln>
                      <a:noFill/>
                    </a:ln>
                  </pic:spPr>
                </pic:pic>
              </a:graphicData>
            </a:graphic>
          </wp:inline>
        </w:drawing>
      </w:r>
    </w:p>
    <w:p w14:paraId="44D54A7C" w14:textId="77777777" w:rsidR="00255CAF" w:rsidRPr="00AE3595" w:rsidRDefault="00255CAF" w:rsidP="00255CAF">
      <w:pPr>
        <w:rPr>
          <w:rtl/>
        </w:rPr>
      </w:pPr>
    </w:p>
    <w:p w14:paraId="459761F8" w14:textId="77777777" w:rsidR="00255CAF" w:rsidRPr="00AE3595" w:rsidRDefault="00255CAF" w:rsidP="00255CAF">
      <w:pPr>
        <w:rPr>
          <w:rtl/>
        </w:rPr>
      </w:pPr>
    </w:p>
    <w:p w14:paraId="5B9648A6" w14:textId="77777777" w:rsidR="00255CAF" w:rsidRDefault="00255CAF">
      <w:pPr>
        <w:bidi w:val="0"/>
        <w:spacing w:before="0" w:after="0" w:line="240" w:lineRule="auto"/>
        <w:jc w:val="left"/>
        <w:rPr>
          <w:rtl/>
        </w:rPr>
      </w:pPr>
      <w:r>
        <w:rPr>
          <w:rtl/>
        </w:rPr>
        <w:br w:type="page"/>
      </w:r>
    </w:p>
    <w:p w14:paraId="2F6DF52D" w14:textId="77777777" w:rsidR="00255CAF" w:rsidRDefault="00255CAF" w:rsidP="00255CAF">
      <w:pPr>
        <w:jc w:val="center"/>
        <w:rPr>
          <w:rtl/>
        </w:rPr>
      </w:pPr>
      <w:r>
        <w:rPr>
          <w:noProof/>
          <w:lang w:bidi="ar-SA"/>
        </w:rPr>
        <w:lastRenderedPageBreak/>
        <w:drawing>
          <wp:inline distT="0" distB="0" distL="0" distR="0" wp14:anchorId="136E78F6" wp14:editId="102325C6">
            <wp:extent cx="1286221" cy="1308708"/>
            <wp:effectExtent l="0" t="0" r="0"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mall_blue_12"/>
                    <pic:cNvPicPr>
                      <a:picLocks noChangeAspect="1" noChangeArrowheads="1"/>
                    </pic:cNvPicPr>
                  </pic:nvPicPr>
                  <pic:blipFill>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tretch>
                      <a:fillRect/>
                    </a:stretch>
                  </pic:blipFill>
                  <pic:spPr bwMode="auto">
                    <a:xfrm>
                      <a:off x="0" y="0"/>
                      <a:ext cx="1309927" cy="1332828"/>
                    </a:xfrm>
                    <a:prstGeom prst="rect">
                      <a:avLst/>
                    </a:prstGeom>
                    <a:noFill/>
                    <a:ln>
                      <a:noFill/>
                    </a:ln>
                  </pic:spPr>
                </pic:pic>
              </a:graphicData>
            </a:graphic>
          </wp:inline>
        </w:drawing>
      </w:r>
    </w:p>
    <w:p w14:paraId="28639644" w14:textId="77777777" w:rsidR="00255CAF" w:rsidRPr="00735A80" w:rsidRDefault="00255CAF" w:rsidP="00255CAF">
      <w:pPr>
        <w:tabs>
          <w:tab w:val="left" w:pos="2610"/>
        </w:tabs>
        <w:spacing w:after="0" w:line="240" w:lineRule="auto"/>
        <w:jc w:val="center"/>
        <w:rPr>
          <w:b/>
          <w:bCs/>
          <w:sz w:val="26"/>
          <w:rtl/>
        </w:rPr>
      </w:pPr>
      <w:r w:rsidRPr="00735A80">
        <w:rPr>
          <w:rFonts w:hint="cs"/>
          <w:b/>
          <w:bCs/>
          <w:sz w:val="26"/>
          <w:rtl/>
        </w:rPr>
        <w:t>دانشگاه غیر دولتی- غیر انتفاعی خاتم</w:t>
      </w:r>
    </w:p>
    <w:p w14:paraId="0F887D28" w14:textId="77777777" w:rsidR="00255CAF" w:rsidRPr="00AE3595" w:rsidRDefault="00255CAF" w:rsidP="00BE164A">
      <w:pPr>
        <w:tabs>
          <w:tab w:val="left" w:pos="2610"/>
        </w:tabs>
        <w:spacing w:after="0" w:line="240" w:lineRule="auto"/>
        <w:jc w:val="center"/>
        <w:rPr>
          <w:b/>
          <w:bCs/>
          <w:sz w:val="24"/>
          <w:szCs w:val="24"/>
          <w:rtl/>
        </w:rPr>
      </w:pPr>
      <w:r w:rsidRPr="00AE3595">
        <w:rPr>
          <w:rFonts w:hint="cs"/>
          <w:b/>
          <w:bCs/>
          <w:sz w:val="24"/>
          <w:szCs w:val="24"/>
          <w:rtl/>
        </w:rPr>
        <w:t xml:space="preserve">دانشکده </w:t>
      </w:r>
      <w:r w:rsidR="00BE164A">
        <w:rPr>
          <w:rFonts w:hint="cs"/>
          <w:b/>
          <w:bCs/>
          <w:sz w:val="24"/>
          <w:szCs w:val="24"/>
          <w:rtl/>
        </w:rPr>
        <w:t>علوم انسانی</w:t>
      </w:r>
    </w:p>
    <w:p w14:paraId="023621D4" w14:textId="77777777" w:rsidR="00255CAF" w:rsidRPr="00FF7CEE" w:rsidRDefault="00255CAF" w:rsidP="00BE164A">
      <w:pPr>
        <w:tabs>
          <w:tab w:val="left" w:pos="2610"/>
        </w:tabs>
        <w:spacing w:after="0" w:line="240" w:lineRule="auto"/>
        <w:jc w:val="center"/>
        <w:rPr>
          <w:b/>
          <w:bCs/>
          <w:sz w:val="20"/>
          <w:szCs w:val="22"/>
          <w:rtl/>
        </w:rPr>
      </w:pPr>
      <w:r w:rsidRPr="00FF7CEE">
        <w:rPr>
          <w:rFonts w:hint="cs"/>
          <w:b/>
          <w:bCs/>
          <w:sz w:val="20"/>
          <w:szCs w:val="22"/>
          <w:rtl/>
        </w:rPr>
        <w:t>گروه</w:t>
      </w:r>
      <w:r w:rsidR="00FF7CEE">
        <w:rPr>
          <w:rFonts w:hint="cs"/>
          <w:b/>
          <w:bCs/>
          <w:sz w:val="20"/>
          <w:szCs w:val="22"/>
          <w:rtl/>
        </w:rPr>
        <w:t xml:space="preserve"> علوم</w:t>
      </w:r>
      <w:r w:rsidRPr="00FF7CEE">
        <w:rPr>
          <w:rFonts w:hint="cs"/>
          <w:b/>
          <w:bCs/>
          <w:sz w:val="20"/>
          <w:szCs w:val="22"/>
          <w:rtl/>
        </w:rPr>
        <w:t xml:space="preserve"> </w:t>
      </w:r>
      <w:r w:rsidR="00BE164A" w:rsidRPr="00FF7CEE">
        <w:rPr>
          <w:rFonts w:hint="cs"/>
          <w:b/>
          <w:bCs/>
          <w:sz w:val="20"/>
          <w:szCs w:val="22"/>
          <w:rtl/>
        </w:rPr>
        <w:t>اقتصاد</w:t>
      </w:r>
      <w:r w:rsidR="00FF7CEE">
        <w:rPr>
          <w:rFonts w:hint="cs"/>
          <w:b/>
          <w:bCs/>
          <w:sz w:val="20"/>
          <w:szCs w:val="22"/>
          <w:rtl/>
        </w:rPr>
        <w:t>ی</w:t>
      </w:r>
    </w:p>
    <w:p w14:paraId="71BC81A1" w14:textId="77777777" w:rsidR="00255CAF" w:rsidRDefault="00255CAF" w:rsidP="00255CAF">
      <w:pPr>
        <w:tabs>
          <w:tab w:val="left" w:pos="2610"/>
        </w:tabs>
        <w:spacing w:after="0" w:line="240" w:lineRule="auto"/>
        <w:jc w:val="center"/>
        <w:rPr>
          <w:b/>
          <w:bCs/>
          <w:sz w:val="24"/>
          <w:szCs w:val="24"/>
          <w:rtl/>
        </w:rPr>
      </w:pPr>
    </w:p>
    <w:p w14:paraId="67C5DF7F" w14:textId="77777777" w:rsidR="00255CAF" w:rsidRDefault="00255CAF" w:rsidP="00255CAF">
      <w:pPr>
        <w:tabs>
          <w:tab w:val="left" w:pos="2610"/>
        </w:tabs>
        <w:spacing w:after="0" w:line="240" w:lineRule="auto"/>
        <w:jc w:val="center"/>
        <w:rPr>
          <w:b/>
          <w:bCs/>
          <w:sz w:val="24"/>
          <w:szCs w:val="24"/>
          <w:rtl/>
        </w:rPr>
      </w:pPr>
    </w:p>
    <w:p w14:paraId="23401014" w14:textId="60B5C0AB" w:rsidR="00255CAF" w:rsidRPr="00AB2EF2" w:rsidRDefault="00EB0FFB" w:rsidP="00255CAF">
      <w:pPr>
        <w:tabs>
          <w:tab w:val="left" w:pos="2610"/>
        </w:tabs>
        <w:spacing w:after="0" w:line="240" w:lineRule="auto"/>
        <w:jc w:val="center"/>
        <w:rPr>
          <w:rFonts w:cs="B Titr"/>
          <w:sz w:val="20"/>
          <w:szCs w:val="20"/>
          <w:rtl/>
        </w:rPr>
      </w:pPr>
      <w:bookmarkStart w:id="0" w:name="_Hlk91330933"/>
      <w:r>
        <w:rPr>
          <w:rFonts w:cs="B Titr" w:hint="cs"/>
          <w:sz w:val="36"/>
          <w:szCs w:val="36"/>
          <w:rtl/>
        </w:rPr>
        <w:t>اثر ساختار مالکیت و گروه های کسب و کار بر هم حرکتی سهام شرکت های بورس تهران</w:t>
      </w:r>
    </w:p>
    <w:bookmarkEnd w:id="0"/>
    <w:p w14:paraId="6BB59CAA" w14:textId="77777777" w:rsidR="00255CAF" w:rsidRDefault="00255CAF" w:rsidP="00255CAF">
      <w:pPr>
        <w:tabs>
          <w:tab w:val="left" w:pos="2610"/>
        </w:tabs>
        <w:spacing w:after="0" w:line="240" w:lineRule="auto"/>
        <w:jc w:val="center"/>
        <w:rPr>
          <w:rFonts w:cs="B Titr"/>
          <w:sz w:val="16"/>
          <w:szCs w:val="16"/>
          <w:rtl/>
        </w:rPr>
      </w:pPr>
    </w:p>
    <w:p w14:paraId="314817F3" w14:textId="77777777" w:rsidR="00255CAF" w:rsidRDefault="00255CAF" w:rsidP="00255CAF">
      <w:pPr>
        <w:tabs>
          <w:tab w:val="left" w:pos="2610"/>
        </w:tabs>
        <w:spacing w:after="0" w:line="240" w:lineRule="auto"/>
        <w:jc w:val="center"/>
        <w:rPr>
          <w:rFonts w:cs="B Titr"/>
          <w:sz w:val="16"/>
          <w:szCs w:val="16"/>
          <w:rtl/>
        </w:rPr>
      </w:pPr>
    </w:p>
    <w:p w14:paraId="35CB9839" w14:textId="77777777" w:rsidR="00255CAF" w:rsidRPr="00197B75" w:rsidRDefault="00255CAF" w:rsidP="00BE164A">
      <w:pPr>
        <w:tabs>
          <w:tab w:val="left" w:pos="2610"/>
        </w:tabs>
        <w:spacing w:after="0" w:line="240" w:lineRule="auto"/>
        <w:jc w:val="center"/>
        <w:rPr>
          <w:sz w:val="28"/>
          <w:szCs w:val="28"/>
          <w:rtl/>
        </w:rPr>
      </w:pPr>
      <w:r w:rsidRPr="00197B75">
        <w:rPr>
          <w:rFonts w:hint="cs"/>
          <w:sz w:val="28"/>
          <w:szCs w:val="28"/>
          <w:rtl/>
        </w:rPr>
        <w:t xml:space="preserve">پایان نامه برای دریافت درجه </w:t>
      </w:r>
      <w:r w:rsidR="00BE164A">
        <w:rPr>
          <w:rFonts w:hint="cs"/>
          <w:sz w:val="28"/>
          <w:szCs w:val="28"/>
          <w:rtl/>
        </w:rPr>
        <w:t>کارشناسی ارشد</w:t>
      </w:r>
    </w:p>
    <w:p w14:paraId="5E9B9F77" w14:textId="77777777" w:rsidR="00255CAF" w:rsidRPr="00197B75" w:rsidRDefault="00255CAF" w:rsidP="00BE164A">
      <w:pPr>
        <w:tabs>
          <w:tab w:val="left" w:pos="2610"/>
        </w:tabs>
        <w:spacing w:after="0" w:line="240" w:lineRule="auto"/>
        <w:jc w:val="center"/>
        <w:rPr>
          <w:sz w:val="28"/>
          <w:szCs w:val="28"/>
          <w:rtl/>
        </w:rPr>
      </w:pPr>
      <w:r w:rsidRPr="00197B75">
        <w:rPr>
          <w:rFonts w:hint="cs"/>
          <w:sz w:val="28"/>
          <w:szCs w:val="28"/>
          <w:rtl/>
        </w:rPr>
        <w:t>در رشته</w:t>
      </w:r>
      <w:r w:rsidR="00FF7CEE">
        <w:rPr>
          <w:rFonts w:hint="cs"/>
          <w:sz w:val="28"/>
          <w:szCs w:val="28"/>
          <w:rtl/>
        </w:rPr>
        <w:t xml:space="preserve"> علوم</w:t>
      </w:r>
      <w:r w:rsidRPr="00197B75">
        <w:rPr>
          <w:rFonts w:hint="cs"/>
          <w:sz w:val="28"/>
          <w:szCs w:val="28"/>
          <w:rtl/>
        </w:rPr>
        <w:t xml:space="preserve"> </w:t>
      </w:r>
      <w:r w:rsidR="00BE164A">
        <w:rPr>
          <w:rFonts w:hint="cs"/>
          <w:sz w:val="28"/>
          <w:szCs w:val="28"/>
          <w:rtl/>
        </w:rPr>
        <w:t>اقتصاد</w:t>
      </w:r>
      <w:r w:rsidR="00FF7CEE">
        <w:rPr>
          <w:rFonts w:hint="cs"/>
          <w:sz w:val="28"/>
          <w:szCs w:val="28"/>
          <w:rtl/>
        </w:rPr>
        <w:t>ی</w:t>
      </w:r>
      <w:r w:rsidRPr="00197B75">
        <w:rPr>
          <w:rFonts w:hint="cs"/>
          <w:sz w:val="28"/>
          <w:szCs w:val="28"/>
          <w:rtl/>
        </w:rPr>
        <w:t xml:space="preserve"> گرایش </w:t>
      </w:r>
      <w:r w:rsidR="00FF7CEE">
        <w:rPr>
          <w:rFonts w:hint="cs"/>
          <w:sz w:val="28"/>
          <w:szCs w:val="28"/>
          <w:rtl/>
        </w:rPr>
        <w:t xml:space="preserve">اقتصاد </w:t>
      </w:r>
      <w:r w:rsidR="00BE164A">
        <w:rPr>
          <w:rFonts w:hint="cs"/>
          <w:sz w:val="28"/>
          <w:szCs w:val="28"/>
          <w:rtl/>
        </w:rPr>
        <w:t>نظری</w:t>
      </w:r>
    </w:p>
    <w:p w14:paraId="1341937E" w14:textId="77777777" w:rsidR="00255CAF" w:rsidRDefault="00255CAF" w:rsidP="00255CAF">
      <w:pPr>
        <w:tabs>
          <w:tab w:val="left" w:pos="2610"/>
        </w:tabs>
        <w:spacing w:after="0" w:line="240" w:lineRule="auto"/>
        <w:jc w:val="center"/>
        <w:rPr>
          <w:b/>
          <w:bCs/>
          <w:sz w:val="32"/>
          <w:szCs w:val="32"/>
          <w:rtl/>
        </w:rPr>
      </w:pPr>
    </w:p>
    <w:p w14:paraId="55C3F488" w14:textId="77777777" w:rsidR="00255CAF" w:rsidRDefault="00255CAF" w:rsidP="00255CAF">
      <w:pPr>
        <w:tabs>
          <w:tab w:val="left" w:pos="2610"/>
        </w:tabs>
        <w:spacing w:after="0" w:line="240" w:lineRule="auto"/>
        <w:jc w:val="center"/>
        <w:rPr>
          <w:b/>
          <w:bCs/>
          <w:sz w:val="32"/>
          <w:szCs w:val="32"/>
          <w:rtl/>
        </w:rPr>
      </w:pPr>
    </w:p>
    <w:p w14:paraId="5988E23E" w14:textId="77777777" w:rsidR="00255CAF" w:rsidRPr="00AE3595" w:rsidRDefault="00255CAF" w:rsidP="00255CAF">
      <w:pPr>
        <w:tabs>
          <w:tab w:val="left" w:pos="2610"/>
        </w:tabs>
        <w:spacing w:after="0" w:line="240" w:lineRule="auto"/>
        <w:jc w:val="center"/>
        <w:rPr>
          <w:b/>
          <w:bCs/>
          <w:sz w:val="28"/>
          <w:szCs w:val="28"/>
          <w:rtl/>
        </w:rPr>
      </w:pPr>
      <w:r w:rsidRPr="00AE3595">
        <w:rPr>
          <w:rFonts w:hint="cs"/>
          <w:b/>
          <w:bCs/>
          <w:sz w:val="28"/>
          <w:szCs w:val="28"/>
          <w:rtl/>
        </w:rPr>
        <w:t>استاد راهنما:</w:t>
      </w:r>
    </w:p>
    <w:p w14:paraId="735C4062" w14:textId="007A08F7" w:rsidR="00255CAF" w:rsidRPr="00197B75" w:rsidRDefault="00255CAF" w:rsidP="00BE164A">
      <w:pPr>
        <w:tabs>
          <w:tab w:val="left" w:pos="2610"/>
        </w:tabs>
        <w:spacing w:after="0" w:line="240" w:lineRule="auto"/>
        <w:jc w:val="center"/>
        <w:rPr>
          <w:sz w:val="28"/>
          <w:szCs w:val="28"/>
          <w:rtl/>
        </w:rPr>
      </w:pPr>
      <w:r w:rsidRPr="00197B75">
        <w:rPr>
          <w:rFonts w:hint="cs"/>
          <w:sz w:val="28"/>
          <w:szCs w:val="28"/>
          <w:rtl/>
        </w:rPr>
        <w:t>دکتر</w:t>
      </w:r>
      <w:r w:rsidR="00BE164A">
        <w:rPr>
          <w:rFonts w:hint="cs"/>
          <w:sz w:val="28"/>
          <w:szCs w:val="28"/>
          <w:rtl/>
        </w:rPr>
        <w:t xml:space="preserve"> </w:t>
      </w:r>
      <w:r w:rsidR="00EB0FFB">
        <w:rPr>
          <w:rFonts w:hint="cs"/>
          <w:sz w:val="28"/>
          <w:szCs w:val="28"/>
          <w:rtl/>
        </w:rPr>
        <w:t>مهدی حیدری</w:t>
      </w:r>
    </w:p>
    <w:p w14:paraId="351EE3F7" w14:textId="77777777" w:rsidR="00255CAF" w:rsidRDefault="00255CAF" w:rsidP="00255CAF">
      <w:pPr>
        <w:tabs>
          <w:tab w:val="left" w:pos="2610"/>
        </w:tabs>
        <w:spacing w:after="0" w:line="240" w:lineRule="auto"/>
        <w:rPr>
          <w:b/>
          <w:bCs/>
          <w:sz w:val="32"/>
          <w:szCs w:val="32"/>
          <w:rtl/>
        </w:rPr>
      </w:pPr>
    </w:p>
    <w:p w14:paraId="7D1C5803" w14:textId="77777777" w:rsidR="00255CAF" w:rsidRPr="00AE3595" w:rsidRDefault="00255CAF" w:rsidP="00255CAF">
      <w:pPr>
        <w:tabs>
          <w:tab w:val="left" w:pos="2610"/>
        </w:tabs>
        <w:spacing w:after="0" w:line="240" w:lineRule="auto"/>
        <w:jc w:val="center"/>
        <w:rPr>
          <w:b/>
          <w:bCs/>
          <w:sz w:val="28"/>
          <w:szCs w:val="28"/>
          <w:rtl/>
        </w:rPr>
      </w:pPr>
      <w:r w:rsidRPr="00AE3595">
        <w:rPr>
          <w:rFonts w:hint="cs"/>
          <w:b/>
          <w:bCs/>
          <w:sz w:val="28"/>
          <w:szCs w:val="28"/>
          <w:rtl/>
        </w:rPr>
        <w:t>دانشجو:</w:t>
      </w:r>
    </w:p>
    <w:p w14:paraId="436970C3" w14:textId="20544A38" w:rsidR="00255CAF" w:rsidRPr="0005736E" w:rsidRDefault="00EB0FFB" w:rsidP="00255CAF">
      <w:pPr>
        <w:tabs>
          <w:tab w:val="left" w:pos="2610"/>
        </w:tabs>
        <w:spacing w:after="0" w:line="240" w:lineRule="auto"/>
        <w:jc w:val="center"/>
        <w:rPr>
          <w:sz w:val="26"/>
          <w:rtl/>
        </w:rPr>
      </w:pPr>
      <w:r>
        <w:rPr>
          <w:rFonts w:hint="cs"/>
          <w:sz w:val="28"/>
          <w:szCs w:val="28"/>
          <w:rtl/>
        </w:rPr>
        <w:t>سید مرتضی آقاجان زاده امیرکلایی</w:t>
      </w:r>
    </w:p>
    <w:p w14:paraId="3F17C47A" w14:textId="77777777" w:rsidR="00255CAF" w:rsidRDefault="00255CAF" w:rsidP="00255CAF">
      <w:pPr>
        <w:tabs>
          <w:tab w:val="left" w:pos="2610"/>
        </w:tabs>
        <w:jc w:val="center"/>
        <w:rPr>
          <w:b/>
          <w:bCs/>
          <w:sz w:val="26"/>
          <w:rtl/>
        </w:rPr>
      </w:pPr>
    </w:p>
    <w:p w14:paraId="0DD95BC8" w14:textId="1AE1A82B" w:rsidR="00255CAF" w:rsidRPr="0005736E" w:rsidRDefault="00EB0FFB" w:rsidP="00BE164A">
      <w:pPr>
        <w:tabs>
          <w:tab w:val="left" w:pos="2610"/>
        </w:tabs>
        <w:jc w:val="center"/>
        <w:rPr>
          <w:sz w:val="28"/>
          <w:szCs w:val="28"/>
          <w:rtl/>
        </w:rPr>
      </w:pPr>
      <w:r>
        <w:rPr>
          <w:rFonts w:hint="cs"/>
          <w:sz w:val="28"/>
          <w:szCs w:val="28"/>
          <w:rtl/>
        </w:rPr>
        <w:t>دی</w:t>
      </w:r>
      <w:r w:rsidR="00BE164A">
        <w:rPr>
          <w:rFonts w:hint="cs"/>
          <w:sz w:val="28"/>
          <w:szCs w:val="28"/>
          <w:rtl/>
        </w:rPr>
        <w:t xml:space="preserve"> </w:t>
      </w:r>
      <w:r w:rsidR="00255CAF" w:rsidRPr="0005736E">
        <w:rPr>
          <w:rFonts w:hint="cs"/>
          <w:sz w:val="28"/>
          <w:szCs w:val="28"/>
          <w:rtl/>
        </w:rPr>
        <w:t xml:space="preserve">ماه </w:t>
      </w:r>
      <w:r>
        <w:rPr>
          <w:rFonts w:hint="cs"/>
          <w:sz w:val="28"/>
          <w:szCs w:val="28"/>
          <w:rtl/>
        </w:rPr>
        <w:t>1400</w:t>
      </w:r>
    </w:p>
    <w:p w14:paraId="66A2CADD" w14:textId="77777777" w:rsidR="00255CAF" w:rsidRDefault="00255CAF" w:rsidP="00255CAF">
      <w:pPr>
        <w:tabs>
          <w:tab w:val="left" w:pos="2610"/>
        </w:tabs>
        <w:jc w:val="center"/>
        <w:rPr>
          <w:rtl/>
        </w:rPr>
      </w:pPr>
    </w:p>
    <w:p w14:paraId="0E4D7DDE" w14:textId="77777777" w:rsidR="00CE552C" w:rsidRDefault="00CE552C" w:rsidP="00FF7CEE">
      <w:pPr>
        <w:tabs>
          <w:tab w:val="left" w:pos="2610"/>
        </w:tabs>
        <w:bidi w:val="0"/>
        <w:rPr>
          <w:rFonts w:ascii="B Lotus" w:hAnsi="B Lotus"/>
          <w:b/>
          <w:bCs/>
          <w:sz w:val="36"/>
          <w:szCs w:val="36"/>
          <w:u w:val="single"/>
          <w:rtl/>
        </w:rPr>
        <w:sectPr w:rsidR="00CE552C" w:rsidSect="0081554F">
          <w:footerReference w:type="first" r:id="rId11"/>
          <w:footnotePr>
            <w:numRestart w:val="eachPage"/>
          </w:footnotePr>
          <w:pgSz w:w="11907" w:h="16839" w:code="9"/>
          <w:pgMar w:top="1440" w:right="1440" w:bottom="1152" w:left="1440" w:header="706" w:footer="720" w:gutter="0"/>
          <w:pgNumType w:fmt="arabicAbjad" w:start="1"/>
          <w:cols w:space="708"/>
          <w:titlePg/>
          <w:docGrid w:linePitch="381"/>
        </w:sectPr>
      </w:pPr>
    </w:p>
    <w:p w14:paraId="4DE2719C" w14:textId="77777777" w:rsidR="00E4473F" w:rsidRPr="00093141" w:rsidRDefault="00E4473F" w:rsidP="000E4FA2">
      <w:pPr>
        <w:pStyle w:val="a0"/>
        <w:ind w:left="-568"/>
        <w:jc w:val="center"/>
        <w:rPr>
          <w:color w:val="000000"/>
          <w:sz w:val="2"/>
          <w:szCs w:val="2"/>
          <w:rtl/>
        </w:rPr>
      </w:pPr>
      <w:r w:rsidRPr="000E4FA2">
        <w:rPr>
          <w:rFonts w:hint="cs"/>
          <w:b w:val="0"/>
          <w:sz w:val="26"/>
          <w:szCs w:val="28"/>
          <w:rtl/>
        </w:rPr>
        <w:lastRenderedPageBreak/>
        <w:t>اظهارنامه</w:t>
      </w:r>
      <w:r w:rsidRPr="00BC5804">
        <w:rPr>
          <w:rFonts w:hint="cs"/>
          <w:sz w:val="26"/>
          <w:szCs w:val="28"/>
          <w:rtl/>
        </w:rPr>
        <w:t xml:space="preserve"> دانشجو</w:t>
      </w:r>
    </w:p>
    <w:p w14:paraId="032D3DD9" w14:textId="77777777" w:rsidR="00E4473F" w:rsidRDefault="00E4473F" w:rsidP="00E4473F">
      <w:pPr>
        <w:tabs>
          <w:tab w:val="left" w:pos="521"/>
        </w:tabs>
        <w:ind w:left="-568"/>
        <w:rPr>
          <w:color w:val="000000"/>
          <w:sz w:val="32"/>
          <w:szCs w:val="32"/>
          <w:rtl/>
        </w:rPr>
      </w:pPr>
    </w:p>
    <w:p w14:paraId="79AA6EF1" w14:textId="39FA5706" w:rsidR="00E4473F" w:rsidRPr="00571FB9" w:rsidRDefault="00E4473F" w:rsidP="00DC78D4">
      <w:pPr>
        <w:ind w:left="423"/>
        <w:rPr>
          <w:sz w:val="32"/>
          <w:szCs w:val="32"/>
          <w:rtl/>
        </w:rPr>
      </w:pPr>
      <w:r w:rsidRPr="00BC5804">
        <w:rPr>
          <w:rFonts w:hint="cs"/>
          <w:b/>
          <w:bCs/>
          <w:sz w:val="28"/>
          <w:szCs w:val="28"/>
          <w:rtl/>
        </w:rPr>
        <w:t>عنوان پايان نامه</w:t>
      </w:r>
      <w:r w:rsidRPr="00BC5804">
        <w:rPr>
          <w:rFonts w:hint="cs"/>
          <w:sz w:val="28"/>
          <w:szCs w:val="28"/>
          <w:rtl/>
        </w:rPr>
        <w:t xml:space="preserve"> </w:t>
      </w:r>
      <w:r>
        <w:rPr>
          <w:rFonts w:hint="cs"/>
          <w:sz w:val="32"/>
          <w:szCs w:val="32"/>
          <w:rtl/>
        </w:rPr>
        <w:t xml:space="preserve">: </w:t>
      </w:r>
      <w:r w:rsidR="00EB0FFB" w:rsidRPr="00EB0FFB">
        <w:rPr>
          <w:sz w:val="28"/>
          <w:szCs w:val="28"/>
          <w:rtl/>
        </w:rPr>
        <w:t>اثر ساختار مالک</w:t>
      </w:r>
      <w:r w:rsidR="00EB0FFB" w:rsidRPr="00EB0FFB">
        <w:rPr>
          <w:rFonts w:hint="cs"/>
          <w:sz w:val="28"/>
          <w:szCs w:val="28"/>
          <w:rtl/>
        </w:rPr>
        <w:t>ی</w:t>
      </w:r>
      <w:r w:rsidR="00EB0FFB" w:rsidRPr="00EB0FFB">
        <w:rPr>
          <w:rFonts w:hint="eastAsia"/>
          <w:sz w:val="28"/>
          <w:szCs w:val="28"/>
          <w:rtl/>
        </w:rPr>
        <w:t>ت</w:t>
      </w:r>
      <w:r w:rsidR="00EB0FFB" w:rsidRPr="00EB0FFB">
        <w:rPr>
          <w:sz w:val="28"/>
          <w:szCs w:val="28"/>
          <w:rtl/>
        </w:rPr>
        <w:t xml:space="preserve"> و گروه ها</w:t>
      </w:r>
      <w:r w:rsidR="00EB0FFB" w:rsidRPr="00EB0FFB">
        <w:rPr>
          <w:rFonts w:hint="cs"/>
          <w:sz w:val="28"/>
          <w:szCs w:val="28"/>
          <w:rtl/>
        </w:rPr>
        <w:t>ی</w:t>
      </w:r>
      <w:r w:rsidR="00EB0FFB" w:rsidRPr="00EB0FFB">
        <w:rPr>
          <w:sz w:val="28"/>
          <w:szCs w:val="28"/>
          <w:rtl/>
        </w:rPr>
        <w:t xml:space="preserve"> کسب و کار بر هم حرکت</w:t>
      </w:r>
      <w:r w:rsidR="00EB0FFB" w:rsidRPr="00EB0FFB">
        <w:rPr>
          <w:rFonts w:hint="cs"/>
          <w:sz w:val="28"/>
          <w:szCs w:val="28"/>
          <w:rtl/>
        </w:rPr>
        <w:t>ی</w:t>
      </w:r>
      <w:r w:rsidR="00EB0FFB" w:rsidRPr="00EB0FFB">
        <w:rPr>
          <w:sz w:val="28"/>
          <w:szCs w:val="28"/>
          <w:rtl/>
        </w:rPr>
        <w:t xml:space="preserve"> سهام شرکت ها</w:t>
      </w:r>
      <w:r w:rsidR="00EB0FFB" w:rsidRPr="00EB0FFB">
        <w:rPr>
          <w:rFonts w:hint="cs"/>
          <w:sz w:val="28"/>
          <w:szCs w:val="28"/>
          <w:rtl/>
        </w:rPr>
        <w:t>ی</w:t>
      </w:r>
      <w:r w:rsidR="00EB0FFB" w:rsidRPr="00EB0FFB">
        <w:rPr>
          <w:sz w:val="28"/>
          <w:szCs w:val="28"/>
          <w:rtl/>
        </w:rPr>
        <w:t xml:space="preserve"> بورس تهران</w:t>
      </w:r>
    </w:p>
    <w:p w14:paraId="1A6F0DD7" w14:textId="5923D337" w:rsidR="00E4473F" w:rsidRPr="00EB0FFB" w:rsidRDefault="00E4473F" w:rsidP="00EB0FFB">
      <w:pPr>
        <w:ind w:left="-2" w:firstLine="425"/>
        <w:rPr>
          <w:sz w:val="28"/>
          <w:szCs w:val="28"/>
          <w:rtl/>
        </w:rPr>
      </w:pPr>
      <w:r w:rsidRPr="00BC5804">
        <w:rPr>
          <w:rFonts w:hint="cs"/>
          <w:b/>
          <w:bCs/>
          <w:sz w:val="28"/>
          <w:szCs w:val="28"/>
          <w:rtl/>
        </w:rPr>
        <w:t>استاد راهنما</w:t>
      </w:r>
      <w:r>
        <w:rPr>
          <w:rFonts w:hint="cs"/>
          <w:sz w:val="32"/>
          <w:szCs w:val="32"/>
          <w:rtl/>
        </w:rPr>
        <w:t xml:space="preserve">: </w:t>
      </w:r>
      <w:r w:rsidR="00B43814" w:rsidRPr="006A0C5D">
        <w:rPr>
          <w:rFonts w:hint="cs"/>
          <w:sz w:val="28"/>
          <w:szCs w:val="28"/>
          <w:rtl/>
        </w:rPr>
        <w:t>دکتر</w:t>
      </w:r>
      <w:r w:rsidR="00B43814">
        <w:rPr>
          <w:rFonts w:hint="cs"/>
          <w:sz w:val="32"/>
          <w:szCs w:val="32"/>
          <w:rtl/>
        </w:rPr>
        <w:t xml:space="preserve"> </w:t>
      </w:r>
      <w:r w:rsidR="00EB0FFB">
        <w:rPr>
          <w:rFonts w:hint="cs"/>
          <w:sz w:val="28"/>
          <w:szCs w:val="28"/>
          <w:rtl/>
        </w:rPr>
        <w:t>مهدی حیدری</w:t>
      </w:r>
      <w:r w:rsidRPr="00782C22">
        <w:rPr>
          <w:rFonts w:hint="cs"/>
          <w:sz w:val="28"/>
          <w:szCs w:val="28"/>
          <w:rtl/>
        </w:rPr>
        <w:t xml:space="preserve"> </w:t>
      </w:r>
    </w:p>
    <w:p w14:paraId="3172A615" w14:textId="249EDB74" w:rsidR="00E4473F" w:rsidRPr="00BC5804" w:rsidRDefault="00E4473F" w:rsidP="002E6110">
      <w:pPr>
        <w:spacing w:after="240"/>
        <w:ind w:firstLine="425"/>
        <w:rPr>
          <w:sz w:val="28"/>
          <w:szCs w:val="28"/>
          <w:rtl/>
        </w:rPr>
      </w:pPr>
      <w:r w:rsidRPr="00BC5804">
        <w:rPr>
          <w:rFonts w:hint="cs"/>
          <w:sz w:val="28"/>
          <w:szCs w:val="28"/>
          <w:rtl/>
        </w:rPr>
        <w:t>اينجانب</w:t>
      </w:r>
      <w:r w:rsidR="00255CAF">
        <w:rPr>
          <w:rFonts w:hint="cs"/>
          <w:sz w:val="28"/>
          <w:szCs w:val="28"/>
          <w:rtl/>
        </w:rPr>
        <w:t xml:space="preserve"> </w:t>
      </w:r>
      <w:r w:rsidR="00EB0FFB">
        <w:rPr>
          <w:rFonts w:hint="cs"/>
          <w:sz w:val="28"/>
          <w:szCs w:val="28"/>
          <w:rtl/>
        </w:rPr>
        <w:t>سید مرتضی آقاجان زاده امیرکلایی</w:t>
      </w:r>
      <w:r w:rsidR="00255CAF">
        <w:rPr>
          <w:rFonts w:hint="cs"/>
          <w:sz w:val="28"/>
          <w:szCs w:val="28"/>
          <w:rtl/>
        </w:rPr>
        <w:t xml:space="preserve"> </w:t>
      </w:r>
      <w:r w:rsidRPr="00BC5804">
        <w:rPr>
          <w:rFonts w:hint="cs"/>
          <w:sz w:val="28"/>
          <w:szCs w:val="28"/>
          <w:rtl/>
        </w:rPr>
        <w:t>دانشجوي دوره كارشناسي ارشد رشته</w:t>
      </w:r>
      <w:r w:rsidR="00255CAF">
        <w:rPr>
          <w:rFonts w:hint="cs"/>
          <w:sz w:val="28"/>
          <w:szCs w:val="28"/>
          <w:rtl/>
        </w:rPr>
        <w:t xml:space="preserve"> علوم اقتصادی</w:t>
      </w:r>
      <w:r w:rsidRPr="00BC5804">
        <w:rPr>
          <w:rFonts w:hint="cs"/>
          <w:sz w:val="28"/>
          <w:szCs w:val="28"/>
          <w:rtl/>
        </w:rPr>
        <w:t xml:space="preserve"> گرايش</w:t>
      </w:r>
      <w:r w:rsidR="00255CAF">
        <w:rPr>
          <w:rFonts w:hint="cs"/>
          <w:sz w:val="28"/>
          <w:szCs w:val="28"/>
          <w:rtl/>
        </w:rPr>
        <w:t xml:space="preserve"> نظری </w:t>
      </w:r>
      <w:r>
        <w:rPr>
          <w:rFonts w:hint="cs"/>
          <w:sz w:val="28"/>
          <w:szCs w:val="28"/>
          <w:rtl/>
        </w:rPr>
        <w:t>دانشگاه</w:t>
      </w:r>
      <w:r w:rsidRPr="00BC5804">
        <w:rPr>
          <w:rFonts w:hint="cs"/>
          <w:sz w:val="28"/>
          <w:szCs w:val="28"/>
          <w:rtl/>
        </w:rPr>
        <w:t xml:space="preserve"> خاتم به شماره دانشجويي</w:t>
      </w:r>
      <w:r w:rsidR="00D74E3E">
        <w:rPr>
          <w:rFonts w:hint="cs"/>
          <w:sz w:val="28"/>
          <w:szCs w:val="28"/>
          <w:rtl/>
        </w:rPr>
        <w:t xml:space="preserve"> </w:t>
      </w:r>
      <w:r w:rsidR="00D74E3E" w:rsidRPr="00D74E3E">
        <w:rPr>
          <w:sz w:val="28"/>
          <w:szCs w:val="28"/>
          <w:rtl/>
        </w:rPr>
        <w:t>39</w:t>
      </w:r>
      <w:r w:rsidR="00EB0FFB">
        <w:rPr>
          <w:rFonts w:hint="cs"/>
          <w:sz w:val="28"/>
          <w:szCs w:val="28"/>
          <w:rtl/>
        </w:rPr>
        <w:t>8</w:t>
      </w:r>
      <w:r w:rsidR="00D74E3E" w:rsidRPr="00D74E3E">
        <w:rPr>
          <w:sz w:val="28"/>
          <w:szCs w:val="28"/>
          <w:rtl/>
        </w:rPr>
        <w:t>130019800</w:t>
      </w:r>
      <w:r w:rsidR="00EB0FFB">
        <w:rPr>
          <w:rFonts w:hint="cs"/>
          <w:sz w:val="28"/>
          <w:szCs w:val="28"/>
          <w:rtl/>
        </w:rPr>
        <w:t>1</w:t>
      </w:r>
      <w:r w:rsidR="00D74E3E">
        <w:rPr>
          <w:rFonts w:hint="cs"/>
          <w:sz w:val="28"/>
          <w:szCs w:val="28"/>
          <w:rtl/>
        </w:rPr>
        <w:t xml:space="preserve"> </w:t>
      </w:r>
      <w:r w:rsidRPr="00BC5804">
        <w:rPr>
          <w:rFonts w:hint="cs"/>
          <w:sz w:val="28"/>
          <w:szCs w:val="28"/>
          <w:rtl/>
        </w:rPr>
        <w:t>گواهي مي نمايم كه تحقيقات ارائه شده در اين پايان نامه توسط اينجانب انجام شده است و صحت و اصالت مطالب نگارش شده مورد تائيد مي باشد و در موارد استفاده از كار ديگر محققان به مرجع مورد استفاده اشاره شده است. به</w:t>
      </w:r>
      <w:r w:rsidRPr="00BC5804">
        <w:rPr>
          <w:rFonts w:hint="cs"/>
          <w:sz w:val="28"/>
          <w:szCs w:val="28"/>
          <w:rtl/>
        </w:rPr>
        <w:softHyphen/>
        <w:t>علاوه گواهي مي نمايم كه مطالب</w:t>
      </w:r>
      <w:r w:rsidR="00B529F9">
        <w:rPr>
          <w:rFonts w:hint="cs"/>
          <w:sz w:val="28"/>
          <w:szCs w:val="28"/>
          <w:rtl/>
        </w:rPr>
        <w:t xml:space="preserve"> مندرج در پايان‌</w:t>
      </w:r>
      <w:r w:rsidRPr="00BC5804">
        <w:rPr>
          <w:rFonts w:hint="cs"/>
          <w:sz w:val="28"/>
          <w:szCs w:val="28"/>
          <w:rtl/>
        </w:rPr>
        <w:t>نامه تاكنون براي دريافت هيچ نوع مدرك يا امتيازي توسط اينجانب يا فرد ديگري ارائ</w:t>
      </w:r>
      <w:r w:rsidR="00B529F9">
        <w:rPr>
          <w:rFonts w:hint="cs"/>
          <w:sz w:val="28"/>
          <w:szCs w:val="28"/>
          <w:rtl/>
        </w:rPr>
        <w:t>ه نشده‌است و در تدوين متن پايان‌</w:t>
      </w:r>
      <w:r w:rsidRPr="00BC5804">
        <w:rPr>
          <w:rFonts w:hint="cs"/>
          <w:sz w:val="28"/>
          <w:szCs w:val="28"/>
          <w:rtl/>
        </w:rPr>
        <w:t xml:space="preserve">نامه چارچوب مصوب </w:t>
      </w:r>
      <w:r>
        <w:rPr>
          <w:rFonts w:hint="cs"/>
          <w:sz w:val="28"/>
          <w:szCs w:val="28"/>
          <w:rtl/>
        </w:rPr>
        <w:t>دانشگاه</w:t>
      </w:r>
      <w:r w:rsidR="00B529F9">
        <w:rPr>
          <w:rFonts w:hint="cs"/>
          <w:sz w:val="28"/>
          <w:szCs w:val="28"/>
          <w:rtl/>
        </w:rPr>
        <w:t xml:space="preserve"> را به</w:t>
      </w:r>
      <w:r w:rsidR="00B529F9">
        <w:rPr>
          <w:rFonts w:hint="cs"/>
          <w:sz w:val="28"/>
          <w:szCs w:val="28"/>
          <w:rtl/>
        </w:rPr>
        <w:softHyphen/>
        <w:t>طور كامل رعايت كرده‌</w:t>
      </w:r>
      <w:r w:rsidRPr="00BC5804">
        <w:rPr>
          <w:rFonts w:hint="cs"/>
          <w:sz w:val="28"/>
          <w:szCs w:val="28"/>
          <w:rtl/>
        </w:rPr>
        <w:t>ام.</w:t>
      </w:r>
    </w:p>
    <w:p w14:paraId="165A3738" w14:textId="77777777" w:rsidR="00E4473F" w:rsidRPr="00662D6F" w:rsidRDefault="00E4473F" w:rsidP="00662D6F">
      <w:pPr>
        <w:spacing w:after="240"/>
        <w:ind w:firstLine="425"/>
        <w:rPr>
          <w:color w:val="000000"/>
          <w:sz w:val="28"/>
          <w:szCs w:val="28"/>
          <w:rtl/>
        </w:rPr>
      </w:pPr>
      <w:r w:rsidRPr="00BC5804">
        <w:rPr>
          <w:rFonts w:hint="cs"/>
          <w:color w:val="000000"/>
          <w:sz w:val="28"/>
          <w:szCs w:val="28"/>
          <w:rtl/>
        </w:rPr>
        <w:t>کليه حقوق مادی و معنوی مترتب بر ن</w:t>
      </w:r>
      <w:r w:rsidR="00B529F9">
        <w:rPr>
          <w:rFonts w:hint="cs"/>
          <w:color w:val="000000"/>
          <w:sz w:val="28"/>
          <w:szCs w:val="28"/>
          <w:rtl/>
        </w:rPr>
        <w:t>تايج مطالعات، ابتکارات و نوآوری‌</w:t>
      </w:r>
      <w:r w:rsidRPr="00BC5804">
        <w:rPr>
          <w:rFonts w:hint="cs"/>
          <w:color w:val="000000"/>
          <w:sz w:val="28"/>
          <w:szCs w:val="28"/>
          <w:rtl/>
        </w:rPr>
        <w:t xml:space="preserve">های ناشی از تحقيق، همچنين چاپ و تکثير، نسخه برداری، ترجمه و اقتباس از اين پايان نامه کارشناسی ارشد، برای </w:t>
      </w:r>
      <w:r>
        <w:rPr>
          <w:rFonts w:hint="cs"/>
          <w:color w:val="000000"/>
          <w:sz w:val="28"/>
          <w:szCs w:val="28"/>
          <w:rtl/>
        </w:rPr>
        <w:t>دانشگاه</w:t>
      </w:r>
      <w:r w:rsidRPr="00BC5804">
        <w:rPr>
          <w:rFonts w:hint="cs"/>
          <w:color w:val="000000"/>
          <w:sz w:val="28"/>
          <w:szCs w:val="28"/>
          <w:rtl/>
        </w:rPr>
        <w:t xml:space="preserve"> خاتم محفوظ است.</w:t>
      </w:r>
      <w:r>
        <w:rPr>
          <w:rFonts w:hint="cs"/>
          <w:color w:val="000000"/>
          <w:sz w:val="28"/>
          <w:szCs w:val="28"/>
          <w:rtl/>
        </w:rPr>
        <w:t xml:space="preserve"> </w:t>
      </w:r>
      <w:r w:rsidRPr="00BC5804">
        <w:rPr>
          <w:rFonts w:hint="cs"/>
          <w:color w:val="000000"/>
          <w:sz w:val="28"/>
          <w:szCs w:val="28"/>
          <w:rtl/>
        </w:rPr>
        <w:t>نقل مطلب با ذکر منبع بلامانع است.</w:t>
      </w:r>
    </w:p>
    <w:p w14:paraId="1E050CAE" w14:textId="77777777" w:rsidR="00E4473F" w:rsidRDefault="00E4473F" w:rsidP="00662D6F">
      <w:pPr>
        <w:jc w:val="lowKashida"/>
        <w:rPr>
          <w:b/>
          <w:bCs/>
          <w:sz w:val="26"/>
        </w:rPr>
      </w:pPr>
    </w:p>
    <w:p w14:paraId="42C41E91" w14:textId="77777777" w:rsidR="00662D6F" w:rsidRDefault="00662D6F" w:rsidP="00662D6F">
      <w:pPr>
        <w:jc w:val="lowKashida"/>
        <w:rPr>
          <w:b/>
          <w:bCs/>
          <w:sz w:val="26"/>
          <w:rtl/>
        </w:rPr>
      </w:pPr>
    </w:p>
    <w:p w14:paraId="78D572B8" w14:textId="77777777" w:rsidR="00E4473F" w:rsidRDefault="00E4473F" w:rsidP="00E4473F">
      <w:pPr>
        <w:tabs>
          <w:tab w:val="center" w:pos="6661"/>
        </w:tabs>
        <w:ind w:left="-568"/>
        <w:jc w:val="center"/>
        <w:rPr>
          <w:b/>
          <w:bCs/>
          <w:sz w:val="26"/>
          <w:rtl/>
        </w:rPr>
      </w:pPr>
      <w:r>
        <w:rPr>
          <w:rFonts w:hint="cs"/>
          <w:b/>
          <w:bCs/>
          <w:sz w:val="26"/>
          <w:rtl/>
        </w:rPr>
        <w:t xml:space="preserve">                                                                    امضاء دانشجو:    </w:t>
      </w:r>
    </w:p>
    <w:p w14:paraId="2F9EF914" w14:textId="77777777" w:rsidR="00A57205" w:rsidRPr="00617CB0" w:rsidRDefault="00E4473F" w:rsidP="00617CB0">
      <w:pPr>
        <w:tabs>
          <w:tab w:val="center" w:pos="6661"/>
        </w:tabs>
        <w:ind w:left="-568"/>
        <w:jc w:val="center"/>
        <w:rPr>
          <w:b/>
          <w:bCs/>
          <w:sz w:val="26"/>
          <w:rtl/>
        </w:rPr>
      </w:pPr>
      <w:r>
        <w:rPr>
          <w:rFonts w:hint="cs"/>
          <w:b/>
          <w:bCs/>
          <w:sz w:val="26"/>
          <w:rtl/>
        </w:rPr>
        <w:t xml:space="preserve">                                                                     تاريخ:</w:t>
      </w:r>
      <w:r w:rsidR="00A57205">
        <w:rPr>
          <w:rtl/>
        </w:rPr>
        <w:br w:type="page"/>
      </w:r>
    </w:p>
    <w:p w14:paraId="00C62E0A" w14:textId="77777777" w:rsidR="00FD5E90" w:rsidRDefault="00FD5E90" w:rsidP="00FD5E90">
      <w:pPr>
        <w:rPr>
          <w:rtl/>
        </w:rPr>
      </w:pPr>
    </w:p>
    <w:p w14:paraId="4DE0EAD5" w14:textId="77777777" w:rsidR="00CC3CF2" w:rsidRPr="00FD5E90" w:rsidRDefault="00FD5E90" w:rsidP="00BF25E1">
      <w:pPr>
        <w:pStyle w:val="Title1"/>
      </w:pPr>
      <w:r>
        <w:rPr>
          <w:rFonts w:hint="cs"/>
          <w:rtl/>
        </w:rPr>
        <w:t xml:space="preserve">     </w:t>
      </w:r>
      <w:r w:rsidR="00E4473F" w:rsidRPr="00FD5E90">
        <w:rPr>
          <w:rFonts w:hint="cs"/>
          <w:rtl/>
        </w:rPr>
        <w:t>چکیده</w:t>
      </w:r>
    </w:p>
    <w:p w14:paraId="5CDEEB9F" w14:textId="44F87E18" w:rsidR="0035408A" w:rsidRDefault="00FD5E90" w:rsidP="00104F53">
      <w:pPr>
        <w:rPr>
          <w:rtl/>
        </w:rPr>
      </w:pPr>
      <w:r>
        <w:rPr>
          <w:rFonts w:hint="cs"/>
          <w:rtl/>
        </w:rPr>
        <w:t xml:space="preserve">      </w:t>
      </w:r>
      <w:r w:rsidR="0035408A">
        <w:rPr>
          <w:rtl/>
        </w:rPr>
        <w:t>در ا</w:t>
      </w:r>
      <w:r w:rsidR="0035408A">
        <w:rPr>
          <w:rFonts w:hint="cs"/>
          <w:rtl/>
        </w:rPr>
        <w:t>ی</w:t>
      </w:r>
      <w:r w:rsidR="0035408A">
        <w:rPr>
          <w:rFonts w:hint="eastAsia"/>
          <w:rtl/>
        </w:rPr>
        <w:t>ن</w:t>
      </w:r>
      <w:r w:rsidR="0035408A">
        <w:rPr>
          <w:rtl/>
        </w:rPr>
        <w:t xml:space="preserve"> پژوهش با استفاده از داده ها</w:t>
      </w:r>
      <w:r w:rsidR="0035408A">
        <w:rPr>
          <w:rFonts w:hint="cs"/>
          <w:rtl/>
        </w:rPr>
        <w:t>ی</w:t>
      </w:r>
      <w:r w:rsidR="0035408A">
        <w:rPr>
          <w:rtl/>
        </w:rPr>
        <w:t xml:space="preserve"> روزانه مالک</w:t>
      </w:r>
      <w:r w:rsidR="0035408A">
        <w:rPr>
          <w:rFonts w:hint="cs"/>
          <w:rtl/>
        </w:rPr>
        <w:t>ی</w:t>
      </w:r>
      <w:r w:rsidR="0035408A">
        <w:rPr>
          <w:rFonts w:hint="eastAsia"/>
          <w:rtl/>
        </w:rPr>
        <w:t>ت</w:t>
      </w:r>
      <w:r w:rsidR="0035408A">
        <w:rPr>
          <w:rtl/>
        </w:rPr>
        <w:t xml:space="preserve">  شرکت ها</w:t>
      </w:r>
      <w:r w:rsidR="0035408A">
        <w:rPr>
          <w:rFonts w:hint="cs"/>
          <w:rtl/>
        </w:rPr>
        <w:t>ی</w:t>
      </w:r>
      <w:r w:rsidR="0035408A">
        <w:rPr>
          <w:rtl/>
        </w:rPr>
        <w:t xml:space="preserve"> فعال در  بورس اوراق بهادار تهران نشان م</w:t>
      </w:r>
      <w:r w:rsidR="0035408A">
        <w:rPr>
          <w:rFonts w:hint="cs"/>
          <w:rtl/>
        </w:rPr>
        <w:t>ی</w:t>
      </w:r>
      <w:r w:rsidR="0035408A">
        <w:rPr>
          <w:rtl/>
        </w:rPr>
        <w:t xml:space="preserve"> ده</w:t>
      </w:r>
      <w:r w:rsidR="0035408A">
        <w:rPr>
          <w:rFonts w:hint="cs"/>
          <w:rtl/>
        </w:rPr>
        <w:t>ی</w:t>
      </w:r>
      <w:r w:rsidR="0035408A">
        <w:rPr>
          <w:rFonts w:hint="eastAsia"/>
          <w:rtl/>
        </w:rPr>
        <w:t>م</w:t>
      </w:r>
      <w:r w:rsidR="0035408A">
        <w:rPr>
          <w:rtl/>
        </w:rPr>
        <w:t xml:space="preserve"> مالک</w:t>
      </w:r>
      <w:r w:rsidR="0035408A">
        <w:rPr>
          <w:rFonts w:hint="cs"/>
          <w:rtl/>
        </w:rPr>
        <w:t>ی</w:t>
      </w:r>
      <w:r w:rsidR="0035408A">
        <w:rPr>
          <w:rFonts w:hint="eastAsia"/>
          <w:rtl/>
        </w:rPr>
        <w:t>ت</w:t>
      </w:r>
      <w:r w:rsidR="0035408A">
        <w:rPr>
          <w:rtl/>
        </w:rPr>
        <w:t xml:space="preserve"> مشترک و عضو</w:t>
      </w:r>
      <w:r w:rsidR="0035408A">
        <w:rPr>
          <w:rFonts w:hint="cs"/>
          <w:rtl/>
        </w:rPr>
        <w:t>ی</w:t>
      </w:r>
      <w:r w:rsidR="0035408A">
        <w:rPr>
          <w:rFonts w:hint="eastAsia"/>
          <w:rtl/>
        </w:rPr>
        <w:t>ت</w:t>
      </w:r>
      <w:r w:rsidR="0035408A">
        <w:rPr>
          <w:rtl/>
        </w:rPr>
        <w:t xml:space="preserve"> در </w:t>
      </w:r>
      <w:r w:rsidR="0035408A">
        <w:rPr>
          <w:rFonts w:hint="cs"/>
          <w:rtl/>
        </w:rPr>
        <w:t>ی</w:t>
      </w:r>
      <w:r w:rsidR="0035408A">
        <w:rPr>
          <w:rFonts w:hint="eastAsia"/>
          <w:rtl/>
        </w:rPr>
        <w:t>ک</w:t>
      </w:r>
      <w:r w:rsidR="0035408A">
        <w:rPr>
          <w:rtl/>
        </w:rPr>
        <w:t xml:space="preserve"> گروه کسب و کار بر هم حرکت</w:t>
      </w:r>
      <w:r w:rsidR="0035408A">
        <w:rPr>
          <w:rFonts w:hint="cs"/>
          <w:rtl/>
        </w:rPr>
        <w:t>ی</w:t>
      </w:r>
      <w:r w:rsidR="0035408A">
        <w:rPr>
          <w:rtl/>
        </w:rPr>
        <w:t xml:space="preserve"> ق</w:t>
      </w:r>
      <w:r w:rsidR="0035408A">
        <w:rPr>
          <w:rFonts w:hint="cs"/>
          <w:rtl/>
        </w:rPr>
        <w:t>ی</w:t>
      </w:r>
      <w:r w:rsidR="0035408A">
        <w:rPr>
          <w:rFonts w:hint="eastAsia"/>
          <w:rtl/>
        </w:rPr>
        <w:t>مت</w:t>
      </w:r>
      <w:r w:rsidR="0035408A">
        <w:rPr>
          <w:rtl/>
        </w:rPr>
        <w:t xml:space="preserve"> شرکت ها تاث</w:t>
      </w:r>
      <w:r w:rsidR="0035408A">
        <w:rPr>
          <w:rFonts w:hint="cs"/>
          <w:rtl/>
        </w:rPr>
        <w:t>ی</w:t>
      </w:r>
      <w:r w:rsidR="0035408A">
        <w:rPr>
          <w:rFonts w:hint="eastAsia"/>
          <w:rtl/>
        </w:rPr>
        <w:t>ر</w:t>
      </w:r>
      <w:r w:rsidR="0035408A">
        <w:rPr>
          <w:rtl/>
        </w:rPr>
        <w:t xml:space="preserve"> مثبت</w:t>
      </w:r>
      <w:r w:rsidR="0035408A">
        <w:rPr>
          <w:rFonts w:hint="cs"/>
          <w:rtl/>
        </w:rPr>
        <w:t>ی</w:t>
      </w:r>
      <w:r w:rsidR="0035408A">
        <w:rPr>
          <w:rtl/>
        </w:rPr>
        <w:t xml:space="preserve"> دارد. علاوه بر ا</w:t>
      </w:r>
      <w:r w:rsidR="0035408A">
        <w:rPr>
          <w:rFonts w:hint="cs"/>
          <w:rtl/>
        </w:rPr>
        <w:t>ی</w:t>
      </w:r>
      <w:r w:rsidR="0035408A">
        <w:rPr>
          <w:rFonts w:hint="eastAsia"/>
          <w:rtl/>
        </w:rPr>
        <w:t>ن</w:t>
      </w:r>
      <w:r w:rsidR="0035408A">
        <w:rPr>
          <w:rtl/>
        </w:rPr>
        <w:t xml:space="preserve"> نشان م</w:t>
      </w:r>
      <w:r w:rsidR="0035408A">
        <w:rPr>
          <w:rFonts w:hint="cs"/>
          <w:rtl/>
        </w:rPr>
        <w:t>ی</w:t>
      </w:r>
      <w:r w:rsidR="0035408A">
        <w:rPr>
          <w:rtl/>
        </w:rPr>
        <w:t xml:space="preserve"> ده</w:t>
      </w:r>
      <w:r w:rsidR="0035408A">
        <w:rPr>
          <w:rFonts w:hint="cs"/>
          <w:rtl/>
        </w:rPr>
        <w:t>ی</w:t>
      </w:r>
      <w:r w:rsidR="0035408A">
        <w:rPr>
          <w:rFonts w:hint="eastAsia"/>
          <w:rtl/>
        </w:rPr>
        <w:t>م</w:t>
      </w:r>
      <w:r w:rsidR="0035408A">
        <w:rPr>
          <w:rtl/>
        </w:rPr>
        <w:t xml:space="preserve"> که عضو</w:t>
      </w:r>
      <w:r w:rsidR="0035408A">
        <w:rPr>
          <w:rFonts w:hint="cs"/>
          <w:rtl/>
        </w:rPr>
        <w:t>ی</w:t>
      </w:r>
      <w:r w:rsidR="0035408A">
        <w:rPr>
          <w:rFonts w:hint="eastAsia"/>
          <w:rtl/>
        </w:rPr>
        <w:t>ت</w:t>
      </w:r>
      <w:r w:rsidR="0035408A">
        <w:rPr>
          <w:rtl/>
        </w:rPr>
        <w:t xml:space="preserve"> در گروه کسب و کار تاث</w:t>
      </w:r>
      <w:r w:rsidR="0035408A">
        <w:rPr>
          <w:rFonts w:hint="cs"/>
          <w:rtl/>
        </w:rPr>
        <w:t>ی</w:t>
      </w:r>
      <w:r w:rsidR="0035408A">
        <w:rPr>
          <w:rFonts w:hint="eastAsia"/>
          <w:rtl/>
        </w:rPr>
        <w:t>ر</w:t>
      </w:r>
      <w:r w:rsidR="0035408A">
        <w:rPr>
          <w:rtl/>
        </w:rPr>
        <w:t xml:space="preserve"> ب</w:t>
      </w:r>
      <w:r w:rsidR="0035408A">
        <w:rPr>
          <w:rFonts w:hint="cs"/>
          <w:rtl/>
        </w:rPr>
        <w:t>ی</w:t>
      </w:r>
      <w:r w:rsidR="0035408A">
        <w:rPr>
          <w:rFonts w:hint="eastAsia"/>
          <w:rtl/>
        </w:rPr>
        <w:t>شتر</w:t>
      </w:r>
      <w:r w:rsidR="0035408A">
        <w:rPr>
          <w:rFonts w:hint="cs"/>
          <w:rtl/>
        </w:rPr>
        <w:t>ی</w:t>
      </w:r>
      <w:r w:rsidR="0035408A">
        <w:rPr>
          <w:rtl/>
        </w:rPr>
        <w:t xml:space="preserve"> از مالک</w:t>
      </w:r>
      <w:r w:rsidR="0035408A">
        <w:rPr>
          <w:rFonts w:hint="cs"/>
          <w:rtl/>
        </w:rPr>
        <w:t>ی</w:t>
      </w:r>
      <w:r w:rsidR="0035408A">
        <w:rPr>
          <w:rFonts w:hint="eastAsia"/>
          <w:rtl/>
        </w:rPr>
        <w:t>ت</w:t>
      </w:r>
      <w:r w:rsidR="0035408A">
        <w:rPr>
          <w:rtl/>
        </w:rPr>
        <w:t xml:space="preserve"> مشترک دارد و مالک</w:t>
      </w:r>
      <w:r w:rsidR="0035408A">
        <w:rPr>
          <w:rFonts w:hint="cs"/>
          <w:rtl/>
        </w:rPr>
        <w:t>ی</w:t>
      </w:r>
      <w:r w:rsidR="0035408A">
        <w:rPr>
          <w:rFonts w:hint="eastAsia"/>
          <w:rtl/>
        </w:rPr>
        <w:t>ت</w:t>
      </w:r>
      <w:r w:rsidR="0035408A">
        <w:rPr>
          <w:rtl/>
        </w:rPr>
        <w:t xml:space="preserve"> مشترک تنها در درون گروه ها</w:t>
      </w:r>
      <w:r w:rsidR="0035408A">
        <w:rPr>
          <w:rFonts w:hint="cs"/>
          <w:rtl/>
        </w:rPr>
        <w:t>ی</w:t>
      </w:r>
      <w:r w:rsidR="0035408A">
        <w:rPr>
          <w:rtl/>
        </w:rPr>
        <w:t xml:space="preserve"> کسب و کار سبب افزا</w:t>
      </w:r>
      <w:r w:rsidR="0035408A">
        <w:rPr>
          <w:rFonts w:hint="cs"/>
          <w:rtl/>
        </w:rPr>
        <w:t>ی</w:t>
      </w:r>
      <w:r w:rsidR="0035408A">
        <w:rPr>
          <w:rFonts w:hint="eastAsia"/>
          <w:rtl/>
        </w:rPr>
        <w:t>ش</w:t>
      </w:r>
      <w:r w:rsidR="0035408A">
        <w:rPr>
          <w:rtl/>
        </w:rPr>
        <w:t xml:space="preserve"> هم حرکت</w:t>
      </w:r>
      <w:r w:rsidR="0035408A">
        <w:rPr>
          <w:rFonts w:hint="cs"/>
          <w:rtl/>
        </w:rPr>
        <w:t>ی</w:t>
      </w:r>
      <w:r w:rsidR="0035408A">
        <w:rPr>
          <w:rtl/>
        </w:rPr>
        <w:t xml:space="preserve"> م</w:t>
      </w:r>
      <w:r w:rsidR="0035408A">
        <w:rPr>
          <w:rFonts w:hint="cs"/>
          <w:rtl/>
        </w:rPr>
        <w:t>ی</w:t>
      </w:r>
      <w:r w:rsidR="0035408A">
        <w:rPr>
          <w:rtl/>
        </w:rPr>
        <w:t xml:space="preserve"> شود.</w:t>
      </w:r>
      <w:r w:rsidR="00104F53">
        <w:rPr>
          <w:rFonts w:hint="cs"/>
          <w:rtl/>
        </w:rPr>
        <w:t xml:space="preserve"> </w:t>
      </w:r>
      <w:r w:rsidR="0035408A">
        <w:rPr>
          <w:rFonts w:hint="eastAsia"/>
          <w:rtl/>
        </w:rPr>
        <w:t>در</w:t>
      </w:r>
      <w:r w:rsidR="0035408A">
        <w:rPr>
          <w:rtl/>
        </w:rPr>
        <w:t xml:space="preserve"> ادامه با توجه به شواهد معرف</w:t>
      </w:r>
      <w:r w:rsidR="0035408A">
        <w:rPr>
          <w:rFonts w:hint="cs"/>
          <w:rtl/>
        </w:rPr>
        <w:t>ی</w:t>
      </w:r>
      <w:r w:rsidR="0035408A">
        <w:rPr>
          <w:rtl/>
        </w:rPr>
        <w:t xml:space="preserve"> شده نشان م</w:t>
      </w:r>
      <w:r w:rsidR="0035408A">
        <w:rPr>
          <w:rFonts w:hint="cs"/>
          <w:rtl/>
        </w:rPr>
        <w:t>ی</w:t>
      </w:r>
      <w:r w:rsidR="0035408A">
        <w:rPr>
          <w:rtl/>
        </w:rPr>
        <w:t xml:space="preserve"> ده</w:t>
      </w:r>
      <w:r w:rsidR="0035408A">
        <w:rPr>
          <w:rFonts w:hint="cs"/>
          <w:rtl/>
        </w:rPr>
        <w:t>ی</w:t>
      </w:r>
      <w:r w:rsidR="0035408A">
        <w:rPr>
          <w:rFonts w:hint="eastAsia"/>
          <w:rtl/>
        </w:rPr>
        <w:t>م</w:t>
      </w:r>
      <w:r w:rsidR="0035408A">
        <w:rPr>
          <w:rtl/>
        </w:rPr>
        <w:t xml:space="preserve"> معاملات هم زمان و هم جهت در گروه ها</w:t>
      </w:r>
      <w:r w:rsidR="0035408A">
        <w:rPr>
          <w:rFonts w:hint="cs"/>
          <w:rtl/>
        </w:rPr>
        <w:t>ی</w:t>
      </w:r>
      <w:r w:rsidR="0035408A">
        <w:rPr>
          <w:rtl/>
        </w:rPr>
        <w:t xml:space="preserve"> کسب و کار هم حرکت</w:t>
      </w:r>
      <w:r w:rsidR="0035408A">
        <w:rPr>
          <w:rFonts w:hint="cs"/>
          <w:rtl/>
        </w:rPr>
        <w:t>ی</w:t>
      </w:r>
      <w:r w:rsidR="0035408A">
        <w:rPr>
          <w:rtl/>
        </w:rPr>
        <w:t xml:space="preserve"> ب</w:t>
      </w:r>
      <w:r w:rsidR="0035408A">
        <w:rPr>
          <w:rFonts w:hint="cs"/>
          <w:rtl/>
        </w:rPr>
        <w:t>ی</w:t>
      </w:r>
      <w:r w:rsidR="0035408A">
        <w:rPr>
          <w:rFonts w:hint="eastAsia"/>
          <w:rtl/>
        </w:rPr>
        <w:t>شتر</w:t>
      </w:r>
      <w:r w:rsidR="0035408A">
        <w:rPr>
          <w:rtl/>
        </w:rPr>
        <w:t xml:space="preserve"> شرکت ها را توض</w:t>
      </w:r>
      <w:r w:rsidR="0035408A">
        <w:rPr>
          <w:rFonts w:hint="cs"/>
          <w:rtl/>
        </w:rPr>
        <w:t>ی</w:t>
      </w:r>
      <w:r w:rsidR="0035408A">
        <w:rPr>
          <w:rFonts w:hint="eastAsia"/>
          <w:rtl/>
        </w:rPr>
        <w:t>ح</w:t>
      </w:r>
      <w:r w:rsidR="0035408A">
        <w:rPr>
          <w:rtl/>
        </w:rPr>
        <w:t xml:space="preserve"> م</w:t>
      </w:r>
      <w:r w:rsidR="0035408A">
        <w:rPr>
          <w:rFonts w:hint="cs"/>
          <w:rtl/>
        </w:rPr>
        <w:t>ی</w:t>
      </w:r>
      <w:r w:rsidR="0035408A">
        <w:rPr>
          <w:rtl/>
        </w:rPr>
        <w:t xml:space="preserve"> دهد.</w:t>
      </w:r>
    </w:p>
    <w:p w14:paraId="67BCCECE" w14:textId="60CEF54E" w:rsidR="00E4473F" w:rsidRDefault="00B4295C" w:rsidP="0035408A">
      <w:r>
        <w:rPr>
          <w:rFonts w:hint="cs"/>
          <w:b/>
          <w:bCs/>
          <w:rtl/>
        </w:rPr>
        <w:t xml:space="preserve">     واژه‌های</w:t>
      </w:r>
      <w:r w:rsidR="00E4473F" w:rsidRPr="003555D6">
        <w:rPr>
          <w:rFonts w:hint="cs"/>
          <w:b/>
          <w:bCs/>
          <w:rtl/>
        </w:rPr>
        <w:t xml:space="preserve"> کلیدی:</w:t>
      </w:r>
      <w:r w:rsidR="00E4473F">
        <w:rPr>
          <w:rFonts w:hint="cs"/>
          <w:rtl/>
        </w:rPr>
        <w:t xml:space="preserve"> </w:t>
      </w:r>
    </w:p>
    <w:p w14:paraId="5156AA06" w14:textId="77777777" w:rsidR="00E4473F" w:rsidRDefault="00E4473F" w:rsidP="00314049">
      <w:pPr>
        <w:pStyle w:val="abstract"/>
        <w:rPr>
          <w:rtl/>
        </w:rPr>
      </w:pPr>
    </w:p>
    <w:p w14:paraId="04C58552" w14:textId="77777777" w:rsidR="001E281C" w:rsidRDefault="001E281C">
      <w:pPr>
        <w:bidi w:val="0"/>
        <w:spacing w:before="0" w:after="0" w:line="240" w:lineRule="auto"/>
        <w:jc w:val="left"/>
        <w:rPr>
          <w:szCs w:val="24"/>
          <w:rtl/>
        </w:rPr>
      </w:pPr>
      <w:r>
        <w:rPr>
          <w:szCs w:val="24"/>
          <w:rtl/>
        </w:rPr>
        <w:br w:type="page"/>
      </w:r>
    </w:p>
    <w:p w14:paraId="289845CD" w14:textId="77777777" w:rsidR="00BF25E1" w:rsidRPr="00BF25E1" w:rsidRDefault="00BF25E1" w:rsidP="005B747A">
      <w:pPr>
        <w:pStyle w:val="Title1"/>
        <w:jc w:val="center"/>
      </w:pPr>
      <w:r w:rsidRPr="00BF25E1">
        <w:rPr>
          <w:rStyle w:val="TITLEChar"/>
          <w:rFonts w:hint="cs"/>
          <w:b/>
          <w:bCs/>
          <w:rtl/>
        </w:rPr>
        <w:lastRenderedPageBreak/>
        <w:t>فهرست مطالب</w:t>
      </w:r>
    </w:p>
    <w:sdt>
      <w:sdtPr>
        <w:rPr>
          <w:szCs w:val="26"/>
          <w:rtl/>
        </w:rPr>
        <w:id w:val="658973514"/>
        <w:docPartObj>
          <w:docPartGallery w:val="Table of Contents"/>
          <w:docPartUnique/>
        </w:docPartObj>
      </w:sdtPr>
      <w:sdtEndPr>
        <w:rPr>
          <w:noProof/>
        </w:rPr>
      </w:sdtEndPr>
      <w:sdtContent>
        <w:p w14:paraId="4BB29271" w14:textId="11114BB5" w:rsidR="008379DC" w:rsidRDefault="00805F42" w:rsidP="008379DC">
          <w:pPr>
            <w:pStyle w:val="TOC1"/>
            <w:rPr>
              <w:rFonts w:asciiTheme="minorHAnsi" w:hAnsiTheme="minorHAnsi" w:cstheme="minorBidi"/>
              <w:noProof/>
              <w:szCs w:val="22"/>
              <w:lang w:bidi="ar-SA"/>
            </w:rPr>
          </w:pPr>
          <w:r>
            <w:fldChar w:fldCharType="begin"/>
          </w:r>
          <w:r>
            <w:instrText xml:space="preserve"> TOC \o "1-3" \h \z \u </w:instrText>
          </w:r>
          <w:r>
            <w:fldChar w:fldCharType="separate"/>
          </w:r>
          <w:hyperlink w:anchor="_Toc91325720" w:history="1">
            <w:r w:rsidR="008379DC" w:rsidRPr="00EC3C19">
              <w:rPr>
                <w:rStyle w:val="Hyperlink"/>
                <w:noProof/>
                <w:rtl/>
              </w:rPr>
              <w:t>فصل 1 : مقدمه</w:t>
            </w:r>
            <w:r w:rsidR="008379DC">
              <w:rPr>
                <w:noProof/>
                <w:webHidden/>
              </w:rPr>
              <w:tab/>
            </w:r>
            <w:r w:rsidR="008379DC">
              <w:rPr>
                <w:noProof/>
                <w:webHidden/>
              </w:rPr>
              <w:fldChar w:fldCharType="begin"/>
            </w:r>
            <w:r w:rsidR="008379DC">
              <w:rPr>
                <w:noProof/>
                <w:webHidden/>
              </w:rPr>
              <w:instrText xml:space="preserve"> PAGEREF _Toc91325720 \h </w:instrText>
            </w:r>
            <w:r w:rsidR="008379DC">
              <w:rPr>
                <w:noProof/>
                <w:webHidden/>
              </w:rPr>
            </w:r>
            <w:r w:rsidR="008379DC">
              <w:rPr>
                <w:noProof/>
                <w:webHidden/>
              </w:rPr>
              <w:fldChar w:fldCharType="separate"/>
            </w:r>
            <w:r w:rsidR="008379DC">
              <w:rPr>
                <w:noProof/>
                <w:webHidden/>
                <w:lang w:bidi="ar-SA"/>
              </w:rPr>
              <w:t>1</w:t>
            </w:r>
            <w:r w:rsidR="008379DC">
              <w:rPr>
                <w:noProof/>
                <w:webHidden/>
              </w:rPr>
              <w:fldChar w:fldCharType="end"/>
            </w:r>
          </w:hyperlink>
        </w:p>
        <w:p w14:paraId="1CA8CDF2" w14:textId="43BA1194" w:rsidR="008379DC" w:rsidRDefault="008379DC" w:rsidP="008379DC">
          <w:pPr>
            <w:pStyle w:val="TOC2"/>
            <w:tabs>
              <w:tab w:val="right" w:leader="dot" w:pos="8499"/>
            </w:tabs>
            <w:rPr>
              <w:rFonts w:asciiTheme="minorHAnsi" w:hAnsiTheme="minorHAnsi" w:cstheme="minorBidi"/>
              <w:noProof/>
              <w:szCs w:val="22"/>
              <w:lang w:bidi="ar-SA"/>
            </w:rPr>
          </w:pPr>
          <w:hyperlink w:anchor="_Toc91325721" w:history="1">
            <w:r w:rsidRPr="00EC3C19">
              <w:rPr>
                <w:rStyle w:val="Hyperlink"/>
                <w:noProof/>
                <w:rtl/>
              </w:rPr>
              <w:t>۱-۱- مقدمه</w:t>
            </w:r>
            <w:r>
              <w:rPr>
                <w:noProof/>
                <w:webHidden/>
              </w:rPr>
              <w:tab/>
            </w:r>
            <w:r>
              <w:rPr>
                <w:noProof/>
                <w:webHidden/>
              </w:rPr>
              <w:fldChar w:fldCharType="begin"/>
            </w:r>
            <w:r>
              <w:rPr>
                <w:noProof/>
                <w:webHidden/>
              </w:rPr>
              <w:instrText xml:space="preserve"> PAGEREF _Toc91325721 \h </w:instrText>
            </w:r>
            <w:r>
              <w:rPr>
                <w:noProof/>
                <w:webHidden/>
              </w:rPr>
            </w:r>
            <w:r>
              <w:rPr>
                <w:noProof/>
                <w:webHidden/>
              </w:rPr>
              <w:fldChar w:fldCharType="separate"/>
            </w:r>
            <w:r>
              <w:rPr>
                <w:noProof/>
                <w:webHidden/>
                <w:lang w:bidi="ar-SA"/>
              </w:rPr>
              <w:t>2</w:t>
            </w:r>
            <w:r>
              <w:rPr>
                <w:noProof/>
                <w:webHidden/>
              </w:rPr>
              <w:fldChar w:fldCharType="end"/>
            </w:r>
          </w:hyperlink>
        </w:p>
        <w:p w14:paraId="12F18F0A" w14:textId="7B04EEAA" w:rsidR="008379DC" w:rsidRDefault="008379DC" w:rsidP="008379DC">
          <w:pPr>
            <w:pStyle w:val="TOC2"/>
            <w:tabs>
              <w:tab w:val="right" w:leader="dot" w:pos="8499"/>
            </w:tabs>
            <w:rPr>
              <w:rFonts w:asciiTheme="minorHAnsi" w:hAnsiTheme="minorHAnsi" w:cstheme="minorBidi"/>
              <w:noProof/>
              <w:szCs w:val="22"/>
              <w:lang w:bidi="ar-SA"/>
            </w:rPr>
          </w:pPr>
          <w:hyperlink w:anchor="_Toc91325722" w:history="1">
            <w:r w:rsidRPr="00EC3C19">
              <w:rPr>
                <w:rStyle w:val="Hyperlink"/>
                <w:noProof/>
                <w:rtl/>
              </w:rPr>
              <w:t>۲-۱- هدف تحق</w:t>
            </w:r>
            <w:r w:rsidRPr="00EC3C19">
              <w:rPr>
                <w:rStyle w:val="Hyperlink"/>
                <w:rFonts w:hint="cs"/>
                <w:noProof/>
                <w:rtl/>
              </w:rPr>
              <w:t>ی</w:t>
            </w:r>
            <w:r w:rsidRPr="00EC3C19">
              <w:rPr>
                <w:rStyle w:val="Hyperlink"/>
                <w:rFonts w:hint="eastAsia"/>
                <w:noProof/>
                <w:rtl/>
              </w:rPr>
              <w:t>ق</w:t>
            </w:r>
            <w:r>
              <w:rPr>
                <w:noProof/>
                <w:webHidden/>
              </w:rPr>
              <w:tab/>
            </w:r>
            <w:r>
              <w:rPr>
                <w:noProof/>
                <w:webHidden/>
              </w:rPr>
              <w:fldChar w:fldCharType="begin"/>
            </w:r>
            <w:r>
              <w:rPr>
                <w:noProof/>
                <w:webHidden/>
              </w:rPr>
              <w:instrText xml:space="preserve"> PAGEREF _Toc91325722 \h </w:instrText>
            </w:r>
            <w:r>
              <w:rPr>
                <w:noProof/>
                <w:webHidden/>
              </w:rPr>
            </w:r>
            <w:r>
              <w:rPr>
                <w:noProof/>
                <w:webHidden/>
              </w:rPr>
              <w:fldChar w:fldCharType="separate"/>
            </w:r>
            <w:r>
              <w:rPr>
                <w:noProof/>
                <w:webHidden/>
                <w:lang w:bidi="ar-SA"/>
              </w:rPr>
              <w:t>2</w:t>
            </w:r>
            <w:r>
              <w:rPr>
                <w:noProof/>
                <w:webHidden/>
              </w:rPr>
              <w:fldChar w:fldCharType="end"/>
            </w:r>
          </w:hyperlink>
        </w:p>
        <w:p w14:paraId="5809291B" w14:textId="46701191" w:rsidR="008379DC" w:rsidRDefault="008379DC" w:rsidP="008379DC">
          <w:pPr>
            <w:pStyle w:val="TOC2"/>
            <w:tabs>
              <w:tab w:val="right" w:leader="dot" w:pos="8499"/>
            </w:tabs>
            <w:rPr>
              <w:rFonts w:asciiTheme="minorHAnsi" w:hAnsiTheme="minorHAnsi" w:cstheme="minorBidi"/>
              <w:noProof/>
              <w:szCs w:val="22"/>
              <w:lang w:bidi="ar-SA"/>
            </w:rPr>
          </w:pPr>
          <w:hyperlink w:anchor="_Toc91325723" w:history="1">
            <w:r w:rsidRPr="00EC3C19">
              <w:rPr>
                <w:rStyle w:val="Hyperlink"/>
                <w:noProof/>
                <w:rtl/>
              </w:rPr>
              <w:t>۳-۱- مرور ادب</w:t>
            </w:r>
            <w:r w:rsidRPr="00EC3C19">
              <w:rPr>
                <w:rStyle w:val="Hyperlink"/>
                <w:rFonts w:hint="cs"/>
                <w:noProof/>
                <w:rtl/>
              </w:rPr>
              <w:t>ی</w:t>
            </w:r>
            <w:r w:rsidRPr="00EC3C19">
              <w:rPr>
                <w:rStyle w:val="Hyperlink"/>
                <w:rFonts w:hint="eastAsia"/>
                <w:noProof/>
                <w:rtl/>
              </w:rPr>
              <w:t>ات</w:t>
            </w:r>
            <w:r>
              <w:rPr>
                <w:noProof/>
                <w:webHidden/>
              </w:rPr>
              <w:tab/>
            </w:r>
            <w:r>
              <w:rPr>
                <w:noProof/>
                <w:webHidden/>
              </w:rPr>
              <w:fldChar w:fldCharType="begin"/>
            </w:r>
            <w:r>
              <w:rPr>
                <w:noProof/>
                <w:webHidden/>
              </w:rPr>
              <w:instrText xml:space="preserve"> PAGEREF _Toc91325723 \h </w:instrText>
            </w:r>
            <w:r>
              <w:rPr>
                <w:noProof/>
                <w:webHidden/>
              </w:rPr>
            </w:r>
            <w:r>
              <w:rPr>
                <w:noProof/>
                <w:webHidden/>
              </w:rPr>
              <w:fldChar w:fldCharType="separate"/>
            </w:r>
            <w:r>
              <w:rPr>
                <w:noProof/>
                <w:webHidden/>
                <w:lang w:bidi="ar-SA"/>
              </w:rPr>
              <w:t>3</w:t>
            </w:r>
            <w:r>
              <w:rPr>
                <w:noProof/>
                <w:webHidden/>
              </w:rPr>
              <w:fldChar w:fldCharType="end"/>
            </w:r>
          </w:hyperlink>
        </w:p>
        <w:p w14:paraId="727ACCAB" w14:textId="53A5D467" w:rsidR="008379DC" w:rsidRDefault="008379DC" w:rsidP="008379DC">
          <w:pPr>
            <w:pStyle w:val="TOC2"/>
            <w:tabs>
              <w:tab w:val="right" w:leader="dot" w:pos="8499"/>
            </w:tabs>
            <w:rPr>
              <w:rFonts w:asciiTheme="minorHAnsi" w:hAnsiTheme="minorHAnsi" w:cstheme="minorBidi"/>
              <w:noProof/>
              <w:szCs w:val="22"/>
              <w:lang w:bidi="ar-SA"/>
            </w:rPr>
          </w:pPr>
          <w:hyperlink w:anchor="_Toc91325724" w:history="1">
            <w:r w:rsidRPr="00EC3C19">
              <w:rPr>
                <w:rStyle w:val="Hyperlink"/>
                <w:noProof/>
                <w:rtl/>
              </w:rPr>
              <w:t>۴-۱- روش انجام تحق</w:t>
            </w:r>
            <w:r w:rsidRPr="00EC3C19">
              <w:rPr>
                <w:rStyle w:val="Hyperlink"/>
                <w:rFonts w:hint="cs"/>
                <w:noProof/>
                <w:rtl/>
              </w:rPr>
              <w:t>ی</w:t>
            </w:r>
            <w:r w:rsidRPr="00EC3C19">
              <w:rPr>
                <w:rStyle w:val="Hyperlink"/>
                <w:rFonts w:hint="eastAsia"/>
                <w:noProof/>
                <w:rtl/>
              </w:rPr>
              <w:t>ق</w:t>
            </w:r>
            <w:r>
              <w:rPr>
                <w:noProof/>
                <w:webHidden/>
              </w:rPr>
              <w:tab/>
            </w:r>
            <w:r>
              <w:rPr>
                <w:noProof/>
                <w:webHidden/>
              </w:rPr>
              <w:fldChar w:fldCharType="begin"/>
            </w:r>
            <w:r>
              <w:rPr>
                <w:noProof/>
                <w:webHidden/>
              </w:rPr>
              <w:instrText xml:space="preserve"> PAGEREF _Toc91325724 \h </w:instrText>
            </w:r>
            <w:r>
              <w:rPr>
                <w:noProof/>
                <w:webHidden/>
              </w:rPr>
            </w:r>
            <w:r>
              <w:rPr>
                <w:noProof/>
                <w:webHidden/>
              </w:rPr>
              <w:fldChar w:fldCharType="separate"/>
            </w:r>
            <w:r>
              <w:rPr>
                <w:noProof/>
                <w:webHidden/>
                <w:lang w:bidi="ar-SA"/>
              </w:rPr>
              <w:t>4</w:t>
            </w:r>
            <w:r>
              <w:rPr>
                <w:noProof/>
                <w:webHidden/>
              </w:rPr>
              <w:fldChar w:fldCharType="end"/>
            </w:r>
          </w:hyperlink>
        </w:p>
        <w:p w14:paraId="6C0AB07B" w14:textId="3EFACBBD" w:rsidR="008379DC" w:rsidRDefault="008379DC" w:rsidP="008379DC">
          <w:pPr>
            <w:pStyle w:val="TOC1"/>
            <w:rPr>
              <w:rFonts w:asciiTheme="minorHAnsi" w:hAnsiTheme="minorHAnsi" w:cstheme="minorBidi"/>
              <w:noProof/>
              <w:szCs w:val="22"/>
              <w:lang w:bidi="ar-SA"/>
            </w:rPr>
          </w:pPr>
          <w:hyperlink w:anchor="_Toc91325725" w:history="1">
            <w:r w:rsidRPr="00EC3C19">
              <w:rPr>
                <w:rStyle w:val="Hyperlink"/>
                <w:noProof/>
                <w:rtl/>
              </w:rPr>
              <w:t>فصل 2 : داده و روش شناس</w:t>
            </w:r>
            <w:r w:rsidRPr="00EC3C19">
              <w:rPr>
                <w:rStyle w:val="Hyperlink"/>
                <w:rFonts w:hint="cs"/>
                <w:noProof/>
                <w:rtl/>
              </w:rPr>
              <w:t>ی</w:t>
            </w:r>
            <w:r>
              <w:rPr>
                <w:noProof/>
                <w:webHidden/>
              </w:rPr>
              <w:tab/>
            </w:r>
            <w:r>
              <w:rPr>
                <w:noProof/>
                <w:webHidden/>
              </w:rPr>
              <w:fldChar w:fldCharType="begin"/>
            </w:r>
            <w:r>
              <w:rPr>
                <w:noProof/>
                <w:webHidden/>
              </w:rPr>
              <w:instrText xml:space="preserve"> PAGEREF _Toc91325725 \h </w:instrText>
            </w:r>
            <w:r>
              <w:rPr>
                <w:noProof/>
                <w:webHidden/>
              </w:rPr>
            </w:r>
            <w:r>
              <w:rPr>
                <w:noProof/>
                <w:webHidden/>
              </w:rPr>
              <w:fldChar w:fldCharType="separate"/>
            </w:r>
            <w:r>
              <w:rPr>
                <w:noProof/>
                <w:webHidden/>
                <w:lang w:bidi="ar-SA"/>
              </w:rPr>
              <w:t>6</w:t>
            </w:r>
            <w:r>
              <w:rPr>
                <w:noProof/>
                <w:webHidden/>
              </w:rPr>
              <w:fldChar w:fldCharType="end"/>
            </w:r>
          </w:hyperlink>
        </w:p>
        <w:p w14:paraId="71216254" w14:textId="122A26E3" w:rsidR="008379DC" w:rsidRDefault="008379DC" w:rsidP="008379DC">
          <w:pPr>
            <w:pStyle w:val="TOC2"/>
            <w:tabs>
              <w:tab w:val="right" w:leader="dot" w:pos="8499"/>
            </w:tabs>
            <w:rPr>
              <w:rFonts w:asciiTheme="minorHAnsi" w:hAnsiTheme="minorHAnsi" w:cstheme="minorBidi"/>
              <w:noProof/>
              <w:szCs w:val="22"/>
              <w:lang w:bidi="ar-SA"/>
            </w:rPr>
          </w:pPr>
          <w:hyperlink w:anchor="_Toc91325726" w:history="1">
            <w:r w:rsidRPr="00EC3C19">
              <w:rPr>
                <w:rStyle w:val="Hyperlink"/>
                <w:noProof/>
                <w:rtl/>
              </w:rPr>
              <w:t>۱-۲- مقدمه</w:t>
            </w:r>
            <w:r>
              <w:rPr>
                <w:noProof/>
                <w:webHidden/>
              </w:rPr>
              <w:tab/>
            </w:r>
            <w:r>
              <w:rPr>
                <w:noProof/>
                <w:webHidden/>
              </w:rPr>
              <w:fldChar w:fldCharType="begin"/>
            </w:r>
            <w:r>
              <w:rPr>
                <w:noProof/>
                <w:webHidden/>
              </w:rPr>
              <w:instrText xml:space="preserve"> PAGEREF _Toc91325726 \h </w:instrText>
            </w:r>
            <w:r>
              <w:rPr>
                <w:noProof/>
                <w:webHidden/>
              </w:rPr>
            </w:r>
            <w:r>
              <w:rPr>
                <w:noProof/>
                <w:webHidden/>
              </w:rPr>
              <w:fldChar w:fldCharType="separate"/>
            </w:r>
            <w:r>
              <w:rPr>
                <w:noProof/>
                <w:webHidden/>
                <w:lang w:bidi="ar-SA"/>
              </w:rPr>
              <w:t>7</w:t>
            </w:r>
            <w:r>
              <w:rPr>
                <w:noProof/>
                <w:webHidden/>
              </w:rPr>
              <w:fldChar w:fldCharType="end"/>
            </w:r>
          </w:hyperlink>
        </w:p>
        <w:p w14:paraId="28C63644" w14:textId="31AED0C2" w:rsidR="008379DC" w:rsidRDefault="008379DC" w:rsidP="008379DC">
          <w:pPr>
            <w:pStyle w:val="TOC2"/>
            <w:tabs>
              <w:tab w:val="right" w:leader="dot" w:pos="8499"/>
            </w:tabs>
            <w:rPr>
              <w:rFonts w:asciiTheme="minorHAnsi" w:hAnsiTheme="minorHAnsi" w:cstheme="minorBidi"/>
              <w:noProof/>
              <w:szCs w:val="22"/>
              <w:lang w:bidi="ar-SA"/>
            </w:rPr>
          </w:pPr>
          <w:hyperlink w:anchor="_Toc91325727" w:history="1">
            <w:r w:rsidRPr="00EC3C19">
              <w:rPr>
                <w:rStyle w:val="Hyperlink"/>
                <w:noProof/>
                <w:rtl/>
              </w:rPr>
              <w:t>۲-۲- داده</w:t>
            </w:r>
            <w:r>
              <w:rPr>
                <w:noProof/>
                <w:webHidden/>
              </w:rPr>
              <w:tab/>
            </w:r>
            <w:r>
              <w:rPr>
                <w:noProof/>
                <w:webHidden/>
              </w:rPr>
              <w:fldChar w:fldCharType="begin"/>
            </w:r>
            <w:r>
              <w:rPr>
                <w:noProof/>
                <w:webHidden/>
              </w:rPr>
              <w:instrText xml:space="preserve"> PAGEREF _Toc91325727 \h </w:instrText>
            </w:r>
            <w:r>
              <w:rPr>
                <w:noProof/>
                <w:webHidden/>
              </w:rPr>
            </w:r>
            <w:r>
              <w:rPr>
                <w:noProof/>
                <w:webHidden/>
              </w:rPr>
              <w:fldChar w:fldCharType="separate"/>
            </w:r>
            <w:r>
              <w:rPr>
                <w:noProof/>
                <w:webHidden/>
                <w:lang w:bidi="ar-SA"/>
              </w:rPr>
              <w:t>7</w:t>
            </w:r>
            <w:r>
              <w:rPr>
                <w:noProof/>
                <w:webHidden/>
              </w:rPr>
              <w:fldChar w:fldCharType="end"/>
            </w:r>
          </w:hyperlink>
        </w:p>
        <w:p w14:paraId="571C8B05" w14:textId="4FCDC09F" w:rsidR="008379DC" w:rsidRDefault="008379DC" w:rsidP="008379DC">
          <w:pPr>
            <w:pStyle w:val="TOC2"/>
            <w:tabs>
              <w:tab w:val="right" w:leader="dot" w:pos="8499"/>
            </w:tabs>
            <w:rPr>
              <w:rFonts w:asciiTheme="minorHAnsi" w:hAnsiTheme="minorHAnsi" w:cstheme="minorBidi"/>
              <w:noProof/>
              <w:szCs w:val="22"/>
              <w:lang w:bidi="ar-SA"/>
            </w:rPr>
          </w:pPr>
          <w:hyperlink w:anchor="_Toc91325728" w:history="1">
            <w:r w:rsidRPr="00EC3C19">
              <w:rPr>
                <w:rStyle w:val="Hyperlink"/>
                <w:noProof/>
                <w:rtl/>
              </w:rPr>
              <w:t>۳-۲- تشک</w:t>
            </w:r>
            <w:r w:rsidRPr="00EC3C19">
              <w:rPr>
                <w:rStyle w:val="Hyperlink"/>
                <w:rFonts w:hint="cs"/>
                <w:noProof/>
                <w:rtl/>
              </w:rPr>
              <w:t>ی</w:t>
            </w:r>
            <w:r w:rsidRPr="00EC3C19">
              <w:rPr>
                <w:rStyle w:val="Hyperlink"/>
                <w:rFonts w:hint="eastAsia"/>
                <w:noProof/>
                <w:rtl/>
              </w:rPr>
              <w:t>ل</w:t>
            </w:r>
            <w:r w:rsidRPr="00EC3C19">
              <w:rPr>
                <w:rStyle w:val="Hyperlink"/>
                <w:noProof/>
                <w:rtl/>
              </w:rPr>
              <w:t xml:space="preserve"> جفت ها</w:t>
            </w:r>
            <w:r w:rsidRPr="00EC3C19">
              <w:rPr>
                <w:rStyle w:val="Hyperlink"/>
                <w:rFonts w:hint="cs"/>
                <w:noProof/>
                <w:rtl/>
              </w:rPr>
              <w:t>ی</w:t>
            </w:r>
            <w:r w:rsidRPr="00EC3C19">
              <w:rPr>
                <w:rStyle w:val="Hyperlink"/>
                <w:noProof/>
                <w:rtl/>
              </w:rPr>
              <w:t xml:space="preserve"> بازار</w:t>
            </w:r>
            <w:r>
              <w:rPr>
                <w:noProof/>
                <w:webHidden/>
              </w:rPr>
              <w:tab/>
            </w:r>
            <w:r>
              <w:rPr>
                <w:noProof/>
                <w:webHidden/>
              </w:rPr>
              <w:fldChar w:fldCharType="begin"/>
            </w:r>
            <w:r>
              <w:rPr>
                <w:noProof/>
                <w:webHidden/>
              </w:rPr>
              <w:instrText xml:space="preserve"> PAGEREF _Toc91325728 \h </w:instrText>
            </w:r>
            <w:r>
              <w:rPr>
                <w:noProof/>
                <w:webHidden/>
              </w:rPr>
            </w:r>
            <w:r>
              <w:rPr>
                <w:noProof/>
                <w:webHidden/>
              </w:rPr>
              <w:fldChar w:fldCharType="separate"/>
            </w:r>
            <w:r>
              <w:rPr>
                <w:noProof/>
                <w:webHidden/>
                <w:lang w:bidi="ar-SA"/>
              </w:rPr>
              <w:t>7</w:t>
            </w:r>
            <w:r>
              <w:rPr>
                <w:noProof/>
                <w:webHidden/>
              </w:rPr>
              <w:fldChar w:fldCharType="end"/>
            </w:r>
          </w:hyperlink>
        </w:p>
        <w:p w14:paraId="7D0E211E" w14:textId="30C3AFF6" w:rsidR="008379DC" w:rsidRDefault="008379DC" w:rsidP="008379DC">
          <w:pPr>
            <w:pStyle w:val="TOC2"/>
            <w:tabs>
              <w:tab w:val="right" w:leader="dot" w:pos="8499"/>
            </w:tabs>
            <w:rPr>
              <w:rFonts w:asciiTheme="minorHAnsi" w:hAnsiTheme="minorHAnsi" w:cstheme="minorBidi"/>
              <w:noProof/>
              <w:szCs w:val="22"/>
              <w:lang w:bidi="ar-SA"/>
            </w:rPr>
          </w:pPr>
          <w:hyperlink w:anchor="_Toc91325729" w:history="1">
            <w:r w:rsidRPr="00EC3C19">
              <w:rPr>
                <w:rStyle w:val="Hyperlink"/>
                <w:noProof/>
                <w:rtl/>
              </w:rPr>
              <w:t>۴-۲- اندازه گ</w:t>
            </w:r>
            <w:r w:rsidRPr="00EC3C19">
              <w:rPr>
                <w:rStyle w:val="Hyperlink"/>
                <w:rFonts w:hint="cs"/>
                <w:noProof/>
                <w:rtl/>
              </w:rPr>
              <w:t>ی</w:t>
            </w:r>
            <w:r w:rsidRPr="00EC3C19">
              <w:rPr>
                <w:rStyle w:val="Hyperlink"/>
                <w:rFonts w:hint="eastAsia"/>
                <w:noProof/>
                <w:rtl/>
              </w:rPr>
              <w:t>ر</w:t>
            </w:r>
            <w:r w:rsidRPr="00EC3C19">
              <w:rPr>
                <w:rStyle w:val="Hyperlink"/>
                <w:rFonts w:hint="cs"/>
                <w:noProof/>
                <w:rtl/>
              </w:rPr>
              <w:t>ی</w:t>
            </w:r>
            <w:r w:rsidRPr="00EC3C19">
              <w:rPr>
                <w:rStyle w:val="Hyperlink"/>
                <w:noProof/>
                <w:rtl/>
              </w:rPr>
              <w:t xml:space="preserve"> مالک</w:t>
            </w:r>
            <w:r w:rsidRPr="00EC3C19">
              <w:rPr>
                <w:rStyle w:val="Hyperlink"/>
                <w:rFonts w:hint="cs"/>
                <w:noProof/>
                <w:rtl/>
              </w:rPr>
              <w:t>ی</w:t>
            </w:r>
            <w:r w:rsidRPr="00EC3C19">
              <w:rPr>
                <w:rStyle w:val="Hyperlink"/>
                <w:rFonts w:hint="eastAsia"/>
                <w:noProof/>
                <w:rtl/>
              </w:rPr>
              <w:t>ت</w:t>
            </w:r>
            <w:r w:rsidRPr="00EC3C19">
              <w:rPr>
                <w:rStyle w:val="Hyperlink"/>
                <w:noProof/>
                <w:rtl/>
              </w:rPr>
              <w:t xml:space="preserve"> مشترک</w:t>
            </w:r>
            <w:r>
              <w:rPr>
                <w:noProof/>
                <w:webHidden/>
              </w:rPr>
              <w:tab/>
            </w:r>
            <w:r>
              <w:rPr>
                <w:noProof/>
                <w:webHidden/>
              </w:rPr>
              <w:fldChar w:fldCharType="begin"/>
            </w:r>
            <w:r>
              <w:rPr>
                <w:noProof/>
                <w:webHidden/>
              </w:rPr>
              <w:instrText xml:space="preserve"> PAGEREF _Toc91325729 \h </w:instrText>
            </w:r>
            <w:r>
              <w:rPr>
                <w:noProof/>
                <w:webHidden/>
              </w:rPr>
            </w:r>
            <w:r>
              <w:rPr>
                <w:noProof/>
                <w:webHidden/>
              </w:rPr>
              <w:fldChar w:fldCharType="separate"/>
            </w:r>
            <w:r>
              <w:rPr>
                <w:noProof/>
                <w:webHidden/>
                <w:lang w:bidi="ar-SA"/>
              </w:rPr>
              <w:t>8</w:t>
            </w:r>
            <w:r>
              <w:rPr>
                <w:noProof/>
                <w:webHidden/>
              </w:rPr>
              <w:fldChar w:fldCharType="end"/>
            </w:r>
          </w:hyperlink>
        </w:p>
        <w:p w14:paraId="22198817" w14:textId="7D4BA0E7" w:rsidR="008379DC" w:rsidRDefault="008379DC" w:rsidP="008379DC">
          <w:pPr>
            <w:pStyle w:val="TOC2"/>
            <w:tabs>
              <w:tab w:val="right" w:leader="dot" w:pos="8499"/>
            </w:tabs>
            <w:rPr>
              <w:rFonts w:asciiTheme="minorHAnsi" w:hAnsiTheme="minorHAnsi" w:cstheme="minorBidi"/>
              <w:noProof/>
              <w:szCs w:val="22"/>
              <w:lang w:bidi="ar-SA"/>
            </w:rPr>
          </w:pPr>
          <w:hyperlink w:anchor="_Toc91325730" w:history="1">
            <w:r w:rsidRPr="00EC3C19">
              <w:rPr>
                <w:rStyle w:val="Hyperlink"/>
                <w:noProof/>
                <w:rtl/>
              </w:rPr>
              <w:t>۵-۲- محاسبه هم حرکت</w:t>
            </w:r>
            <w:r w:rsidRPr="00EC3C19">
              <w:rPr>
                <w:rStyle w:val="Hyperlink"/>
                <w:rFonts w:hint="cs"/>
                <w:noProof/>
                <w:rtl/>
              </w:rPr>
              <w:t>ی</w:t>
            </w:r>
            <w:r>
              <w:rPr>
                <w:noProof/>
                <w:webHidden/>
              </w:rPr>
              <w:tab/>
            </w:r>
            <w:r>
              <w:rPr>
                <w:noProof/>
                <w:webHidden/>
              </w:rPr>
              <w:fldChar w:fldCharType="begin"/>
            </w:r>
            <w:r>
              <w:rPr>
                <w:noProof/>
                <w:webHidden/>
              </w:rPr>
              <w:instrText xml:space="preserve"> PAGEREF _Toc91325730 \h </w:instrText>
            </w:r>
            <w:r>
              <w:rPr>
                <w:noProof/>
                <w:webHidden/>
              </w:rPr>
            </w:r>
            <w:r>
              <w:rPr>
                <w:noProof/>
                <w:webHidden/>
              </w:rPr>
              <w:fldChar w:fldCharType="separate"/>
            </w:r>
            <w:r>
              <w:rPr>
                <w:noProof/>
                <w:webHidden/>
                <w:lang w:bidi="ar-SA"/>
              </w:rPr>
              <w:t>9</w:t>
            </w:r>
            <w:r>
              <w:rPr>
                <w:noProof/>
                <w:webHidden/>
              </w:rPr>
              <w:fldChar w:fldCharType="end"/>
            </w:r>
          </w:hyperlink>
        </w:p>
        <w:p w14:paraId="4886AE80" w14:textId="728CA776" w:rsidR="008379DC" w:rsidRDefault="008379DC" w:rsidP="008379DC">
          <w:pPr>
            <w:pStyle w:val="TOC2"/>
            <w:tabs>
              <w:tab w:val="right" w:leader="dot" w:pos="8499"/>
            </w:tabs>
            <w:rPr>
              <w:rFonts w:asciiTheme="minorHAnsi" w:hAnsiTheme="minorHAnsi" w:cstheme="minorBidi"/>
              <w:noProof/>
              <w:szCs w:val="22"/>
              <w:lang w:bidi="ar-SA"/>
            </w:rPr>
          </w:pPr>
          <w:hyperlink w:anchor="_Toc91325731" w:history="1">
            <w:r w:rsidRPr="00EC3C19">
              <w:rPr>
                <w:rStyle w:val="Hyperlink"/>
                <w:noProof/>
                <w:rtl/>
              </w:rPr>
              <w:t>6-۲- متغ</w:t>
            </w:r>
            <w:r w:rsidRPr="00EC3C19">
              <w:rPr>
                <w:rStyle w:val="Hyperlink"/>
                <w:rFonts w:hint="cs"/>
                <w:noProof/>
                <w:rtl/>
              </w:rPr>
              <w:t>ی</w:t>
            </w:r>
            <w:r w:rsidRPr="00EC3C19">
              <w:rPr>
                <w:rStyle w:val="Hyperlink"/>
                <w:rFonts w:hint="eastAsia"/>
                <w:noProof/>
                <w:rtl/>
              </w:rPr>
              <w:t>ر</w:t>
            </w:r>
            <w:r w:rsidRPr="00EC3C19">
              <w:rPr>
                <w:rStyle w:val="Hyperlink"/>
                <w:noProof/>
                <w:rtl/>
              </w:rPr>
              <w:t xml:space="preserve"> ها</w:t>
            </w:r>
            <w:r w:rsidRPr="00EC3C19">
              <w:rPr>
                <w:rStyle w:val="Hyperlink"/>
                <w:rFonts w:hint="cs"/>
                <w:noProof/>
                <w:rtl/>
              </w:rPr>
              <w:t>ی</w:t>
            </w:r>
            <w:r w:rsidRPr="00EC3C19">
              <w:rPr>
                <w:rStyle w:val="Hyperlink"/>
                <w:noProof/>
                <w:rtl/>
              </w:rPr>
              <w:t xml:space="preserve"> کنترل</w:t>
            </w:r>
            <w:r w:rsidRPr="00EC3C19">
              <w:rPr>
                <w:rStyle w:val="Hyperlink"/>
                <w:rFonts w:hint="cs"/>
                <w:noProof/>
                <w:rtl/>
              </w:rPr>
              <w:t>ی</w:t>
            </w:r>
            <w:r>
              <w:rPr>
                <w:noProof/>
                <w:webHidden/>
              </w:rPr>
              <w:tab/>
            </w:r>
            <w:r>
              <w:rPr>
                <w:noProof/>
                <w:webHidden/>
              </w:rPr>
              <w:fldChar w:fldCharType="begin"/>
            </w:r>
            <w:r>
              <w:rPr>
                <w:noProof/>
                <w:webHidden/>
              </w:rPr>
              <w:instrText xml:space="preserve"> PAGEREF _Toc91325731 \h </w:instrText>
            </w:r>
            <w:r>
              <w:rPr>
                <w:noProof/>
                <w:webHidden/>
              </w:rPr>
            </w:r>
            <w:r>
              <w:rPr>
                <w:noProof/>
                <w:webHidden/>
              </w:rPr>
              <w:fldChar w:fldCharType="separate"/>
            </w:r>
            <w:r>
              <w:rPr>
                <w:noProof/>
                <w:webHidden/>
                <w:lang w:bidi="ar-SA"/>
              </w:rPr>
              <w:t>9</w:t>
            </w:r>
            <w:r>
              <w:rPr>
                <w:noProof/>
                <w:webHidden/>
              </w:rPr>
              <w:fldChar w:fldCharType="end"/>
            </w:r>
          </w:hyperlink>
        </w:p>
        <w:p w14:paraId="71E13DA9" w14:textId="65AE8CFE" w:rsidR="008379DC" w:rsidRDefault="008379DC" w:rsidP="008379DC">
          <w:pPr>
            <w:pStyle w:val="TOC1"/>
            <w:rPr>
              <w:rFonts w:asciiTheme="minorHAnsi" w:hAnsiTheme="minorHAnsi" w:cstheme="minorBidi"/>
              <w:noProof/>
              <w:szCs w:val="22"/>
              <w:lang w:bidi="ar-SA"/>
            </w:rPr>
          </w:pPr>
          <w:hyperlink w:anchor="_Toc91325732" w:history="1">
            <w:r w:rsidRPr="00EC3C19">
              <w:rPr>
                <w:rStyle w:val="Hyperlink"/>
                <w:noProof/>
                <w:rtl/>
              </w:rPr>
              <w:t>فصل 3 : تجز</w:t>
            </w:r>
            <w:r w:rsidRPr="00EC3C19">
              <w:rPr>
                <w:rStyle w:val="Hyperlink"/>
                <w:rFonts w:hint="cs"/>
                <w:noProof/>
                <w:rtl/>
              </w:rPr>
              <w:t>ی</w:t>
            </w:r>
            <w:r w:rsidRPr="00EC3C19">
              <w:rPr>
                <w:rStyle w:val="Hyperlink"/>
                <w:rFonts w:hint="eastAsia"/>
                <w:noProof/>
                <w:rtl/>
              </w:rPr>
              <w:t>ه</w:t>
            </w:r>
            <w:r w:rsidRPr="00EC3C19">
              <w:rPr>
                <w:rStyle w:val="Hyperlink"/>
                <w:noProof/>
                <w:rtl/>
              </w:rPr>
              <w:t xml:space="preserve"> و تحل</w:t>
            </w:r>
            <w:r w:rsidRPr="00EC3C19">
              <w:rPr>
                <w:rStyle w:val="Hyperlink"/>
                <w:rFonts w:hint="cs"/>
                <w:noProof/>
                <w:rtl/>
              </w:rPr>
              <w:t>ی</w:t>
            </w:r>
            <w:r w:rsidRPr="00EC3C19">
              <w:rPr>
                <w:rStyle w:val="Hyperlink"/>
                <w:rFonts w:hint="eastAsia"/>
                <w:noProof/>
                <w:rtl/>
              </w:rPr>
              <w:t>ل</w:t>
            </w:r>
            <w:r w:rsidRPr="00EC3C19">
              <w:rPr>
                <w:rStyle w:val="Hyperlink"/>
                <w:noProof/>
                <w:rtl/>
              </w:rPr>
              <w:t xml:space="preserve"> داده‌ها</w:t>
            </w:r>
            <w:r>
              <w:rPr>
                <w:noProof/>
                <w:webHidden/>
              </w:rPr>
              <w:tab/>
            </w:r>
            <w:r>
              <w:rPr>
                <w:noProof/>
                <w:webHidden/>
              </w:rPr>
              <w:fldChar w:fldCharType="begin"/>
            </w:r>
            <w:r>
              <w:rPr>
                <w:noProof/>
                <w:webHidden/>
              </w:rPr>
              <w:instrText xml:space="preserve"> PAGEREF _Toc91325732 \h </w:instrText>
            </w:r>
            <w:r>
              <w:rPr>
                <w:noProof/>
                <w:webHidden/>
              </w:rPr>
            </w:r>
            <w:r>
              <w:rPr>
                <w:noProof/>
                <w:webHidden/>
              </w:rPr>
              <w:fldChar w:fldCharType="separate"/>
            </w:r>
            <w:r>
              <w:rPr>
                <w:noProof/>
                <w:webHidden/>
                <w:lang w:bidi="ar-SA"/>
              </w:rPr>
              <w:t>10</w:t>
            </w:r>
            <w:r>
              <w:rPr>
                <w:noProof/>
                <w:webHidden/>
              </w:rPr>
              <w:fldChar w:fldCharType="end"/>
            </w:r>
          </w:hyperlink>
        </w:p>
        <w:p w14:paraId="69078270" w14:textId="512152D0" w:rsidR="008379DC" w:rsidRDefault="008379DC" w:rsidP="008379DC">
          <w:pPr>
            <w:pStyle w:val="TOC2"/>
            <w:tabs>
              <w:tab w:val="right" w:leader="dot" w:pos="8499"/>
            </w:tabs>
            <w:rPr>
              <w:rFonts w:asciiTheme="minorHAnsi" w:hAnsiTheme="minorHAnsi" w:cstheme="minorBidi"/>
              <w:noProof/>
              <w:szCs w:val="22"/>
              <w:lang w:bidi="ar-SA"/>
            </w:rPr>
          </w:pPr>
          <w:hyperlink w:anchor="_Toc91325733" w:history="1">
            <w:r w:rsidRPr="00EC3C19">
              <w:rPr>
                <w:rStyle w:val="Hyperlink"/>
                <w:noProof/>
                <w:rtl/>
              </w:rPr>
              <w:t>۱-۳- مقدمه</w:t>
            </w:r>
            <w:r>
              <w:rPr>
                <w:noProof/>
                <w:webHidden/>
              </w:rPr>
              <w:tab/>
            </w:r>
            <w:r>
              <w:rPr>
                <w:noProof/>
                <w:webHidden/>
              </w:rPr>
              <w:fldChar w:fldCharType="begin"/>
            </w:r>
            <w:r>
              <w:rPr>
                <w:noProof/>
                <w:webHidden/>
              </w:rPr>
              <w:instrText xml:space="preserve"> PAGEREF _Toc91325733 \h </w:instrText>
            </w:r>
            <w:r>
              <w:rPr>
                <w:noProof/>
                <w:webHidden/>
              </w:rPr>
            </w:r>
            <w:r>
              <w:rPr>
                <w:noProof/>
                <w:webHidden/>
              </w:rPr>
              <w:fldChar w:fldCharType="separate"/>
            </w:r>
            <w:r>
              <w:rPr>
                <w:noProof/>
                <w:webHidden/>
                <w:lang w:bidi="ar-SA"/>
              </w:rPr>
              <w:t>11</w:t>
            </w:r>
            <w:r>
              <w:rPr>
                <w:noProof/>
                <w:webHidden/>
              </w:rPr>
              <w:fldChar w:fldCharType="end"/>
            </w:r>
          </w:hyperlink>
        </w:p>
        <w:p w14:paraId="6024013D" w14:textId="754DB1DC" w:rsidR="008379DC" w:rsidRDefault="008379DC" w:rsidP="008379DC">
          <w:pPr>
            <w:pStyle w:val="TOC2"/>
            <w:tabs>
              <w:tab w:val="right" w:leader="dot" w:pos="8499"/>
            </w:tabs>
            <w:rPr>
              <w:rFonts w:asciiTheme="minorHAnsi" w:hAnsiTheme="minorHAnsi" w:cstheme="minorBidi"/>
              <w:noProof/>
              <w:szCs w:val="22"/>
              <w:lang w:bidi="ar-SA"/>
            </w:rPr>
          </w:pPr>
          <w:hyperlink w:anchor="_Toc91325734" w:history="1">
            <w:r w:rsidRPr="00EC3C19">
              <w:rPr>
                <w:rStyle w:val="Hyperlink"/>
                <w:noProof/>
                <w:rtl/>
              </w:rPr>
              <w:t>۲-۳- نحوه تعر</w:t>
            </w:r>
            <w:r w:rsidRPr="00EC3C19">
              <w:rPr>
                <w:rStyle w:val="Hyperlink"/>
                <w:rFonts w:hint="cs"/>
                <w:noProof/>
                <w:rtl/>
              </w:rPr>
              <w:t>ی</w:t>
            </w:r>
            <w:r w:rsidRPr="00EC3C19">
              <w:rPr>
                <w:rStyle w:val="Hyperlink"/>
                <w:rFonts w:hint="eastAsia"/>
                <w:noProof/>
                <w:rtl/>
              </w:rPr>
              <w:t>ف</w:t>
            </w:r>
            <w:r w:rsidRPr="00EC3C19">
              <w:rPr>
                <w:rStyle w:val="Hyperlink"/>
                <w:noProof/>
                <w:rtl/>
              </w:rPr>
              <w:t xml:space="preserve"> وضع فعال</w:t>
            </w:r>
            <w:r w:rsidRPr="00EC3C19">
              <w:rPr>
                <w:rStyle w:val="Hyperlink"/>
                <w:rFonts w:hint="cs"/>
                <w:noProof/>
                <w:rtl/>
              </w:rPr>
              <w:t>ی</w:t>
            </w:r>
            <w:r w:rsidRPr="00EC3C19">
              <w:rPr>
                <w:rStyle w:val="Hyperlink"/>
                <w:rFonts w:hint="eastAsia"/>
                <w:noProof/>
                <w:rtl/>
              </w:rPr>
              <w:t>ت</w:t>
            </w:r>
            <w:r w:rsidRPr="00EC3C19">
              <w:rPr>
                <w:rStyle w:val="Hyperlink"/>
                <w:noProof/>
                <w:rtl/>
              </w:rPr>
              <w:t xml:space="preserve"> افراد در طول سال در داده</w:t>
            </w:r>
            <w:r>
              <w:rPr>
                <w:noProof/>
                <w:webHidden/>
              </w:rPr>
              <w:tab/>
            </w:r>
            <w:r>
              <w:rPr>
                <w:noProof/>
                <w:webHidden/>
              </w:rPr>
              <w:fldChar w:fldCharType="begin"/>
            </w:r>
            <w:r>
              <w:rPr>
                <w:noProof/>
                <w:webHidden/>
              </w:rPr>
              <w:instrText xml:space="preserve"> PAGEREF _Toc91325734 \h </w:instrText>
            </w:r>
            <w:r>
              <w:rPr>
                <w:noProof/>
                <w:webHidden/>
              </w:rPr>
            </w:r>
            <w:r>
              <w:rPr>
                <w:noProof/>
                <w:webHidden/>
              </w:rPr>
              <w:fldChar w:fldCharType="separate"/>
            </w:r>
            <w:r>
              <w:rPr>
                <w:noProof/>
                <w:webHidden/>
                <w:lang w:bidi="ar-SA"/>
              </w:rPr>
              <w:t>13</w:t>
            </w:r>
            <w:r>
              <w:rPr>
                <w:noProof/>
                <w:webHidden/>
              </w:rPr>
              <w:fldChar w:fldCharType="end"/>
            </w:r>
          </w:hyperlink>
        </w:p>
        <w:p w14:paraId="60507958" w14:textId="7435527D" w:rsidR="008379DC" w:rsidRDefault="008379DC" w:rsidP="008379DC">
          <w:pPr>
            <w:pStyle w:val="TOC2"/>
            <w:tabs>
              <w:tab w:val="right" w:leader="dot" w:pos="8499"/>
            </w:tabs>
            <w:rPr>
              <w:rFonts w:asciiTheme="minorHAnsi" w:hAnsiTheme="minorHAnsi" w:cstheme="minorBidi"/>
              <w:noProof/>
              <w:szCs w:val="22"/>
              <w:lang w:bidi="ar-SA"/>
            </w:rPr>
          </w:pPr>
          <w:hyperlink w:anchor="_Toc91325735" w:history="1">
            <w:r w:rsidRPr="00EC3C19">
              <w:rPr>
                <w:rStyle w:val="Hyperlink"/>
                <w:noProof/>
                <w:rtl/>
              </w:rPr>
              <w:t>۳-۳- تعر</w:t>
            </w:r>
            <w:r w:rsidRPr="00EC3C19">
              <w:rPr>
                <w:rStyle w:val="Hyperlink"/>
                <w:rFonts w:hint="cs"/>
                <w:noProof/>
                <w:rtl/>
              </w:rPr>
              <w:t>ی</w:t>
            </w:r>
            <w:r w:rsidRPr="00EC3C19">
              <w:rPr>
                <w:rStyle w:val="Hyperlink"/>
                <w:rFonts w:hint="eastAsia"/>
                <w:noProof/>
                <w:rtl/>
              </w:rPr>
              <w:t>ف</w:t>
            </w:r>
            <w:r w:rsidRPr="00EC3C19">
              <w:rPr>
                <w:rStyle w:val="Hyperlink"/>
                <w:noProof/>
                <w:rtl/>
              </w:rPr>
              <w:t xml:space="preserve"> سربازان خدمت نظام وظ</w:t>
            </w:r>
            <w:r w:rsidRPr="00EC3C19">
              <w:rPr>
                <w:rStyle w:val="Hyperlink"/>
                <w:rFonts w:hint="cs"/>
                <w:noProof/>
                <w:rtl/>
              </w:rPr>
              <w:t>ی</w:t>
            </w:r>
            <w:r w:rsidRPr="00EC3C19">
              <w:rPr>
                <w:rStyle w:val="Hyperlink"/>
                <w:rFonts w:hint="eastAsia"/>
                <w:noProof/>
                <w:rtl/>
              </w:rPr>
              <w:t>فه</w:t>
            </w:r>
            <w:r w:rsidRPr="00EC3C19">
              <w:rPr>
                <w:rStyle w:val="Hyperlink"/>
                <w:noProof/>
                <w:rtl/>
              </w:rPr>
              <w:t xml:space="preserve"> در داده</w:t>
            </w:r>
            <w:r>
              <w:rPr>
                <w:noProof/>
                <w:webHidden/>
              </w:rPr>
              <w:tab/>
            </w:r>
            <w:r>
              <w:rPr>
                <w:noProof/>
                <w:webHidden/>
              </w:rPr>
              <w:fldChar w:fldCharType="begin"/>
            </w:r>
            <w:r>
              <w:rPr>
                <w:noProof/>
                <w:webHidden/>
              </w:rPr>
              <w:instrText xml:space="preserve"> PAGEREF _Toc91325735 \h </w:instrText>
            </w:r>
            <w:r>
              <w:rPr>
                <w:noProof/>
                <w:webHidden/>
              </w:rPr>
            </w:r>
            <w:r>
              <w:rPr>
                <w:noProof/>
                <w:webHidden/>
              </w:rPr>
              <w:fldChar w:fldCharType="separate"/>
            </w:r>
            <w:r>
              <w:rPr>
                <w:noProof/>
                <w:webHidden/>
                <w:lang w:bidi="ar-SA"/>
              </w:rPr>
              <w:t>15</w:t>
            </w:r>
            <w:r>
              <w:rPr>
                <w:noProof/>
                <w:webHidden/>
              </w:rPr>
              <w:fldChar w:fldCharType="end"/>
            </w:r>
          </w:hyperlink>
        </w:p>
        <w:p w14:paraId="0A4C0C4C" w14:textId="203EDB69" w:rsidR="008379DC" w:rsidRDefault="008379DC" w:rsidP="008379DC">
          <w:pPr>
            <w:pStyle w:val="TOC2"/>
            <w:tabs>
              <w:tab w:val="right" w:leader="dot" w:pos="8499"/>
            </w:tabs>
            <w:rPr>
              <w:rFonts w:asciiTheme="minorHAnsi" w:hAnsiTheme="minorHAnsi" w:cstheme="minorBidi"/>
              <w:noProof/>
              <w:szCs w:val="22"/>
              <w:lang w:bidi="ar-SA"/>
            </w:rPr>
          </w:pPr>
          <w:hyperlink w:anchor="_Toc91325736" w:history="1">
            <w:r w:rsidRPr="00EC3C19">
              <w:rPr>
                <w:rStyle w:val="Hyperlink"/>
                <w:noProof/>
                <w:rtl/>
              </w:rPr>
              <w:t>۴-۳- نحوه تغ</w:t>
            </w:r>
            <w:r w:rsidRPr="00EC3C19">
              <w:rPr>
                <w:rStyle w:val="Hyperlink"/>
                <w:rFonts w:hint="cs"/>
                <w:noProof/>
                <w:rtl/>
              </w:rPr>
              <w:t>یی</w:t>
            </w:r>
            <w:r w:rsidRPr="00EC3C19">
              <w:rPr>
                <w:rStyle w:val="Hyperlink"/>
                <w:rFonts w:hint="eastAsia"/>
                <w:noProof/>
                <w:rtl/>
              </w:rPr>
              <w:t>رات</w:t>
            </w:r>
            <w:r w:rsidRPr="00EC3C19">
              <w:rPr>
                <w:rStyle w:val="Hyperlink"/>
                <w:noProof/>
                <w:rtl/>
              </w:rPr>
              <w:t xml:space="preserve"> رفتار</w:t>
            </w:r>
            <w:r w:rsidRPr="00EC3C19">
              <w:rPr>
                <w:rStyle w:val="Hyperlink"/>
                <w:rFonts w:hint="cs"/>
                <w:noProof/>
                <w:rtl/>
              </w:rPr>
              <w:t>ی</w:t>
            </w:r>
            <w:r w:rsidRPr="00EC3C19">
              <w:rPr>
                <w:rStyle w:val="Hyperlink"/>
                <w:noProof/>
                <w:rtl/>
              </w:rPr>
              <w:t xml:space="preserve"> متولد</w:t>
            </w:r>
            <w:r w:rsidRPr="00EC3C19">
              <w:rPr>
                <w:rStyle w:val="Hyperlink"/>
                <w:rFonts w:hint="cs"/>
                <w:noProof/>
                <w:rtl/>
              </w:rPr>
              <w:t>ی</w:t>
            </w:r>
            <w:r w:rsidRPr="00EC3C19">
              <w:rPr>
                <w:rStyle w:val="Hyperlink"/>
                <w:rFonts w:hint="eastAsia"/>
                <w:noProof/>
                <w:rtl/>
              </w:rPr>
              <w:t>ن</w:t>
            </w:r>
            <w:r w:rsidRPr="00EC3C19">
              <w:rPr>
                <w:rStyle w:val="Hyperlink"/>
                <w:noProof/>
                <w:rtl/>
              </w:rPr>
              <w:t xml:space="preserve"> سال‌ها</w:t>
            </w:r>
            <w:r w:rsidRPr="00EC3C19">
              <w:rPr>
                <w:rStyle w:val="Hyperlink"/>
                <w:rFonts w:hint="cs"/>
                <w:noProof/>
                <w:rtl/>
              </w:rPr>
              <w:t>ی</w:t>
            </w:r>
            <w:r w:rsidRPr="00EC3C19">
              <w:rPr>
                <w:rStyle w:val="Hyperlink"/>
                <w:noProof/>
                <w:rtl/>
              </w:rPr>
              <w:t xml:space="preserve"> مختلف در سن</w:t>
            </w:r>
            <w:r w:rsidRPr="00EC3C19">
              <w:rPr>
                <w:rStyle w:val="Hyperlink"/>
                <w:rFonts w:hint="cs"/>
                <w:noProof/>
                <w:rtl/>
              </w:rPr>
              <w:t>ی</w:t>
            </w:r>
            <w:r w:rsidRPr="00EC3C19">
              <w:rPr>
                <w:rStyle w:val="Hyperlink"/>
                <w:rFonts w:hint="eastAsia"/>
                <w:noProof/>
                <w:rtl/>
              </w:rPr>
              <w:t>ن</w:t>
            </w:r>
            <w:r w:rsidRPr="00EC3C19">
              <w:rPr>
                <w:rStyle w:val="Hyperlink"/>
                <w:noProof/>
                <w:rtl/>
              </w:rPr>
              <w:t xml:space="preserve"> جوان</w:t>
            </w:r>
            <w:r w:rsidRPr="00EC3C19">
              <w:rPr>
                <w:rStyle w:val="Hyperlink"/>
                <w:rFonts w:hint="cs"/>
                <w:noProof/>
                <w:rtl/>
              </w:rPr>
              <w:t>ی</w:t>
            </w:r>
            <w:r>
              <w:rPr>
                <w:noProof/>
                <w:webHidden/>
              </w:rPr>
              <w:tab/>
            </w:r>
            <w:r>
              <w:rPr>
                <w:noProof/>
                <w:webHidden/>
              </w:rPr>
              <w:fldChar w:fldCharType="begin"/>
            </w:r>
            <w:r>
              <w:rPr>
                <w:noProof/>
                <w:webHidden/>
              </w:rPr>
              <w:instrText xml:space="preserve"> PAGEREF _Toc91325736 \h </w:instrText>
            </w:r>
            <w:r>
              <w:rPr>
                <w:noProof/>
                <w:webHidden/>
              </w:rPr>
            </w:r>
            <w:r>
              <w:rPr>
                <w:noProof/>
                <w:webHidden/>
              </w:rPr>
              <w:fldChar w:fldCharType="separate"/>
            </w:r>
            <w:r>
              <w:rPr>
                <w:noProof/>
                <w:webHidden/>
                <w:lang w:bidi="ar-SA"/>
              </w:rPr>
              <w:t>17</w:t>
            </w:r>
            <w:r>
              <w:rPr>
                <w:noProof/>
                <w:webHidden/>
              </w:rPr>
              <w:fldChar w:fldCharType="end"/>
            </w:r>
          </w:hyperlink>
        </w:p>
        <w:p w14:paraId="22808598" w14:textId="52607219" w:rsidR="008379DC" w:rsidRDefault="008379DC" w:rsidP="008379DC">
          <w:pPr>
            <w:pStyle w:val="TOC1"/>
            <w:rPr>
              <w:rFonts w:asciiTheme="minorHAnsi" w:hAnsiTheme="minorHAnsi" w:cstheme="minorBidi"/>
              <w:noProof/>
              <w:szCs w:val="22"/>
              <w:lang w:bidi="ar-SA"/>
            </w:rPr>
          </w:pPr>
          <w:hyperlink w:anchor="_Toc91325737" w:history="1">
            <w:r w:rsidRPr="00EC3C19">
              <w:rPr>
                <w:rStyle w:val="Hyperlink"/>
                <w:noProof/>
                <w:rtl/>
              </w:rPr>
              <w:t>فصل 4 : روش تخم</w:t>
            </w:r>
            <w:r w:rsidRPr="00EC3C19">
              <w:rPr>
                <w:rStyle w:val="Hyperlink"/>
                <w:rFonts w:hint="cs"/>
                <w:noProof/>
                <w:rtl/>
              </w:rPr>
              <w:t>ی</w:t>
            </w:r>
            <w:r w:rsidRPr="00EC3C19">
              <w:rPr>
                <w:rStyle w:val="Hyperlink"/>
                <w:rFonts w:hint="eastAsia"/>
                <w:noProof/>
                <w:rtl/>
              </w:rPr>
              <w:t>ن</w:t>
            </w:r>
            <w:r>
              <w:rPr>
                <w:noProof/>
                <w:webHidden/>
              </w:rPr>
              <w:tab/>
            </w:r>
            <w:r>
              <w:rPr>
                <w:noProof/>
                <w:webHidden/>
              </w:rPr>
              <w:fldChar w:fldCharType="begin"/>
            </w:r>
            <w:r>
              <w:rPr>
                <w:noProof/>
                <w:webHidden/>
              </w:rPr>
              <w:instrText xml:space="preserve"> PAGEREF _Toc91325737 \h </w:instrText>
            </w:r>
            <w:r>
              <w:rPr>
                <w:noProof/>
                <w:webHidden/>
              </w:rPr>
            </w:r>
            <w:r>
              <w:rPr>
                <w:noProof/>
                <w:webHidden/>
              </w:rPr>
              <w:fldChar w:fldCharType="separate"/>
            </w:r>
            <w:r>
              <w:rPr>
                <w:noProof/>
                <w:webHidden/>
                <w:lang w:bidi="ar-SA"/>
              </w:rPr>
              <w:t>20</w:t>
            </w:r>
            <w:r>
              <w:rPr>
                <w:noProof/>
                <w:webHidden/>
              </w:rPr>
              <w:fldChar w:fldCharType="end"/>
            </w:r>
          </w:hyperlink>
        </w:p>
        <w:p w14:paraId="3791E4B9" w14:textId="15C8AE18" w:rsidR="008379DC" w:rsidRDefault="008379DC" w:rsidP="008379DC">
          <w:pPr>
            <w:pStyle w:val="TOC2"/>
            <w:tabs>
              <w:tab w:val="right" w:leader="dot" w:pos="8499"/>
            </w:tabs>
            <w:rPr>
              <w:rFonts w:asciiTheme="minorHAnsi" w:hAnsiTheme="minorHAnsi" w:cstheme="minorBidi"/>
              <w:noProof/>
              <w:szCs w:val="22"/>
              <w:lang w:bidi="ar-SA"/>
            </w:rPr>
          </w:pPr>
          <w:hyperlink w:anchor="_Toc91325738" w:history="1">
            <w:r w:rsidRPr="00EC3C19">
              <w:rPr>
                <w:rStyle w:val="Hyperlink"/>
                <w:noProof/>
                <w:rtl/>
              </w:rPr>
              <w:t>۱-۴- مقدمه</w:t>
            </w:r>
            <w:r>
              <w:rPr>
                <w:noProof/>
                <w:webHidden/>
              </w:rPr>
              <w:tab/>
            </w:r>
            <w:r>
              <w:rPr>
                <w:noProof/>
                <w:webHidden/>
              </w:rPr>
              <w:fldChar w:fldCharType="begin"/>
            </w:r>
            <w:r>
              <w:rPr>
                <w:noProof/>
                <w:webHidden/>
              </w:rPr>
              <w:instrText xml:space="preserve"> PAGEREF _Toc91325738 \h </w:instrText>
            </w:r>
            <w:r>
              <w:rPr>
                <w:noProof/>
                <w:webHidden/>
              </w:rPr>
            </w:r>
            <w:r>
              <w:rPr>
                <w:noProof/>
                <w:webHidden/>
              </w:rPr>
              <w:fldChar w:fldCharType="separate"/>
            </w:r>
            <w:r>
              <w:rPr>
                <w:noProof/>
                <w:webHidden/>
                <w:lang w:bidi="ar-SA"/>
              </w:rPr>
              <w:t>21</w:t>
            </w:r>
            <w:r>
              <w:rPr>
                <w:noProof/>
                <w:webHidden/>
              </w:rPr>
              <w:fldChar w:fldCharType="end"/>
            </w:r>
          </w:hyperlink>
        </w:p>
        <w:p w14:paraId="73005223" w14:textId="7DE16BE4" w:rsidR="008379DC" w:rsidRDefault="008379DC" w:rsidP="008379DC">
          <w:pPr>
            <w:pStyle w:val="TOC2"/>
            <w:tabs>
              <w:tab w:val="right" w:leader="dot" w:pos="8499"/>
            </w:tabs>
            <w:rPr>
              <w:rFonts w:asciiTheme="minorHAnsi" w:hAnsiTheme="minorHAnsi" w:cstheme="minorBidi"/>
              <w:noProof/>
              <w:szCs w:val="22"/>
              <w:lang w:bidi="ar-SA"/>
            </w:rPr>
          </w:pPr>
          <w:hyperlink w:anchor="_Toc91325739" w:history="1">
            <w:r w:rsidRPr="00EC3C19">
              <w:rPr>
                <w:rStyle w:val="Hyperlink"/>
                <w:noProof/>
                <w:rtl/>
              </w:rPr>
              <w:t>۲-۴- ممان‌ها</w:t>
            </w:r>
            <w:r w:rsidRPr="00EC3C19">
              <w:rPr>
                <w:rStyle w:val="Hyperlink"/>
                <w:rFonts w:hint="cs"/>
                <w:noProof/>
                <w:rtl/>
              </w:rPr>
              <w:t>ی</w:t>
            </w:r>
            <w:r w:rsidRPr="00EC3C19">
              <w:rPr>
                <w:rStyle w:val="Hyperlink"/>
                <w:noProof/>
                <w:rtl/>
              </w:rPr>
              <w:t xml:space="preserve"> استفاده‌شده برا</w:t>
            </w:r>
            <w:r w:rsidRPr="00EC3C19">
              <w:rPr>
                <w:rStyle w:val="Hyperlink"/>
                <w:rFonts w:hint="cs"/>
                <w:noProof/>
                <w:rtl/>
              </w:rPr>
              <w:t>ی</w:t>
            </w:r>
            <w:r w:rsidRPr="00EC3C19">
              <w:rPr>
                <w:rStyle w:val="Hyperlink"/>
                <w:noProof/>
                <w:rtl/>
              </w:rPr>
              <w:t xml:space="preserve"> تخم</w:t>
            </w:r>
            <w:r w:rsidRPr="00EC3C19">
              <w:rPr>
                <w:rStyle w:val="Hyperlink"/>
                <w:rFonts w:hint="cs"/>
                <w:noProof/>
                <w:rtl/>
              </w:rPr>
              <w:t>ی</w:t>
            </w:r>
            <w:r w:rsidRPr="00EC3C19">
              <w:rPr>
                <w:rStyle w:val="Hyperlink"/>
                <w:rFonts w:hint="eastAsia"/>
                <w:noProof/>
                <w:rtl/>
              </w:rPr>
              <w:t>ن</w:t>
            </w:r>
            <w:r>
              <w:rPr>
                <w:noProof/>
                <w:webHidden/>
              </w:rPr>
              <w:tab/>
            </w:r>
            <w:r>
              <w:rPr>
                <w:noProof/>
                <w:webHidden/>
              </w:rPr>
              <w:fldChar w:fldCharType="begin"/>
            </w:r>
            <w:r>
              <w:rPr>
                <w:noProof/>
                <w:webHidden/>
              </w:rPr>
              <w:instrText xml:space="preserve"> PAGEREF _Toc91325739 \h </w:instrText>
            </w:r>
            <w:r>
              <w:rPr>
                <w:noProof/>
                <w:webHidden/>
              </w:rPr>
            </w:r>
            <w:r>
              <w:rPr>
                <w:noProof/>
                <w:webHidden/>
              </w:rPr>
              <w:fldChar w:fldCharType="separate"/>
            </w:r>
            <w:r>
              <w:rPr>
                <w:noProof/>
                <w:webHidden/>
                <w:lang w:bidi="ar-SA"/>
              </w:rPr>
              <w:t>22</w:t>
            </w:r>
            <w:r>
              <w:rPr>
                <w:noProof/>
                <w:webHidden/>
              </w:rPr>
              <w:fldChar w:fldCharType="end"/>
            </w:r>
          </w:hyperlink>
        </w:p>
        <w:p w14:paraId="6E5C0D1C" w14:textId="642812A8" w:rsidR="008379DC" w:rsidRDefault="008379DC" w:rsidP="008379DC">
          <w:pPr>
            <w:pStyle w:val="TOC2"/>
            <w:tabs>
              <w:tab w:val="right" w:leader="dot" w:pos="8499"/>
            </w:tabs>
            <w:rPr>
              <w:rFonts w:asciiTheme="minorHAnsi" w:hAnsiTheme="minorHAnsi" w:cstheme="minorBidi"/>
              <w:noProof/>
              <w:szCs w:val="22"/>
              <w:lang w:bidi="ar-SA"/>
            </w:rPr>
          </w:pPr>
          <w:hyperlink w:anchor="_Toc91325740" w:history="1">
            <w:r w:rsidRPr="00EC3C19">
              <w:rPr>
                <w:rStyle w:val="Hyperlink"/>
                <w:noProof/>
                <w:rtl/>
              </w:rPr>
              <w:t>۳-۴- نتا</w:t>
            </w:r>
            <w:r w:rsidRPr="00EC3C19">
              <w:rPr>
                <w:rStyle w:val="Hyperlink"/>
                <w:rFonts w:hint="cs"/>
                <w:noProof/>
                <w:rtl/>
              </w:rPr>
              <w:t>ی</w:t>
            </w:r>
            <w:r w:rsidRPr="00EC3C19">
              <w:rPr>
                <w:rStyle w:val="Hyperlink"/>
                <w:rFonts w:hint="eastAsia"/>
                <w:noProof/>
                <w:rtl/>
              </w:rPr>
              <w:t>ج</w:t>
            </w:r>
            <w:r w:rsidRPr="00EC3C19">
              <w:rPr>
                <w:rStyle w:val="Hyperlink"/>
                <w:noProof/>
                <w:rtl/>
              </w:rPr>
              <w:t xml:space="preserve"> تخم</w:t>
            </w:r>
            <w:r w:rsidRPr="00EC3C19">
              <w:rPr>
                <w:rStyle w:val="Hyperlink"/>
                <w:rFonts w:hint="cs"/>
                <w:noProof/>
                <w:rtl/>
              </w:rPr>
              <w:t>ی</w:t>
            </w:r>
            <w:r w:rsidRPr="00EC3C19">
              <w:rPr>
                <w:rStyle w:val="Hyperlink"/>
                <w:rFonts w:hint="eastAsia"/>
                <w:noProof/>
                <w:rtl/>
              </w:rPr>
              <w:t>ن</w:t>
            </w:r>
            <w:r>
              <w:rPr>
                <w:noProof/>
                <w:webHidden/>
              </w:rPr>
              <w:tab/>
            </w:r>
            <w:r>
              <w:rPr>
                <w:noProof/>
                <w:webHidden/>
              </w:rPr>
              <w:fldChar w:fldCharType="begin"/>
            </w:r>
            <w:r>
              <w:rPr>
                <w:noProof/>
                <w:webHidden/>
              </w:rPr>
              <w:instrText xml:space="preserve"> PAGEREF _Toc91325740 \h </w:instrText>
            </w:r>
            <w:r>
              <w:rPr>
                <w:noProof/>
                <w:webHidden/>
              </w:rPr>
            </w:r>
            <w:r>
              <w:rPr>
                <w:noProof/>
                <w:webHidden/>
              </w:rPr>
              <w:fldChar w:fldCharType="separate"/>
            </w:r>
            <w:r>
              <w:rPr>
                <w:noProof/>
                <w:webHidden/>
                <w:lang w:bidi="ar-SA"/>
              </w:rPr>
              <w:t>25</w:t>
            </w:r>
            <w:r>
              <w:rPr>
                <w:noProof/>
                <w:webHidden/>
              </w:rPr>
              <w:fldChar w:fldCharType="end"/>
            </w:r>
          </w:hyperlink>
        </w:p>
        <w:p w14:paraId="5C6FE9E0" w14:textId="2237636E" w:rsidR="008379DC" w:rsidRDefault="008379DC" w:rsidP="008379DC">
          <w:pPr>
            <w:pStyle w:val="TOC3"/>
            <w:tabs>
              <w:tab w:val="right" w:leader="dot" w:pos="8499"/>
            </w:tabs>
            <w:rPr>
              <w:rFonts w:asciiTheme="minorHAnsi" w:hAnsiTheme="minorHAnsi" w:cstheme="minorBidi"/>
              <w:noProof/>
              <w:szCs w:val="22"/>
              <w:lang w:bidi="ar-SA"/>
            </w:rPr>
          </w:pPr>
          <w:hyperlink w:anchor="_Toc91325741" w:history="1">
            <w:r w:rsidRPr="00EC3C19">
              <w:rPr>
                <w:rStyle w:val="Hyperlink"/>
                <w:noProof/>
                <w:rtl/>
              </w:rPr>
              <w:t>۱-۳-۴- مقدار تخم</w:t>
            </w:r>
            <w:r w:rsidRPr="00EC3C19">
              <w:rPr>
                <w:rStyle w:val="Hyperlink"/>
                <w:rFonts w:hint="cs"/>
                <w:noProof/>
                <w:rtl/>
              </w:rPr>
              <w:t>ی</w:t>
            </w:r>
            <w:r w:rsidRPr="00EC3C19">
              <w:rPr>
                <w:rStyle w:val="Hyperlink"/>
                <w:rFonts w:hint="eastAsia"/>
                <w:noProof/>
                <w:rtl/>
              </w:rPr>
              <w:t>ن</w:t>
            </w:r>
            <w:r w:rsidRPr="00EC3C19">
              <w:rPr>
                <w:rStyle w:val="Hyperlink"/>
                <w:noProof/>
                <w:rtl/>
              </w:rPr>
              <w:t xml:space="preserve"> پارامتر‌ها</w:t>
            </w:r>
            <w:r w:rsidRPr="00EC3C19">
              <w:rPr>
                <w:rStyle w:val="Hyperlink"/>
                <w:rFonts w:hint="cs"/>
                <w:noProof/>
                <w:rtl/>
              </w:rPr>
              <w:t>ی</w:t>
            </w:r>
            <w:r w:rsidRPr="00EC3C19">
              <w:rPr>
                <w:rStyle w:val="Hyperlink"/>
                <w:noProof/>
                <w:rtl/>
              </w:rPr>
              <w:t xml:space="preserve"> مدل</w:t>
            </w:r>
            <w:r>
              <w:rPr>
                <w:noProof/>
                <w:webHidden/>
              </w:rPr>
              <w:tab/>
            </w:r>
            <w:r>
              <w:rPr>
                <w:noProof/>
                <w:webHidden/>
              </w:rPr>
              <w:fldChar w:fldCharType="begin"/>
            </w:r>
            <w:r>
              <w:rPr>
                <w:noProof/>
                <w:webHidden/>
              </w:rPr>
              <w:instrText xml:space="preserve"> PAGEREF _Toc91325741 \h </w:instrText>
            </w:r>
            <w:r>
              <w:rPr>
                <w:noProof/>
                <w:webHidden/>
              </w:rPr>
            </w:r>
            <w:r>
              <w:rPr>
                <w:noProof/>
                <w:webHidden/>
              </w:rPr>
              <w:fldChar w:fldCharType="separate"/>
            </w:r>
            <w:r>
              <w:rPr>
                <w:noProof/>
                <w:webHidden/>
                <w:lang w:bidi="ar-SA"/>
              </w:rPr>
              <w:t>26</w:t>
            </w:r>
            <w:r>
              <w:rPr>
                <w:noProof/>
                <w:webHidden/>
              </w:rPr>
              <w:fldChar w:fldCharType="end"/>
            </w:r>
          </w:hyperlink>
        </w:p>
        <w:p w14:paraId="4C6C1635" w14:textId="623695DE" w:rsidR="008379DC" w:rsidRDefault="008379DC" w:rsidP="008379DC">
          <w:pPr>
            <w:pStyle w:val="TOC3"/>
            <w:tabs>
              <w:tab w:val="right" w:leader="dot" w:pos="8499"/>
            </w:tabs>
            <w:rPr>
              <w:rFonts w:asciiTheme="minorHAnsi" w:hAnsiTheme="minorHAnsi" w:cstheme="minorBidi"/>
              <w:noProof/>
              <w:szCs w:val="22"/>
              <w:lang w:bidi="ar-SA"/>
            </w:rPr>
          </w:pPr>
          <w:hyperlink w:anchor="_Toc91325742" w:history="1">
            <w:r w:rsidRPr="00EC3C19">
              <w:rPr>
                <w:rStyle w:val="Hyperlink"/>
                <w:noProof/>
                <w:rtl/>
              </w:rPr>
              <w:t>۲-۳-۴- مطابقت خروج</w:t>
            </w:r>
            <w:r w:rsidRPr="00EC3C19">
              <w:rPr>
                <w:rStyle w:val="Hyperlink"/>
                <w:rFonts w:hint="cs"/>
                <w:noProof/>
                <w:rtl/>
              </w:rPr>
              <w:t>ی</w:t>
            </w:r>
            <w:r w:rsidRPr="00EC3C19">
              <w:rPr>
                <w:rStyle w:val="Hyperlink"/>
                <w:noProof/>
                <w:rtl/>
              </w:rPr>
              <w:t xml:space="preserve"> نها</w:t>
            </w:r>
            <w:r w:rsidRPr="00EC3C19">
              <w:rPr>
                <w:rStyle w:val="Hyperlink"/>
                <w:rFonts w:hint="cs"/>
                <w:noProof/>
                <w:rtl/>
              </w:rPr>
              <w:t>یی</w:t>
            </w:r>
            <w:r w:rsidRPr="00EC3C19">
              <w:rPr>
                <w:rStyle w:val="Hyperlink"/>
                <w:noProof/>
                <w:rtl/>
              </w:rPr>
              <w:t xml:space="preserve"> مدل با واقع</w:t>
            </w:r>
            <w:r w:rsidRPr="00EC3C19">
              <w:rPr>
                <w:rStyle w:val="Hyperlink"/>
                <w:rFonts w:hint="cs"/>
                <w:noProof/>
                <w:rtl/>
              </w:rPr>
              <w:t>ی</w:t>
            </w:r>
            <w:r w:rsidRPr="00EC3C19">
              <w:rPr>
                <w:rStyle w:val="Hyperlink"/>
                <w:rFonts w:hint="eastAsia"/>
                <w:noProof/>
                <w:rtl/>
              </w:rPr>
              <w:t>ت</w:t>
            </w:r>
            <w:r>
              <w:rPr>
                <w:noProof/>
                <w:webHidden/>
              </w:rPr>
              <w:tab/>
            </w:r>
            <w:r>
              <w:rPr>
                <w:noProof/>
                <w:webHidden/>
              </w:rPr>
              <w:fldChar w:fldCharType="begin"/>
            </w:r>
            <w:r>
              <w:rPr>
                <w:noProof/>
                <w:webHidden/>
              </w:rPr>
              <w:instrText xml:space="preserve"> PAGEREF _Toc91325742 \h </w:instrText>
            </w:r>
            <w:r>
              <w:rPr>
                <w:noProof/>
                <w:webHidden/>
              </w:rPr>
            </w:r>
            <w:r>
              <w:rPr>
                <w:noProof/>
                <w:webHidden/>
              </w:rPr>
              <w:fldChar w:fldCharType="separate"/>
            </w:r>
            <w:r>
              <w:rPr>
                <w:noProof/>
                <w:webHidden/>
                <w:lang w:bidi="ar-SA"/>
              </w:rPr>
              <w:t>30</w:t>
            </w:r>
            <w:r>
              <w:rPr>
                <w:noProof/>
                <w:webHidden/>
              </w:rPr>
              <w:fldChar w:fldCharType="end"/>
            </w:r>
          </w:hyperlink>
        </w:p>
        <w:p w14:paraId="699CD54E" w14:textId="39C30B06" w:rsidR="008379DC" w:rsidRDefault="008379DC" w:rsidP="008379DC">
          <w:pPr>
            <w:pStyle w:val="TOC1"/>
            <w:rPr>
              <w:rFonts w:asciiTheme="minorHAnsi" w:hAnsiTheme="minorHAnsi" w:cstheme="minorBidi"/>
              <w:noProof/>
              <w:szCs w:val="22"/>
              <w:lang w:bidi="ar-SA"/>
            </w:rPr>
          </w:pPr>
          <w:hyperlink w:anchor="_Toc91325743" w:history="1">
            <w:r w:rsidRPr="00EC3C19">
              <w:rPr>
                <w:rStyle w:val="Hyperlink"/>
                <w:noProof/>
                <w:rtl/>
              </w:rPr>
              <w:t>فصل 5 : بحث و نت</w:t>
            </w:r>
            <w:r w:rsidRPr="00EC3C19">
              <w:rPr>
                <w:rStyle w:val="Hyperlink"/>
                <w:rFonts w:hint="cs"/>
                <w:noProof/>
                <w:rtl/>
              </w:rPr>
              <w:t>ی</w:t>
            </w:r>
            <w:r w:rsidRPr="00EC3C19">
              <w:rPr>
                <w:rStyle w:val="Hyperlink"/>
                <w:rFonts w:hint="eastAsia"/>
                <w:noProof/>
                <w:rtl/>
              </w:rPr>
              <w:t>جه‌گ</w:t>
            </w:r>
            <w:r w:rsidRPr="00EC3C19">
              <w:rPr>
                <w:rStyle w:val="Hyperlink"/>
                <w:rFonts w:hint="cs"/>
                <w:noProof/>
                <w:rtl/>
              </w:rPr>
              <w:t>ی</w:t>
            </w:r>
            <w:r w:rsidRPr="00EC3C19">
              <w:rPr>
                <w:rStyle w:val="Hyperlink"/>
                <w:rFonts w:hint="eastAsia"/>
                <w:noProof/>
                <w:rtl/>
              </w:rPr>
              <w:t>ر</w:t>
            </w:r>
            <w:r w:rsidRPr="00EC3C19">
              <w:rPr>
                <w:rStyle w:val="Hyperlink"/>
                <w:rFonts w:hint="cs"/>
                <w:noProof/>
                <w:rtl/>
              </w:rPr>
              <w:t>ی</w:t>
            </w:r>
            <w:r>
              <w:rPr>
                <w:noProof/>
                <w:webHidden/>
              </w:rPr>
              <w:tab/>
            </w:r>
            <w:r>
              <w:rPr>
                <w:noProof/>
                <w:webHidden/>
              </w:rPr>
              <w:fldChar w:fldCharType="begin"/>
            </w:r>
            <w:r>
              <w:rPr>
                <w:noProof/>
                <w:webHidden/>
              </w:rPr>
              <w:instrText xml:space="preserve"> PAGEREF _Toc91325743 \h </w:instrText>
            </w:r>
            <w:r>
              <w:rPr>
                <w:noProof/>
                <w:webHidden/>
              </w:rPr>
            </w:r>
            <w:r>
              <w:rPr>
                <w:noProof/>
                <w:webHidden/>
              </w:rPr>
              <w:fldChar w:fldCharType="separate"/>
            </w:r>
            <w:r>
              <w:rPr>
                <w:noProof/>
                <w:webHidden/>
                <w:lang w:bidi="ar-SA"/>
              </w:rPr>
              <w:t>36</w:t>
            </w:r>
            <w:r>
              <w:rPr>
                <w:noProof/>
                <w:webHidden/>
              </w:rPr>
              <w:fldChar w:fldCharType="end"/>
            </w:r>
          </w:hyperlink>
        </w:p>
        <w:p w14:paraId="40AFFA50" w14:textId="7082F2AE" w:rsidR="008379DC" w:rsidRDefault="008379DC" w:rsidP="008379DC">
          <w:pPr>
            <w:pStyle w:val="TOC2"/>
            <w:tabs>
              <w:tab w:val="right" w:leader="dot" w:pos="8499"/>
            </w:tabs>
            <w:rPr>
              <w:rFonts w:asciiTheme="minorHAnsi" w:hAnsiTheme="minorHAnsi" w:cstheme="minorBidi"/>
              <w:noProof/>
              <w:szCs w:val="22"/>
              <w:lang w:bidi="ar-SA"/>
            </w:rPr>
          </w:pPr>
          <w:hyperlink w:anchor="_Toc91325744" w:history="1">
            <w:r w:rsidRPr="00EC3C19">
              <w:rPr>
                <w:rStyle w:val="Hyperlink"/>
                <w:noProof/>
                <w:rtl/>
              </w:rPr>
              <w:t>۱-۵- ناهمگن</w:t>
            </w:r>
            <w:r w:rsidRPr="00EC3C19">
              <w:rPr>
                <w:rStyle w:val="Hyperlink"/>
                <w:rFonts w:hint="cs"/>
                <w:noProof/>
                <w:rtl/>
              </w:rPr>
              <w:t>ی</w:t>
            </w:r>
            <w:r w:rsidRPr="00EC3C19">
              <w:rPr>
                <w:rStyle w:val="Hyperlink"/>
                <w:noProof/>
                <w:rtl/>
              </w:rPr>
              <w:t xml:space="preserve"> و تفاوت ب</w:t>
            </w:r>
            <w:r w:rsidRPr="00EC3C19">
              <w:rPr>
                <w:rStyle w:val="Hyperlink"/>
                <w:rFonts w:hint="cs"/>
                <w:noProof/>
                <w:rtl/>
              </w:rPr>
              <w:t>ی</w:t>
            </w:r>
            <w:r w:rsidRPr="00EC3C19">
              <w:rPr>
                <w:rStyle w:val="Hyperlink"/>
                <w:rFonts w:hint="eastAsia"/>
                <w:noProof/>
                <w:rtl/>
              </w:rPr>
              <w:t>ن</w:t>
            </w:r>
            <w:r w:rsidRPr="00EC3C19">
              <w:rPr>
                <w:rStyle w:val="Hyperlink"/>
                <w:noProof/>
                <w:rtl/>
              </w:rPr>
              <w:t xml:space="preserve"> گونه‌ها</w:t>
            </w:r>
            <w:r w:rsidRPr="00EC3C19">
              <w:rPr>
                <w:rStyle w:val="Hyperlink"/>
                <w:rFonts w:hint="cs"/>
                <w:noProof/>
                <w:rtl/>
              </w:rPr>
              <w:t>ی</w:t>
            </w:r>
            <w:r w:rsidRPr="00EC3C19">
              <w:rPr>
                <w:rStyle w:val="Hyperlink"/>
                <w:noProof/>
                <w:rtl/>
              </w:rPr>
              <w:t xml:space="preserve"> مختلف</w:t>
            </w:r>
            <w:r>
              <w:rPr>
                <w:noProof/>
                <w:webHidden/>
              </w:rPr>
              <w:tab/>
            </w:r>
            <w:r>
              <w:rPr>
                <w:noProof/>
                <w:webHidden/>
              </w:rPr>
              <w:fldChar w:fldCharType="begin"/>
            </w:r>
            <w:r>
              <w:rPr>
                <w:noProof/>
                <w:webHidden/>
              </w:rPr>
              <w:instrText xml:space="preserve"> PAGEREF _Toc91325744 \h </w:instrText>
            </w:r>
            <w:r>
              <w:rPr>
                <w:noProof/>
                <w:webHidden/>
              </w:rPr>
            </w:r>
            <w:r>
              <w:rPr>
                <w:noProof/>
                <w:webHidden/>
              </w:rPr>
              <w:fldChar w:fldCharType="separate"/>
            </w:r>
            <w:r>
              <w:rPr>
                <w:noProof/>
                <w:webHidden/>
                <w:lang w:bidi="ar-SA"/>
              </w:rPr>
              <w:t>37</w:t>
            </w:r>
            <w:r>
              <w:rPr>
                <w:noProof/>
                <w:webHidden/>
              </w:rPr>
              <w:fldChar w:fldCharType="end"/>
            </w:r>
          </w:hyperlink>
        </w:p>
        <w:p w14:paraId="3A2294E5" w14:textId="5DFF097B" w:rsidR="008379DC" w:rsidRDefault="008379DC" w:rsidP="008379DC">
          <w:pPr>
            <w:pStyle w:val="TOC2"/>
            <w:tabs>
              <w:tab w:val="right" w:leader="dot" w:pos="8499"/>
            </w:tabs>
            <w:rPr>
              <w:rFonts w:asciiTheme="minorHAnsi" w:hAnsiTheme="minorHAnsi" w:cstheme="minorBidi"/>
              <w:noProof/>
              <w:szCs w:val="22"/>
              <w:lang w:bidi="ar-SA"/>
            </w:rPr>
          </w:pPr>
          <w:hyperlink w:anchor="_Toc91325745" w:history="1">
            <w:r w:rsidRPr="00EC3C19">
              <w:rPr>
                <w:rStyle w:val="Hyperlink"/>
                <w:noProof/>
                <w:rtl/>
              </w:rPr>
              <w:t>۲-۵- اثر دوره‌</w:t>
            </w:r>
            <w:r w:rsidRPr="00EC3C19">
              <w:rPr>
                <w:rStyle w:val="Hyperlink"/>
                <w:rFonts w:hint="cs"/>
                <w:noProof/>
                <w:rtl/>
              </w:rPr>
              <w:t>ی</w:t>
            </w:r>
            <w:r w:rsidRPr="00EC3C19">
              <w:rPr>
                <w:rStyle w:val="Hyperlink"/>
                <w:noProof/>
                <w:rtl/>
              </w:rPr>
              <w:t xml:space="preserve"> سرباز</w:t>
            </w:r>
            <w:r w:rsidRPr="00EC3C19">
              <w:rPr>
                <w:rStyle w:val="Hyperlink"/>
                <w:rFonts w:hint="cs"/>
                <w:noProof/>
                <w:rtl/>
              </w:rPr>
              <w:t>ی</w:t>
            </w:r>
            <w:r w:rsidRPr="00EC3C19">
              <w:rPr>
                <w:rStyle w:val="Hyperlink"/>
                <w:noProof/>
                <w:rtl/>
              </w:rPr>
              <w:t xml:space="preserve"> بر ارزش فعل</w:t>
            </w:r>
            <w:r w:rsidRPr="00EC3C19">
              <w:rPr>
                <w:rStyle w:val="Hyperlink"/>
                <w:rFonts w:hint="cs"/>
                <w:noProof/>
                <w:rtl/>
              </w:rPr>
              <w:t>ی</w:t>
            </w:r>
            <w:r w:rsidRPr="00EC3C19">
              <w:rPr>
                <w:rStyle w:val="Hyperlink"/>
                <w:noProof/>
                <w:rtl/>
              </w:rPr>
              <w:t xml:space="preserve"> مطلوب</w:t>
            </w:r>
            <w:r w:rsidRPr="00EC3C19">
              <w:rPr>
                <w:rStyle w:val="Hyperlink"/>
                <w:rFonts w:hint="cs"/>
                <w:noProof/>
                <w:rtl/>
              </w:rPr>
              <w:t>ی</w:t>
            </w:r>
            <w:r w:rsidRPr="00EC3C19">
              <w:rPr>
                <w:rStyle w:val="Hyperlink"/>
                <w:rFonts w:hint="eastAsia"/>
                <w:noProof/>
                <w:rtl/>
              </w:rPr>
              <w:t>ت‌ها</w:t>
            </w:r>
            <w:r w:rsidRPr="00EC3C19">
              <w:rPr>
                <w:rStyle w:val="Hyperlink"/>
                <w:rFonts w:hint="cs"/>
                <w:noProof/>
                <w:rtl/>
              </w:rPr>
              <w:t>ی</w:t>
            </w:r>
            <w:r w:rsidRPr="00EC3C19">
              <w:rPr>
                <w:rStyle w:val="Hyperlink"/>
                <w:noProof/>
                <w:rtl/>
              </w:rPr>
              <w:t xml:space="preserve"> آت</w:t>
            </w:r>
            <w:r w:rsidRPr="00EC3C19">
              <w:rPr>
                <w:rStyle w:val="Hyperlink"/>
                <w:rFonts w:hint="cs"/>
                <w:noProof/>
                <w:rtl/>
              </w:rPr>
              <w:t>ی</w:t>
            </w:r>
            <w:r w:rsidRPr="00EC3C19">
              <w:rPr>
                <w:rStyle w:val="Hyperlink"/>
                <w:noProof/>
                <w:rtl/>
              </w:rPr>
              <w:t xml:space="preserve"> در هر سن</w:t>
            </w:r>
            <w:r>
              <w:rPr>
                <w:noProof/>
                <w:webHidden/>
              </w:rPr>
              <w:tab/>
            </w:r>
            <w:r>
              <w:rPr>
                <w:noProof/>
                <w:webHidden/>
              </w:rPr>
              <w:fldChar w:fldCharType="begin"/>
            </w:r>
            <w:r>
              <w:rPr>
                <w:noProof/>
                <w:webHidden/>
              </w:rPr>
              <w:instrText xml:space="preserve"> PAGEREF _Toc91325745 \h </w:instrText>
            </w:r>
            <w:r>
              <w:rPr>
                <w:noProof/>
                <w:webHidden/>
              </w:rPr>
            </w:r>
            <w:r>
              <w:rPr>
                <w:noProof/>
                <w:webHidden/>
              </w:rPr>
              <w:fldChar w:fldCharType="separate"/>
            </w:r>
            <w:r>
              <w:rPr>
                <w:noProof/>
                <w:webHidden/>
                <w:lang w:bidi="ar-SA"/>
              </w:rPr>
              <w:t>40</w:t>
            </w:r>
            <w:r>
              <w:rPr>
                <w:noProof/>
                <w:webHidden/>
              </w:rPr>
              <w:fldChar w:fldCharType="end"/>
            </w:r>
          </w:hyperlink>
        </w:p>
        <w:p w14:paraId="5BB6FA1E" w14:textId="451DF18C" w:rsidR="008379DC" w:rsidRDefault="008379DC" w:rsidP="008379DC">
          <w:pPr>
            <w:pStyle w:val="TOC2"/>
            <w:tabs>
              <w:tab w:val="right" w:leader="dot" w:pos="8499"/>
            </w:tabs>
            <w:rPr>
              <w:rFonts w:asciiTheme="minorHAnsi" w:hAnsiTheme="minorHAnsi" w:cstheme="minorBidi"/>
              <w:noProof/>
              <w:szCs w:val="22"/>
              <w:lang w:bidi="ar-SA"/>
            </w:rPr>
          </w:pPr>
          <w:hyperlink w:anchor="_Toc91325746" w:history="1">
            <w:r w:rsidRPr="00EC3C19">
              <w:rPr>
                <w:rStyle w:val="Hyperlink"/>
                <w:noProof/>
                <w:rtl/>
              </w:rPr>
              <w:t>۳-۵- پادحق</w:t>
            </w:r>
            <w:r w:rsidRPr="00EC3C19">
              <w:rPr>
                <w:rStyle w:val="Hyperlink"/>
                <w:rFonts w:hint="cs"/>
                <w:noProof/>
                <w:rtl/>
              </w:rPr>
              <w:t>ی</w:t>
            </w:r>
            <w:r w:rsidRPr="00EC3C19">
              <w:rPr>
                <w:rStyle w:val="Hyperlink"/>
                <w:rFonts w:hint="eastAsia"/>
                <w:noProof/>
                <w:rtl/>
              </w:rPr>
              <w:t>قت‌</w:t>
            </w:r>
            <w:r w:rsidRPr="00EC3C19">
              <w:rPr>
                <w:rStyle w:val="Hyperlink"/>
                <w:noProof/>
                <w:rtl/>
              </w:rPr>
              <w:t>: تغ</w:t>
            </w:r>
            <w:r w:rsidRPr="00EC3C19">
              <w:rPr>
                <w:rStyle w:val="Hyperlink"/>
                <w:rFonts w:hint="cs"/>
                <w:noProof/>
                <w:rtl/>
              </w:rPr>
              <w:t>یی</w:t>
            </w:r>
            <w:r w:rsidRPr="00EC3C19">
              <w:rPr>
                <w:rStyle w:val="Hyperlink"/>
                <w:rFonts w:hint="eastAsia"/>
                <w:noProof/>
                <w:rtl/>
              </w:rPr>
              <w:t>ر</w:t>
            </w:r>
            <w:r w:rsidRPr="00EC3C19">
              <w:rPr>
                <w:rStyle w:val="Hyperlink"/>
                <w:noProof/>
                <w:rtl/>
              </w:rPr>
              <w:t xml:space="preserve"> هز</w:t>
            </w:r>
            <w:r w:rsidRPr="00EC3C19">
              <w:rPr>
                <w:rStyle w:val="Hyperlink"/>
                <w:rFonts w:hint="cs"/>
                <w:noProof/>
                <w:rtl/>
              </w:rPr>
              <w:t>ی</w:t>
            </w:r>
            <w:r w:rsidRPr="00EC3C19">
              <w:rPr>
                <w:rStyle w:val="Hyperlink"/>
                <w:rFonts w:hint="eastAsia"/>
                <w:noProof/>
                <w:rtl/>
              </w:rPr>
              <w:t>نه</w:t>
            </w:r>
            <w:r w:rsidRPr="00EC3C19">
              <w:rPr>
                <w:rStyle w:val="Hyperlink"/>
                <w:noProof/>
                <w:rtl/>
              </w:rPr>
              <w:t xml:space="preserve"> تحص</w:t>
            </w:r>
            <w:r w:rsidRPr="00EC3C19">
              <w:rPr>
                <w:rStyle w:val="Hyperlink"/>
                <w:rFonts w:hint="cs"/>
                <w:noProof/>
                <w:rtl/>
              </w:rPr>
              <w:t>ی</w:t>
            </w:r>
            <w:r w:rsidRPr="00EC3C19">
              <w:rPr>
                <w:rStyle w:val="Hyperlink"/>
                <w:rFonts w:hint="eastAsia"/>
                <w:noProof/>
                <w:rtl/>
              </w:rPr>
              <w:t>لات</w:t>
            </w:r>
            <w:r w:rsidRPr="00EC3C19">
              <w:rPr>
                <w:rStyle w:val="Hyperlink"/>
                <w:noProof/>
                <w:rtl/>
              </w:rPr>
              <w:t xml:space="preserve"> دانشگاه</w:t>
            </w:r>
            <w:r w:rsidRPr="00EC3C19">
              <w:rPr>
                <w:rStyle w:val="Hyperlink"/>
                <w:rFonts w:hint="cs"/>
                <w:noProof/>
                <w:rtl/>
              </w:rPr>
              <w:t>ی</w:t>
            </w:r>
            <w:r>
              <w:rPr>
                <w:noProof/>
                <w:webHidden/>
              </w:rPr>
              <w:tab/>
            </w:r>
            <w:r>
              <w:rPr>
                <w:noProof/>
                <w:webHidden/>
              </w:rPr>
              <w:fldChar w:fldCharType="begin"/>
            </w:r>
            <w:r>
              <w:rPr>
                <w:noProof/>
                <w:webHidden/>
              </w:rPr>
              <w:instrText xml:space="preserve"> PAGEREF _Toc91325746 \h </w:instrText>
            </w:r>
            <w:r>
              <w:rPr>
                <w:noProof/>
                <w:webHidden/>
              </w:rPr>
            </w:r>
            <w:r>
              <w:rPr>
                <w:noProof/>
                <w:webHidden/>
              </w:rPr>
              <w:fldChar w:fldCharType="separate"/>
            </w:r>
            <w:r>
              <w:rPr>
                <w:noProof/>
                <w:webHidden/>
                <w:lang w:bidi="ar-SA"/>
              </w:rPr>
              <w:t>43</w:t>
            </w:r>
            <w:r>
              <w:rPr>
                <w:noProof/>
                <w:webHidden/>
              </w:rPr>
              <w:fldChar w:fldCharType="end"/>
            </w:r>
          </w:hyperlink>
        </w:p>
        <w:p w14:paraId="15A64471" w14:textId="17643001" w:rsidR="008379DC" w:rsidRDefault="008379DC" w:rsidP="008379DC">
          <w:pPr>
            <w:pStyle w:val="TOC2"/>
            <w:tabs>
              <w:tab w:val="right" w:leader="dot" w:pos="8499"/>
            </w:tabs>
            <w:rPr>
              <w:rFonts w:asciiTheme="minorHAnsi" w:hAnsiTheme="minorHAnsi" w:cstheme="minorBidi"/>
              <w:noProof/>
              <w:szCs w:val="22"/>
              <w:lang w:bidi="ar-SA"/>
            </w:rPr>
          </w:pPr>
          <w:hyperlink w:anchor="_Toc91325747" w:history="1">
            <w:r w:rsidRPr="00EC3C19">
              <w:rPr>
                <w:rStyle w:val="Hyperlink"/>
                <w:noProof/>
                <w:rtl/>
              </w:rPr>
              <w:t>۴-۵- جمع‌بند</w:t>
            </w:r>
            <w:r w:rsidRPr="00EC3C19">
              <w:rPr>
                <w:rStyle w:val="Hyperlink"/>
                <w:rFonts w:hint="cs"/>
                <w:noProof/>
                <w:rtl/>
              </w:rPr>
              <w:t>ی</w:t>
            </w:r>
            <w:r>
              <w:rPr>
                <w:noProof/>
                <w:webHidden/>
              </w:rPr>
              <w:tab/>
            </w:r>
            <w:r>
              <w:rPr>
                <w:noProof/>
                <w:webHidden/>
              </w:rPr>
              <w:fldChar w:fldCharType="begin"/>
            </w:r>
            <w:r>
              <w:rPr>
                <w:noProof/>
                <w:webHidden/>
              </w:rPr>
              <w:instrText xml:space="preserve"> PAGEREF _Toc91325747 \h </w:instrText>
            </w:r>
            <w:r>
              <w:rPr>
                <w:noProof/>
                <w:webHidden/>
              </w:rPr>
            </w:r>
            <w:r>
              <w:rPr>
                <w:noProof/>
                <w:webHidden/>
              </w:rPr>
              <w:fldChar w:fldCharType="separate"/>
            </w:r>
            <w:r>
              <w:rPr>
                <w:noProof/>
                <w:webHidden/>
                <w:lang w:bidi="ar-SA"/>
              </w:rPr>
              <w:t>45</w:t>
            </w:r>
            <w:r>
              <w:rPr>
                <w:noProof/>
                <w:webHidden/>
              </w:rPr>
              <w:fldChar w:fldCharType="end"/>
            </w:r>
          </w:hyperlink>
        </w:p>
        <w:p w14:paraId="269C59FA" w14:textId="6A09BE34" w:rsidR="008379DC" w:rsidRDefault="008379DC" w:rsidP="008379DC">
          <w:pPr>
            <w:pStyle w:val="TOC1"/>
            <w:rPr>
              <w:rFonts w:asciiTheme="minorHAnsi" w:hAnsiTheme="minorHAnsi" w:cstheme="minorBidi"/>
              <w:noProof/>
              <w:szCs w:val="22"/>
              <w:lang w:bidi="ar-SA"/>
            </w:rPr>
          </w:pPr>
          <w:hyperlink w:anchor="_Toc91325748" w:history="1">
            <w:r w:rsidRPr="00EC3C19">
              <w:rPr>
                <w:rStyle w:val="Hyperlink"/>
                <w:noProof/>
                <w:rtl/>
              </w:rPr>
              <w:t>منابع و مراجع</w:t>
            </w:r>
            <w:r>
              <w:rPr>
                <w:noProof/>
                <w:webHidden/>
              </w:rPr>
              <w:tab/>
            </w:r>
            <w:r>
              <w:rPr>
                <w:noProof/>
                <w:webHidden/>
              </w:rPr>
              <w:fldChar w:fldCharType="begin"/>
            </w:r>
            <w:r>
              <w:rPr>
                <w:noProof/>
                <w:webHidden/>
              </w:rPr>
              <w:instrText xml:space="preserve"> PAGEREF _Toc91325748 \h </w:instrText>
            </w:r>
            <w:r>
              <w:rPr>
                <w:noProof/>
                <w:webHidden/>
              </w:rPr>
            </w:r>
            <w:r>
              <w:rPr>
                <w:noProof/>
                <w:webHidden/>
              </w:rPr>
              <w:fldChar w:fldCharType="separate"/>
            </w:r>
            <w:r>
              <w:rPr>
                <w:noProof/>
                <w:webHidden/>
                <w:lang w:bidi="ar-SA"/>
              </w:rPr>
              <w:t>47</w:t>
            </w:r>
            <w:r>
              <w:rPr>
                <w:noProof/>
                <w:webHidden/>
              </w:rPr>
              <w:fldChar w:fldCharType="end"/>
            </w:r>
          </w:hyperlink>
        </w:p>
        <w:p w14:paraId="573484C4" w14:textId="37EB481A" w:rsidR="008379DC" w:rsidRDefault="008379DC" w:rsidP="008379DC">
          <w:pPr>
            <w:pStyle w:val="TOC1"/>
            <w:rPr>
              <w:rFonts w:asciiTheme="minorHAnsi" w:hAnsiTheme="minorHAnsi" w:cstheme="minorBidi"/>
              <w:noProof/>
              <w:szCs w:val="22"/>
              <w:lang w:bidi="ar-SA"/>
            </w:rPr>
          </w:pPr>
          <w:hyperlink w:anchor="_Toc91325749" w:history="1">
            <w:r w:rsidRPr="00EC3C19">
              <w:rPr>
                <w:rStyle w:val="Hyperlink"/>
                <w:noProof/>
                <w:rtl/>
              </w:rPr>
              <w:t>پ</w:t>
            </w:r>
            <w:r w:rsidRPr="00EC3C19">
              <w:rPr>
                <w:rStyle w:val="Hyperlink"/>
                <w:rFonts w:hint="cs"/>
                <w:noProof/>
                <w:rtl/>
              </w:rPr>
              <w:t>ی</w:t>
            </w:r>
            <w:r w:rsidRPr="00EC3C19">
              <w:rPr>
                <w:rStyle w:val="Hyperlink"/>
                <w:rFonts w:hint="eastAsia"/>
                <w:noProof/>
                <w:rtl/>
              </w:rPr>
              <w:t>وست‌ها</w:t>
            </w:r>
            <w:r>
              <w:rPr>
                <w:noProof/>
                <w:webHidden/>
              </w:rPr>
              <w:tab/>
            </w:r>
            <w:r>
              <w:rPr>
                <w:noProof/>
                <w:webHidden/>
              </w:rPr>
              <w:fldChar w:fldCharType="begin"/>
            </w:r>
            <w:r>
              <w:rPr>
                <w:noProof/>
                <w:webHidden/>
              </w:rPr>
              <w:instrText xml:space="preserve"> PAGEREF _Toc91325749 \h </w:instrText>
            </w:r>
            <w:r>
              <w:rPr>
                <w:noProof/>
                <w:webHidden/>
              </w:rPr>
            </w:r>
            <w:r>
              <w:rPr>
                <w:noProof/>
                <w:webHidden/>
              </w:rPr>
              <w:fldChar w:fldCharType="separate"/>
            </w:r>
            <w:r>
              <w:rPr>
                <w:noProof/>
                <w:webHidden/>
                <w:lang w:bidi="ar-SA"/>
              </w:rPr>
              <w:t>50</w:t>
            </w:r>
            <w:r>
              <w:rPr>
                <w:noProof/>
                <w:webHidden/>
              </w:rPr>
              <w:fldChar w:fldCharType="end"/>
            </w:r>
          </w:hyperlink>
        </w:p>
        <w:p w14:paraId="38D6F8AA" w14:textId="14D62ED8" w:rsidR="00B35623" w:rsidRDefault="00805F42" w:rsidP="008379DC">
          <w:pPr>
            <w:jc w:val="left"/>
            <w:rPr>
              <w:noProof/>
            </w:rPr>
          </w:pPr>
          <w:r>
            <w:rPr>
              <w:noProof/>
            </w:rPr>
            <w:fldChar w:fldCharType="end"/>
          </w:r>
        </w:p>
      </w:sdtContent>
    </w:sdt>
    <w:p w14:paraId="2A0E6F32" w14:textId="77777777" w:rsidR="00E64C49" w:rsidRDefault="00E64C49" w:rsidP="00E64C49">
      <w:pPr>
        <w:bidi w:val="0"/>
      </w:pPr>
    </w:p>
    <w:p w14:paraId="06CC980D" w14:textId="77777777" w:rsidR="00E64C49" w:rsidRDefault="00E64C49">
      <w:pPr>
        <w:bidi w:val="0"/>
        <w:spacing w:before="0" w:after="0" w:line="240" w:lineRule="auto"/>
        <w:jc w:val="left"/>
      </w:pPr>
      <w:r>
        <w:br w:type="page"/>
      </w:r>
    </w:p>
    <w:p w14:paraId="71F1D7C0" w14:textId="77777777" w:rsidR="004A66BD" w:rsidRPr="004A66BD" w:rsidRDefault="004A66BD" w:rsidP="005B747A">
      <w:pPr>
        <w:pStyle w:val="Title1"/>
        <w:jc w:val="center"/>
        <w:rPr>
          <w:rtl/>
        </w:rPr>
      </w:pPr>
      <w:r w:rsidRPr="004A66BD">
        <w:rPr>
          <w:rFonts w:hint="cs"/>
          <w:rtl/>
        </w:rPr>
        <w:lastRenderedPageBreak/>
        <w:t xml:space="preserve">فهرست </w:t>
      </w:r>
      <w:r>
        <w:rPr>
          <w:rFonts w:hint="cs"/>
          <w:rtl/>
        </w:rPr>
        <w:t>جداول</w:t>
      </w:r>
    </w:p>
    <w:p w14:paraId="65EEE752" w14:textId="77777777" w:rsidR="00FB74F0" w:rsidRDefault="008A1D0B" w:rsidP="00FB74F0">
      <w:pPr>
        <w:pStyle w:val="TableofFigures"/>
        <w:tabs>
          <w:tab w:val="right" w:leader="dot" w:pos="8499"/>
        </w:tabs>
        <w:rPr>
          <w:rFonts w:asciiTheme="minorHAnsi" w:hAnsiTheme="minorHAnsi" w:cstheme="minorBidi"/>
          <w:noProof/>
          <w:szCs w:val="22"/>
          <w:lang w:bidi="ar-SA"/>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"جدول (" </w:instrText>
      </w:r>
      <w:r>
        <w:rPr>
          <w:rtl/>
        </w:rPr>
        <w:fldChar w:fldCharType="separate"/>
      </w:r>
      <w:hyperlink w:anchor="_Toc56219207" w:history="1">
        <w:r w:rsidR="00FB74F0" w:rsidRPr="00261E06">
          <w:rPr>
            <w:rStyle w:val="Hyperlink"/>
            <w:noProof/>
            <w:rtl/>
          </w:rPr>
          <w:t>جدول (‏3</w:t>
        </w:r>
        <w:r w:rsidR="00FB74F0" w:rsidRPr="00261E06">
          <w:rPr>
            <w:rStyle w:val="Hyperlink"/>
            <w:noProof/>
            <w:rtl/>
          </w:rPr>
          <w:noBreakHyphen/>
          <w:t>1) حجم نمونه‌</w:t>
        </w:r>
        <w:r w:rsidR="00FB74F0" w:rsidRPr="00261E06">
          <w:rPr>
            <w:rStyle w:val="Hyperlink"/>
            <w:rFonts w:hint="cs"/>
            <w:noProof/>
            <w:rtl/>
          </w:rPr>
          <w:t>ی</w:t>
        </w:r>
        <w:r w:rsidR="00FB74F0" w:rsidRPr="00261E06">
          <w:rPr>
            <w:rStyle w:val="Hyperlink"/>
            <w:noProof/>
            <w:rtl/>
          </w:rPr>
          <w:t xml:space="preserve"> هر </w:t>
        </w:r>
        <w:r w:rsidR="00FB74F0" w:rsidRPr="00261E06">
          <w:rPr>
            <w:rStyle w:val="Hyperlink"/>
            <w:rFonts w:hint="cs"/>
            <w:noProof/>
            <w:rtl/>
          </w:rPr>
          <w:t>ی</w:t>
        </w:r>
        <w:r w:rsidR="00FB74F0" w:rsidRPr="00261E06">
          <w:rPr>
            <w:rStyle w:val="Hyperlink"/>
            <w:rFonts w:hint="eastAsia"/>
            <w:noProof/>
            <w:rtl/>
          </w:rPr>
          <w:t>ک</w:t>
        </w:r>
        <w:r w:rsidR="00FB74F0" w:rsidRPr="00261E06">
          <w:rPr>
            <w:rStyle w:val="Hyperlink"/>
            <w:noProof/>
            <w:rtl/>
          </w:rPr>
          <w:t xml:space="preserve"> از داده‌ها</w:t>
        </w:r>
        <w:r w:rsidR="00FB74F0" w:rsidRPr="00261E06">
          <w:rPr>
            <w:rStyle w:val="Hyperlink"/>
            <w:rFonts w:hint="cs"/>
            <w:noProof/>
            <w:rtl/>
          </w:rPr>
          <w:t>ی</w:t>
        </w:r>
        <w:r w:rsidR="00FB74F0" w:rsidRPr="00261E06">
          <w:rPr>
            <w:rStyle w:val="Hyperlink"/>
            <w:noProof/>
            <w:rtl/>
          </w:rPr>
          <w:t xml:space="preserve"> خرد</w:t>
        </w:r>
        <w:r w:rsidR="00FB74F0">
          <w:rPr>
            <w:noProof/>
            <w:webHidden/>
          </w:rPr>
          <w:tab/>
        </w:r>
        <w:r w:rsidR="00FB74F0">
          <w:rPr>
            <w:noProof/>
            <w:webHidden/>
          </w:rPr>
          <w:fldChar w:fldCharType="begin"/>
        </w:r>
        <w:r w:rsidR="00FB74F0">
          <w:rPr>
            <w:noProof/>
            <w:webHidden/>
          </w:rPr>
          <w:instrText xml:space="preserve"> PAGEREF _Toc56219207 \h </w:instrText>
        </w:r>
        <w:r w:rsidR="00FB74F0">
          <w:rPr>
            <w:noProof/>
            <w:webHidden/>
          </w:rPr>
        </w:r>
        <w:r w:rsidR="00FB74F0">
          <w:rPr>
            <w:noProof/>
            <w:webHidden/>
          </w:rPr>
          <w:fldChar w:fldCharType="separate"/>
        </w:r>
        <w:r w:rsidR="00AF71CA">
          <w:rPr>
            <w:noProof/>
            <w:webHidden/>
            <w:rtl/>
            <w:lang w:bidi="ar-SA"/>
          </w:rPr>
          <w:t>21</w:t>
        </w:r>
        <w:r w:rsidR="00FB74F0">
          <w:rPr>
            <w:noProof/>
            <w:webHidden/>
          </w:rPr>
          <w:fldChar w:fldCharType="end"/>
        </w:r>
      </w:hyperlink>
    </w:p>
    <w:p w14:paraId="192D1753" w14:textId="77777777" w:rsidR="00FB74F0" w:rsidRDefault="00535DD9" w:rsidP="00FB74F0">
      <w:pPr>
        <w:pStyle w:val="TableofFigures"/>
        <w:tabs>
          <w:tab w:val="right" w:leader="dot" w:pos="8499"/>
        </w:tabs>
        <w:rPr>
          <w:rFonts w:asciiTheme="minorHAnsi" w:hAnsiTheme="minorHAnsi" w:cstheme="minorBidi"/>
          <w:noProof/>
          <w:szCs w:val="22"/>
          <w:lang w:bidi="ar-SA"/>
        </w:rPr>
      </w:pPr>
      <w:hyperlink w:anchor="_Toc56219208" w:history="1">
        <w:r w:rsidR="00FB74F0" w:rsidRPr="00261E06">
          <w:rPr>
            <w:rStyle w:val="Hyperlink"/>
            <w:noProof/>
            <w:rtl/>
          </w:rPr>
          <w:t>جدول (‏4</w:t>
        </w:r>
        <w:r w:rsidR="00FB74F0" w:rsidRPr="00261E06">
          <w:rPr>
            <w:rStyle w:val="Hyperlink"/>
            <w:noProof/>
            <w:rtl/>
          </w:rPr>
          <w:noBreakHyphen/>
          <w:t>1) ممان‌ها</w:t>
        </w:r>
        <w:r w:rsidR="00FB74F0" w:rsidRPr="00261E06">
          <w:rPr>
            <w:rStyle w:val="Hyperlink"/>
            <w:rFonts w:hint="cs"/>
            <w:noProof/>
            <w:rtl/>
          </w:rPr>
          <w:t>ی</w:t>
        </w:r>
        <w:r w:rsidR="00FB74F0" w:rsidRPr="00261E06">
          <w:rPr>
            <w:rStyle w:val="Hyperlink"/>
            <w:noProof/>
            <w:rtl/>
          </w:rPr>
          <w:t xml:space="preserve"> استفاده‌شده برا</w:t>
        </w:r>
        <w:r w:rsidR="00FB74F0" w:rsidRPr="00261E06">
          <w:rPr>
            <w:rStyle w:val="Hyperlink"/>
            <w:rFonts w:hint="cs"/>
            <w:noProof/>
            <w:rtl/>
          </w:rPr>
          <w:t>ی</w:t>
        </w:r>
        <w:r w:rsidR="00FB74F0" w:rsidRPr="00261E06">
          <w:rPr>
            <w:rStyle w:val="Hyperlink"/>
            <w:noProof/>
            <w:rtl/>
          </w:rPr>
          <w:t xml:space="preserve"> تخم</w:t>
        </w:r>
        <w:r w:rsidR="00FB74F0" w:rsidRPr="00261E06">
          <w:rPr>
            <w:rStyle w:val="Hyperlink"/>
            <w:rFonts w:hint="cs"/>
            <w:noProof/>
            <w:rtl/>
          </w:rPr>
          <w:t>ی</w:t>
        </w:r>
        <w:r w:rsidR="00FB74F0" w:rsidRPr="00261E06">
          <w:rPr>
            <w:rStyle w:val="Hyperlink"/>
            <w:rFonts w:hint="eastAsia"/>
            <w:noProof/>
            <w:rtl/>
          </w:rPr>
          <w:t>ن</w:t>
        </w:r>
        <w:r w:rsidR="00FB74F0" w:rsidRPr="00261E06">
          <w:rPr>
            <w:rStyle w:val="Hyperlink"/>
            <w:noProof/>
            <w:rtl/>
          </w:rPr>
          <w:t xml:space="preserve"> پارامترها</w:t>
        </w:r>
        <w:r w:rsidR="00FB74F0" w:rsidRPr="00261E06">
          <w:rPr>
            <w:rStyle w:val="Hyperlink"/>
            <w:rFonts w:hint="cs"/>
            <w:noProof/>
            <w:rtl/>
          </w:rPr>
          <w:t>ی</w:t>
        </w:r>
        <w:r w:rsidR="00FB74F0" w:rsidRPr="00261E06">
          <w:rPr>
            <w:rStyle w:val="Hyperlink"/>
            <w:noProof/>
            <w:rtl/>
          </w:rPr>
          <w:t xml:space="preserve"> مدل</w:t>
        </w:r>
        <w:r w:rsidR="00FB74F0">
          <w:rPr>
            <w:noProof/>
            <w:webHidden/>
          </w:rPr>
          <w:tab/>
        </w:r>
        <w:r w:rsidR="00FB74F0">
          <w:rPr>
            <w:noProof/>
            <w:webHidden/>
          </w:rPr>
          <w:fldChar w:fldCharType="begin"/>
        </w:r>
        <w:r w:rsidR="00FB74F0">
          <w:rPr>
            <w:noProof/>
            <w:webHidden/>
          </w:rPr>
          <w:instrText xml:space="preserve"> PAGEREF _Toc56219208 \h </w:instrText>
        </w:r>
        <w:r w:rsidR="00FB74F0">
          <w:rPr>
            <w:noProof/>
            <w:webHidden/>
          </w:rPr>
        </w:r>
        <w:r w:rsidR="00FB74F0">
          <w:rPr>
            <w:noProof/>
            <w:webHidden/>
          </w:rPr>
          <w:fldChar w:fldCharType="separate"/>
        </w:r>
        <w:r w:rsidR="00AF71CA">
          <w:rPr>
            <w:noProof/>
            <w:webHidden/>
            <w:rtl/>
            <w:lang w:bidi="ar-SA"/>
          </w:rPr>
          <w:t>32</w:t>
        </w:r>
        <w:r w:rsidR="00FB74F0">
          <w:rPr>
            <w:noProof/>
            <w:webHidden/>
          </w:rPr>
          <w:fldChar w:fldCharType="end"/>
        </w:r>
      </w:hyperlink>
    </w:p>
    <w:p w14:paraId="71E47928" w14:textId="77777777" w:rsidR="00FB74F0" w:rsidRDefault="00535DD9" w:rsidP="00FB74F0">
      <w:pPr>
        <w:pStyle w:val="TableofFigures"/>
        <w:tabs>
          <w:tab w:val="right" w:leader="dot" w:pos="8499"/>
        </w:tabs>
        <w:rPr>
          <w:rFonts w:asciiTheme="minorHAnsi" w:hAnsiTheme="minorHAnsi" w:cstheme="minorBidi"/>
          <w:noProof/>
          <w:szCs w:val="22"/>
          <w:lang w:bidi="ar-SA"/>
        </w:rPr>
      </w:pPr>
      <w:hyperlink w:anchor="_Toc56219209" w:history="1">
        <w:r w:rsidR="00FB74F0" w:rsidRPr="00261E06">
          <w:rPr>
            <w:rStyle w:val="Hyperlink"/>
            <w:noProof/>
            <w:rtl/>
          </w:rPr>
          <w:t>جدول (‏4</w:t>
        </w:r>
        <w:r w:rsidR="00FB74F0" w:rsidRPr="00261E06">
          <w:rPr>
            <w:rStyle w:val="Hyperlink"/>
            <w:noProof/>
            <w:rtl/>
          </w:rPr>
          <w:noBreakHyphen/>
          <w:t>2) درصد تصم</w:t>
        </w:r>
        <w:r w:rsidR="00FB74F0" w:rsidRPr="00261E06">
          <w:rPr>
            <w:rStyle w:val="Hyperlink"/>
            <w:rFonts w:hint="cs"/>
            <w:noProof/>
            <w:rtl/>
          </w:rPr>
          <w:t>ی</w:t>
        </w:r>
        <w:r w:rsidR="00FB74F0" w:rsidRPr="00261E06">
          <w:rPr>
            <w:rStyle w:val="Hyperlink"/>
            <w:rFonts w:hint="eastAsia"/>
            <w:noProof/>
            <w:rtl/>
          </w:rPr>
          <w:t>م‌ها</w:t>
        </w:r>
        <w:r w:rsidR="00FB74F0" w:rsidRPr="00261E06">
          <w:rPr>
            <w:rStyle w:val="Hyperlink"/>
            <w:rFonts w:hint="cs"/>
            <w:noProof/>
            <w:rtl/>
          </w:rPr>
          <w:t>ی</w:t>
        </w:r>
        <w:r w:rsidR="00FB74F0" w:rsidRPr="00261E06">
          <w:rPr>
            <w:rStyle w:val="Hyperlink"/>
            <w:noProof/>
            <w:rtl/>
          </w:rPr>
          <w:t xml:space="preserve"> مختلف متولد</w:t>
        </w:r>
        <w:r w:rsidR="00FB74F0" w:rsidRPr="00261E06">
          <w:rPr>
            <w:rStyle w:val="Hyperlink"/>
            <w:rFonts w:hint="cs"/>
            <w:noProof/>
            <w:rtl/>
          </w:rPr>
          <w:t>ی</w:t>
        </w:r>
        <w:r w:rsidR="00FB74F0" w:rsidRPr="00261E06">
          <w:rPr>
            <w:rStyle w:val="Hyperlink"/>
            <w:rFonts w:hint="eastAsia"/>
            <w:noProof/>
            <w:rtl/>
          </w:rPr>
          <w:t>ن</w:t>
        </w:r>
        <w:r w:rsidR="00FB74F0" w:rsidRPr="00261E06">
          <w:rPr>
            <w:rStyle w:val="Hyperlink"/>
            <w:noProof/>
            <w:rtl/>
          </w:rPr>
          <w:t xml:space="preserve"> سال‌ها</w:t>
        </w:r>
        <w:r w:rsidR="00FB74F0" w:rsidRPr="00261E06">
          <w:rPr>
            <w:rStyle w:val="Hyperlink"/>
            <w:rFonts w:hint="cs"/>
            <w:noProof/>
            <w:rtl/>
          </w:rPr>
          <w:t>ی</w:t>
        </w:r>
        <w:r w:rsidR="00FB74F0" w:rsidRPr="00261E06">
          <w:rPr>
            <w:rStyle w:val="Hyperlink"/>
            <w:noProof/>
            <w:rtl/>
          </w:rPr>
          <w:t xml:space="preserve"> ۶۵-۶۰ در سن</w:t>
        </w:r>
        <w:r w:rsidR="00FB74F0" w:rsidRPr="00261E06">
          <w:rPr>
            <w:rStyle w:val="Hyperlink"/>
            <w:rFonts w:hint="cs"/>
            <w:noProof/>
            <w:rtl/>
          </w:rPr>
          <w:t>ی</w:t>
        </w:r>
        <w:r w:rsidR="00FB74F0" w:rsidRPr="00261E06">
          <w:rPr>
            <w:rStyle w:val="Hyperlink"/>
            <w:rFonts w:hint="eastAsia"/>
            <w:noProof/>
            <w:rtl/>
          </w:rPr>
          <w:t>ن</w:t>
        </w:r>
        <w:r w:rsidR="00FB74F0" w:rsidRPr="00261E06">
          <w:rPr>
            <w:rStyle w:val="Hyperlink"/>
            <w:noProof/>
            <w:rtl/>
          </w:rPr>
          <w:t xml:space="preserve"> مختلف</w:t>
        </w:r>
        <w:r w:rsidR="00FB74F0">
          <w:rPr>
            <w:noProof/>
            <w:webHidden/>
          </w:rPr>
          <w:tab/>
        </w:r>
        <w:r w:rsidR="00FB74F0">
          <w:rPr>
            <w:noProof/>
            <w:webHidden/>
          </w:rPr>
          <w:fldChar w:fldCharType="begin"/>
        </w:r>
        <w:r w:rsidR="00FB74F0">
          <w:rPr>
            <w:noProof/>
            <w:webHidden/>
          </w:rPr>
          <w:instrText xml:space="preserve"> PAGEREF _Toc56219209 \h </w:instrText>
        </w:r>
        <w:r w:rsidR="00FB74F0">
          <w:rPr>
            <w:noProof/>
            <w:webHidden/>
          </w:rPr>
        </w:r>
        <w:r w:rsidR="00FB74F0">
          <w:rPr>
            <w:noProof/>
            <w:webHidden/>
          </w:rPr>
          <w:fldChar w:fldCharType="separate"/>
        </w:r>
        <w:r w:rsidR="00AF71CA">
          <w:rPr>
            <w:noProof/>
            <w:webHidden/>
            <w:rtl/>
            <w:lang w:bidi="ar-SA"/>
          </w:rPr>
          <w:t>32</w:t>
        </w:r>
        <w:r w:rsidR="00FB74F0">
          <w:rPr>
            <w:noProof/>
            <w:webHidden/>
          </w:rPr>
          <w:fldChar w:fldCharType="end"/>
        </w:r>
      </w:hyperlink>
    </w:p>
    <w:p w14:paraId="6508E199" w14:textId="77777777" w:rsidR="00FB74F0" w:rsidRDefault="00535DD9" w:rsidP="00FB74F0">
      <w:pPr>
        <w:pStyle w:val="TableofFigures"/>
        <w:tabs>
          <w:tab w:val="right" w:leader="dot" w:pos="8499"/>
        </w:tabs>
        <w:rPr>
          <w:rFonts w:asciiTheme="minorHAnsi" w:hAnsiTheme="minorHAnsi" w:cstheme="minorBidi"/>
          <w:noProof/>
          <w:szCs w:val="22"/>
          <w:lang w:bidi="ar-SA"/>
        </w:rPr>
      </w:pPr>
      <w:hyperlink w:anchor="_Toc56219210" w:history="1">
        <w:r w:rsidR="00FB74F0" w:rsidRPr="00261E06">
          <w:rPr>
            <w:rStyle w:val="Hyperlink"/>
            <w:noProof/>
            <w:rtl/>
          </w:rPr>
          <w:t>جدول (‏4</w:t>
        </w:r>
        <w:r w:rsidR="00FB74F0" w:rsidRPr="00261E06">
          <w:rPr>
            <w:rStyle w:val="Hyperlink"/>
            <w:noProof/>
            <w:rtl/>
          </w:rPr>
          <w:noBreakHyphen/>
          <w:t>3) مقدار تخم</w:t>
        </w:r>
        <w:r w:rsidR="00FB74F0" w:rsidRPr="00261E06">
          <w:rPr>
            <w:rStyle w:val="Hyperlink"/>
            <w:rFonts w:hint="cs"/>
            <w:noProof/>
            <w:rtl/>
          </w:rPr>
          <w:t>ی</w:t>
        </w:r>
        <w:r w:rsidR="00FB74F0" w:rsidRPr="00261E06">
          <w:rPr>
            <w:rStyle w:val="Hyperlink"/>
            <w:rFonts w:hint="eastAsia"/>
            <w:noProof/>
            <w:rtl/>
          </w:rPr>
          <w:t>ن</w:t>
        </w:r>
        <w:r w:rsidR="00FB74F0" w:rsidRPr="00261E06">
          <w:rPr>
            <w:rStyle w:val="Hyperlink"/>
            <w:noProof/>
            <w:rtl/>
          </w:rPr>
          <w:t xml:space="preserve"> پارامترها</w:t>
        </w:r>
        <w:r w:rsidR="00FB74F0" w:rsidRPr="00261E06">
          <w:rPr>
            <w:rStyle w:val="Hyperlink"/>
            <w:rFonts w:hint="cs"/>
            <w:noProof/>
            <w:rtl/>
          </w:rPr>
          <w:t>ی</w:t>
        </w:r>
        <w:r w:rsidR="00FB74F0" w:rsidRPr="00261E06">
          <w:rPr>
            <w:rStyle w:val="Hyperlink"/>
            <w:noProof/>
            <w:rtl/>
          </w:rPr>
          <w:t xml:space="preserve"> مدل مربوط به مشاغل و سرباز</w:t>
        </w:r>
        <w:r w:rsidR="00FB74F0" w:rsidRPr="00261E06">
          <w:rPr>
            <w:rStyle w:val="Hyperlink"/>
            <w:rFonts w:hint="cs"/>
            <w:noProof/>
            <w:rtl/>
          </w:rPr>
          <w:t>ی</w:t>
        </w:r>
        <w:r w:rsidR="00FB74F0">
          <w:rPr>
            <w:noProof/>
            <w:webHidden/>
          </w:rPr>
          <w:tab/>
        </w:r>
        <w:r w:rsidR="00FB74F0">
          <w:rPr>
            <w:noProof/>
            <w:webHidden/>
          </w:rPr>
          <w:fldChar w:fldCharType="begin"/>
        </w:r>
        <w:r w:rsidR="00FB74F0">
          <w:rPr>
            <w:noProof/>
            <w:webHidden/>
          </w:rPr>
          <w:instrText xml:space="preserve"> PAGEREF _Toc56219210 \h </w:instrText>
        </w:r>
        <w:r w:rsidR="00FB74F0">
          <w:rPr>
            <w:noProof/>
            <w:webHidden/>
          </w:rPr>
        </w:r>
        <w:r w:rsidR="00FB74F0">
          <w:rPr>
            <w:noProof/>
            <w:webHidden/>
          </w:rPr>
          <w:fldChar w:fldCharType="separate"/>
        </w:r>
        <w:r w:rsidR="00AF71CA">
          <w:rPr>
            <w:noProof/>
            <w:webHidden/>
            <w:rtl/>
            <w:lang w:bidi="ar-SA"/>
          </w:rPr>
          <w:t>37</w:t>
        </w:r>
        <w:r w:rsidR="00FB74F0">
          <w:rPr>
            <w:noProof/>
            <w:webHidden/>
          </w:rPr>
          <w:fldChar w:fldCharType="end"/>
        </w:r>
      </w:hyperlink>
    </w:p>
    <w:p w14:paraId="20C3A458" w14:textId="77777777" w:rsidR="00FB74F0" w:rsidRDefault="00535DD9" w:rsidP="00FB74F0">
      <w:pPr>
        <w:pStyle w:val="TableofFigures"/>
        <w:tabs>
          <w:tab w:val="right" w:leader="dot" w:pos="8499"/>
        </w:tabs>
        <w:rPr>
          <w:rFonts w:asciiTheme="minorHAnsi" w:hAnsiTheme="minorHAnsi" w:cstheme="minorBidi"/>
          <w:noProof/>
          <w:szCs w:val="22"/>
          <w:lang w:bidi="ar-SA"/>
        </w:rPr>
      </w:pPr>
      <w:hyperlink w:anchor="_Toc56219211" w:history="1">
        <w:r w:rsidR="00FB74F0" w:rsidRPr="00261E06">
          <w:rPr>
            <w:rStyle w:val="Hyperlink"/>
            <w:noProof/>
            <w:rtl/>
          </w:rPr>
          <w:t>جدول (‏4</w:t>
        </w:r>
        <w:r w:rsidR="00FB74F0" w:rsidRPr="00261E06">
          <w:rPr>
            <w:rStyle w:val="Hyperlink"/>
            <w:noProof/>
            <w:rtl/>
          </w:rPr>
          <w:noBreakHyphen/>
          <w:t>4) مقدار تخم</w:t>
        </w:r>
        <w:r w:rsidR="00FB74F0" w:rsidRPr="00261E06">
          <w:rPr>
            <w:rStyle w:val="Hyperlink"/>
            <w:rFonts w:hint="cs"/>
            <w:noProof/>
            <w:rtl/>
          </w:rPr>
          <w:t>ی</w:t>
        </w:r>
        <w:r w:rsidR="00FB74F0" w:rsidRPr="00261E06">
          <w:rPr>
            <w:rStyle w:val="Hyperlink"/>
            <w:rFonts w:hint="eastAsia"/>
            <w:noProof/>
            <w:rtl/>
          </w:rPr>
          <w:t>ن</w:t>
        </w:r>
        <w:r w:rsidR="00FB74F0" w:rsidRPr="00261E06">
          <w:rPr>
            <w:rStyle w:val="Hyperlink"/>
            <w:noProof/>
            <w:rtl/>
          </w:rPr>
          <w:t xml:space="preserve"> پارامترها</w:t>
        </w:r>
        <w:r w:rsidR="00FB74F0" w:rsidRPr="00261E06">
          <w:rPr>
            <w:rStyle w:val="Hyperlink"/>
            <w:rFonts w:hint="cs"/>
            <w:noProof/>
            <w:rtl/>
          </w:rPr>
          <w:t>ی</w:t>
        </w:r>
        <w:r w:rsidR="00FB74F0" w:rsidRPr="00261E06">
          <w:rPr>
            <w:rStyle w:val="Hyperlink"/>
            <w:noProof/>
            <w:rtl/>
          </w:rPr>
          <w:t xml:space="preserve"> مدل مربوط به تحص</w:t>
        </w:r>
        <w:r w:rsidR="00FB74F0" w:rsidRPr="00261E06">
          <w:rPr>
            <w:rStyle w:val="Hyperlink"/>
            <w:rFonts w:hint="cs"/>
            <w:noProof/>
            <w:rtl/>
          </w:rPr>
          <w:t>ی</w:t>
        </w:r>
        <w:r w:rsidR="00FB74F0" w:rsidRPr="00261E06">
          <w:rPr>
            <w:rStyle w:val="Hyperlink"/>
            <w:rFonts w:hint="eastAsia"/>
            <w:noProof/>
            <w:rtl/>
          </w:rPr>
          <w:t>لات</w:t>
        </w:r>
        <w:r w:rsidR="00FB74F0" w:rsidRPr="00261E06">
          <w:rPr>
            <w:rStyle w:val="Hyperlink"/>
            <w:noProof/>
            <w:rtl/>
          </w:rPr>
          <w:t xml:space="preserve"> و ماندن در خانه</w:t>
        </w:r>
        <w:r w:rsidR="00FB74F0">
          <w:rPr>
            <w:noProof/>
            <w:webHidden/>
          </w:rPr>
          <w:tab/>
        </w:r>
        <w:r w:rsidR="00FB74F0">
          <w:rPr>
            <w:noProof/>
            <w:webHidden/>
          </w:rPr>
          <w:fldChar w:fldCharType="begin"/>
        </w:r>
        <w:r w:rsidR="00FB74F0">
          <w:rPr>
            <w:noProof/>
            <w:webHidden/>
          </w:rPr>
          <w:instrText xml:space="preserve"> PAGEREF _Toc56219211 \h </w:instrText>
        </w:r>
        <w:r w:rsidR="00FB74F0">
          <w:rPr>
            <w:noProof/>
            <w:webHidden/>
          </w:rPr>
        </w:r>
        <w:r w:rsidR="00FB74F0">
          <w:rPr>
            <w:noProof/>
            <w:webHidden/>
          </w:rPr>
          <w:fldChar w:fldCharType="separate"/>
        </w:r>
        <w:r w:rsidR="00AF71CA">
          <w:rPr>
            <w:noProof/>
            <w:webHidden/>
            <w:rtl/>
            <w:lang w:bidi="ar-SA"/>
          </w:rPr>
          <w:t>37</w:t>
        </w:r>
        <w:r w:rsidR="00FB74F0">
          <w:rPr>
            <w:noProof/>
            <w:webHidden/>
          </w:rPr>
          <w:fldChar w:fldCharType="end"/>
        </w:r>
      </w:hyperlink>
    </w:p>
    <w:p w14:paraId="0C847DD1" w14:textId="77777777" w:rsidR="00FB74F0" w:rsidRDefault="00535DD9" w:rsidP="00FB74F0">
      <w:pPr>
        <w:pStyle w:val="TableofFigures"/>
        <w:tabs>
          <w:tab w:val="right" w:leader="dot" w:pos="8499"/>
        </w:tabs>
        <w:rPr>
          <w:rFonts w:asciiTheme="minorHAnsi" w:hAnsiTheme="minorHAnsi" w:cstheme="minorBidi"/>
          <w:noProof/>
          <w:szCs w:val="22"/>
          <w:lang w:bidi="ar-SA"/>
        </w:rPr>
      </w:pPr>
      <w:hyperlink w:anchor="_Toc56219212" w:history="1">
        <w:r w:rsidR="00FB74F0" w:rsidRPr="00261E06">
          <w:rPr>
            <w:rStyle w:val="Hyperlink"/>
            <w:noProof/>
            <w:rtl/>
          </w:rPr>
          <w:t>جدول (‏4</w:t>
        </w:r>
        <w:r w:rsidR="00FB74F0" w:rsidRPr="00261E06">
          <w:rPr>
            <w:rStyle w:val="Hyperlink"/>
            <w:noProof/>
            <w:rtl/>
          </w:rPr>
          <w:noBreakHyphen/>
          <w:t>5) مقدار تخم</w:t>
        </w:r>
        <w:r w:rsidR="00FB74F0" w:rsidRPr="00261E06">
          <w:rPr>
            <w:rStyle w:val="Hyperlink"/>
            <w:rFonts w:hint="cs"/>
            <w:noProof/>
            <w:rtl/>
          </w:rPr>
          <w:t>ی</w:t>
        </w:r>
        <w:r w:rsidR="00FB74F0" w:rsidRPr="00261E06">
          <w:rPr>
            <w:rStyle w:val="Hyperlink"/>
            <w:rFonts w:hint="eastAsia"/>
            <w:noProof/>
            <w:rtl/>
          </w:rPr>
          <w:t>ن</w:t>
        </w:r>
        <w:r w:rsidR="00FB74F0" w:rsidRPr="00261E06">
          <w:rPr>
            <w:rStyle w:val="Hyperlink"/>
            <w:noProof/>
            <w:rtl/>
          </w:rPr>
          <w:t xml:space="preserve"> نسبت هر گونه مشروط به تحص</w:t>
        </w:r>
        <w:r w:rsidR="00FB74F0" w:rsidRPr="00261E06">
          <w:rPr>
            <w:rStyle w:val="Hyperlink"/>
            <w:rFonts w:hint="cs"/>
            <w:noProof/>
            <w:rtl/>
          </w:rPr>
          <w:t>ی</w:t>
        </w:r>
        <w:r w:rsidR="00FB74F0" w:rsidRPr="00261E06">
          <w:rPr>
            <w:rStyle w:val="Hyperlink"/>
            <w:rFonts w:hint="eastAsia"/>
            <w:noProof/>
            <w:rtl/>
          </w:rPr>
          <w:t>لات</w:t>
        </w:r>
        <w:r w:rsidR="00FB74F0" w:rsidRPr="00261E06">
          <w:rPr>
            <w:rStyle w:val="Hyperlink"/>
            <w:noProof/>
            <w:rtl/>
          </w:rPr>
          <w:t xml:space="preserve"> اول</w:t>
        </w:r>
        <w:r w:rsidR="00FB74F0" w:rsidRPr="00261E06">
          <w:rPr>
            <w:rStyle w:val="Hyperlink"/>
            <w:rFonts w:hint="cs"/>
            <w:noProof/>
            <w:rtl/>
          </w:rPr>
          <w:t>ی</w:t>
        </w:r>
        <w:r w:rsidR="00FB74F0" w:rsidRPr="00261E06">
          <w:rPr>
            <w:rStyle w:val="Hyperlink"/>
            <w:rFonts w:hint="eastAsia"/>
            <w:noProof/>
            <w:rtl/>
          </w:rPr>
          <w:t>ه</w:t>
        </w:r>
        <w:r w:rsidR="00FB74F0" w:rsidRPr="00261E06">
          <w:rPr>
            <w:rStyle w:val="Hyperlink"/>
            <w:noProof/>
            <w:rtl/>
          </w:rPr>
          <w:t xml:space="preserve"> در ۱۶ سالگ</w:t>
        </w:r>
        <w:r w:rsidR="00FB74F0" w:rsidRPr="00261E06">
          <w:rPr>
            <w:rStyle w:val="Hyperlink"/>
            <w:rFonts w:hint="cs"/>
            <w:noProof/>
            <w:rtl/>
          </w:rPr>
          <w:t>ی</w:t>
        </w:r>
        <w:r w:rsidR="00FB74F0">
          <w:rPr>
            <w:noProof/>
            <w:webHidden/>
          </w:rPr>
          <w:tab/>
        </w:r>
        <w:r w:rsidR="00FB74F0">
          <w:rPr>
            <w:noProof/>
            <w:webHidden/>
          </w:rPr>
          <w:fldChar w:fldCharType="begin"/>
        </w:r>
        <w:r w:rsidR="00FB74F0">
          <w:rPr>
            <w:noProof/>
            <w:webHidden/>
          </w:rPr>
          <w:instrText xml:space="preserve"> PAGEREF _Toc56219212 \h </w:instrText>
        </w:r>
        <w:r w:rsidR="00FB74F0">
          <w:rPr>
            <w:noProof/>
            <w:webHidden/>
          </w:rPr>
        </w:r>
        <w:r w:rsidR="00FB74F0">
          <w:rPr>
            <w:noProof/>
            <w:webHidden/>
          </w:rPr>
          <w:fldChar w:fldCharType="separate"/>
        </w:r>
        <w:r w:rsidR="00AF71CA">
          <w:rPr>
            <w:noProof/>
            <w:webHidden/>
            <w:rtl/>
            <w:lang w:bidi="ar-SA"/>
          </w:rPr>
          <w:t>38</w:t>
        </w:r>
        <w:r w:rsidR="00FB74F0">
          <w:rPr>
            <w:noProof/>
            <w:webHidden/>
          </w:rPr>
          <w:fldChar w:fldCharType="end"/>
        </w:r>
      </w:hyperlink>
    </w:p>
    <w:p w14:paraId="51DB7718" w14:textId="77777777" w:rsidR="00FB74F0" w:rsidRDefault="00535DD9" w:rsidP="00FB74F0">
      <w:pPr>
        <w:pStyle w:val="TableofFigures"/>
        <w:tabs>
          <w:tab w:val="right" w:leader="dot" w:pos="8499"/>
        </w:tabs>
        <w:rPr>
          <w:rFonts w:asciiTheme="minorHAnsi" w:hAnsiTheme="minorHAnsi" w:cstheme="minorBidi"/>
          <w:noProof/>
          <w:szCs w:val="22"/>
          <w:lang w:bidi="ar-SA"/>
        </w:rPr>
      </w:pPr>
      <w:hyperlink w:anchor="_Toc56219213" w:history="1">
        <w:r w:rsidR="00FB74F0" w:rsidRPr="00261E06">
          <w:rPr>
            <w:rStyle w:val="Hyperlink"/>
            <w:noProof/>
            <w:rtl/>
          </w:rPr>
          <w:t>جدول (‏5</w:t>
        </w:r>
        <w:r w:rsidR="00FB74F0" w:rsidRPr="00261E06">
          <w:rPr>
            <w:rStyle w:val="Hyperlink"/>
            <w:noProof/>
            <w:rtl/>
          </w:rPr>
          <w:noBreakHyphen/>
          <w:t>1) تفاوت رفتار گونه‌ها</w:t>
        </w:r>
        <w:r w:rsidR="00FB74F0" w:rsidRPr="00261E06">
          <w:rPr>
            <w:rStyle w:val="Hyperlink"/>
            <w:rFonts w:hint="cs"/>
            <w:noProof/>
            <w:rtl/>
          </w:rPr>
          <w:t>ی</w:t>
        </w:r>
        <w:r w:rsidR="00FB74F0" w:rsidRPr="00261E06">
          <w:rPr>
            <w:rStyle w:val="Hyperlink"/>
            <w:noProof/>
            <w:rtl/>
          </w:rPr>
          <w:t xml:space="preserve"> مختلف در سن ۳۰ و ۴۰ سالگ</w:t>
        </w:r>
        <w:r w:rsidR="00FB74F0" w:rsidRPr="00261E06">
          <w:rPr>
            <w:rStyle w:val="Hyperlink"/>
            <w:rFonts w:hint="cs"/>
            <w:noProof/>
            <w:rtl/>
          </w:rPr>
          <w:t>ی</w:t>
        </w:r>
        <w:r w:rsidR="00FB74F0">
          <w:rPr>
            <w:noProof/>
            <w:webHidden/>
          </w:rPr>
          <w:tab/>
        </w:r>
        <w:r w:rsidR="00FB74F0">
          <w:rPr>
            <w:noProof/>
            <w:webHidden/>
          </w:rPr>
          <w:fldChar w:fldCharType="begin"/>
        </w:r>
        <w:r w:rsidR="00FB74F0">
          <w:rPr>
            <w:noProof/>
            <w:webHidden/>
          </w:rPr>
          <w:instrText xml:space="preserve"> PAGEREF _Toc56219213 \h </w:instrText>
        </w:r>
        <w:r w:rsidR="00FB74F0">
          <w:rPr>
            <w:noProof/>
            <w:webHidden/>
          </w:rPr>
        </w:r>
        <w:r w:rsidR="00FB74F0">
          <w:rPr>
            <w:noProof/>
            <w:webHidden/>
          </w:rPr>
          <w:fldChar w:fldCharType="separate"/>
        </w:r>
        <w:r w:rsidR="00AF71CA">
          <w:rPr>
            <w:noProof/>
            <w:webHidden/>
            <w:rtl/>
            <w:lang w:bidi="ar-SA"/>
          </w:rPr>
          <w:t>47</w:t>
        </w:r>
        <w:r w:rsidR="00FB74F0">
          <w:rPr>
            <w:noProof/>
            <w:webHidden/>
          </w:rPr>
          <w:fldChar w:fldCharType="end"/>
        </w:r>
      </w:hyperlink>
    </w:p>
    <w:p w14:paraId="6B74A816" w14:textId="77777777" w:rsidR="00FB74F0" w:rsidRDefault="00535DD9" w:rsidP="00FB74F0">
      <w:pPr>
        <w:pStyle w:val="TableofFigures"/>
        <w:tabs>
          <w:tab w:val="right" w:leader="dot" w:pos="8499"/>
        </w:tabs>
        <w:rPr>
          <w:rFonts w:asciiTheme="minorHAnsi" w:hAnsiTheme="minorHAnsi" w:cstheme="minorBidi"/>
          <w:noProof/>
          <w:szCs w:val="22"/>
          <w:lang w:bidi="ar-SA"/>
        </w:rPr>
      </w:pPr>
      <w:hyperlink w:anchor="_Toc56219214" w:history="1">
        <w:r w:rsidR="00FB74F0" w:rsidRPr="00261E06">
          <w:rPr>
            <w:rStyle w:val="Hyperlink"/>
            <w:noProof/>
            <w:rtl/>
          </w:rPr>
          <w:t>جدول (‏5</w:t>
        </w:r>
        <w:r w:rsidR="00FB74F0" w:rsidRPr="00261E06">
          <w:rPr>
            <w:rStyle w:val="Hyperlink"/>
            <w:noProof/>
            <w:rtl/>
          </w:rPr>
          <w:noBreakHyphen/>
          <w:t>2) تفاوت افراد در تصم</w:t>
        </w:r>
        <w:r w:rsidR="00FB74F0" w:rsidRPr="00261E06">
          <w:rPr>
            <w:rStyle w:val="Hyperlink"/>
            <w:rFonts w:hint="cs"/>
            <w:noProof/>
            <w:rtl/>
          </w:rPr>
          <w:t>ی</w:t>
        </w:r>
        <w:r w:rsidR="00FB74F0" w:rsidRPr="00261E06">
          <w:rPr>
            <w:rStyle w:val="Hyperlink"/>
            <w:rFonts w:hint="eastAsia"/>
            <w:noProof/>
            <w:rtl/>
          </w:rPr>
          <w:t>م</w:t>
        </w:r>
        <w:r w:rsidR="00FB74F0" w:rsidRPr="00261E06">
          <w:rPr>
            <w:rStyle w:val="Hyperlink"/>
            <w:noProof/>
            <w:rtl/>
          </w:rPr>
          <w:t xml:space="preserve"> و ارزش همه‌ي مطلوب</w:t>
        </w:r>
        <w:r w:rsidR="00FB74F0" w:rsidRPr="00261E06">
          <w:rPr>
            <w:rStyle w:val="Hyperlink"/>
            <w:rFonts w:hint="cs"/>
            <w:noProof/>
            <w:rtl/>
          </w:rPr>
          <w:t>ی</w:t>
        </w:r>
        <w:r w:rsidR="00FB74F0" w:rsidRPr="00261E06">
          <w:rPr>
            <w:rStyle w:val="Hyperlink"/>
            <w:rFonts w:hint="eastAsia"/>
            <w:noProof/>
            <w:rtl/>
          </w:rPr>
          <w:t>ت‌ها</w:t>
        </w:r>
        <w:r w:rsidR="00FB74F0" w:rsidRPr="00261E06">
          <w:rPr>
            <w:rStyle w:val="Hyperlink"/>
            <w:noProof/>
            <w:rtl/>
          </w:rPr>
          <w:t xml:space="preserve"> ب</w:t>
        </w:r>
        <w:r w:rsidR="00FB74F0" w:rsidRPr="00261E06">
          <w:rPr>
            <w:rStyle w:val="Hyperlink"/>
            <w:rFonts w:hint="cs"/>
            <w:noProof/>
            <w:rtl/>
          </w:rPr>
          <w:t>ی</w:t>
        </w:r>
        <w:r w:rsidR="00FB74F0" w:rsidRPr="00261E06">
          <w:rPr>
            <w:rStyle w:val="Hyperlink"/>
            <w:rFonts w:hint="eastAsia"/>
            <w:noProof/>
            <w:rtl/>
          </w:rPr>
          <w:t>ن</w:t>
        </w:r>
        <w:r w:rsidR="00FB74F0" w:rsidRPr="00261E06">
          <w:rPr>
            <w:rStyle w:val="Hyperlink"/>
            <w:noProof/>
            <w:rtl/>
          </w:rPr>
          <w:t xml:space="preserve"> گونه‌ها</w:t>
        </w:r>
        <w:r w:rsidR="00FB74F0" w:rsidRPr="00261E06">
          <w:rPr>
            <w:rStyle w:val="Hyperlink"/>
            <w:rFonts w:hint="cs"/>
            <w:noProof/>
            <w:rtl/>
          </w:rPr>
          <w:t>ی</w:t>
        </w:r>
        <w:r w:rsidR="00FB74F0" w:rsidRPr="00261E06">
          <w:rPr>
            <w:rStyle w:val="Hyperlink"/>
            <w:noProof/>
            <w:rtl/>
          </w:rPr>
          <w:t xml:space="preserve"> مختلف و همچن</w:t>
        </w:r>
        <w:r w:rsidR="00FB74F0" w:rsidRPr="00261E06">
          <w:rPr>
            <w:rStyle w:val="Hyperlink"/>
            <w:rFonts w:hint="cs"/>
            <w:noProof/>
            <w:rtl/>
          </w:rPr>
          <w:t>ی</w:t>
        </w:r>
        <w:r w:rsidR="00FB74F0" w:rsidRPr="00261E06">
          <w:rPr>
            <w:rStyle w:val="Hyperlink"/>
            <w:rFonts w:hint="eastAsia"/>
            <w:noProof/>
            <w:rtl/>
          </w:rPr>
          <w:t>ن</w:t>
        </w:r>
        <w:r w:rsidR="00FB74F0" w:rsidRPr="00261E06">
          <w:rPr>
            <w:rStyle w:val="Hyperlink"/>
            <w:noProof/>
            <w:rtl/>
          </w:rPr>
          <w:t xml:space="preserve"> مشمول</w:t>
        </w:r>
        <w:r w:rsidR="00FB74F0" w:rsidRPr="00261E06">
          <w:rPr>
            <w:rStyle w:val="Hyperlink"/>
            <w:rFonts w:hint="cs"/>
            <w:noProof/>
            <w:rtl/>
          </w:rPr>
          <w:t>ی</w:t>
        </w:r>
        <w:r w:rsidR="00FB74F0" w:rsidRPr="00261E06">
          <w:rPr>
            <w:rStyle w:val="Hyperlink"/>
            <w:rFonts w:hint="eastAsia"/>
            <w:noProof/>
            <w:rtl/>
          </w:rPr>
          <w:t>ن</w:t>
        </w:r>
        <w:r w:rsidR="00FB74F0" w:rsidRPr="00261E06">
          <w:rPr>
            <w:rStyle w:val="Hyperlink"/>
            <w:noProof/>
            <w:rtl/>
          </w:rPr>
          <w:t xml:space="preserve"> سرباز</w:t>
        </w:r>
        <w:r w:rsidR="00FB74F0" w:rsidRPr="00261E06">
          <w:rPr>
            <w:rStyle w:val="Hyperlink"/>
            <w:rFonts w:hint="cs"/>
            <w:noProof/>
            <w:rtl/>
          </w:rPr>
          <w:t>ی</w:t>
        </w:r>
        <w:r w:rsidR="00FB74F0" w:rsidRPr="00261E06">
          <w:rPr>
            <w:rStyle w:val="Hyperlink"/>
            <w:noProof/>
            <w:rtl/>
          </w:rPr>
          <w:t xml:space="preserve"> و غ</w:t>
        </w:r>
        <w:r w:rsidR="00FB74F0" w:rsidRPr="00261E06">
          <w:rPr>
            <w:rStyle w:val="Hyperlink"/>
            <w:rFonts w:hint="cs"/>
            <w:noProof/>
            <w:rtl/>
          </w:rPr>
          <w:t>ی</w:t>
        </w:r>
        <w:r w:rsidR="00FB74F0" w:rsidRPr="00261E06">
          <w:rPr>
            <w:rStyle w:val="Hyperlink"/>
            <w:rFonts w:hint="eastAsia"/>
            <w:noProof/>
            <w:rtl/>
          </w:rPr>
          <w:t>ر</w:t>
        </w:r>
        <w:r w:rsidR="00FB74F0" w:rsidRPr="00261E06">
          <w:rPr>
            <w:rStyle w:val="Hyperlink"/>
            <w:noProof/>
            <w:rtl/>
          </w:rPr>
          <w:t xml:space="preserve"> مشمول</w:t>
        </w:r>
        <w:r w:rsidR="00FB74F0" w:rsidRPr="00261E06">
          <w:rPr>
            <w:rStyle w:val="Hyperlink"/>
            <w:rFonts w:hint="cs"/>
            <w:noProof/>
            <w:rtl/>
          </w:rPr>
          <w:t>ی</w:t>
        </w:r>
        <w:r w:rsidR="00FB74F0" w:rsidRPr="00261E06">
          <w:rPr>
            <w:rStyle w:val="Hyperlink"/>
            <w:rFonts w:hint="eastAsia"/>
            <w:noProof/>
            <w:rtl/>
          </w:rPr>
          <w:t>ن</w:t>
        </w:r>
        <w:r w:rsidR="00FB74F0">
          <w:rPr>
            <w:noProof/>
            <w:webHidden/>
          </w:rPr>
          <w:tab/>
        </w:r>
        <w:r w:rsidR="00FB74F0">
          <w:rPr>
            <w:noProof/>
            <w:webHidden/>
          </w:rPr>
          <w:fldChar w:fldCharType="begin"/>
        </w:r>
        <w:r w:rsidR="00FB74F0">
          <w:rPr>
            <w:noProof/>
            <w:webHidden/>
          </w:rPr>
          <w:instrText xml:space="preserve"> PAGEREF _Toc56219214 \h </w:instrText>
        </w:r>
        <w:r w:rsidR="00FB74F0">
          <w:rPr>
            <w:noProof/>
            <w:webHidden/>
          </w:rPr>
        </w:r>
        <w:r w:rsidR="00FB74F0">
          <w:rPr>
            <w:noProof/>
            <w:webHidden/>
          </w:rPr>
          <w:fldChar w:fldCharType="separate"/>
        </w:r>
        <w:r w:rsidR="00AF71CA">
          <w:rPr>
            <w:noProof/>
            <w:webHidden/>
            <w:rtl/>
            <w:lang w:bidi="ar-SA"/>
          </w:rPr>
          <w:t>48</w:t>
        </w:r>
        <w:r w:rsidR="00FB74F0">
          <w:rPr>
            <w:noProof/>
            <w:webHidden/>
          </w:rPr>
          <w:fldChar w:fldCharType="end"/>
        </w:r>
      </w:hyperlink>
    </w:p>
    <w:p w14:paraId="7561420F" w14:textId="77777777" w:rsidR="00FB74F0" w:rsidRDefault="00535DD9" w:rsidP="00FB74F0">
      <w:pPr>
        <w:pStyle w:val="TableofFigures"/>
        <w:tabs>
          <w:tab w:val="right" w:leader="dot" w:pos="8499"/>
        </w:tabs>
        <w:rPr>
          <w:rFonts w:asciiTheme="minorHAnsi" w:hAnsiTheme="minorHAnsi" w:cstheme="minorBidi"/>
          <w:noProof/>
          <w:szCs w:val="22"/>
          <w:lang w:bidi="ar-SA"/>
        </w:rPr>
      </w:pPr>
      <w:hyperlink w:anchor="_Toc56219215" w:history="1">
        <w:r w:rsidR="00FB74F0" w:rsidRPr="00261E06">
          <w:rPr>
            <w:rStyle w:val="Hyperlink"/>
            <w:noProof/>
            <w:rtl/>
          </w:rPr>
          <w:t>جدول (‏5</w:t>
        </w:r>
        <w:r w:rsidR="00FB74F0" w:rsidRPr="00261E06">
          <w:rPr>
            <w:rStyle w:val="Hyperlink"/>
            <w:noProof/>
            <w:rtl/>
          </w:rPr>
          <w:noBreakHyphen/>
          <w:t>3) تاث</w:t>
        </w:r>
        <w:r w:rsidR="00FB74F0" w:rsidRPr="00261E06">
          <w:rPr>
            <w:rStyle w:val="Hyperlink"/>
            <w:rFonts w:hint="cs"/>
            <w:noProof/>
            <w:rtl/>
          </w:rPr>
          <w:t>ی</w:t>
        </w:r>
        <w:r w:rsidR="00FB74F0" w:rsidRPr="00261E06">
          <w:rPr>
            <w:rStyle w:val="Hyperlink"/>
            <w:rFonts w:hint="eastAsia"/>
            <w:noProof/>
            <w:rtl/>
          </w:rPr>
          <w:t>ر</w:t>
        </w:r>
        <w:r w:rsidR="00FB74F0" w:rsidRPr="00261E06">
          <w:rPr>
            <w:rStyle w:val="Hyperlink"/>
            <w:noProof/>
            <w:rtl/>
          </w:rPr>
          <w:t xml:space="preserve"> تغ</w:t>
        </w:r>
        <w:r w:rsidR="00FB74F0" w:rsidRPr="00261E06">
          <w:rPr>
            <w:rStyle w:val="Hyperlink"/>
            <w:rFonts w:hint="cs"/>
            <w:noProof/>
            <w:rtl/>
          </w:rPr>
          <w:t>یی</w:t>
        </w:r>
        <w:r w:rsidR="00FB74F0" w:rsidRPr="00261E06">
          <w:rPr>
            <w:rStyle w:val="Hyperlink"/>
            <w:rFonts w:hint="eastAsia"/>
            <w:noProof/>
            <w:rtl/>
          </w:rPr>
          <w:t>ر</w:t>
        </w:r>
        <w:r w:rsidR="00FB74F0" w:rsidRPr="00261E06">
          <w:rPr>
            <w:rStyle w:val="Hyperlink"/>
            <w:noProof/>
            <w:rtl/>
          </w:rPr>
          <w:t xml:space="preserve"> هز</w:t>
        </w:r>
        <w:r w:rsidR="00FB74F0" w:rsidRPr="00261E06">
          <w:rPr>
            <w:rStyle w:val="Hyperlink"/>
            <w:rFonts w:hint="cs"/>
            <w:noProof/>
            <w:rtl/>
          </w:rPr>
          <w:t>ی</w:t>
        </w:r>
        <w:r w:rsidR="00FB74F0" w:rsidRPr="00261E06">
          <w:rPr>
            <w:rStyle w:val="Hyperlink"/>
            <w:rFonts w:hint="eastAsia"/>
            <w:noProof/>
            <w:rtl/>
          </w:rPr>
          <w:t>نه</w:t>
        </w:r>
        <w:r w:rsidR="00FB74F0" w:rsidRPr="00261E06">
          <w:rPr>
            <w:rStyle w:val="Hyperlink"/>
            <w:noProof/>
            <w:rtl/>
          </w:rPr>
          <w:t xml:space="preserve"> تحص</w:t>
        </w:r>
        <w:r w:rsidR="00FB74F0" w:rsidRPr="00261E06">
          <w:rPr>
            <w:rStyle w:val="Hyperlink"/>
            <w:rFonts w:hint="cs"/>
            <w:noProof/>
            <w:rtl/>
          </w:rPr>
          <w:t>ی</w:t>
        </w:r>
        <w:r w:rsidR="00FB74F0" w:rsidRPr="00261E06">
          <w:rPr>
            <w:rStyle w:val="Hyperlink"/>
            <w:rFonts w:hint="eastAsia"/>
            <w:noProof/>
            <w:rtl/>
          </w:rPr>
          <w:t>لات</w:t>
        </w:r>
        <w:r w:rsidR="00FB74F0" w:rsidRPr="00261E06">
          <w:rPr>
            <w:rStyle w:val="Hyperlink"/>
            <w:noProof/>
            <w:rtl/>
          </w:rPr>
          <w:t xml:space="preserve"> دانشگاه</w:t>
        </w:r>
        <w:r w:rsidR="00FB74F0" w:rsidRPr="00261E06">
          <w:rPr>
            <w:rStyle w:val="Hyperlink"/>
            <w:rFonts w:hint="cs"/>
            <w:noProof/>
            <w:rtl/>
          </w:rPr>
          <w:t>ی</w:t>
        </w:r>
        <w:r w:rsidR="00FB74F0" w:rsidRPr="00261E06">
          <w:rPr>
            <w:rStyle w:val="Hyperlink"/>
            <w:noProof/>
            <w:rtl/>
          </w:rPr>
          <w:t xml:space="preserve"> بر تصم</w:t>
        </w:r>
        <w:r w:rsidR="00FB74F0" w:rsidRPr="00261E06">
          <w:rPr>
            <w:rStyle w:val="Hyperlink"/>
            <w:rFonts w:hint="cs"/>
            <w:noProof/>
            <w:rtl/>
          </w:rPr>
          <w:t>ی</w:t>
        </w:r>
        <w:r w:rsidR="00FB74F0" w:rsidRPr="00261E06">
          <w:rPr>
            <w:rStyle w:val="Hyperlink"/>
            <w:rFonts w:hint="eastAsia"/>
            <w:noProof/>
            <w:rtl/>
          </w:rPr>
          <w:t>م</w:t>
        </w:r>
        <w:r w:rsidR="00FB74F0" w:rsidRPr="00261E06">
          <w:rPr>
            <w:rStyle w:val="Hyperlink"/>
            <w:noProof/>
            <w:rtl/>
          </w:rPr>
          <w:t xml:space="preserve"> تحص</w:t>
        </w:r>
        <w:r w:rsidR="00FB74F0" w:rsidRPr="00261E06">
          <w:rPr>
            <w:rStyle w:val="Hyperlink"/>
            <w:rFonts w:hint="cs"/>
            <w:noProof/>
            <w:rtl/>
          </w:rPr>
          <w:t>ی</w:t>
        </w:r>
        <w:r w:rsidR="00FB74F0" w:rsidRPr="00261E06">
          <w:rPr>
            <w:rStyle w:val="Hyperlink"/>
            <w:rFonts w:hint="eastAsia"/>
            <w:noProof/>
            <w:rtl/>
          </w:rPr>
          <w:t>ل</w:t>
        </w:r>
        <w:r w:rsidR="00FB74F0" w:rsidRPr="00261E06">
          <w:rPr>
            <w:rStyle w:val="Hyperlink"/>
            <w:noProof/>
            <w:rtl/>
          </w:rPr>
          <w:t xml:space="preserve"> گونه‌ها</w:t>
        </w:r>
        <w:r w:rsidR="00FB74F0" w:rsidRPr="00261E06">
          <w:rPr>
            <w:rStyle w:val="Hyperlink"/>
            <w:rFonts w:hint="cs"/>
            <w:noProof/>
            <w:rtl/>
          </w:rPr>
          <w:t>ی</w:t>
        </w:r>
        <w:r w:rsidR="00FB74F0" w:rsidRPr="00261E06">
          <w:rPr>
            <w:rStyle w:val="Hyperlink"/>
            <w:noProof/>
            <w:rtl/>
          </w:rPr>
          <w:t xml:space="preserve"> مختلف</w:t>
        </w:r>
        <w:r w:rsidR="00FB74F0">
          <w:rPr>
            <w:noProof/>
            <w:webHidden/>
          </w:rPr>
          <w:tab/>
        </w:r>
        <w:r w:rsidR="00FB74F0">
          <w:rPr>
            <w:noProof/>
            <w:webHidden/>
          </w:rPr>
          <w:fldChar w:fldCharType="begin"/>
        </w:r>
        <w:r w:rsidR="00FB74F0">
          <w:rPr>
            <w:noProof/>
            <w:webHidden/>
          </w:rPr>
          <w:instrText xml:space="preserve"> PAGEREF _Toc56219215 \h </w:instrText>
        </w:r>
        <w:r w:rsidR="00FB74F0">
          <w:rPr>
            <w:noProof/>
            <w:webHidden/>
          </w:rPr>
        </w:r>
        <w:r w:rsidR="00FB74F0">
          <w:rPr>
            <w:noProof/>
            <w:webHidden/>
          </w:rPr>
          <w:fldChar w:fldCharType="separate"/>
        </w:r>
        <w:r w:rsidR="00AF71CA">
          <w:rPr>
            <w:noProof/>
            <w:webHidden/>
            <w:rtl/>
            <w:lang w:bidi="ar-SA"/>
          </w:rPr>
          <w:t>52</w:t>
        </w:r>
        <w:r w:rsidR="00FB74F0">
          <w:rPr>
            <w:noProof/>
            <w:webHidden/>
          </w:rPr>
          <w:fldChar w:fldCharType="end"/>
        </w:r>
      </w:hyperlink>
    </w:p>
    <w:p w14:paraId="2F303336" w14:textId="77777777" w:rsidR="00FB74F0" w:rsidRDefault="00535DD9" w:rsidP="00FB74F0">
      <w:pPr>
        <w:pStyle w:val="TableofFigures"/>
        <w:tabs>
          <w:tab w:val="right" w:leader="dot" w:pos="8499"/>
        </w:tabs>
        <w:rPr>
          <w:rFonts w:asciiTheme="minorHAnsi" w:hAnsiTheme="minorHAnsi" w:cstheme="minorBidi"/>
          <w:noProof/>
          <w:szCs w:val="22"/>
          <w:lang w:bidi="ar-SA"/>
        </w:rPr>
      </w:pPr>
      <w:hyperlink w:anchor="_Toc56219216" w:history="1">
        <w:r w:rsidR="00FB74F0" w:rsidRPr="00261E06">
          <w:rPr>
            <w:rStyle w:val="Hyperlink"/>
            <w:noProof/>
            <w:rtl/>
          </w:rPr>
          <w:t>جدول (‏5</w:t>
        </w:r>
        <w:r w:rsidR="00FB74F0" w:rsidRPr="00261E06">
          <w:rPr>
            <w:rStyle w:val="Hyperlink"/>
            <w:noProof/>
            <w:rtl/>
          </w:rPr>
          <w:noBreakHyphen/>
          <w:t>4) تاث</w:t>
        </w:r>
        <w:r w:rsidR="00FB74F0" w:rsidRPr="00261E06">
          <w:rPr>
            <w:rStyle w:val="Hyperlink"/>
            <w:rFonts w:hint="cs"/>
            <w:noProof/>
            <w:rtl/>
          </w:rPr>
          <w:t>ی</w:t>
        </w:r>
        <w:r w:rsidR="00FB74F0" w:rsidRPr="00261E06">
          <w:rPr>
            <w:rStyle w:val="Hyperlink"/>
            <w:rFonts w:hint="eastAsia"/>
            <w:noProof/>
            <w:rtl/>
          </w:rPr>
          <w:t>ر</w:t>
        </w:r>
        <w:r w:rsidR="00FB74F0" w:rsidRPr="00261E06">
          <w:rPr>
            <w:rStyle w:val="Hyperlink"/>
            <w:noProof/>
            <w:rtl/>
          </w:rPr>
          <w:t xml:space="preserve"> تغ</w:t>
        </w:r>
        <w:r w:rsidR="00FB74F0" w:rsidRPr="00261E06">
          <w:rPr>
            <w:rStyle w:val="Hyperlink"/>
            <w:rFonts w:hint="cs"/>
            <w:noProof/>
            <w:rtl/>
          </w:rPr>
          <w:t>یی</w:t>
        </w:r>
        <w:r w:rsidR="00FB74F0" w:rsidRPr="00261E06">
          <w:rPr>
            <w:rStyle w:val="Hyperlink"/>
            <w:rFonts w:hint="eastAsia"/>
            <w:noProof/>
            <w:rtl/>
          </w:rPr>
          <w:t>ر</w:t>
        </w:r>
        <w:r w:rsidR="00FB74F0" w:rsidRPr="00261E06">
          <w:rPr>
            <w:rStyle w:val="Hyperlink"/>
            <w:noProof/>
            <w:rtl/>
          </w:rPr>
          <w:t xml:space="preserve"> هز</w:t>
        </w:r>
        <w:r w:rsidR="00FB74F0" w:rsidRPr="00261E06">
          <w:rPr>
            <w:rStyle w:val="Hyperlink"/>
            <w:rFonts w:hint="cs"/>
            <w:noProof/>
            <w:rtl/>
          </w:rPr>
          <w:t>ی</w:t>
        </w:r>
        <w:r w:rsidR="00FB74F0" w:rsidRPr="00261E06">
          <w:rPr>
            <w:rStyle w:val="Hyperlink"/>
            <w:rFonts w:hint="eastAsia"/>
            <w:noProof/>
            <w:rtl/>
          </w:rPr>
          <w:t>نه</w:t>
        </w:r>
        <w:r w:rsidR="00FB74F0" w:rsidRPr="00261E06">
          <w:rPr>
            <w:rStyle w:val="Hyperlink"/>
            <w:noProof/>
            <w:rtl/>
          </w:rPr>
          <w:t xml:space="preserve"> تحص</w:t>
        </w:r>
        <w:r w:rsidR="00FB74F0" w:rsidRPr="00261E06">
          <w:rPr>
            <w:rStyle w:val="Hyperlink"/>
            <w:rFonts w:hint="cs"/>
            <w:noProof/>
            <w:rtl/>
          </w:rPr>
          <w:t>ی</w:t>
        </w:r>
        <w:r w:rsidR="00FB74F0" w:rsidRPr="00261E06">
          <w:rPr>
            <w:rStyle w:val="Hyperlink"/>
            <w:rFonts w:hint="eastAsia"/>
            <w:noProof/>
            <w:rtl/>
          </w:rPr>
          <w:t>لات</w:t>
        </w:r>
        <w:r w:rsidR="00FB74F0" w:rsidRPr="00261E06">
          <w:rPr>
            <w:rStyle w:val="Hyperlink"/>
            <w:noProof/>
            <w:rtl/>
          </w:rPr>
          <w:t xml:space="preserve"> دانشگاه</w:t>
        </w:r>
        <w:r w:rsidR="00FB74F0" w:rsidRPr="00261E06">
          <w:rPr>
            <w:rStyle w:val="Hyperlink"/>
            <w:rFonts w:hint="cs"/>
            <w:noProof/>
            <w:rtl/>
          </w:rPr>
          <w:t>ی</w:t>
        </w:r>
        <w:r w:rsidR="00FB74F0" w:rsidRPr="00261E06">
          <w:rPr>
            <w:rStyle w:val="Hyperlink"/>
            <w:noProof/>
            <w:rtl/>
          </w:rPr>
          <w:t xml:space="preserve"> بر سال تصم</w:t>
        </w:r>
        <w:r w:rsidR="00FB74F0" w:rsidRPr="00261E06">
          <w:rPr>
            <w:rStyle w:val="Hyperlink"/>
            <w:rFonts w:hint="cs"/>
            <w:noProof/>
            <w:rtl/>
          </w:rPr>
          <w:t>ی</w:t>
        </w:r>
        <w:r w:rsidR="00FB74F0" w:rsidRPr="00261E06">
          <w:rPr>
            <w:rStyle w:val="Hyperlink"/>
            <w:rFonts w:hint="eastAsia"/>
            <w:noProof/>
            <w:rtl/>
          </w:rPr>
          <w:t>م</w:t>
        </w:r>
        <w:r w:rsidR="00FB74F0" w:rsidRPr="00261E06">
          <w:rPr>
            <w:rStyle w:val="Hyperlink"/>
            <w:noProof/>
            <w:rtl/>
          </w:rPr>
          <w:t xml:space="preserve"> تحص</w:t>
        </w:r>
        <w:r w:rsidR="00FB74F0" w:rsidRPr="00261E06">
          <w:rPr>
            <w:rStyle w:val="Hyperlink"/>
            <w:rFonts w:hint="cs"/>
            <w:noProof/>
            <w:rtl/>
          </w:rPr>
          <w:t>ی</w:t>
        </w:r>
        <w:r w:rsidR="00FB74F0" w:rsidRPr="00261E06">
          <w:rPr>
            <w:rStyle w:val="Hyperlink"/>
            <w:rFonts w:hint="eastAsia"/>
            <w:noProof/>
            <w:rtl/>
          </w:rPr>
          <w:t>ل</w:t>
        </w:r>
        <w:r w:rsidR="00FB74F0" w:rsidRPr="00261E06">
          <w:rPr>
            <w:rStyle w:val="Hyperlink"/>
            <w:noProof/>
            <w:rtl/>
          </w:rPr>
          <w:t xml:space="preserve"> گونه‌ها</w:t>
        </w:r>
        <w:r w:rsidR="00FB74F0" w:rsidRPr="00261E06">
          <w:rPr>
            <w:rStyle w:val="Hyperlink"/>
            <w:rFonts w:hint="cs"/>
            <w:noProof/>
            <w:rtl/>
          </w:rPr>
          <w:t>ی</w:t>
        </w:r>
        <w:r w:rsidR="00FB74F0" w:rsidRPr="00261E06">
          <w:rPr>
            <w:rStyle w:val="Hyperlink"/>
            <w:noProof/>
            <w:rtl/>
          </w:rPr>
          <w:t xml:space="preserve"> مختلف</w:t>
        </w:r>
        <w:r w:rsidR="00FB74F0">
          <w:rPr>
            <w:noProof/>
            <w:webHidden/>
          </w:rPr>
          <w:tab/>
        </w:r>
        <w:r w:rsidR="00FB74F0">
          <w:rPr>
            <w:noProof/>
            <w:webHidden/>
          </w:rPr>
          <w:fldChar w:fldCharType="begin"/>
        </w:r>
        <w:r w:rsidR="00FB74F0">
          <w:rPr>
            <w:noProof/>
            <w:webHidden/>
          </w:rPr>
          <w:instrText xml:space="preserve"> PAGEREF _Toc56219216 \h </w:instrText>
        </w:r>
        <w:r w:rsidR="00FB74F0">
          <w:rPr>
            <w:noProof/>
            <w:webHidden/>
          </w:rPr>
        </w:r>
        <w:r w:rsidR="00FB74F0">
          <w:rPr>
            <w:noProof/>
            <w:webHidden/>
          </w:rPr>
          <w:fldChar w:fldCharType="separate"/>
        </w:r>
        <w:r w:rsidR="00AF71CA">
          <w:rPr>
            <w:noProof/>
            <w:webHidden/>
            <w:rtl/>
            <w:lang w:bidi="ar-SA"/>
          </w:rPr>
          <w:t>53</w:t>
        </w:r>
        <w:r w:rsidR="00FB74F0">
          <w:rPr>
            <w:noProof/>
            <w:webHidden/>
          </w:rPr>
          <w:fldChar w:fldCharType="end"/>
        </w:r>
      </w:hyperlink>
    </w:p>
    <w:p w14:paraId="67295889" w14:textId="77777777" w:rsidR="00E64C49" w:rsidRDefault="008A1D0B" w:rsidP="00FB74F0">
      <w:pPr>
        <w:spacing w:line="276" w:lineRule="auto"/>
      </w:pPr>
      <w:r>
        <w:rPr>
          <w:rtl/>
        </w:rPr>
        <w:fldChar w:fldCharType="end"/>
      </w:r>
    </w:p>
    <w:p w14:paraId="38366945" w14:textId="77777777" w:rsidR="002F4065" w:rsidRDefault="002F4065">
      <w:pPr>
        <w:bidi w:val="0"/>
        <w:spacing w:before="0" w:after="0" w:line="240" w:lineRule="auto"/>
        <w:jc w:val="left"/>
      </w:pPr>
      <w:r>
        <w:br w:type="page"/>
      </w:r>
    </w:p>
    <w:p w14:paraId="1A714C51" w14:textId="77777777" w:rsidR="002F4065" w:rsidRPr="004A66BD" w:rsidRDefault="002F4065" w:rsidP="00D50527">
      <w:pPr>
        <w:pStyle w:val="Title1"/>
        <w:jc w:val="center"/>
        <w:rPr>
          <w:rtl/>
        </w:rPr>
      </w:pPr>
      <w:r w:rsidRPr="004A66BD">
        <w:rPr>
          <w:rFonts w:hint="cs"/>
          <w:rtl/>
        </w:rPr>
        <w:lastRenderedPageBreak/>
        <w:t xml:space="preserve">فهرست </w:t>
      </w:r>
      <w:r w:rsidR="00D50527">
        <w:rPr>
          <w:rFonts w:hint="cs"/>
          <w:rtl/>
        </w:rPr>
        <w:t>نمودار</w:t>
      </w:r>
    </w:p>
    <w:p w14:paraId="07898783" w14:textId="77777777" w:rsidR="00FB74F0" w:rsidRDefault="004272C5" w:rsidP="00FB74F0">
      <w:pPr>
        <w:pStyle w:val="TableofFigures"/>
        <w:tabs>
          <w:tab w:val="right" w:leader="dot" w:pos="8499"/>
        </w:tabs>
        <w:rPr>
          <w:rFonts w:asciiTheme="minorHAnsi" w:hAnsiTheme="minorHAnsi" w:cstheme="minorBidi"/>
          <w:noProof/>
          <w:szCs w:val="22"/>
          <w:lang w:bidi="ar-SA"/>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"نمودار (" </w:instrText>
      </w:r>
      <w:r>
        <w:rPr>
          <w:rtl/>
        </w:rPr>
        <w:fldChar w:fldCharType="separate"/>
      </w:r>
      <w:hyperlink w:anchor="_Toc56219217" w:history="1">
        <w:r w:rsidR="00FB74F0" w:rsidRPr="00A65412">
          <w:rPr>
            <w:rStyle w:val="Hyperlink"/>
            <w:noProof/>
            <w:rtl/>
          </w:rPr>
          <w:t>نمودار (‏3</w:t>
        </w:r>
        <w:r w:rsidR="00FB74F0" w:rsidRPr="00A65412">
          <w:rPr>
            <w:rStyle w:val="Hyperlink"/>
            <w:noProof/>
            <w:rtl/>
          </w:rPr>
          <w:noBreakHyphen/>
          <w:t>1) درصد تصم</w:t>
        </w:r>
        <w:r w:rsidR="00FB74F0" w:rsidRPr="00A65412">
          <w:rPr>
            <w:rStyle w:val="Hyperlink"/>
            <w:rFonts w:hint="cs"/>
            <w:noProof/>
            <w:rtl/>
          </w:rPr>
          <w:t>ی</w:t>
        </w:r>
        <w:r w:rsidR="00FB74F0" w:rsidRPr="00A65412">
          <w:rPr>
            <w:rStyle w:val="Hyperlink"/>
            <w:rFonts w:hint="eastAsia"/>
            <w:noProof/>
            <w:rtl/>
          </w:rPr>
          <w:t>م‌ها</w:t>
        </w:r>
        <w:r w:rsidR="00FB74F0" w:rsidRPr="00A65412">
          <w:rPr>
            <w:rStyle w:val="Hyperlink"/>
            <w:rFonts w:hint="cs"/>
            <w:noProof/>
            <w:rtl/>
          </w:rPr>
          <w:t>ی</w:t>
        </w:r>
        <w:r w:rsidR="00FB74F0" w:rsidRPr="00A65412">
          <w:rPr>
            <w:rStyle w:val="Hyperlink"/>
            <w:noProof/>
            <w:rtl/>
          </w:rPr>
          <w:t xml:space="preserve"> مختلف مردان ۱۶ تا ۶۵ در ا</w:t>
        </w:r>
        <w:r w:rsidR="00FB74F0" w:rsidRPr="00A65412">
          <w:rPr>
            <w:rStyle w:val="Hyperlink"/>
            <w:rFonts w:hint="cs"/>
            <w:noProof/>
            <w:rtl/>
          </w:rPr>
          <w:t>ی</w:t>
        </w:r>
        <w:r w:rsidR="00FB74F0" w:rsidRPr="00A65412">
          <w:rPr>
            <w:rStyle w:val="Hyperlink"/>
            <w:rFonts w:hint="eastAsia"/>
            <w:noProof/>
            <w:rtl/>
          </w:rPr>
          <w:t>ران</w:t>
        </w:r>
        <w:r w:rsidR="00FB74F0" w:rsidRPr="00A65412">
          <w:rPr>
            <w:rStyle w:val="Hyperlink"/>
            <w:noProof/>
            <w:rtl/>
          </w:rPr>
          <w:t xml:space="preserve"> (داده هز</w:t>
        </w:r>
        <w:r w:rsidR="00FB74F0" w:rsidRPr="00A65412">
          <w:rPr>
            <w:rStyle w:val="Hyperlink"/>
            <w:rFonts w:hint="cs"/>
            <w:noProof/>
            <w:rtl/>
          </w:rPr>
          <w:t>ی</w:t>
        </w:r>
        <w:r w:rsidR="00FB74F0" w:rsidRPr="00A65412">
          <w:rPr>
            <w:rStyle w:val="Hyperlink"/>
            <w:rFonts w:hint="eastAsia"/>
            <w:noProof/>
            <w:rtl/>
          </w:rPr>
          <w:t>نه</w:t>
        </w:r>
        <w:r w:rsidR="00FB74F0" w:rsidRPr="00A65412">
          <w:rPr>
            <w:rStyle w:val="Hyperlink"/>
            <w:noProof/>
            <w:rtl/>
          </w:rPr>
          <w:t xml:space="preserve"> و درآمد خانوار)</w:t>
        </w:r>
        <w:r w:rsidR="00FB74F0">
          <w:rPr>
            <w:noProof/>
            <w:webHidden/>
          </w:rPr>
          <w:tab/>
        </w:r>
        <w:r w:rsidR="00FB74F0">
          <w:rPr>
            <w:noProof/>
            <w:webHidden/>
          </w:rPr>
          <w:fldChar w:fldCharType="begin"/>
        </w:r>
        <w:r w:rsidR="00FB74F0">
          <w:rPr>
            <w:noProof/>
            <w:webHidden/>
          </w:rPr>
          <w:instrText xml:space="preserve"> PAGEREF _Toc56219217 \h </w:instrText>
        </w:r>
        <w:r w:rsidR="00FB74F0">
          <w:rPr>
            <w:noProof/>
            <w:webHidden/>
          </w:rPr>
        </w:r>
        <w:r w:rsidR="00FB74F0">
          <w:rPr>
            <w:noProof/>
            <w:webHidden/>
          </w:rPr>
          <w:fldChar w:fldCharType="separate"/>
        </w:r>
        <w:r w:rsidR="00AF71CA">
          <w:rPr>
            <w:noProof/>
            <w:webHidden/>
            <w:rtl/>
            <w:lang w:bidi="ar-SA"/>
          </w:rPr>
          <w:t>23</w:t>
        </w:r>
        <w:r w:rsidR="00FB74F0">
          <w:rPr>
            <w:noProof/>
            <w:webHidden/>
          </w:rPr>
          <w:fldChar w:fldCharType="end"/>
        </w:r>
      </w:hyperlink>
    </w:p>
    <w:p w14:paraId="42205606" w14:textId="77777777" w:rsidR="00FB74F0" w:rsidRDefault="00535DD9" w:rsidP="00FB74F0">
      <w:pPr>
        <w:pStyle w:val="TableofFigures"/>
        <w:tabs>
          <w:tab w:val="right" w:leader="dot" w:pos="8499"/>
        </w:tabs>
        <w:rPr>
          <w:rFonts w:asciiTheme="minorHAnsi" w:hAnsiTheme="minorHAnsi" w:cstheme="minorBidi"/>
          <w:noProof/>
          <w:szCs w:val="22"/>
          <w:lang w:bidi="ar-SA"/>
        </w:rPr>
      </w:pPr>
      <w:hyperlink w:anchor="_Toc56219218" w:history="1">
        <w:r w:rsidR="00FB74F0" w:rsidRPr="00A65412">
          <w:rPr>
            <w:rStyle w:val="Hyperlink"/>
            <w:noProof/>
            <w:rtl/>
          </w:rPr>
          <w:t>نمودار (‏3</w:t>
        </w:r>
        <w:r w:rsidR="00FB74F0" w:rsidRPr="00A65412">
          <w:rPr>
            <w:rStyle w:val="Hyperlink"/>
            <w:noProof/>
            <w:rtl/>
          </w:rPr>
          <w:noBreakHyphen/>
          <w:t>2) درصد تصم</w:t>
        </w:r>
        <w:r w:rsidR="00FB74F0" w:rsidRPr="00A65412">
          <w:rPr>
            <w:rStyle w:val="Hyperlink"/>
            <w:rFonts w:hint="cs"/>
            <w:noProof/>
            <w:rtl/>
          </w:rPr>
          <w:t>ی</w:t>
        </w:r>
        <w:r w:rsidR="00FB74F0" w:rsidRPr="00A65412">
          <w:rPr>
            <w:rStyle w:val="Hyperlink"/>
            <w:rFonts w:hint="eastAsia"/>
            <w:noProof/>
            <w:rtl/>
          </w:rPr>
          <w:t>م</w:t>
        </w:r>
        <w:r w:rsidR="00FB74F0" w:rsidRPr="00A65412">
          <w:rPr>
            <w:rStyle w:val="Hyperlink"/>
            <w:noProof/>
            <w:rtl/>
          </w:rPr>
          <w:t xml:space="preserve"> متولد</w:t>
        </w:r>
        <w:r w:rsidR="00FB74F0" w:rsidRPr="00A65412">
          <w:rPr>
            <w:rStyle w:val="Hyperlink"/>
            <w:rFonts w:hint="cs"/>
            <w:noProof/>
            <w:rtl/>
          </w:rPr>
          <w:t>ی</w:t>
        </w:r>
        <w:r w:rsidR="00FB74F0" w:rsidRPr="00A65412">
          <w:rPr>
            <w:rStyle w:val="Hyperlink"/>
            <w:rFonts w:hint="eastAsia"/>
            <w:noProof/>
            <w:rtl/>
          </w:rPr>
          <w:t>ن</w:t>
        </w:r>
        <w:r w:rsidR="00FB74F0" w:rsidRPr="00A65412">
          <w:rPr>
            <w:rStyle w:val="Hyperlink"/>
            <w:noProof/>
            <w:rtl/>
          </w:rPr>
          <w:t xml:space="preserve"> ۶۵-۶۰ در سن</w:t>
        </w:r>
        <w:r w:rsidR="00FB74F0" w:rsidRPr="00A65412">
          <w:rPr>
            <w:rStyle w:val="Hyperlink"/>
            <w:rFonts w:hint="cs"/>
            <w:noProof/>
            <w:rtl/>
          </w:rPr>
          <w:t>ی</w:t>
        </w:r>
        <w:r w:rsidR="00FB74F0" w:rsidRPr="00A65412">
          <w:rPr>
            <w:rStyle w:val="Hyperlink"/>
            <w:rFonts w:hint="eastAsia"/>
            <w:noProof/>
            <w:rtl/>
          </w:rPr>
          <w:t>ن</w:t>
        </w:r>
        <w:r w:rsidR="00FB74F0" w:rsidRPr="00A65412">
          <w:rPr>
            <w:rStyle w:val="Hyperlink"/>
            <w:noProof/>
            <w:rtl/>
          </w:rPr>
          <w:t xml:space="preserve"> مختلف زندگ</w:t>
        </w:r>
        <w:r w:rsidR="00FB74F0" w:rsidRPr="00A65412">
          <w:rPr>
            <w:rStyle w:val="Hyperlink"/>
            <w:rFonts w:hint="cs"/>
            <w:noProof/>
            <w:rtl/>
          </w:rPr>
          <w:t>ی</w:t>
        </w:r>
        <w:r w:rsidR="00FB74F0">
          <w:rPr>
            <w:noProof/>
            <w:webHidden/>
          </w:rPr>
          <w:tab/>
        </w:r>
        <w:r w:rsidR="00FB74F0">
          <w:rPr>
            <w:noProof/>
            <w:webHidden/>
          </w:rPr>
          <w:fldChar w:fldCharType="begin"/>
        </w:r>
        <w:r w:rsidR="00FB74F0">
          <w:rPr>
            <w:noProof/>
            <w:webHidden/>
          </w:rPr>
          <w:instrText xml:space="preserve"> PAGEREF _Toc56219218 \h </w:instrText>
        </w:r>
        <w:r w:rsidR="00FB74F0">
          <w:rPr>
            <w:noProof/>
            <w:webHidden/>
          </w:rPr>
        </w:r>
        <w:r w:rsidR="00FB74F0">
          <w:rPr>
            <w:noProof/>
            <w:webHidden/>
          </w:rPr>
          <w:fldChar w:fldCharType="separate"/>
        </w:r>
        <w:r w:rsidR="00AF71CA">
          <w:rPr>
            <w:noProof/>
            <w:webHidden/>
            <w:rtl/>
            <w:lang w:bidi="ar-SA"/>
          </w:rPr>
          <w:t>25</w:t>
        </w:r>
        <w:r w:rsidR="00FB74F0">
          <w:rPr>
            <w:noProof/>
            <w:webHidden/>
          </w:rPr>
          <w:fldChar w:fldCharType="end"/>
        </w:r>
      </w:hyperlink>
    </w:p>
    <w:p w14:paraId="6D910F2D" w14:textId="77777777" w:rsidR="00FB74F0" w:rsidRDefault="00535DD9" w:rsidP="00FB74F0">
      <w:pPr>
        <w:pStyle w:val="TableofFigures"/>
        <w:tabs>
          <w:tab w:val="right" w:leader="dot" w:pos="8499"/>
        </w:tabs>
        <w:rPr>
          <w:rFonts w:asciiTheme="minorHAnsi" w:hAnsiTheme="minorHAnsi" w:cstheme="minorBidi"/>
          <w:noProof/>
          <w:szCs w:val="22"/>
          <w:lang w:bidi="ar-SA"/>
        </w:rPr>
      </w:pPr>
      <w:hyperlink w:anchor="_Toc56219219" w:history="1">
        <w:r w:rsidR="00FB74F0" w:rsidRPr="00A65412">
          <w:rPr>
            <w:rStyle w:val="Hyperlink"/>
            <w:noProof/>
            <w:rtl/>
          </w:rPr>
          <w:t>نمودار (‏3</w:t>
        </w:r>
        <w:r w:rsidR="00FB74F0" w:rsidRPr="00A65412">
          <w:rPr>
            <w:rStyle w:val="Hyperlink"/>
            <w:noProof/>
            <w:rtl/>
          </w:rPr>
          <w:noBreakHyphen/>
          <w:t>3) نسبت کل مردان متولد سال‌ها</w:t>
        </w:r>
        <w:r w:rsidR="00FB74F0" w:rsidRPr="00A65412">
          <w:rPr>
            <w:rStyle w:val="Hyperlink"/>
            <w:rFonts w:hint="cs"/>
            <w:noProof/>
            <w:rtl/>
          </w:rPr>
          <w:t>ی</w:t>
        </w:r>
        <w:r w:rsidR="00FB74F0" w:rsidRPr="00A65412">
          <w:rPr>
            <w:rStyle w:val="Hyperlink"/>
            <w:noProof/>
            <w:rtl/>
          </w:rPr>
          <w:t xml:space="preserve"> مختلف مشغول به کار در سن</w:t>
        </w:r>
        <w:r w:rsidR="00FB74F0" w:rsidRPr="00A65412">
          <w:rPr>
            <w:rStyle w:val="Hyperlink"/>
            <w:rFonts w:hint="cs"/>
            <w:noProof/>
            <w:rtl/>
          </w:rPr>
          <w:t>ی</w:t>
        </w:r>
        <w:r w:rsidR="00FB74F0" w:rsidRPr="00A65412">
          <w:rPr>
            <w:rStyle w:val="Hyperlink"/>
            <w:rFonts w:hint="eastAsia"/>
            <w:noProof/>
            <w:rtl/>
          </w:rPr>
          <w:t>ن</w:t>
        </w:r>
        <w:r w:rsidR="00FB74F0" w:rsidRPr="00A65412">
          <w:rPr>
            <w:rStyle w:val="Hyperlink"/>
            <w:noProof/>
            <w:rtl/>
          </w:rPr>
          <w:t xml:space="preserve"> مختلف</w:t>
        </w:r>
        <w:r w:rsidR="00FB74F0">
          <w:rPr>
            <w:noProof/>
            <w:webHidden/>
          </w:rPr>
          <w:tab/>
        </w:r>
        <w:r w:rsidR="00FB74F0">
          <w:rPr>
            <w:noProof/>
            <w:webHidden/>
          </w:rPr>
          <w:fldChar w:fldCharType="begin"/>
        </w:r>
        <w:r w:rsidR="00FB74F0">
          <w:rPr>
            <w:noProof/>
            <w:webHidden/>
          </w:rPr>
          <w:instrText xml:space="preserve"> PAGEREF _Toc56219219 \h </w:instrText>
        </w:r>
        <w:r w:rsidR="00FB74F0">
          <w:rPr>
            <w:noProof/>
            <w:webHidden/>
          </w:rPr>
        </w:r>
        <w:r w:rsidR="00FB74F0">
          <w:rPr>
            <w:noProof/>
            <w:webHidden/>
          </w:rPr>
          <w:fldChar w:fldCharType="separate"/>
        </w:r>
        <w:r w:rsidR="00AF71CA">
          <w:rPr>
            <w:noProof/>
            <w:webHidden/>
            <w:rtl/>
            <w:lang w:bidi="ar-SA"/>
          </w:rPr>
          <w:t>27</w:t>
        </w:r>
        <w:r w:rsidR="00FB74F0">
          <w:rPr>
            <w:noProof/>
            <w:webHidden/>
          </w:rPr>
          <w:fldChar w:fldCharType="end"/>
        </w:r>
      </w:hyperlink>
    </w:p>
    <w:p w14:paraId="710019DF" w14:textId="77777777" w:rsidR="00FB74F0" w:rsidRDefault="00535DD9" w:rsidP="00FB74F0">
      <w:pPr>
        <w:pStyle w:val="TableofFigures"/>
        <w:tabs>
          <w:tab w:val="right" w:leader="dot" w:pos="8499"/>
        </w:tabs>
        <w:rPr>
          <w:rFonts w:asciiTheme="minorHAnsi" w:hAnsiTheme="minorHAnsi" w:cstheme="minorBidi"/>
          <w:noProof/>
          <w:szCs w:val="22"/>
          <w:lang w:bidi="ar-SA"/>
        </w:rPr>
      </w:pPr>
      <w:hyperlink w:anchor="_Toc56219220" w:history="1">
        <w:r w:rsidR="00FB74F0" w:rsidRPr="00A65412">
          <w:rPr>
            <w:rStyle w:val="Hyperlink"/>
            <w:noProof/>
            <w:rtl/>
          </w:rPr>
          <w:t>نمودار (‏3</w:t>
        </w:r>
        <w:r w:rsidR="00FB74F0" w:rsidRPr="00A65412">
          <w:rPr>
            <w:rStyle w:val="Hyperlink"/>
            <w:noProof/>
            <w:rtl/>
          </w:rPr>
          <w:noBreakHyphen/>
          <w:t>4) نسبت کل مردان متولد سال‌ها</w:t>
        </w:r>
        <w:r w:rsidR="00FB74F0" w:rsidRPr="00A65412">
          <w:rPr>
            <w:rStyle w:val="Hyperlink"/>
            <w:rFonts w:hint="cs"/>
            <w:noProof/>
            <w:rtl/>
          </w:rPr>
          <w:t>ی</w:t>
        </w:r>
        <w:r w:rsidR="00FB74F0" w:rsidRPr="00A65412">
          <w:rPr>
            <w:rStyle w:val="Hyperlink"/>
            <w:noProof/>
            <w:rtl/>
          </w:rPr>
          <w:t xml:space="preserve"> مختلف در حال تحص</w:t>
        </w:r>
        <w:r w:rsidR="00FB74F0" w:rsidRPr="00A65412">
          <w:rPr>
            <w:rStyle w:val="Hyperlink"/>
            <w:rFonts w:hint="cs"/>
            <w:noProof/>
            <w:rtl/>
          </w:rPr>
          <w:t>ی</w:t>
        </w:r>
        <w:r w:rsidR="00FB74F0" w:rsidRPr="00A65412">
          <w:rPr>
            <w:rStyle w:val="Hyperlink"/>
            <w:rFonts w:hint="eastAsia"/>
            <w:noProof/>
            <w:rtl/>
          </w:rPr>
          <w:t>ل</w:t>
        </w:r>
        <w:r w:rsidR="00FB74F0" w:rsidRPr="00A65412">
          <w:rPr>
            <w:rStyle w:val="Hyperlink"/>
            <w:noProof/>
            <w:rtl/>
          </w:rPr>
          <w:t xml:space="preserve"> در سن</w:t>
        </w:r>
        <w:r w:rsidR="00FB74F0" w:rsidRPr="00A65412">
          <w:rPr>
            <w:rStyle w:val="Hyperlink"/>
            <w:rFonts w:hint="cs"/>
            <w:noProof/>
            <w:rtl/>
          </w:rPr>
          <w:t>ی</w:t>
        </w:r>
        <w:r w:rsidR="00FB74F0" w:rsidRPr="00A65412">
          <w:rPr>
            <w:rStyle w:val="Hyperlink"/>
            <w:rFonts w:hint="eastAsia"/>
            <w:noProof/>
            <w:rtl/>
          </w:rPr>
          <w:t>ن</w:t>
        </w:r>
        <w:r w:rsidR="00FB74F0" w:rsidRPr="00A65412">
          <w:rPr>
            <w:rStyle w:val="Hyperlink"/>
            <w:noProof/>
            <w:rtl/>
          </w:rPr>
          <w:t xml:space="preserve"> مختلف</w:t>
        </w:r>
        <w:r w:rsidR="00FB74F0">
          <w:rPr>
            <w:noProof/>
            <w:webHidden/>
          </w:rPr>
          <w:tab/>
        </w:r>
        <w:r w:rsidR="00FB74F0">
          <w:rPr>
            <w:noProof/>
            <w:webHidden/>
          </w:rPr>
          <w:fldChar w:fldCharType="begin"/>
        </w:r>
        <w:r w:rsidR="00FB74F0">
          <w:rPr>
            <w:noProof/>
            <w:webHidden/>
          </w:rPr>
          <w:instrText xml:space="preserve"> PAGEREF _Toc56219220 \h </w:instrText>
        </w:r>
        <w:r w:rsidR="00FB74F0">
          <w:rPr>
            <w:noProof/>
            <w:webHidden/>
          </w:rPr>
        </w:r>
        <w:r w:rsidR="00FB74F0">
          <w:rPr>
            <w:noProof/>
            <w:webHidden/>
          </w:rPr>
          <w:fldChar w:fldCharType="separate"/>
        </w:r>
        <w:r w:rsidR="00AF71CA">
          <w:rPr>
            <w:noProof/>
            <w:webHidden/>
            <w:rtl/>
            <w:lang w:bidi="ar-SA"/>
          </w:rPr>
          <w:t>27</w:t>
        </w:r>
        <w:r w:rsidR="00FB74F0">
          <w:rPr>
            <w:noProof/>
            <w:webHidden/>
          </w:rPr>
          <w:fldChar w:fldCharType="end"/>
        </w:r>
      </w:hyperlink>
    </w:p>
    <w:p w14:paraId="2BED68D7" w14:textId="77777777" w:rsidR="00FB74F0" w:rsidRDefault="00535DD9" w:rsidP="00FB74F0">
      <w:pPr>
        <w:pStyle w:val="TableofFigures"/>
        <w:tabs>
          <w:tab w:val="right" w:leader="dot" w:pos="8499"/>
        </w:tabs>
        <w:rPr>
          <w:rFonts w:asciiTheme="minorHAnsi" w:hAnsiTheme="minorHAnsi" w:cstheme="minorBidi"/>
          <w:noProof/>
          <w:szCs w:val="22"/>
          <w:lang w:bidi="ar-SA"/>
        </w:rPr>
      </w:pPr>
      <w:hyperlink w:anchor="_Toc56219221" w:history="1">
        <w:r w:rsidR="00FB74F0" w:rsidRPr="00A65412">
          <w:rPr>
            <w:rStyle w:val="Hyperlink"/>
            <w:noProof/>
            <w:rtl/>
          </w:rPr>
          <w:t>نمودار (‏4</w:t>
        </w:r>
        <w:r w:rsidR="00FB74F0" w:rsidRPr="00A65412">
          <w:rPr>
            <w:rStyle w:val="Hyperlink"/>
            <w:noProof/>
            <w:rtl/>
          </w:rPr>
          <w:noBreakHyphen/>
          <w:t>1) لگار</w:t>
        </w:r>
        <w:r w:rsidR="00FB74F0" w:rsidRPr="00A65412">
          <w:rPr>
            <w:rStyle w:val="Hyperlink"/>
            <w:rFonts w:hint="cs"/>
            <w:noProof/>
            <w:rtl/>
          </w:rPr>
          <w:t>ی</w:t>
        </w:r>
        <w:r w:rsidR="00FB74F0" w:rsidRPr="00A65412">
          <w:rPr>
            <w:rStyle w:val="Hyperlink"/>
            <w:rFonts w:hint="eastAsia"/>
            <w:noProof/>
            <w:rtl/>
          </w:rPr>
          <w:t>تم</w:t>
        </w:r>
        <w:r w:rsidR="00FB74F0" w:rsidRPr="00A65412">
          <w:rPr>
            <w:rStyle w:val="Hyperlink"/>
            <w:noProof/>
            <w:rtl/>
          </w:rPr>
          <w:t xml:space="preserve"> درآمد سال</w:t>
        </w:r>
        <w:r w:rsidR="00FB74F0" w:rsidRPr="00A65412">
          <w:rPr>
            <w:rStyle w:val="Hyperlink"/>
            <w:rFonts w:hint="cs"/>
            <w:noProof/>
            <w:rtl/>
          </w:rPr>
          <w:t>ی</w:t>
        </w:r>
        <w:r w:rsidR="00FB74F0" w:rsidRPr="00A65412">
          <w:rPr>
            <w:rStyle w:val="Hyperlink"/>
            <w:rFonts w:hint="eastAsia"/>
            <w:noProof/>
            <w:rtl/>
          </w:rPr>
          <w:t>انه</w:t>
        </w:r>
        <w:r w:rsidR="00FB74F0" w:rsidRPr="00A65412">
          <w:rPr>
            <w:rStyle w:val="Hyperlink"/>
            <w:noProof/>
            <w:rtl/>
          </w:rPr>
          <w:t xml:space="preserve"> معادل‌شده متولد</w:t>
        </w:r>
        <w:r w:rsidR="00FB74F0" w:rsidRPr="00A65412">
          <w:rPr>
            <w:rStyle w:val="Hyperlink"/>
            <w:rFonts w:hint="cs"/>
            <w:noProof/>
            <w:rtl/>
          </w:rPr>
          <w:t>ی</w:t>
        </w:r>
        <w:r w:rsidR="00FB74F0" w:rsidRPr="00A65412">
          <w:rPr>
            <w:rStyle w:val="Hyperlink"/>
            <w:rFonts w:hint="eastAsia"/>
            <w:noProof/>
            <w:rtl/>
          </w:rPr>
          <w:t>ن</w:t>
        </w:r>
        <w:r w:rsidR="00FB74F0" w:rsidRPr="00A65412">
          <w:rPr>
            <w:rStyle w:val="Hyperlink"/>
            <w:noProof/>
            <w:rtl/>
          </w:rPr>
          <w:t xml:space="preserve"> ۶۵-۶۰ در سن</w:t>
        </w:r>
        <w:r w:rsidR="00FB74F0" w:rsidRPr="00A65412">
          <w:rPr>
            <w:rStyle w:val="Hyperlink"/>
            <w:rFonts w:hint="cs"/>
            <w:noProof/>
            <w:rtl/>
          </w:rPr>
          <w:t>ی</w:t>
        </w:r>
        <w:r w:rsidR="00FB74F0" w:rsidRPr="00A65412">
          <w:rPr>
            <w:rStyle w:val="Hyperlink"/>
            <w:rFonts w:hint="eastAsia"/>
            <w:noProof/>
            <w:rtl/>
          </w:rPr>
          <w:t>ن</w:t>
        </w:r>
        <w:r w:rsidR="00FB74F0" w:rsidRPr="00A65412">
          <w:rPr>
            <w:rStyle w:val="Hyperlink"/>
            <w:noProof/>
            <w:rtl/>
          </w:rPr>
          <w:t xml:space="preserve"> مختلف زندگ</w:t>
        </w:r>
        <w:r w:rsidR="00FB74F0" w:rsidRPr="00A65412">
          <w:rPr>
            <w:rStyle w:val="Hyperlink"/>
            <w:rFonts w:hint="cs"/>
            <w:noProof/>
            <w:rtl/>
          </w:rPr>
          <w:t>ی</w:t>
        </w:r>
        <w:r w:rsidR="00FB74F0">
          <w:rPr>
            <w:noProof/>
            <w:webHidden/>
          </w:rPr>
          <w:tab/>
        </w:r>
        <w:r w:rsidR="00FB74F0">
          <w:rPr>
            <w:noProof/>
            <w:webHidden/>
          </w:rPr>
          <w:fldChar w:fldCharType="begin"/>
        </w:r>
        <w:r w:rsidR="00FB74F0">
          <w:rPr>
            <w:noProof/>
            <w:webHidden/>
          </w:rPr>
          <w:instrText xml:space="preserve"> PAGEREF _Toc56219221 \h </w:instrText>
        </w:r>
        <w:r w:rsidR="00FB74F0">
          <w:rPr>
            <w:noProof/>
            <w:webHidden/>
          </w:rPr>
        </w:r>
        <w:r w:rsidR="00FB74F0">
          <w:rPr>
            <w:noProof/>
            <w:webHidden/>
          </w:rPr>
          <w:fldChar w:fldCharType="separate"/>
        </w:r>
        <w:r w:rsidR="00AF71CA">
          <w:rPr>
            <w:noProof/>
            <w:webHidden/>
            <w:rtl/>
            <w:lang w:bidi="ar-SA"/>
          </w:rPr>
          <w:t>33</w:t>
        </w:r>
        <w:r w:rsidR="00FB74F0">
          <w:rPr>
            <w:noProof/>
            <w:webHidden/>
          </w:rPr>
          <w:fldChar w:fldCharType="end"/>
        </w:r>
      </w:hyperlink>
    </w:p>
    <w:p w14:paraId="4DDBB814" w14:textId="77777777" w:rsidR="00FB74F0" w:rsidRDefault="00535DD9" w:rsidP="00FB74F0">
      <w:pPr>
        <w:pStyle w:val="TableofFigures"/>
        <w:tabs>
          <w:tab w:val="right" w:leader="dot" w:pos="8499"/>
        </w:tabs>
        <w:rPr>
          <w:rFonts w:asciiTheme="minorHAnsi" w:hAnsiTheme="minorHAnsi" w:cstheme="minorBidi"/>
          <w:noProof/>
          <w:szCs w:val="22"/>
          <w:lang w:bidi="ar-SA"/>
        </w:rPr>
      </w:pPr>
      <w:hyperlink w:anchor="_Toc56219222" w:history="1">
        <w:r w:rsidR="00FB74F0" w:rsidRPr="00A65412">
          <w:rPr>
            <w:rStyle w:val="Hyperlink"/>
            <w:noProof/>
            <w:rtl/>
          </w:rPr>
          <w:t>نمودار (‏4</w:t>
        </w:r>
        <w:r w:rsidR="00FB74F0" w:rsidRPr="00A65412">
          <w:rPr>
            <w:rStyle w:val="Hyperlink"/>
            <w:noProof/>
            <w:rtl/>
          </w:rPr>
          <w:noBreakHyphen/>
          <w:t>2) لگار</w:t>
        </w:r>
        <w:r w:rsidR="00FB74F0" w:rsidRPr="00A65412">
          <w:rPr>
            <w:rStyle w:val="Hyperlink"/>
            <w:rFonts w:hint="cs"/>
            <w:noProof/>
            <w:rtl/>
          </w:rPr>
          <w:t>ی</w:t>
        </w:r>
        <w:r w:rsidR="00FB74F0" w:rsidRPr="00A65412">
          <w:rPr>
            <w:rStyle w:val="Hyperlink"/>
            <w:rFonts w:hint="eastAsia"/>
            <w:noProof/>
            <w:rtl/>
          </w:rPr>
          <w:t>تم</w:t>
        </w:r>
        <w:r w:rsidR="00FB74F0" w:rsidRPr="00A65412">
          <w:rPr>
            <w:rStyle w:val="Hyperlink"/>
            <w:noProof/>
            <w:rtl/>
          </w:rPr>
          <w:t xml:space="preserve"> انحراف مع</w:t>
        </w:r>
        <w:r w:rsidR="00FB74F0" w:rsidRPr="00A65412">
          <w:rPr>
            <w:rStyle w:val="Hyperlink"/>
            <w:rFonts w:hint="cs"/>
            <w:noProof/>
            <w:rtl/>
          </w:rPr>
          <w:t>ی</w:t>
        </w:r>
        <w:r w:rsidR="00FB74F0" w:rsidRPr="00A65412">
          <w:rPr>
            <w:rStyle w:val="Hyperlink"/>
            <w:rFonts w:hint="eastAsia"/>
            <w:noProof/>
            <w:rtl/>
          </w:rPr>
          <w:t>ار</w:t>
        </w:r>
        <w:r w:rsidR="00FB74F0" w:rsidRPr="00A65412">
          <w:rPr>
            <w:rStyle w:val="Hyperlink"/>
            <w:noProof/>
            <w:rtl/>
          </w:rPr>
          <w:t xml:space="preserve"> درآمد سال</w:t>
        </w:r>
        <w:r w:rsidR="00FB74F0" w:rsidRPr="00A65412">
          <w:rPr>
            <w:rStyle w:val="Hyperlink"/>
            <w:rFonts w:hint="cs"/>
            <w:noProof/>
            <w:rtl/>
          </w:rPr>
          <w:t>ی</w:t>
        </w:r>
        <w:r w:rsidR="00FB74F0" w:rsidRPr="00A65412">
          <w:rPr>
            <w:rStyle w:val="Hyperlink"/>
            <w:rFonts w:hint="eastAsia"/>
            <w:noProof/>
            <w:rtl/>
          </w:rPr>
          <w:t>انه</w:t>
        </w:r>
        <w:r w:rsidR="00FB74F0" w:rsidRPr="00A65412">
          <w:rPr>
            <w:rStyle w:val="Hyperlink"/>
            <w:noProof/>
            <w:rtl/>
          </w:rPr>
          <w:t xml:space="preserve"> متولد</w:t>
        </w:r>
        <w:r w:rsidR="00FB74F0" w:rsidRPr="00A65412">
          <w:rPr>
            <w:rStyle w:val="Hyperlink"/>
            <w:rFonts w:hint="cs"/>
            <w:noProof/>
            <w:rtl/>
          </w:rPr>
          <w:t>ی</w:t>
        </w:r>
        <w:r w:rsidR="00FB74F0" w:rsidRPr="00A65412">
          <w:rPr>
            <w:rStyle w:val="Hyperlink"/>
            <w:rFonts w:hint="eastAsia"/>
            <w:noProof/>
            <w:rtl/>
          </w:rPr>
          <w:t>ن</w:t>
        </w:r>
        <w:r w:rsidR="00FB74F0" w:rsidRPr="00A65412">
          <w:rPr>
            <w:rStyle w:val="Hyperlink"/>
            <w:noProof/>
            <w:rtl/>
          </w:rPr>
          <w:t xml:space="preserve"> ۶۵-۶۰ در سن</w:t>
        </w:r>
        <w:r w:rsidR="00FB74F0" w:rsidRPr="00A65412">
          <w:rPr>
            <w:rStyle w:val="Hyperlink"/>
            <w:rFonts w:hint="cs"/>
            <w:noProof/>
            <w:rtl/>
          </w:rPr>
          <w:t>ی</w:t>
        </w:r>
        <w:r w:rsidR="00FB74F0" w:rsidRPr="00A65412">
          <w:rPr>
            <w:rStyle w:val="Hyperlink"/>
            <w:rFonts w:hint="eastAsia"/>
            <w:noProof/>
            <w:rtl/>
          </w:rPr>
          <w:t>ن</w:t>
        </w:r>
        <w:r w:rsidR="00FB74F0" w:rsidRPr="00A65412">
          <w:rPr>
            <w:rStyle w:val="Hyperlink"/>
            <w:noProof/>
            <w:rtl/>
          </w:rPr>
          <w:t xml:space="preserve"> مختلف زندگ</w:t>
        </w:r>
        <w:r w:rsidR="00FB74F0" w:rsidRPr="00A65412">
          <w:rPr>
            <w:rStyle w:val="Hyperlink"/>
            <w:rFonts w:hint="cs"/>
            <w:noProof/>
            <w:rtl/>
          </w:rPr>
          <w:t>ی</w:t>
        </w:r>
        <w:r w:rsidR="00FB74F0">
          <w:rPr>
            <w:noProof/>
            <w:webHidden/>
          </w:rPr>
          <w:tab/>
        </w:r>
        <w:r w:rsidR="00FB74F0">
          <w:rPr>
            <w:noProof/>
            <w:webHidden/>
          </w:rPr>
          <w:fldChar w:fldCharType="begin"/>
        </w:r>
        <w:r w:rsidR="00FB74F0">
          <w:rPr>
            <w:noProof/>
            <w:webHidden/>
          </w:rPr>
          <w:instrText xml:space="preserve"> PAGEREF _Toc56219222 \h </w:instrText>
        </w:r>
        <w:r w:rsidR="00FB74F0">
          <w:rPr>
            <w:noProof/>
            <w:webHidden/>
          </w:rPr>
        </w:r>
        <w:r w:rsidR="00FB74F0">
          <w:rPr>
            <w:noProof/>
            <w:webHidden/>
          </w:rPr>
          <w:fldChar w:fldCharType="separate"/>
        </w:r>
        <w:r w:rsidR="00AF71CA">
          <w:rPr>
            <w:noProof/>
            <w:webHidden/>
            <w:rtl/>
            <w:lang w:bidi="ar-SA"/>
          </w:rPr>
          <w:t>33</w:t>
        </w:r>
        <w:r w:rsidR="00FB74F0">
          <w:rPr>
            <w:noProof/>
            <w:webHidden/>
          </w:rPr>
          <w:fldChar w:fldCharType="end"/>
        </w:r>
      </w:hyperlink>
    </w:p>
    <w:p w14:paraId="0131A50C" w14:textId="77777777" w:rsidR="00FB74F0" w:rsidRDefault="00535DD9" w:rsidP="00FB74F0">
      <w:pPr>
        <w:pStyle w:val="TableofFigures"/>
        <w:tabs>
          <w:tab w:val="right" w:leader="dot" w:pos="8499"/>
        </w:tabs>
        <w:rPr>
          <w:rFonts w:asciiTheme="minorHAnsi" w:hAnsiTheme="minorHAnsi" w:cstheme="minorBidi"/>
          <w:noProof/>
          <w:szCs w:val="22"/>
          <w:lang w:bidi="ar-SA"/>
        </w:rPr>
      </w:pPr>
      <w:hyperlink w:anchor="_Toc56219223" w:history="1">
        <w:r w:rsidR="00FB74F0" w:rsidRPr="00A65412">
          <w:rPr>
            <w:rStyle w:val="Hyperlink"/>
            <w:noProof/>
            <w:rtl/>
          </w:rPr>
          <w:t>نمودار (‏4</w:t>
        </w:r>
        <w:r w:rsidR="00FB74F0" w:rsidRPr="00A65412">
          <w:rPr>
            <w:rStyle w:val="Hyperlink"/>
            <w:noProof/>
            <w:rtl/>
          </w:rPr>
          <w:noBreakHyphen/>
          <w:t>3) درصد مردان در خانه درهر سن (نتا</w:t>
        </w:r>
        <w:r w:rsidR="00FB74F0" w:rsidRPr="00A65412">
          <w:rPr>
            <w:rStyle w:val="Hyperlink"/>
            <w:rFonts w:hint="cs"/>
            <w:noProof/>
            <w:rtl/>
          </w:rPr>
          <w:t>ی</w:t>
        </w:r>
        <w:r w:rsidR="00FB74F0" w:rsidRPr="00A65412">
          <w:rPr>
            <w:rStyle w:val="Hyperlink"/>
            <w:rFonts w:hint="eastAsia"/>
            <w:noProof/>
            <w:rtl/>
          </w:rPr>
          <w:t>ج</w:t>
        </w:r>
        <w:r w:rsidR="00FB74F0" w:rsidRPr="00A65412">
          <w:rPr>
            <w:rStyle w:val="Hyperlink"/>
            <w:noProof/>
            <w:rtl/>
          </w:rPr>
          <w:t xml:space="preserve"> اصل</w:t>
        </w:r>
        <w:r w:rsidR="00FB74F0" w:rsidRPr="00A65412">
          <w:rPr>
            <w:rStyle w:val="Hyperlink"/>
            <w:rFonts w:hint="cs"/>
            <w:noProof/>
            <w:rtl/>
          </w:rPr>
          <w:t>ی</w:t>
        </w:r>
        <w:r w:rsidR="00FB74F0" w:rsidRPr="00A65412">
          <w:rPr>
            <w:rStyle w:val="Hyperlink"/>
            <w:noProof/>
            <w:rtl/>
          </w:rPr>
          <w:t>)</w:t>
        </w:r>
        <w:r w:rsidR="00FB74F0">
          <w:rPr>
            <w:noProof/>
            <w:webHidden/>
          </w:rPr>
          <w:tab/>
        </w:r>
        <w:r w:rsidR="00FB74F0">
          <w:rPr>
            <w:noProof/>
            <w:webHidden/>
          </w:rPr>
          <w:fldChar w:fldCharType="begin"/>
        </w:r>
        <w:r w:rsidR="00FB74F0">
          <w:rPr>
            <w:noProof/>
            <w:webHidden/>
          </w:rPr>
          <w:instrText xml:space="preserve"> PAGEREF _Toc56219223 \h </w:instrText>
        </w:r>
        <w:r w:rsidR="00FB74F0">
          <w:rPr>
            <w:noProof/>
            <w:webHidden/>
          </w:rPr>
        </w:r>
        <w:r w:rsidR="00FB74F0">
          <w:rPr>
            <w:noProof/>
            <w:webHidden/>
          </w:rPr>
          <w:fldChar w:fldCharType="separate"/>
        </w:r>
        <w:r w:rsidR="00AF71CA">
          <w:rPr>
            <w:noProof/>
            <w:webHidden/>
            <w:rtl/>
            <w:lang w:bidi="ar-SA"/>
          </w:rPr>
          <w:t>40</w:t>
        </w:r>
        <w:r w:rsidR="00FB74F0">
          <w:rPr>
            <w:noProof/>
            <w:webHidden/>
          </w:rPr>
          <w:fldChar w:fldCharType="end"/>
        </w:r>
      </w:hyperlink>
    </w:p>
    <w:p w14:paraId="68955F4D" w14:textId="77777777" w:rsidR="00FB74F0" w:rsidRDefault="00535DD9" w:rsidP="00FB74F0">
      <w:pPr>
        <w:pStyle w:val="TableofFigures"/>
        <w:tabs>
          <w:tab w:val="right" w:leader="dot" w:pos="8499"/>
        </w:tabs>
        <w:rPr>
          <w:rFonts w:asciiTheme="minorHAnsi" w:hAnsiTheme="minorHAnsi" w:cstheme="minorBidi"/>
          <w:noProof/>
          <w:szCs w:val="22"/>
          <w:lang w:bidi="ar-SA"/>
        </w:rPr>
      </w:pPr>
      <w:hyperlink w:anchor="_Toc56219224" w:history="1">
        <w:r w:rsidR="00FB74F0" w:rsidRPr="00A65412">
          <w:rPr>
            <w:rStyle w:val="Hyperlink"/>
            <w:noProof/>
            <w:rtl/>
          </w:rPr>
          <w:t>نمودار (‏4</w:t>
        </w:r>
        <w:r w:rsidR="00FB74F0" w:rsidRPr="00A65412">
          <w:rPr>
            <w:rStyle w:val="Hyperlink"/>
            <w:noProof/>
            <w:rtl/>
          </w:rPr>
          <w:noBreakHyphen/>
          <w:t>4) درصد مردان درحال تحص</w:t>
        </w:r>
        <w:r w:rsidR="00FB74F0" w:rsidRPr="00A65412">
          <w:rPr>
            <w:rStyle w:val="Hyperlink"/>
            <w:rFonts w:hint="cs"/>
            <w:noProof/>
            <w:rtl/>
          </w:rPr>
          <w:t>ی</w:t>
        </w:r>
        <w:r w:rsidR="00FB74F0" w:rsidRPr="00A65412">
          <w:rPr>
            <w:rStyle w:val="Hyperlink"/>
            <w:rFonts w:hint="eastAsia"/>
            <w:noProof/>
            <w:rtl/>
          </w:rPr>
          <w:t>ل</w:t>
        </w:r>
        <w:r w:rsidR="00FB74F0" w:rsidRPr="00A65412">
          <w:rPr>
            <w:rStyle w:val="Hyperlink"/>
            <w:noProof/>
            <w:rtl/>
          </w:rPr>
          <w:t xml:space="preserve"> درهر سن (نتا</w:t>
        </w:r>
        <w:r w:rsidR="00FB74F0" w:rsidRPr="00A65412">
          <w:rPr>
            <w:rStyle w:val="Hyperlink"/>
            <w:rFonts w:hint="cs"/>
            <w:noProof/>
            <w:rtl/>
          </w:rPr>
          <w:t>ی</w:t>
        </w:r>
        <w:r w:rsidR="00FB74F0" w:rsidRPr="00A65412">
          <w:rPr>
            <w:rStyle w:val="Hyperlink"/>
            <w:rFonts w:hint="eastAsia"/>
            <w:noProof/>
            <w:rtl/>
          </w:rPr>
          <w:t>ج</w:t>
        </w:r>
        <w:r w:rsidR="00FB74F0" w:rsidRPr="00A65412">
          <w:rPr>
            <w:rStyle w:val="Hyperlink"/>
            <w:noProof/>
            <w:rtl/>
          </w:rPr>
          <w:t xml:space="preserve"> اصل</w:t>
        </w:r>
        <w:r w:rsidR="00FB74F0" w:rsidRPr="00A65412">
          <w:rPr>
            <w:rStyle w:val="Hyperlink"/>
            <w:rFonts w:hint="cs"/>
            <w:noProof/>
            <w:rtl/>
          </w:rPr>
          <w:t>ی</w:t>
        </w:r>
        <w:r w:rsidR="00FB74F0" w:rsidRPr="00A65412">
          <w:rPr>
            <w:rStyle w:val="Hyperlink"/>
            <w:noProof/>
            <w:rtl/>
          </w:rPr>
          <w:t>)</w:t>
        </w:r>
        <w:r w:rsidR="00FB74F0">
          <w:rPr>
            <w:noProof/>
            <w:webHidden/>
          </w:rPr>
          <w:tab/>
        </w:r>
        <w:r w:rsidR="00FB74F0">
          <w:rPr>
            <w:noProof/>
            <w:webHidden/>
          </w:rPr>
          <w:fldChar w:fldCharType="begin"/>
        </w:r>
        <w:r w:rsidR="00FB74F0">
          <w:rPr>
            <w:noProof/>
            <w:webHidden/>
          </w:rPr>
          <w:instrText xml:space="preserve"> PAGEREF _Toc56219224 \h </w:instrText>
        </w:r>
        <w:r w:rsidR="00FB74F0">
          <w:rPr>
            <w:noProof/>
            <w:webHidden/>
          </w:rPr>
        </w:r>
        <w:r w:rsidR="00FB74F0">
          <w:rPr>
            <w:noProof/>
            <w:webHidden/>
          </w:rPr>
          <w:fldChar w:fldCharType="separate"/>
        </w:r>
        <w:r w:rsidR="00AF71CA">
          <w:rPr>
            <w:noProof/>
            <w:webHidden/>
            <w:rtl/>
            <w:lang w:bidi="ar-SA"/>
          </w:rPr>
          <w:t>41</w:t>
        </w:r>
        <w:r w:rsidR="00FB74F0">
          <w:rPr>
            <w:noProof/>
            <w:webHidden/>
          </w:rPr>
          <w:fldChar w:fldCharType="end"/>
        </w:r>
      </w:hyperlink>
    </w:p>
    <w:p w14:paraId="4575F1AD" w14:textId="77777777" w:rsidR="00FB74F0" w:rsidRDefault="00535DD9" w:rsidP="00FB74F0">
      <w:pPr>
        <w:pStyle w:val="TableofFigures"/>
        <w:tabs>
          <w:tab w:val="right" w:leader="dot" w:pos="8499"/>
        </w:tabs>
        <w:rPr>
          <w:rFonts w:asciiTheme="minorHAnsi" w:hAnsiTheme="minorHAnsi" w:cstheme="minorBidi"/>
          <w:noProof/>
          <w:szCs w:val="22"/>
          <w:lang w:bidi="ar-SA"/>
        </w:rPr>
      </w:pPr>
      <w:hyperlink w:anchor="_Toc56219225" w:history="1">
        <w:r w:rsidR="00FB74F0" w:rsidRPr="00A65412">
          <w:rPr>
            <w:rStyle w:val="Hyperlink"/>
            <w:noProof/>
            <w:rtl/>
          </w:rPr>
          <w:t>نمودار (‏4</w:t>
        </w:r>
        <w:r w:rsidR="00FB74F0" w:rsidRPr="00A65412">
          <w:rPr>
            <w:rStyle w:val="Hyperlink"/>
            <w:noProof/>
            <w:rtl/>
          </w:rPr>
          <w:noBreakHyphen/>
          <w:t xml:space="preserve">5) درصد مردان شاغل در مشاغل </w:t>
        </w:r>
        <w:r w:rsidR="00FB74F0" w:rsidRPr="00A65412">
          <w:rPr>
            <w:rStyle w:val="Hyperlink"/>
            <w:rFonts w:hint="cs"/>
            <w:noProof/>
            <w:rtl/>
          </w:rPr>
          <w:t>ی</w:t>
        </w:r>
        <w:r w:rsidR="00FB74F0" w:rsidRPr="00A65412">
          <w:rPr>
            <w:rStyle w:val="Hyperlink"/>
            <w:rFonts w:hint="eastAsia"/>
            <w:noProof/>
            <w:rtl/>
          </w:rPr>
          <w:t>قه</w:t>
        </w:r>
        <w:r w:rsidR="00FB74F0" w:rsidRPr="00A65412">
          <w:rPr>
            <w:rStyle w:val="Hyperlink"/>
            <w:noProof/>
            <w:rtl/>
          </w:rPr>
          <w:t>-سف</w:t>
        </w:r>
        <w:r w:rsidR="00FB74F0" w:rsidRPr="00A65412">
          <w:rPr>
            <w:rStyle w:val="Hyperlink"/>
            <w:rFonts w:hint="cs"/>
            <w:noProof/>
            <w:rtl/>
          </w:rPr>
          <w:t>ی</w:t>
        </w:r>
        <w:r w:rsidR="00FB74F0" w:rsidRPr="00A65412">
          <w:rPr>
            <w:rStyle w:val="Hyperlink"/>
            <w:rFonts w:hint="eastAsia"/>
            <w:noProof/>
            <w:rtl/>
          </w:rPr>
          <w:t>د</w:t>
        </w:r>
        <w:r w:rsidR="00FB74F0" w:rsidRPr="00A65412">
          <w:rPr>
            <w:rStyle w:val="Hyperlink"/>
            <w:noProof/>
            <w:rtl/>
          </w:rPr>
          <w:t xml:space="preserve"> درهر سن (نتا</w:t>
        </w:r>
        <w:r w:rsidR="00FB74F0" w:rsidRPr="00A65412">
          <w:rPr>
            <w:rStyle w:val="Hyperlink"/>
            <w:rFonts w:hint="cs"/>
            <w:noProof/>
            <w:rtl/>
          </w:rPr>
          <w:t>ی</w:t>
        </w:r>
        <w:r w:rsidR="00FB74F0" w:rsidRPr="00A65412">
          <w:rPr>
            <w:rStyle w:val="Hyperlink"/>
            <w:rFonts w:hint="eastAsia"/>
            <w:noProof/>
            <w:rtl/>
          </w:rPr>
          <w:t>ج</w:t>
        </w:r>
        <w:r w:rsidR="00FB74F0" w:rsidRPr="00A65412">
          <w:rPr>
            <w:rStyle w:val="Hyperlink"/>
            <w:noProof/>
            <w:rtl/>
          </w:rPr>
          <w:t xml:space="preserve"> اصل</w:t>
        </w:r>
        <w:r w:rsidR="00FB74F0" w:rsidRPr="00A65412">
          <w:rPr>
            <w:rStyle w:val="Hyperlink"/>
            <w:rFonts w:hint="cs"/>
            <w:noProof/>
            <w:rtl/>
          </w:rPr>
          <w:t>ی</w:t>
        </w:r>
        <w:r w:rsidR="00FB74F0" w:rsidRPr="00A65412">
          <w:rPr>
            <w:rStyle w:val="Hyperlink"/>
            <w:noProof/>
            <w:rtl/>
          </w:rPr>
          <w:t>)</w:t>
        </w:r>
        <w:r w:rsidR="00FB74F0">
          <w:rPr>
            <w:noProof/>
            <w:webHidden/>
          </w:rPr>
          <w:tab/>
        </w:r>
        <w:r w:rsidR="00FB74F0">
          <w:rPr>
            <w:noProof/>
            <w:webHidden/>
          </w:rPr>
          <w:fldChar w:fldCharType="begin"/>
        </w:r>
        <w:r w:rsidR="00FB74F0">
          <w:rPr>
            <w:noProof/>
            <w:webHidden/>
          </w:rPr>
          <w:instrText xml:space="preserve"> PAGEREF _Toc56219225 \h </w:instrText>
        </w:r>
        <w:r w:rsidR="00FB74F0">
          <w:rPr>
            <w:noProof/>
            <w:webHidden/>
          </w:rPr>
        </w:r>
        <w:r w:rsidR="00FB74F0">
          <w:rPr>
            <w:noProof/>
            <w:webHidden/>
          </w:rPr>
          <w:fldChar w:fldCharType="separate"/>
        </w:r>
        <w:r w:rsidR="00AF71CA">
          <w:rPr>
            <w:noProof/>
            <w:webHidden/>
            <w:rtl/>
            <w:lang w:bidi="ar-SA"/>
          </w:rPr>
          <w:t>41</w:t>
        </w:r>
        <w:r w:rsidR="00FB74F0">
          <w:rPr>
            <w:noProof/>
            <w:webHidden/>
          </w:rPr>
          <w:fldChar w:fldCharType="end"/>
        </w:r>
      </w:hyperlink>
    </w:p>
    <w:p w14:paraId="58C563F2" w14:textId="77777777" w:rsidR="00FB74F0" w:rsidRDefault="00535DD9" w:rsidP="00FB74F0">
      <w:pPr>
        <w:pStyle w:val="TableofFigures"/>
        <w:tabs>
          <w:tab w:val="right" w:leader="dot" w:pos="8499"/>
        </w:tabs>
        <w:rPr>
          <w:rFonts w:asciiTheme="minorHAnsi" w:hAnsiTheme="minorHAnsi" w:cstheme="minorBidi"/>
          <w:noProof/>
          <w:szCs w:val="22"/>
          <w:lang w:bidi="ar-SA"/>
        </w:rPr>
      </w:pPr>
      <w:hyperlink w:anchor="_Toc56219226" w:history="1">
        <w:r w:rsidR="00FB74F0" w:rsidRPr="00A65412">
          <w:rPr>
            <w:rStyle w:val="Hyperlink"/>
            <w:noProof/>
            <w:rtl/>
          </w:rPr>
          <w:t>نمودار (‏4</w:t>
        </w:r>
        <w:r w:rsidR="00FB74F0" w:rsidRPr="00A65412">
          <w:rPr>
            <w:rStyle w:val="Hyperlink"/>
            <w:noProof/>
            <w:rtl/>
          </w:rPr>
          <w:noBreakHyphen/>
          <w:t xml:space="preserve">6) درصد مردان شاغل در مشاغل </w:t>
        </w:r>
        <w:r w:rsidR="00FB74F0" w:rsidRPr="00A65412">
          <w:rPr>
            <w:rStyle w:val="Hyperlink"/>
            <w:rFonts w:hint="cs"/>
            <w:noProof/>
            <w:rtl/>
          </w:rPr>
          <w:t>ی</w:t>
        </w:r>
        <w:r w:rsidR="00FB74F0" w:rsidRPr="00A65412">
          <w:rPr>
            <w:rStyle w:val="Hyperlink"/>
            <w:rFonts w:hint="eastAsia"/>
            <w:noProof/>
            <w:rtl/>
          </w:rPr>
          <w:t>قه</w:t>
        </w:r>
        <w:r w:rsidR="00FB74F0" w:rsidRPr="00A65412">
          <w:rPr>
            <w:rStyle w:val="Hyperlink"/>
            <w:noProof/>
            <w:rtl/>
          </w:rPr>
          <w:t>-آب</w:t>
        </w:r>
        <w:r w:rsidR="00FB74F0" w:rsidRPr="00A65412">
          <w:rPr>
            <w:rStyle w:val="Hyperlink"/>
            <w:rFonts w:hint="cs"/>
            <w:noProof/>
            <w:rtl/>
          </w:rPr>
          <w:t>ی</w:t>
        </w:r>
        <w:r w:rsidR="00FB74F0" w:rsidRPr="00A65412">
          <w:rPr>
            <w:rStyle w:val="Hyperlink"/>
            <w:noProof/>
            <w:rtl/>
          </w:rPr>
          <w:t xml:space="preserve"> درهر سن (نتا</w:t>
        </w:r>
        <w:r w:rsidR="00FB74F0" w:rsidRPr="00A65412">
          <w:rPr>
            <w:rStyle w:val="Hyperlink"/>
            <w:rFonts w:hint="cs"/>
            <w:noProof/>
            <w:rtl/>
          </w:rPr>
          <w:t>ی</w:t>
        </w:r>
        <w:r w:rsidR="00FB74F0" w:rsidRPr="00A65412">
          <w:rPr>
            <w:rStyle w:val="Hyperlink"/>
            <w:rFonts w:hint="eastAsia"/>
            <w:noProof/>
            <w:rtl/>
          </w:rPr>
          <w:t>ج</w:t>
        </w:r>
        <w:r w:rsidR="00FB74F0" w:rsidRPr="00A65412">
          <w:rPr>
            <w:rStyle w:val="Hyperlink"/>
            <w:noProof/>
            <w:rtl/>
          </w:rPr>
          <w:t xml:space="preserve"> اصل</w:t>
        </w:r>
        <w:r w:rsidR="00FB74F0" w:rsidRPr="00A65412">
          <w:rPr>
            <w:rStyle w:val="Hyperlink"/>
            <w:rFonts w:hint="cs"/>
            <w:noProof/>
            <w:rtl/>
          </w:rPr>
          <w:t>ی</w:t>
        </w:r>
        <w:r w:rsidR="00FB74F0" w:rsidRPr="00A65412">
          <w:rPr>
            <w:rStyle w:val="Hyperlink"/>
            <w:noProof/>
            <w:rtl/>
          </w:rPr>
          <w:t>)</w:t>
        </w:r>
        <w:r w:rsidR="00FB74F0">
          <w:rPr>
            <w:noProof/>
            <w:webHidden/>
          </w:rPr>
          <w:tab/>
        </w:r>
        <w:r w:rsidR="00FB74F0">
          <w:rPr>
            <w:noProof/>
            <w:webHidden/>
          </w:rPr>
          <w:fldChar w:fldCharType="begin"/>
        </w:r>
        <w:r w:rsidR="00FB74F0">
          <w:rPr>
            <w:noProof/>
            <w:webHidden/>
          </w:rPr>
          <w:instrText xml:space="preserve"> PAGEREF _Toc56219226 \h </w:instrText>
        </w:r>
        <w:r w:rsidR="00FB74F0">
          <w:rPr>
            <w:noProof/>
            <w:webHidden/>
          </w:rPr>
        </w:r>
        <w:r w:rsidR="00FB74F0">
          <w:rPr>
            <w:noProof/>
            <w:webHidden/>
          </w:rPr>
          <w:fldChar w:fldCharType="separate"/>
        </w:r>
        <w:r w:rsidR="00AF71CA">
          <w:rPr>
            <w:noProof/>
            <w:webHidden/>
            <w:rtl/>
            <w:lang w:bidi="ar-SA"/>
          </w:rPr>
          <w:t>43</w:t>
        </w:r>
        <w:r w:rsidR="00FB74F0">
          <w:rPr>
            <w:noProof/>
            <w:webHidden/>
          </w:rPr>
          <w:fldChar w:fldCharType="end"/>
        </w:r>
      </w:hyperlink>
    </w:p>
    <w:p w14:paraId="27981C8C" w14:textId="77777777" w:rsidR="00FB74F0" w:rsidRDefault="00535DD9" w:rsidP="00FB74F0">
      <w:pPr>
        <w:pStyle w:val="TableofFigures"/>
        <w:tabs>
          <w:tab w:val="right" w:leader="dot" w:pos="8499"/>
        </w:tabs>
        <w:rPr>
          <w:rFonts w:asciiTheme="minorHAnsi" w:hAnsiTheme="minorHAnsi" w:cstheme="minorBidi"/>
          <w:noProof/>
          <w:szCs w:val="22"/>
          <w:lang w:bidi="ar-SA"/>
        </w:rPr>
      </w:pPr>
      <w:hyperlink w:anchor="_Toc56219227" w:history="1">
        <w:r w:rsidR="00FB74F0" w:rsidRPr="00A65412">
          <w:rPr>
            <w:rStyle w:val="Hyperlink"/>
            <w:noProof/>
            <w:rtl/>
          </w:rPr>
          <w:t>نمودار (‏4</w:t>
        </w:r>
        <w:r w:rsidR="00FB74F0" w:rsidRPr="00A65412">
          <w:rPr>
            <w:rStyle w:val="Hyperlink"/>
            <w:noProof/>
            <w:rtl/>
          </w:rPr>
          <w:noBreakHyphen/>
          <w:t>7) درصد مردان درحال انجام خدمت نظام وظ</w:t>
        </w:r>
        <w:r w:rsidR="00FB74F0" w:rsidRPr="00A65412">
          <w:rPr>
            <w:rStyle w:val="Hyperlink"/>
            <w:rFonts w:hint="cs"/>
            <w:noProof/>
            <w:rtl/>
          </w:rPr>
          <w:t>ی</w:t>
        </w:r>
        <w:r w:rsidR="00FB74F0" w:rsidRPr="00A65412">
          <w:rPr>
            <w:rStyle w:val="Hyperlink"/>
            <w:rFonts w:hint="eastAsia"/>
            <w:noProof/>
            <w:rtl/>
          </w:rPr>
          <w:t>فه</w:t>
        </w:r>
        <w:r w:rsidR="00FB74F0" w:rsidRPr="00A65412">
          <w:rPr>
            <w:rStyle w:val="Hyperlink"/>
            <w:noProof/>
            <w:rtl/>
          </w:rPr>
          <w:t xml:space="preserve"> درهر سن (نتا</w:t>
        </w:r>
        <w:r w:rsidR="00FB74F0" w:rsidRPr="00A65412">
          <w:rPr>
            <w:rStyle w:val="Hyperlink"/>
            <w:rFonts w:hint="cs"/>
            <w:noProof/>
            <w:rtl/>
          </w:rPr>
          <w:t>ی</w:t>
        </w:r>
        <w:r w:rsidR="00FB74F0" w:rsidRPr="00A65412">
          <w:rPr>
            <w:rStyle w:val="Hyperlink"/>
            <w:rFonts w:hint="eastAsia"/>
            <w:noProof/>
            <w:rtl/>
          </w:rPr>
          <w:t>ج</w:t>
        </w:r>
        <w:r w:rsidR="00FB74F0" w:rsidRPr="00A65412">
          <w:rPr>
            <w:rStyle w:val="Hyperlink"/>
            <w:noProof/>
            <w:rtl/>
          </w:rPr>
          <w:t xml:space="preserve"> اصل</w:t>
        </w:r>
        <w:r w:rsidR="00FB74F0" w:rsidRPr="00A65412">
          <w:rPr>
            <w:rStyle w:val="Hyperlink"/>
            <w:rFonts w:hint="cs"/>
            <w:noProof/>
            <w:rtl/>
          </w:rPr>
          <w:t>ی</w:t>
        </w:r>
        <w:r w:rsidR="00FB74F0" w:rsidRPr="00A65412">
          <w:rPr>
            <w:rStyle w:val="Hyperlink"/>
            <w:noProof/>
            <w:rtl/>
          </w:rPr>
          <w:t>)</w:t>
        </w:r>
        <w:r w:rsidR="00FB74F0">
          <w:rPr>
            <w:noProof/>
            <w:webHidden/>
          </w:rPr>
          <w:tab/>
        </w:r>
        <w:r w:rsidR="00FB74F0">
          <w:rPr>
            <w:noProof/>
            <w:webHidden/>
          </w:rPr>
          <w:fldChar w:fldCharType="begin"/>
        </w:r>
        <w:r w:rsidR="00FB74F0">
          <w:rPr>
            <w:noProof/>
            <w:webHidden/>
          </w:rPr>
          <w:instrText xml:space="preserve"> PAGEREF _Toc56219227 \h </w:instrText>
        </w:r>
        <w:r w:rsidR="00FB74F0">
          <w:rPr>
            <w:noProof/>
            <w:webHidden/>
          </w:rPr>
        </w:r>
        <w:r w:rsidR="00FB74F0">
          <w:rPr>
            <w:noProof/>
            <w:webHidden/>
          </w:rPr>
          <w:fldChar w:fldCharType="separate"/>
        </w:r>
        <w:r w:rsidR="00AF71CA">
          <w:rPr>
            <w:noProof/>
            <w:webHidden/>
            <w:rtl/>
            <w:lang w:bidi="ar-SA"/>
          </w:rPr>
          <w:t>44</w:t>
        </w:r>
        <w:r w:rsidR="00FB74F0">
          <w:rPr>
            <w:noProof/>
            <w:webHidden/>
          </w:rPr>
          <w:fldChar w:fldCharType="end"/>
        </w:r>
      </w:hyperlink>
    </w:p>
    <w:p w14:paraId="118BF457" w14:textId="77777777" w:rsidR="00FB74F0" w:rsidRDefault="00535DD9" w:rsidP="00FB74F0">
      <w:pPr>
        <w:pStyle w:val="TableofFigures"/>
        <w:tabs>
          <w:tab w:val="right" w:leader="dot" w:pos="8499"/>
        </w:tabs>
        <w:rPr>
          <w:rFonts w:asciiTheme="minorHAnsi" w:hAnsiTheme="minorHAnsi" w:cstheme="minorBidi"/>
          <w:noProof/>
          <w:szCs w:val="22"/>
          <w:lang w:bidi="ar-SA"/>
        </w:rPr>
      </w:pPr>
      <w:hyperlink w:anchor="_Toc56219228" w:history="1">
        <w:r w:rsidR="00FB74F0" w:rsidRPr="00A65412">
          <w:rPr>
            <w:rStyle w:val="Hyperlink"/>
            <w:noProof/>
            <w:rtl/>
          </w:rPr>
          <w:t>نمودار (‏5</w:t>
        </w:r>
        <w:r w:rsidR="00FB74F0" w:rsidRPr="00A65412">
          <w:rPr>
            <w:rStyle w:val="Hyperlink"/>
            <w:noProof/>
            <w:rtl/>
          </w:rPr>
          <w:noBreakHyphen/>
          <w:t>1) ارزش فعل</w:t>
        </w:r>
        <w:r w:rsidR="00FB74F0" w:rsidRPr="00A65412">
          <w:rPr>
            <w:rStyle w:val="Hyperlink"/>
            <w:rFonts w:hint="cs"/>
            <w:noProof/>
            <w:rtl/>
          </w:rPr>
          <w:t>ی</w:t>
        </w:r>
        <w:r w:rsidR="00FB74F0" w:rsidRPr="00A65412">
          <w:rPr>
            <w:rStyle w:val="Hyperlink"/>
            <w:noProof/>
            <w:rtl/>
          </w:rPr>
          <w:t xml:space="preserve"> مطلوب</w:t>
        </w:r>
        <w:r w:rsidR="00FB74F0" w:rsidRPr="00A65412">
          <w:rPr>
            <w:rStyle w:val="Hyperlink"/>
            <w:rFonts w:hint="cs"/>
            <w:noProof/>
            <w:rtl/>
          </w:rPr>
          <w:t>ی</w:t>
        </w:r>
        <w:r w:rsidR="00FB74F0" w:rsidRPr="00A65412">
          <w:rPr>
            <w:rStyle w:val="Hyperlink"/>
            <w:rFonts w:hint="eastAsia"/>
            <w:noProof/>
            <w:rtl/>
          </w:rPr>
          <w:t>ت‌ها</w:t>
        </w:r>
        <w:r w:rsidR="00FB74F0" w:rsidRPr="00A65412">
          <w:rPr>
            <w:rStyle w:val="Hyperlink"/>
            <w:rFonts w:hint="cs"/>
            <w:noProof/>
            <w:rtl/>
          </w:rPr>
          <w:t>ی</w:t>
        </w:r>
        <w:r w:rsidR="00FB74F0" w:rsidRPr="00A65412">
          <w:rPr>
            <w:rStyle w:val="Hyperlink"/>
            <w:noProof/>
            <w:rtl/>
          </w:rPr>
          <w:t xml:space="preserve"> آت</w:t>
        </w:r>
        <w:r w:rsidR="00FB74F0" w:rsidRPr="00A65412">
          <w:rPr>
            <w:rStyle w:val="Hyperlink"/>
            <w:rFonts w:hint="cs"/>
            <w:noProof/>
            <w:rtl/>
          </w:rPr>
          <w:t>ی</w:t>
        </w:r>
        <w:r w:rsidR="00FB74F0" w:rsidRPr="00A65412">
          <w:rPr>
            <w:rStyle w:val="Hyperlink"/>
            <w:noProof/>
            <w:rtl/>
          </w:rPr>
          <w:t xml:space="preserve"> در هر سن به تفک</w:t>
        </w:r>
        <w:r w:rsidR="00FB74F0" w:rsidRPr="00A65412">
          <w:rPr>
            <w:rStyle w:val="Hyperlink"/>
            <w:rFonts w:hint="cs"/>
            <w:noProof/>
            <w:rtl/>
          </w:rPr>
          <w:t>ی</w:t>
        </w:r>
        <w:r w:rsidR="00FB74F0" w:rsidRPr="00A65412">
          <w:rPr>
            <w:rStyle w:val="Hyperlink"/>
            <w:rFonts w:hint="eastAsia"/>
            <w:noProof/>
            <w:rtl/>
          </w:rPr>
          <w:t>ک</w:t>
        </w:r>
        <w:r w:rsidR="00FB74F0" w:rsidRPr="00A65412">
          <w:rPr>
            <w:rStyle w:val="Hyperlink"/>
            <w:noProof/>
            <w:rtl/>
          </w:rPr>
          <w:t xml:space="preserve"> تحص</w:t>
        </w:r>
        <w:r w:rsidR="00FB74F0" w:rsidRPr="00A65412">
          <w:rPr>
            <w:rStyle w:val="Hyperlink"/>
            <w:rFonts w:hint="cs"/>
            <w:noProof/>
            <w:rtl/>
          </w:rPr>
          <w:t>ی</w:t>
        </w:r>
        <w:r w:rsidR="00FB74F0" w:rsidRPr="00A65412">
          <w:rPr>
            <w:rStyle w:val="Hyperlink"/>
            <w:rFonts w:hint="eastAsia"/>
            <w:noProof/>
            <w:rtl/>
          </w:rPr>
          <w:t>لات</w:t>
        </w:r>
        <w:r w:rsidR="00FB74F0" w:rsidRPr="00A65412">
          <w:rPr>
            <w:rStyle w:val="Hyperlink"/>
            <w:noProof/>
            <w:rtl/>
          </w:rPr>
          <w:t xml:space="preserve"> اول</w:t>
        </w:r>
        <w:r w:rsidR="00FB74F0" w:rsidRPr="00A65412">
          <w:rPr>
            <w:rStyle w:val="Hyperlink"/>
            <w:rFonts w:hint="cs"/>
            <w:noProof/>
            <w:rtl/>
          </w:rPr>
          <w:t>ی</w:t>
        </w:r>
        <w:r w:rsidR="00FB74F0" w:rsidRPr="00A65412">
          <w:rPr>
            <w:rStyle w:val="Hyperlink"/>
            <w:rFonts w:hint="eastAsia"/>
            <w:noProof/>
            <w:rtl/>
          </w:rPr>
          <w:t>ه</w:t>
        </w:r>
        <w:r w:rsidR="00FB74F0" w:rsidRPr="00A65412">
          <w:rPr>
            <w:rStyle w:val="Hyperlink"/>
            <w:noProof/>
            <w:rtl/>
          </w:rPr>
          <w:t xml:space="preserve"> و وضع</w:t>
        </w:r>
        <w:r w:rsidR="00FB74F0" w:rsidRPr="00A65412">
          <w:rPr>
            <w:rStyle w:val="Hyperlink"/>
            <w:rFonts w:hint="cs"/>
            <w:noProof/>
            <w:rtl/>
          </w:rPr>
          <w:t>ی</w:t>
        </w:r>
        <w:r w:rsidR="00FB74F0" w:rsidRPr="00A65412">
          <w:rPr>
            <w:rStyle w:val="Hyperlink"/>
            <w:rFonts w:hint="eastAsia"/>
            <w:noProof/>
            <w:rtl/>
          </w:rPr>
          <w:t>ت</w:t>
        </w:r>
        <w:r w:rsidR="00FB74F0" w:rsidRPr="00A65412">
          <w:rPr>
            <w:rStyle w:val="Hyperlink"/>
            <w:noProof/>
            <w:rtl/>
          </w:rPr>
          <w:t xml:space="preserve"> سرباز</w:t>
        </w:r>
        <w:r w:rsidR="00FB74F0" w:rsidRPr="00A65412">
          <w:rPr>
            <w:rStyle w:val="Hyperlink"/>
            <w:rFonts w:hint="cs"/>
            <w:noProof/>
            <w:rtl/>
          </w:rPr>
          <w:t>ی</w:t>
        </w:r>
        <w:r w:rsidR="00FB74F0" w:rsidRPr="00A65412">
          <w:rPr>
            <w:rStyle w:val="Hyperlink"/>
            <w:noProof/>
            <w:rtl/>
          </w:rPr>
          <w:t xml:space="preserve"> افراد</w:t>
        </w:r>
        <w:r w:rsidR="00FB74F0">
          <w:rPr>
            <w:noProof/>
            <w:webHidden/>
          </w:rPr>
          <w:tab/>
        </w:r>
        <w:r w:rsidR="00FB74F0">
          <w:rPr>
            <w:noProof/>
            <w:webHidden/>
          </w:rPr>
          <w:fldChar w:fldCharType="begin"/>
        </w:r>
        <w:r w:rsidR="00FB74F0">
          <w:rPr>
            <w:noProof/>
            <w:webHidden/>
          </w:rPr>
          <w:instrText xml:space="preserve"> PAGEREF _Toc56219228 \h </w:instrText>
        </w:r>
        <w:r w:rsidR="00FB74F0">
          <w:rPr>
            <w:noProof/>
            <w:webHidden/>
          </w:rPr>
        </w:r>
        <w:r w:rsidR="00FB74F0">
          <w:rPr>
            <w:noProof/>
            <w:webHidden/>
          </w:rPr>
          <w:fldChar w:fldCharType="separate"/>
        </w:r>
        <w:r w:rsidR="00AF71CA">
          <w:rPr>
            <w:noProof/>
            <w:webHidden/>
            <w:rtl/>
            <w:lang w:bidi="ar-SA"/>
          </w:rPr>
          <w:t>50</w:t>
        </w:r>
        <w:r w:rsidR="00FB74F0">
          <w:rPr>
            <w:noProof/>
            <w:webHidden/>
          </w:rPr>
          <w:fldChar w:fldCharType="end"/>
        </w:r>
      </w:hyperlink>
    </w:p>
    <w:p w14:paraId="41295A0A" w14:textId="77777777" w:rsidR="00FB74F0" w:rsidRDefault="00535DD9" w:rsidP="00FB74F0">
      <w:pPr>
        <w:pStyle w:val="TableofFigures"/>
        <w:tabs>
          <w:tab w:val="right" w:leader="dot" w:pos="8499"/>
        </w:tabs>
        <w:rPr>
          <w:rFonts w:asciiTheme="minorHAnsi" w:hAnsiTheme="minorHAnsi" w:cstheme="minorBidi"/>
          <w:noProof/>
          <w:szCs w:val="22"/>
          <w:lang w:bidi="ar-SA"/>
        </w:rPr>
      </w:pPr>
      <w:hyperlink w:anchor="_Toc56219229" w:history="1">
        <w:r w:rsidR="00FB74F0" w:rsidRPr="00A65412">
          <w:rPr>
            <w:rStyle w:val="Hyperlink"/>
            <w:noProof/>
            <w:rtl/>
          </w:rPr>
          <w:t>نمودار (‏5</w:t>
        </w:r>
        <w:r w:rsidR="00FB74F0" w:rsidRPr="00A65412">
          <w:rPr>
            <w:rStyle w:val="Hyperlink"/>
            <w:noProof/>
            <w:rtl/>
          </w:rPr>
          <w:noBreakHyphen/>
          <w:t>2) ارزش فعل</w:t>
        </w:r>
        <w:r w:rsidR="00FB74F0" w:rsidRPr="00A65412">
          <w:rPr>
            <w:rStyle w:val="Hyperlink"/>
            <w:rFonts w:hint="cs"/>
            <w:noProof/>
            <w:rtl/>
          </w:rPr>
          <w:t>ی</w:t>
        </w:r>
        <w:r w:rsidR="00FB74F0" w:rsidRPr="00A65412">
          <w:rPr>
            <w:rStyle w:val="Hyperlink"/>
            <w:noProof/>
            <w:rtl/>
          </w:rPr>
          <w:t xml:space="preserve"> مطلوب</w:t>
        </w:r>
        <w:r w:rsidR="00FB74F0" w:rsidRPr="00A65412">
          <w:rPr>
            <w:rStyle w:val="Hyperlink"/>
            <w:rFonts w:hint="cs"/>
            <w:noProof/>
            <w:rtl/>
          </w:rPr>
          <w:t>ی</w:t>
        </w:r>
        <w:r w:rsidR="00FB74F0" w:rsidRPr="00A65412">
          <w:rPr>
            <w:rStyle w:val="Hyperlink"/>
            <w:rFonts w:hint="eastAsia"/>
            <w:noProof/>
            <w:rtl/>
          </w:rPr>
          <w:t>ت‌ها</w:t>
        </w:r>
        <w:r w:rsidR="00FB74F0" w:rsidRPr="00A65412">
          <w:rPr>
            <w:rStyle w:val="Hyperlink"/>
            <w:rFonts w:hint="cs"/>
            <w:noProof/>
            <w:rtl/>
          </w:rPr>
          <w:t>ی</w:t>
        </w:r>
        <w:r w:rsidR="00FB74F0" w:rsidRPr="00A65412">
          <w:rPr>
            <w:rStyle w:val="Hyperlink"/>
            <w:noProof/>
            <w:rtl/>
          </w:rPr>
          <w:t xml:space="preserve"> آت</w:t>
        </w:r>
        <w:r w:rsidR="00FB74F0" w:rsidRPr="00A65412">
          <w:rPr>
            <w:rStyle w:val="Hyperlink"/>
            <w:rFonts w:hint="cs"/>
            <w:noProof/>
            <w:rtl/>
          </w:rPr>
          <w:t>ی</w:t>
        </w:r>
        <w:r w:rsidR="00FB74F0" w:rsidRPr="00A65412">
          <w:rPr>
            <w:rStyle w:val="Hyperlink"/>
            <w:noProof/>
            <w:rtl/>
          </w:rPr>
          <w:t xml:space="preserve"> در هر سن به تفک</w:t>
        </w:r>
        <w:r w:rsidR="00FB74F0" w:rsidRPr="00A65412">
          <w:rPr>
            <w:rStyle w:val="Hyperlink"/>
            <w:rFonts w:hint="cs"/>
            <w:noProof/>
            <w:rtl/>
          </w:rPr>
          <w:t>ی</w:t>
        </w:r>
        <w:r w:rsidR="00FB74F0" w:rsidRPr="00A65412">
          <w:rPr>
            <w:rStyle w:val="Hyperlink"/>
            <w:rFonts w:hint="eastAsia"/>
            <w:noProof/>
            <w:rtl/>
          </w:rPr>
          <w:t>ک</w:t>
        </w:r>
        <w:r w:rsidR="00FB74F0" w:rsidRPr="00A65412">
          <w:rPr>
            <w:rStyle w:val="Hyperlink"/>
            <w:noProof/>
            <w:rtl/>
          </w:rPr>
          <w:t xml:space="preserve"> وضع</w:t>
        </w:r>
        <w:r w:rsidR="00FB74F0" w:rsidRPr="00A65412">
          <w:rPr>
            <w:rStyle w:val="Hyperlink"/>
            <w:rFonts w:hint="cs"/>
            <w:noProof/>
            <w:rtl/>
          </w:rPr>
          <w:t>ی</w:t>
        </w:r>
        <w:r w:rsidR="00FB74F0" w:rsidRPr="00A65412">
          <w:rPr>
            <w:rStyle w:val="Hyperlink"/>
            <w:rFonts w:hint="eastAsia"/>
            <w:noProof/>
            <w:rtl/>
          </w:rPr>
          <w:t>ت</w:t>
        </w:r>
        <w:r w:rsidR="00FB74F0" w:rsidRPr="00A65412">
          <w:rPr>
            <w:rStyle w:val="Hyperlink"/>
            <w:noProof/>
            <w:rtl/>
          </w:rPr>
          <w:t xml:space="preserve"> سرباز</w:t>
        </w:r>
        <w:r w:rsidR="00FB74F0" w:rsidRPr="00A65412">
          <w:rPr>
            <w:rStyle w:val="Hyperlink"/>
            <w:rFonts w:hint="cs"/>
            <w:noProof/>
            <w:rtl/>
          </w:rPr>
          <w:t>ی</w:t>
        </w:r>
        <w:r w:rsidR="00FB74F0" w:rsidRPr="00A65412">
          <w:rPr>
            <w:rStyle w:val="Hyperlink"/>
            <w:noProof/>
            <w:rtl/>
          </w:rPr>
          <w:t xml:space="preserve"> افراد و گونه‌ها</w:t>
        </w:r>
        <w:r w:rsidR="00FB74F0">
          <w:rPr>
            <w:noProof/>
            <w:webHidden/>
          </w:rPr>
          <w:tab/>
        </w:r>
        <w:r w:rsidR="00FB74F0">
          <w:rPr>
            <w:noProof/>
            <w:webHidden/>
          </w:rPr>
          <w:fldChar w:fldCharType="begin"/>
        </w:r>
        <w:r w:rsidR="00FB74F0">
          <w:rPr>
            <w:noProof/>
            <w:webHidden/>
          </w:rPr>
          <w:instrText xml:space="preserve"> PAGEREF _Toc56219229 \h </w:instrText>
        </w:r>
        <w:r w:rsidR="00FB74F0">
          <w:rPr>
            <w:noProof/>
            <w:webHidden/>
          </w:rPr>
        </w:r>
        <w:r w:rsidR="00FB74F0">
          <w:rPr>
            <w:noProof/>
            <w:webHidden/>
          </w:rPr>
          <w:fldChar w:fldCharType="separate"/>
        </w:r>
        <w:r w:rsidR="00AF71CA">
          <w:rPr>
            <w:noProof/>
            <w:webHidden/>
            <w:rtl/>
            <w:lang w:bidi="ar-SA"/>
          </w:rPr>
          <w:t>51</w:t>
        </w:r>
        <w:r w:rsidR="00FB74F0">
          <w:rPr>
            <w:noProof/>
            <w:webHidden/>
          </w:rPr>
          <w:fldChar w:fldCharType="end"/>
        </w:r>
      </w:hyperlink>
    </w:p>
    <w:p w14:paraId="6A700075" w14:textId="77777777" w:rsidR="00E64C49" w:rsidRDefault="004272C5" w:rsidP="00FB74F0">
      <w:r>
        <w:rPr>
          <w:rtl/>
        </w:rPr>
        <w:fldChar w:fldCharType="end"/>
      </w:r>
    </w:p>
    <w:p w14:paraId="65CE65A3" w14:textId="77777777" w:rsidR="00E64C49" w:rsidRDefault="00E64C49" w:rsidP="00E64C49">
      <w:pPr>
        <w:bidi w:val="0"/>
      </w:pPr>
    </w:p>
    <w:p w14:paraId="3A1E15F3" w14:textId="77777777" w:rsidR="00E64C49" w:rsidRDefault="00E64C49" w:rsidP="00E64C49">
      <w:pPr>
        <w:bidi w:val="0"/>
      </w:pPr>
    </w:p>
    <w:p w14:paraId="2F3CEF28" w14:textId="77777777" w:rsidR="00E64C49" w:rsidRDefault="00E64C49" w:rsidP="00E64C49">
      <w:pPr>
        <w:bidi w:val="0"/>
        <w:sectPr w:rsidR="00E64C49" w:rsidSect="00662D6F">
          <w:footerReference w:type="default" r:id="rId12"/>
          <w:footerReference w:type="first" r:id="rId13"/>
          <w:footnotePr>
            <w:numRestart w:val="eachPage"/>
          </w:footnotePr>
          <w:pgSz w:w="11907" w:h="16839" w:code="9"/>
          <w:pgMar w:top="1987" w:right="1987" w:bottom="1699" w:left="1411" w:header="706" w:footer="720" w:gutter="0"/>
          <w:pgNumType w:fmt="arabicAbjad" w:start="1"/>
          <w:cols w:space="708"/>
          <w:titlePg/>
          <w:docGrid w:linePitch="381"/>
        </w:sectPr>
      </w:pPr>
    </w:p>
    <w:p w14:paraId="4FAFB03D" w14:textId="77777777" w:rsidR="00B35623" w:rsidRDefault="00B35623" w:rsidP="00314049">
      <w:pPr>
        <w:bidi w:val="0"/>
        <w:rPr>
          <w:rtl/>
        </w:rPr>
      </w:pPr>
    </w:p>
    <w:p w14:paraId="220904C8" w14:textId="77777777" w:rsidR="00900188" w:rsidRDefault="00900188" w:rsidP="00900188">
      <w:pPr>
        <w:bidi w:val="0"/>
        <w:rPr>
          <w:rtl/>
        </w:rPr>
      </w:pPr>
    </w:p>
    <w:p w14:paraId="4F09205B" w14:textId="77777777" w:rsidR="00900188" w:rsidRDefault="00900188" w:rsidP="00900188">
      <w:pPr>
        <w:bidi w:val="0"/>
        <w:rPr>
          <w:rtl/>
        </w:rPr>
      </w:pP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0"/>
      </w:tblGrid>
      <w:tr w:rsidR="00900188" w14:paraId="0EE91F3F" w14:textId="77777777" w:rsidTr="00C8629C">
        <w:trPr>
          <w:trHeight w:val="1190"/>
          <w:jc w:val="center"/>
        </w:trPr>
        <w:tc>
          <w:tcPr>
            <w:tcW w:w="6890" w:type="dxa"/>
            <w:tcBorders>
              <w:bottom w:val="single" w:sz="4" w:space="0" w:color="auto"/>
            </w:tcBorders>
            <w:vAlign w:val="bottom"/>
          </w:tcPr>
          <w:p w14:paraId="2C2B29A3" w14:textId="77777777" w:rsidR="00900188" w:rsidRDefault="00900188" w:rsidP="00E168CB">
            <w:pPr>
              <w:pStyle w:val="Heading1"/>
            </w:pPr>
            <w:bookmarkStart w:id="1" w:name="_Toc91325720"/>
            <w:r>
              <w:rPr>
                <w:rFonts w:hint="cs"/>
                <w:rtl/>
              </w:rPr>
              <w:t>: مقدمه</w:t>
            </w:r>
            <w:bookmarkEnd w:id="1"/>
          </w:p>
        </w:tc>
      </w:tr>
    </w:tbl>
    <w:p w14:paraId="20605CE0" w14:textId="77777777" w:rsidR="00900188" w:rsidRDefault="00900188" w:rsidP="00900188">
      <w:pPr>
        <w:bidi w:val="0"/>
        <w:rPr>
          <w:rtl/>
        </w:rPr>
      </w:pPr>
    </w:p>
    <w:p w14:paraId="2BD7BE90" w14:textId="77777777" w:rsidR="00900188" w:rsidRDefault="00900188" w:rsidP="00900188">
      <w:pPr>
        <w:bidi w:val="0"/>
      </w:pPr>
    </w:p>
    <w:p w14:paraId="0EB67534" w14:textId="77777777" w:rsidR="00B35623" w:rsidRDefault="00B35623" w:rsidP="00314049">
      <w:pPr>
        <w:bidi w:val="0"/>
      </w:pPr>
    </w:p>
    <w:p w14:paraId="08BB0C08" w14:textId="77777777" w:rsidR="0054573D" w:rsidRDefault="0054573D" w:rsidP="00314049">
      <w:pPr>
        <w:rPr>
          <w:rFonts w:ascii="B Nazanin" w:eastAsiaTheme="majorEastAsia" w:hAnsi="B Nazanin"/>
          <w:color w:val="000000" w:themeColor="text1"/>
          <w:sz w:val="28"/>
          <w:szCs w:val="28"/>
          <w:rtl/>
        </w:rPr>
        <w:sectPr w:rsidR="0054573D" w:rsidSect="00CE552C">
          <w:footerReference w:type="default" r:id="rId14"/>
          <w:footerReference w:type="first" r:id="rId15"/>
          <w:footnotePr>
            <w:numRestart w:val="eachPage"/>
          </w:footnotePr>
          <w:pgSz w:w="11907" w:h="16839" w:code="9"/>
          <w:pgMar w:top="1987" w:right="1987" w:bottom="1699" w:left="1411" w:header="1008" w:footer="720" w:gutter="0"/>
          <w:pgNumType w:start="1"/>
          <w:cols w:space="708"/>
          <w:docGrid w:linePitch="381"/>
        </w:sectPr>
      </w:pPr>
      <w:bookmarkStart w:id="2" w:name="_Toc53928369"/>
      <w:bookmarkStart w:id="3" w:name="_Toc53928463"/>
      <w:bookmarkStart w:id="4" w:name="_Toc53928554"/>
    </w:p>
    <w:p w14:paraId="0AC954F8" w14:textId="77777777" w:rsidR="00A86038" w:rsidRPr="00A86038" w:rsidRDefault="00897D13" w:rsidP="0075012C">
      <w:pPr>
        <w:pStyle w:val="Heading2"/>
        <w:rPr>
          <w:rtl/>
        </w:rPr>
      </w:pPr>
      <w:bookmarkStart w:id="5" w:name="_Toc91325721"/>
      <w:r>
        <w:rPr>
          <w:rFonts w:hint="cs"/>
          <w:rtl/>
        </w:rPr>
        <w:lastRenderedPageBreak/>
        <w:t>۱-۱</w:t>
      </w:r>
      <w:r w:rsidR="00AC7873">
        <w:rPr>
          <w:rFonts w:hint="cs"/>
          <w:rtl/>
        </w:rPr>
        <w:t>-</w:t>
      </w:r>
      <w:r w:rsidR="00420597">
        <w:rPr>
          <w:rFonts w:hint="cs"/>
          <w:rtl/>
        </w:rPr>
        <w:t xml:space="preserve"> </w:t>
      </w:r>
      <w:r w:rsidR="005258A9" w:rsidRPr="00900188">
        <w:rPr>
          <w:rFonts w:hint="cs"/>
          <w:rtl/>
        </w:rPr>
        <w:t>مقدمه</w:t>
      </w:r>
      <w:bookmarkEnd w:id="2"/>
      <w:bookmarkEnd w:id="3"/>
      <w:bookmarkEnd w:id="4"/>
      <w:bookmarkEnd w:id="5"/>
    </w:p>
    <w:p w14:paraId="1A12534D" w14:textId="1097769A" w:rsidR="00251255" w:rsidRDefault="00251255" w:rsidP="006F2061">
      <w:pPr>
        <w:ind w:firstLine="720"/>
        <w:rPr>
          <w:rtl/>
        </w:rPr>
      </w:pPr>
      <w:r>
        <w:rPr>
          <w:rFonts w:hint="cs"/>
          <w:rtl/>
        </w:rPr>
        <w:t xml:space="preserve">بررسی هم حرکتی بازده </w:t>
      </w:r>
      <w:r w:rsidR="006F2061">
        <w:rPr>
          <w:rFonts w:hint="cs"/>
          <w:rtl/>
        </w:rPr>
        <w:t>در سال های اخیر مورد توجه محققان و فعالان بازار سرمایه قرار گرفته است. پس از بحران مالی سال 2007 آمریکا که اقتصاد های جهانی را تحت الشعاع قرار داد، هم بستگی قیمت دارایی ها مورد توجه قار گرفت و در قوانین نظارتی همچون بازل های 2 و 3 مدیریت ریسک ناشی از هم حرکتی بازده دارایی ها اهمیت پیدا کرده است.</w:t>
      </w:r>
      <w:r w:rsidR="004C0AB1">
        <w:rPr>
          <w:rFonts w:hint="cs"/>
          <w:rtl/>
        </w:rPr>
        <w:t xml:space="preserve"> در این پژوهش سعی می شود با استفاده از مدل برآورد فامامکبث، اثر مالکیت مشترک ناشی از سهامداران بلوکی و گروه های کسب و کار بر هم حرکتی بازده شرکت ها بررسی شود.</w:t>
      </w:r>
      <w:r w:rsidR="00393411">
        <w:rPr>
          <w:rFonts w:hint="cs"/>
          <w:rtl/>
        </w:rPr>
        <w:t xml:space="preserve">    </w:t>
      </w:r>
    </w:p>
    <w:p w14:paraId="29309AB5" w14:textId="77777777" w:rsidR="00A86038" w:rsidRPr="006F44FD" w:rsidRDefault="003448F9" w:rsidP="003448F9">
      <w:pPr>
        <w:pStyle w:val="Heading2"/>
        <w:rPr>
          <w:rtl/>
        </w:rPr>
      </w:pPr>
      <w:bookmarkStart w:id="6" w:name="_Toc91325722"/>
      <w:r>
        <w:rPr>
          <w:rFonts w:hint="cs"/>
          <w:rtl/>
        </w:rPr>
        <w:t>۲</w:t>
      </w:r>
      <w:r w:rsidR="00A86038">
        <w:rPr>
          <w:rFonts w:hint="cs"/>
          <w:rtl/>
        </w:rPr>
        <w:t>-۱- هدف تحقیق</w:t>
      </w:r>
      <w:bookmarkEnd w:id="6"/>
    </w:p>
    <w:p w14:paraId="28E99AD5" w14:textId="3F75B103" w:rsidR="004C0AB1" w:rsidRDefault="0085281E" w:rsidP="004C0AB1">
      <w:pPr>
        <w:ind w:firstLine="720"/>
        <w:rPr>
          <w:sz w:val="24"/>
          <w:rtl/>
        </w:rPr>
      </w:pPr>
      <w:r>
        <w:rPr>
          <w:rFonts w:hint="cs"/>
          <w:sz w:val="24"/>
          <w:rtl/>
        </w:rPr>
        <w:t>در این تحقیق، از یک مدل برآورد فاما مکبث برای توضیح هم حرکتی بازده شرکت های بورسی ایران استفاده می کنیم. این پژوهش در حوزه قیمت گذاری دارایی کاربردی</w:t>
      </w:r>
      <w:r>
        <w:rPr>
          <w:rStyle w:val="FootnoteReference"/>
          <w:rtl/>
        </w:rPr>
        <w:footnoteReference w:id="2"/>
      </w:r>
      <w:r>
        <w:rPr>
          <w:rFonts w:hint="cs"/>
          <w:sz w:val="24"/>
          <w:rtl/>
        </w:rPr>
        <w:t xml:space="preserve"> است که در ادبیات مالی جای دارد. هدف اولیه ما بررسی اثر مالکیت مشترک ناشی از سهامداران بلوکی مشترک به عنوان یکی از سهامداران تاثیر گذار در حکمرانی شرکت بوده است. همچنین با توجه به شرایط ایران، اثر عضویت در گروه های کسب و کار را بر هم حرکتی بازده شرکت ها بررسی می کنیم و اثر این دو عامل را نسبت به یکدیگر بررسی می کنیم.</w:t>
      </w:r>
    </w:p>
    <w:p w14:paraId="01699238" w14:textId="77777777" w:rsidR="000322C6" w:rsidRDefault="000322C6" w:rsidP="000322C6">
      <w:pPr>
        <w:rPr>
          <w:sz w:val="24"/>
          <w:rtl/>
        </w:rPr>
        <w:sectPr w:rsidR="000322C6" w:rsidSect="00CE552C">
          <w:headerReference w:type="default" r:id="rId16"/>
          <w:footerReference w:type="default" r:id="rId17"/>
          <w:footnotePr>
            <w:numRestart w:val="eachPage"/>
          </w:footnotePr>
          <w:pgSz w:w="11907" w:h="16839" w:code="9"/>
          <w:pgMar w:top="1987" w:right="1987" w:bottom="1699" w:left="1411" w:header="1008" w:footer="720" w:gutter="0"/>
          <w:cols w:space="708"/>
          <w:docGrid w:linePitch="381"/>
        </w:sectPr>
      </w:pPr>
    </w:p>
    <w:p w14:paraId="4A1B3287" w14:textId="77777777" w:rsidR="00FB248C" w:rsidRPr="00106110" w:rsidRDefault="003448F9" w:rsidP="003448F9">
      <w:pPr>
        <w:pStyle w:val="Heading2"/>
      </w:pPr>
      <w:bookmarkStart w:id="7" w:name="_Toc91325723"/>
      <w:r>
        <w:rPr>
          <w:rFonts w:hint="cs"/>
          <w:rtl/>
        </w:rPr>
        <w:lastRenderedPageBreak/>
        <w:t>۳-۱-</w:t>
      </w:r>
      <w:r w:rsidR="00FB248C">
        <w:rPr>
          <w:rFonts w:hint="cs"/>
          <w:rtl/>
        </w:rPr>
        <w:t xml:space="preserve"> مرور ادبیات</w:t>
      </w:r>
      <w:bookmarkEnd w:id="7"/>
    </w:p>
    <w:p w14:paraId="75BE5A29" w14:textId="19C117CF" w:rsidR="00BB2060" w:rsidRDefault="00BB2060" w:rsidP="00BB2060">
      <w:pPr>
        <w:ind w:firstLine="720"/>
        <w:rPr>
          <w:rtl/>
        </w:rPr>
      </w:pPr>
      <w:r>
        <w:rPr>
          <w:rFonts w:hint="cs"/>
          <w:rtl/>
        </w:rPr>
        <w:t>این تحقیق مشابه آنتوان و پولک (2014) است که برای اولین بار مالکیت مشترک را به عنوان یکی از عوامل تاثیر گذار بر هم حرکتی بازده شرکت ها عنوان کرده است. پدیده هم حرکتی بازده شرکت</w:t>
      </w:r>
      <w:r w:rsidR="004A5CA9">
        <w:rPr>
          <w:rFonts w:hint="cs"/>
          <w:rtl/>
        </w:rPr>
        <w:t xml:space="preserve"> در میان محققان مالی و فعالان بازار سرمایه مشاده شده است. به صورت سنتی محققان این حوزه، این هم حرکتی را به عوامل بنیادی مرتبط کننده بازده شرکت ها مرتبط می دانستند. برای مثال مقاله شیلر (1989) ارتباط میان نرخ بهره کشور های مختلف </w:t>
      </w:r>
      <w:r w:rsidR="007B544B">
        <w:rPr>
          <w:rFonts w:hint="cs"/>
          <w:rtl/>
        </w:rPr>
        <w:t>را بررسی کرده است. در ادامه باور های اولیه در رابطه با اثر عوامل بنیادی بر هم حرکتی بازده شرکت ها دسته قابل توجهی از مقالات به اثر صنعت بر هم حرکتی شرکت های عضو صنعت پرداخته اند.</w:t>
      </w:r>
    </w:p>
    <w:p w14:paraId="39864B31" w14:textId="77777777" w:rsidR="006D606A" w:rsidRDefault="007B544B" w:rsidP="006D606A">
      <w:pPr>
        <w:ind w:firstLine="720"/>
        <w:rPr>
          <w:rtl/>
        </w:rPr>
      </w:pPr>
      <w:r>
        <w:rPr>
          <w:rFonts w:hint="cs"/>
          <w:rtl/>
        </w:rPr>
        <w:t xml:space="preserve">در سال های اخیر با توجه به افزایش توجه به عوامل غیربنیادی در ادبیات مالی، یک دسته عوامل غیربنیادی به عنوان عامل ایجادکننده هم حرکتی معرفی شده است. باربریس و شیفر (2003) و باربریس و همکاران (2005) مدل های تئوری جهت پیش بینی هم حرکتی شرکت ها از عوامل غیر بنیادی را پیشنهاد داده اند. در ادامه مطالعات کاربردی متنوعی انجام شده است و </w:t>
      </w:r>
      <w:r w:rsidR="006D606A">
        <w:rPr>
          <w:rFonts w:hint="cs"/>
          <w:rtl/>
        </w:rPr>
        <w:t>موارد</w:t>
      </w:r>
      <w:r>
        <w:rPr>
          <w:rFonts w:hint="cs"/>
          <w:rtl/>
        </w:rPr>
        <w:t xml:space="preserve"> دیگر همچون عضویت شرکت در شاخص </w:t>
      </w:r>
      <w:r>
        <w:t>S&amp;P500</w:t>
      </w:r>
      <w:r>
        <w:rPr>
          <w:rFonts w:hint="cs"/>
          <w:rtl/>
        </w:rPr>
        <w:t xml:space="preserve"> (باربریس و همکاران (2005))، توجه سرمایه گذاران به شرکت ها (وو و شامسودین (2014))، پذیره نویسی توسط بانک سرمایه گذاری</w:t>
      </w:r>
      <w:r w:rsidR="00984E95">
        <w:rPr>
          <w:rStyle w:val="FootnoteReference"/>
          <w:rtl/>
        </w:rPr>
        <w:footnoteReference w:id="3"/>
      </w:r>
      <w:r w:rsidR="00984E95">
        <w:rPr>
          <w:rFonts w:hint="cs"/>
          <w:rtl/>
        </w:rPr>
        <w:t xml:space="preserve"> (گرولن و همکاران (2014))، باورهای یکسان و مرتبط (دیوید و سیمونوسکا (2016))، هم زمان بودن نیاز های نقدینگی سهامداران شرکت ها (پانتزالیز و وانگ (2017)) و پرداخت سود تقسیمی توسط شرکت ها (حامد و ژی (2019)) به عنو</w:t>
      </w:r>
      <w:r w:rsidR="006D606A">
        <w:rPr>
          <w:rFonts w:hint="cs"/>
          <w:rtl/>
        </w:rPr>
        <w:t xml:space="preserve">ان عوامل ایجاد هم حرکتی در شرکت ها پیشنهاد شده است. </w:t>
      </w:r>
    </w:p>
    <w:p w14:paraId="5F190661" w14:textId="140CE9E4" w:rsidR="006D606A" w:rsidRDefault="006D606A" w:rsidP="006D606A">
      <w:pPr>
        <w:ind w:firstLine="720"/>
        <w:rPr>
          <w:rtl/>
        </w:rPr>
      </w:pPr>
      <w:r>
        <w:rPr>
          <w:rFonts w:hint="cs"/>
          <w:rtl/>
        </w:rPr>
        <w:lastRenderedPageBreak/>
        <w:t>در ادامه این شاخه جدید ادبیات و با توجه به افزایش اهمیت ادبیات مالکیت مشترک</w:t>
      </w:r>
      <w:r>
        <w:rPr>
          <w:rStyle w:val="FootnoteReference"/>
          <w:rtl/>
        </w:rPr>
        <w:footnoteReference w:id="4"/>
      </w:r>
      <w:r>
        <w:rPr>
          <w:rFonts w:hint="cs"/>
          <w:rtl/>
        </w:rPr>
        <w:t>، آنتوان و پولک (2014)</w:t>
      </w:r>
      <w:r w:rsidRPr="006D606A">
        <w:rPr>
          <w:rtl/>
        </w:rPr>
        <w:t xml:space="preserve"> </w:t>
      </w:r>
      <w:r>
        <w:rPr>
          <w:rtl/>
        </w:rPr>
        <w:t>اثر مالک</w:t>
      </w:r>
      <w:r>
        <w:rPr>
          <w:rFonts w:hint="cs"/>
          <w:rtl/>
        </w:rPr>
        <w:t>ی</w:t>
      </w:r>
      <w:r>
        <w:rPr>
          <w:rFonts w:hint="eastAsia"/>
          <w:rtl/>
        </w:rPr>
        <w:t>ت</w:t>
      </w:r>
      <w:r>
        <w:rPr>
          <w:rtl/>
        </w:rPr>
        <w:t xml:space="preserve"> مشترک صندوق ها</w:t>
      </w:r>
      <w:r>
        <w:rPr>
          <w:rFonts w:hint="cs"/>
          <w:rtl/>
        </w:rPr>
        <w:t>ی</w:t>
      </w:r>
      <w:r>
        <w:rPr>
          <w:rtl/>
        </w:rPr>
        <w:t xml:space="preserve"> سرما</w:t>
      </w:r>
      <w:r>
        <w:rPr>
          <w:rFonts w:hint="cs"/>
          <w:rtl/>
        </w:rPr>
        <w:t>ی</w:t>
      </w:r>
      <w:r>
        <w:rPr>
          <w:rFonts w:hint="eastAsia"/>
          <w:rtl/>
        </w:rPr>
        <w:t>ه</w:t>
      </w:r>
      <w:r>
        <w:rPr>
          <w:rtl/>
        </w:rPr>
        <w:t xml:space="preserve"> گذار</w:t>
      </w:r>
      <w:r>
        <w:rPr>
          <w:rFonts w:hint="cs"/>
          <w:rtl/>
        </w:rPr>
        <w:t>ی</w:t>
      </w:r>
      <w:r>
        <w:rPr>
          <w:rtl/>
        </w:rPr>
        <w:t xml:space="preserve"> را بر هم حرکت</w:t>
      </w:r>
      <w:r>
        <w:rPr>
          <w:rFonts w:hint="cs"/>
          <w:rtl/>
        </w:rPr>
        <w:t>ی</w:t>
      </w:r>
      <w:r>
        <w:rPr>
          <w:rtl/>
        </w:rPr>
        <w:t xml:space="preserve"> را بررس</w:t>
      </w:r>
      <w:r>
        <w:rPr>
          <w:rFonts w:hint="cs"/>
          <w:rtl/>
        </w:rPr>
        <w:t>ی</w:t>
      </w:r>
      <w:r>
        <w:rPr>
          <w:rtl/>
        </w:rPr>
        <w:t xml:space="preserve"> کرده است و </w:t>
      </w:r>
      <w:r>
        <w:rPr>
          <w:rFonts w:hint="cs"/>
          <w:rtl/>
        </w:rPr>
        <w:t>ی</w:t>
      </w:r>
      <w:r>
        <w:rPr>
          <w:rFonts w:hint="eastAsia"/>
          <w:rtl/>
        </w:rPr>
        <w:t>افته</w:t>
      </w:r>
      <w:r>
        <w:rPr>
          <w:rtl/>
        </w:rPr>
        <w:t xml:space="preserve"> است با افزا</w:t>
      </w:r>
      <w:r>
        <w:rPr>
          <w:rFonts w:hint="cs"/>
          <w:rtl/>
        </w:rPr>
        <w:t>ی</w:t>
      </w:r>
      <w:r>
        <w:rPr>
          <w:rFonts w:hint="eastAsia"/>
          <w:rtl/>
        </w:rPr>
        <w:t>ش</w:t>
      </w:r>
      <w:r>
        <w:rPr>
          <w:rtl/>
        </w:rPr>
        <w:t xml:space="preserve"> مالک</w:t>
      </w:r>
      <w:r>
        <w:rPr>
          <w:rFonts w:hint="cs"/>
          <w:rtl/>
        </w:rPr>
        <w:t>ی</w:t>
      </w:r>
      <w:r>
        <w:rPr>
          <w:rFonts w:hint="eastAsia"/>
          <w:rtl/>
        </w:rPr>
        <w:t>ت</w:t>
      </w:r>
      <w:r>
        <w:rPr>
          <w:rtl/>
        </w:rPr>
        <w:t xml:space="preserve"> مشترک م</w:t>
      </w:r>
      <w:r>
        <w:rPr>
          <w:rFonts w:hint="cs"/>
          <w:rtl/>
        </w:rPr>
        <w:t>ی</w:t>
      </w:r>
      <w:r>
        <w:rPr>
          <w:rFonts w:hint="eastAsia"/>
          <w:rtl/>
        </w:rPr>
        <w:t>ان</w:t>
      </w:r>
      <w:r>
        <w:rPr>
          <w:rtl/>
        </w:rPr>
        <w:t xml:space="preserve"> شرکت ها، هم حرکت</w:t>
      </w:r>
      <w:r>
        <w:rPr>
          <w:rFonts w:hint="cs"/>
          <w:rtl/>
        </w:rPr>
        <w:t>ی</w:t>
      </w:r>
      <w:r>
        <w:rPr>
          <w:rtl/>
        </w:rPr>
        <w:t xml:space="preserve"> بازده شرکت ها افزا</w:t>
      </w:r>
      <w:r>
        <w:rPr>
          <w:rFonts w:hint="cs"/>
          <w:rtl/>
        </w:rPr>
        <w:t>ی</w:t>
      </w:r>
      <w:r>
        <w:rPr>
          <w:rFonts w:hint="eastAsia"/>
          <w:rtl/>
        </w:rPr>
        <w:t>ش</w:t>
      </w:r>
      <w:r>
        <w:rPr>
          <w:rtl/>
        </w:rPr>
        <w:t xml:space="preserve"> پ</w:t>
      </w:r>
      <w:r>
        <w:rPr>
          <w:rFonts w:hint="cs"/>
          <w:rtl/>
        </w:rPr>
        <w:t>ی</w:t>
      </w:r>
      <w:r>
        <w:rPr>
          <w:rFonts w:hint="eastAsia"/>
          <w:rtl/>
        </w:rPr>
        <w:t>دا</w:t>
      </w:r>
      <w:r>
        <w:rPr>
          <w:rtl/>
        </w:rPr>
        <w:t xml:space="preserve"> م</w:t>
      </w:r>
      <w:r>
        <w:rPr>
          <w:rFonts w:hint="cs"/>
          <w:rtl/>
        </w:rPr>
        <w:t>ی</w:t>
      </w:r>
      <w:r>
        <w:rPr>
          <w:rtl/>
        </w:rPr>
        <w:t xml:space="preserve"> کند. </w:t>
      </w:r>
      <w:r>
        <w:rPr>
          <w:rFonts w:hint="cs"/>
          <w:rtl/>
        </w:rPr>
        <w:t xml:space="preserve">در ادامه کوچ و همکاران (2016) </w:t>
      </w:r>
      <w:r w:rsidRPr="006D606A">
        <w:rPr>
          <w:rtl/>
        </w:rPr>
        <w:t>نشان داده است که شرکت ها با توجه به هم بستگ</w:t>
      </w:r>
      <w:r w:rsidRPr="006D606A">
        <w:rPr>
          <w:rFonts w:hint="cs"/>
          <w:rtl/>
        </w:rPr>
        <w:t>ی</w:t>
      </w:r>
      <w:r w:rsidRPr="006D606A">
        <w:rPr>
          <w:rtl/>
        </w:rPr>
        <w:t xml:space="preserve"> ن</w:t>
      </w:r>
      <w:r w:rsidRPr="006D606A">
        <w:rPr>
          <w:rFonts w:hint="cs"/>
          <w:rtl/>
        </w:rPr>
        <w:t>ی</w:t>
      </w:r>
      <w:r w:rsidRPr="006D606A">
        <w:rPr>
          <w:rFonts w:hint="eastAsia"/>
          <w:rtl/>
        </w:rPr>
        <w:t>از</w:t>
      </w:r>
      <w:r w:rsidRPr="006D606A">
        <w:rPr>
          <w:rtl/>
        </w:rPr>
        <w:t xml:space="preserve"> ها</w:t>
      </w:r>
      <w:r w:rsidRPr="006D606A">
        <w:rPr>
          <w:rFonts w:hint="cs"/>
          <w:rtl/>
        </w:rPr>
        <w:t>ی</w:t>
      </w:r>
      <w:r w:rsidRPr="006D606A">
        <w:rPr>
          <w:rtl/>
        </w:rPr>
        <w:t xml:space="preserve"> نقد</w:t>
      </w:r>
      <w:r w:rsidRPr="006D606A">
        <w:rPr>
          <w:rFonts w:hint="cs"/>
          <w:rtl/>
        </w:rPr>
        <w:t>ی</w:t>
      </w:r>
      <w:r w:rsidRPr="006D606A">
        <w:rPr>
          <w:rFonts w:hint="eastAsia"/>
          <w:rtl/>
        </w:rPr>
        <w:t>نگ</w:t>
      </w:r>
      <w:r w:rsidRPr="006D606A">
        <w:rPr>
          <w:rFonts w:hint="cs"/>
          <w:rtl/>
        </w:rPr>
        <w:t>ی</w:t>
      </w:r>
      <w:r w:rsidRPr="006D606A">
        <w:rPr>
          <w:rtl/>
        </w:rPr>
        <w:t xml:space="preserve"> مالکان خود، با </w:t>
      </w:r>
      <w:r w:rsidRPr="006D606A">
        <w:rPr>
          <w:rFonts w:hint="cs"/>
          <w:rtl/>
        </w:rPr>
        <w:t>ی</w:t>
      </w:r>
      <w:r w:rsidRPr="006D606A">
        <w:rPr>
          <w:rFonts w:hint="eastAsia"/>
          <w:rtl/>
        </w:rPr>
        <w:t>کد</w:t>
      </w:r>
      <w:r w:rsidRPr="006D606A">
        <w:rPr>
          <w:rFonts w:hint="cs"/>
          <w:rtl/>
        </w:rPr>
        <w:t>ی</w:t>
      </w:r>
      <w:r w:rsidRPr="006D606A">
        <w:rPr>
          <w:rFonts w:hint="eastAsia"/>
          <w:rtl/>
        </w:rPr>
        <w:t>گر</w:t>
      </w:r>
      <w:r w:rsidRPr="006D606A">
        <w:rPr>
          <w:rtl/>
        </w:rPr>
        <w:t xml:space="preserve"> هم حرکت</w:t>
      </w:r>
      <w:r w:rsidRPr="006D606A">
        <w:rPr>
          <w:rFonts w:hint="cs"/>
          <w:rtl/>
        </w:rPr>
        <w:t>ی</w:t>
      </w:r>
      <w:r w:rsidRPr="006D606A">
        <w:rPr>
          <w:rtl/>
        </w:rPr>
        <w:t xml:space="preserve"> نشان م</w:t>
      </w:r>
      <w:r w:rsidRPr="006D606A">
        <w:rPr>
          <w:rFonts w:hint="cs"/>
          <w:rtl/>
        </w:rPr>
        <w:t>ی</w:t>
      </w:r>
      <w:r w:rsidRPr="006D606A">
        <w:rPr>
          <w:rtl/>
        </w:rPr>
        <w:t xml:space="preserve"> دهند و ن</w:t>
      </w:r>
      <w:r w:rsidRPr="006D606A">
        <w:rPr>
          <w:rFonts w:hint="cs"/>
          <w:rtl/>
        </w:rPr>
        <w:t>ی</w:t>
      </w:r>
      <w:r w:rsidRPr="006D606A">
        <w:rPr>
          <w:rFonts w:hint="eastAsia"/>
          <w:rtl/>
        </w:rPr>
        <w:t>از</w:t>
      </w:r>
      <w:r w:rsidRPr="006D606A">
        <w:rPr>
          <w:rFonts w:hint="cs"/>
          <w:rtl/>
        </w:rPr>
        <w:t>ی</w:t>
      </w:r>
      <w:r w:rsidRPr="006D606A">
        <w:rPr>
          <w:rtl/>
        </w:rPr>
        <w:t xml:space="preserve"> به مالک</w:t>
      </w:r>
      <w:r w:rsidRPr="006D606A">
        <w:rPr>
          <w:rFonts w:hint="cs"/>
          <w:rtl/>
        </w:rPr>
        <w:t>ی</w:t>
      </w:r>
      <w:r w:rsidRPr="006D606A">
        <w:rPr>
          <w:rFonts w:hint="eastAsia"/>
          <w:rtl/>
        </w:rPr>
        <w:t>ت</w:t>
      </w:r>
      <w:r w:rsidRPr="006D606A">
        <w:rPr>
          <w:rtl/>
        </w:rPr>
        <w:t xml:space="preserve"> مستق</w:t>
      </w:r>
      <w:r w:rsidRPr="006D606A">
        <w:rPr>
          <w:rFonts w:hint="cs"/>
          <w:rtl/>
        </w:rPr>
        <w:t>ی</w:t>
      </w:r>
      <w:r w:rsidRPr="006D606A">
        <w:rPr>
          <w:rFonts w:hint="eastAsia"/>
          <w:rtl/>
        </w:rPr>
        <w:t>م</w:t>
      </w:r>
      <w:r w:rsidRPr="006D606A">
        <w:rPr>
          <w:rtl/>
        </w:rPr>
        <w:t xml:space="preserve"> برا</w:t>
      </w:r>
      <w:r w:rsidRPr="006D606A">
        <w:rPr>
          <w:rFonts w:hint="cs"/>
          <w:rtl/>
        </w:rPr>
        <w:t>ی</w:t>
      </w:r>
      <w:r w:rsidRPr="006D606A">
        <w:rPr>
          <w:rtl/>
        </w:rPr>
        <w:t xml:space="preserve"> ا</w:t>
      </w:r>
      <w:r w:rsidRPr="006D606A">
        <w:rPr>
          <w:rFonts w:hint="cs"/>
          <w:rtl/>
        </w:rPr>
        <w:t>ی</w:t>
      </w:r>
      <w:r w:rsidRPr="006D606A">
        <w:rPr>
          <w:rFonts w:hint="eastAsia"/>
          <w:rtl/>
        </w:rPr>
        <w:t>جاد</w:t>
      </w:r>
      <w:r w:rsidRPr="006D606A">
        <w:rPr>
          <w:rtl/>
        </w:rPr>
        <w:t xml:space="preserve"> هم حرکت</w:t>
      </w:r>
      <w:r w:rsidRPr="006D606A">
        <w:rPr>
          <w:rFonts w:hint="cs"/>
          <w:rtl/>
        </w:rPr>
        <w:t>ی</w:t>
      </w:r>
      <w:r w:rsidRPr="006D606A">
        <w:rPr>
          <w:rtl/>
        </w:rPr>
        <w:t xml:space="preserve"> ن</w:t>
      </w:r>
      <w:r w:rsidRPr="006D606A">
        <w:rPr>
          <w:rFonts w:hint="cs"/>
          <w:rtl/>
        </w:rPr>
        <w:t>ی</w:t>
      </w:r>
      <w:r w:rsidRPr="006D606A">
        <w:rPr>
          <w:rFonts w:hint="eastAsia"/>
          <w:rtl/>
        </w:rPr>
        <w:t>ست</w:t>
      </w:r>
      <w:r w:rsidRPr="006D606A">
        <w:rPr>
          <w:rtl/>
        </w:rPr>
        <w:t>.</w:t>
      </w:r>
      <w:r>
        <w:rPr>
          <w:rFonts w:hint="cs"/>
          <w:rtl/>
        </w:rPr>
        <w:t xml:space="preserve"> </w:t>
      </w:r>
      <w:r w:rsidRPr="006D606A">
        <w:rPr>
          <w:rtl/>
        </w:rPr>
        <w:t>شا</w:t>
      </w:r>
      <w:r w:rsidRPr="006D606A">
        <w:rPr>
          <w:rFonts w:hint="cs"/>
          <w:rtl/>
        </w:rPr>
        <w:t>ی</w:t>
      </w:r>
      <w:r w:rsidRPr="006D606A">
        <w:rPr>
          <w:rFonts w:hint="eastAsia"/>
          <w:rtl/>
        </w:rPr>
        <w:t>ان</w:t>
      </w:r>
      <w:r w:rsidRPr="006D606A">
        <w:rPr>
          <w:rtl/>
        </w:rPr>
        <w:t xml:space="preserve"> به ذکر است که مطالعات انجام شده در ا</w:t>
      </w:r>
      <w:r w:rsidRPr="006D606A">
        <w:rPr>
          <w:rFonts w:hint="cs"/>
          <w:rtl/>
        </w:rPr>
        <w:t>ی</w:t>
      </w:r>
      <w:r w:rsidRPr="006D606A">
        <w:rPr>
          <w:rFonts w:hint="eastAsia"/>
          <w:rtl/>
        </w:rPr>
        <w:t>ن</w:t>
      </w:r>
      <w:r w:rsidRPr="006D606A">
        <w:rPr>
          <w:rtl/>
        </w:rPr>
        <w:t xml:space="preserve"> حوزه، با استفاده از داده ها</w:t>
      </w:r>
      <w:r w:rsidRPr="006D606A">
        <w:rPr>
          <w:rFonts w:hint="cs"/>
          <w:rtl/>
        </w:rPr>
        <w:t>ی</w:t>
      </w:r>
      <w:r w:rsidRPr="006D606A">
        <w:rPr>
          <w:rtl/>
        </w:rPr>
        <w:t xml:space="preserve"> مالک</w:t>
      </w:r>
      <w:r w:rsidRPr="006D606A">
        <w:rPr>
          <w:rFonts w:hint="cs"/>
          <w:rtl/>
        </w:rPr>
        <w:t>ی</w:t>
      </w:r>
      <w:r w:rsidRPr="006D606A">
        <w:rPr>
          <w:rFonts w:hint="eastAsia"/>
          <w:rtl/>
        </w:rPr>
        <w:t>ت</w:t>
      </w:r>
      <w:r w:rsidRPr="006D606A">
        <w:rPr>
          <w:rtl/>
        </w:rPr>
        <w:t xml:space="preserve"> صندوق ها</w:t>
      </w:r>
      <w:r w:rsidRPr="006D606A">
        <w:rPr>
          <w:rFonts w:hint="cs"/>
          <w:rtl/>
        </w:rPr>
        <w:t>ی</w:t>
      </w:r>
      <w:r w:rsidRPr="006D606A">
        <w:rPr>
          <w:rtl/>
        </w:rPr>
        <w:t xml:space="preserve"> سرما</w:t>
      </w:r>
      <w:r w:rsidRPr="006D606A">
        <w:rPr>
          <w:rFonts w:hint="cs"/>
          <w:rtl/>
        </w:rPr>
        <w:t>ی</w:t>
      </w:r>
      <w:r w:rsidRPr="006D606A">
        <w:rPr>
          <w:rFonts w:hint="eastAsia"/>
          <w:rtl/>
        </w:rPr>
        <w:t>ه</w:t>
      </w:r>
      <w:r w:rsidRPr="006D606A">
        <w:rPr>
          <w:rtl/>
        </w:rPr>
        <w:t xml:space="preserve"> گذار</w:t>
      </w:r>
      <w:r w:rsidRPr="006D606A">
        <w:rPr>
          <w:rFonts w:hint="cs"/>
          <w:rtl/>
        </w:rPr>
        <w:t>ی</w:t>
      </w:r>
      <w:r w:rsidRPr="006D606A">
        <w:rPr>
          <w:rtl/>
        </w:rPr>
        <w:t xml:space="preserve"> انجام شده است و با توجه به ن</w:t>
      </w:r>
      <w:r w:rsidRPr="006D606A">
        <w:rPr>
          <w:rFonts w:hint="cs"/>
          <w:rtl/>
        </w:rPr>
        <w:t>ی</w:t>
      </w:r>
      <w:r w:rsidRPr="006D606A">
        <w:rPr>
          <w:rFonts w:hint="eastAsia"/>
          <w:rtl/>
        </w:rPr>
        <w:t>از</w:t>
      </w:r>
      <w:r w:rsidRPr="006D606A">
        <w:rPr>
          <w:rtl/>
        </w:rPr>
        <w:t xml:space="preserve"> ها</w:t>
      </w:r>
      <w:r w:rsidRPr="006D606A">
        <w:rPr>
          <w:rFonts w:hint="cs"/>
          <w:rtl/>
        </w:rPr>
        <w:t>ی</w:t>
      </w:r>
      <w:r w:rsidRPr="006D606A">
        <w:rPr>
          <w:rtl/>
        </w:rPr>
        <w:t xml:space="preserve"> متفاوت</w:t>
      </w:r>
      <w:r w:rsidRPr="006D606A">
        <w:rPr>
          <w:rFonts w:hint="cs"/>
          <w:rtl/>
        </w:rPr>
        <w:t>ی</w:t>
      </w:r>
      <w:r w:rsidRPr="006D606A">
        <w:rPr>
          <w:rtl/>
        </w:rPr>
        <w:t xml:space="preserve"> که ا</w:t>
      </w:r>
      <w:r w:rsidRPr="006D606A">
        <w:rPr>
          <w:rFonts w:hint="cs"/>
          <w:rtl/>
        </w:rPr>
        <w:t>ی</w:t>
      </w:r>
      <w:r w:rsidRPr="006D606A">
        <w:rPr>
          <w:rFonts w:hint="eastAsia"/>
          <w:rtl/>
        </w:rPr>
        <w:t>ن</w:t>
      </w:r>
      <w:r w:rsidRPr="006D606A">
        <w:rPr>
          <w:rtl/>
        </w:rPr>
        <w:t xml:space="preserve"> مالکان دارند، م</w:t>
      </w:r>
      <w:r w:rsidRPr="006D606A">
        <w:rPr>
          <w:rFonts w:hint="cs"/>
          <w:rtl/>
        </w:rPr>
        <w:t>ی</w:t>
      </w:r>
      <w:r w:rsidRPr="006D606A">
        <w:rPr>
          <w:rtl/>
        </w:rPr>
        <w:t xml:space="preserve"> تواند اثر مالک</w:t>
      </w:r>
      <w:r w:rsidRPr="006D606A">
        <w:rPr>
          <w:rFonts w:hint="cs"/>
          <w:rtl/>
        </w:rPr>
        <w:t>ی</w:t>
      </w:r>
      <w:r w:rsidRPr="006D606A">
        <w:rPr>
          <w:rFonts w:hint="eastAsia"/>
          <w:rtl/>
        </w:rPr>
        <w:t>ت</w:t>
      </w:r>
      <w:r w:rsidRPr="006D606A">
        <w:rPr>
          <w:rtl/>
        </w:rPr>
        <w:t xml:space="preserve"> مشترک بر هم حرکت</w:t>
      </w:r>
      <w:r w:rsidRPr="006D606A">
        <w:rPr>
          <w:rFonts w:hint="cs"/>
          <w:rtl/>
        </w:rPr>
        <w:t>ی</w:t>
      </w:r>
      <w:r w:rsidRPr="006D606A">
        <w:rPr>
          <w:rtl/>
        </w:rPr>
        <w:t xml:space="preserve"> شرکت ها، صرفا ناش</w:t>
      </w:r>
      <w:r w:rsidRPr="006D606A">
        <w:rPr>
          <w:rFonts w:hint="cs"/>
          <w:rtl/>
        </w:rPr>
        <w:t>ی</w:t>
      </w:r>
      <w:r w:rsidRPr="006D606A">
        <w:rPr>
          <w:rtl/>
        </w:rPr>
        <w:t xml:space="preserve"> از ا</w:t>
      </w:r>
      <w:r w:rsidRPr="006D606A">
        <w:rPr>
          <w:rFonts w:hint="cs"/>
          <w:rtl/>
        </w:rPr>
        <w:t>ی</w:t>
      </w:r>
      <w:r w:rsidRPr="006D606A">
        <w:rPr>
          <w:rFonts w:hint="eastAsia"/>
          <w:rtl/>
        </w:rPr>
        <w:t>ن</w:t>
      </w:r>
      <w:r w:rsidRPr="006D606A">
        <w:rPr>
          <w:rtl/>
        </w:rPr>
        <w:t xml:space="preserve"> نوع به خصوص مالک</w:t>
      </w:r>
      <w:r w:rsidRPr="006D606A">
        <w:rPr>
          <w:rFonts w:hint="cs"/>
          <w:rtl/>
        </w:rPr>
        <w:t>ی</w:t>
      </w:r>
      <w:r w:rsidRPr="006D606A">
        <w:rPr>
          <w:rFonts w:hint="eastAsia"/>
          <w:rtl/>
        </w:rPr>
        <w:t>ت</w:t>
      </w:r>
      <w:r w:rsidRPr="006D606A">
        <w:rPr>
          <w:rtl/>
        </w:rPr>
        <w:t xml:space="preserve"> باش</w:t>
      </w:r>
      <w:r w:rsidRPr="006D606A">
        <w:rPr>
          <w:rFonts w:hint="eastAsia"/>
          <w:rtl/>
        </w:rPr>
        <w:t>د</w:t>
      </w:r>
      <w:r w:rsidRPr="006D606A">
        <w:rPr>
          <w:rtl/>
        </w:rPr>
        <w:t>. از طرف</w:t>
      </w:r>
      <w:r w:rsidRPr="006D606A">
        <w:rPr>
          <w:rFonts w:hint="cs"/>
          <w:rtl/>
        </w:rPr>
        <w:t>ی</w:t>
      </w:r>
      <w:r w:rsidRPr="006D606A">
        <w:rPr>
          <w:rtl/>
        </w:rPr>
        <w:t xml:space="preserve"> د</w:t>
      </w:r>
      <w:r w:rsidRPr="006D606A">
        <w:rPr>
          <w:rFonts w:hint="cs"/>
          <w:rtl/>
        </w:rPr>
        <w:t>ی</w:t>
      </w:r>
      <w:r w:rsidRPr="006D606A">
        <w:rPr>
          <w:rFonts w:hint="eastAsia"/>
          <w:rtl/>
        </w:rPr>
        <w:t>گر،</w:t>
      </w:r>
      <w:r w:rsidRPr="006D606A">
        <w:rPr>
          <w:rtl/>
        </w:rPr>
        <w:t xml:space="preserve"> در سال ها</w:t>
      </w:r>
      <w:r w:rsidRPr="006D606A">
        <w:rPr>
          <w:rFonts w:hint="cs"/>
          <w:rtl/>
        </w:rPr>
        <w:t>ی</w:t>
      </w:r>
      <w:r w:rsidRPr="006D606A">
        <w:rPr>
          <w:rtl/>
        </w:rPr>
        <w:t xml:space="preserve"> اخ</w:t>
      </w:r>
      <w:r w:rsidRPr="006D606A">
        <w:rPr>
          <w:rFonts w:hint="cs"/>
          <w:rtl/>
        </w:rPr>
        <w:t>ی</w:t>
      </w:r>
      <w:r w:rsidRPr="006D606A">
        <w:rPr>
          <w:rFonts w:hint="eastAsia"/>
          <w:rtl/>
        </w:rPr>
        <w:t>ر</w:t>
      </w:r>
      <w:r w:rsidRPr="006D606A">
        <w:rPr>
          <w:rtl/>
        </w:rPr>
        <w:t xml:space="preserve"> ادب</w:t>
      </w:r>
      <w:r w:rsidRPr="006D606A">
        <w:rPr>
          <w:rFonts w:hint="cs"/>
          <w:rtl/>
        </w:rPr>
        <w:t>ی</w:t>
      </w:r>
      <w:r w:rsidRPr="006D606A">
        <w:rPr>
          <w:rFonts w:hint="eastAsia"/>
          <w:rtl/>
        </w:rPr>
        <w:t>ات</w:t>
      </w:r>
      <w:r w:rsidRPr="006D606A">
        <w:rPr>
          <w:rtl/>
        </w:rPr>
        <w:t xml:space="preserve"> به مسئله اهم</w:t>
      </w:r>
      <w:r w:rsidRPr="006D606A">
        <w:rPr>
          <w:rFonts w:hint="cs"/>
          <w:rtl/>
        </w:rPr>
        <w:t>ی</w:t>
      </w:r>
      <w:r w:rsidRPr="006D606A">
        <w:rPr>
          <w:rFonts w:hint="eastAsia"/>
          <w:rtl/>
        </w:rPr>
        <w:t>ت</w:t>
      </w:r>
      <w:r w:rsidRPr="006D606A">
        <w:rPr>
          <w:rtl/>
        </w:rPr>
        <w:t xml:space="preserve"> مالکان بلوک</w:t>
      </w:r>
      <w:r w:rsidRPr="006D606A">
        <w:rPr>
          <w:rFonts w:hint="cs"/>
          <w:rtl/>
        </w:rPr>
        <w:t>ی</w:t>
      </w:r>
      <w:r w:rsidRPr="006D606A">
        <w:rPr>
          <w:rtl/>
        </w:rPr>
        <w:t xml:space="preserve"> در حکمران</w:t>
      </w:r>
      <w:r w:rsidRPr="006D606A">
        <w:rPr>
          <w:rFonts w:hint="cs"/>
          <w:rtl/>
        </w:rPr>
        <w:t>ی</w:t>
      </w:r>
      <w:r w:rsidRPr="006D606A">
        <w:rPr>
          <w:rtl/>
        </w:rPr>
        <w:t xml:space="preserve"> شرکت</w:t>
      </w:r>
      <w:r w:rsidRPr="006D606A">
        <w:rPr>
          <w:rFonts w:hint="cs"/>
          <w:rtl/>
        </w:rPr>
        <w:t>ی</w:t>
      </w:r>
      <w:r w:rsidRPr="006D606A">
        <w:rPr>
          <w:rtl/>
        </w:rPr>
        <w:t xml:space="preserve"> پرداخته است</w:t>
      </w:r>
      <w:r>
        <w:rPr>
          <w:rFonts w:hint="cs"/>
          <w:rtl/>
        </w:rPr>
        <w:t>.</w:t>
      </w:r>
      <w:r>
        <w:rPr>
          <w:rStyle w:val="FootnoteReference"/>
          <w:rtl/>
        </w:rPr>
        <w:footnoteReference w:id="5"/>
      </w:r>
      <w:r w:rsidR="004D14A9">
        <w:rPr>
          <w:rFonts w:hint="cs"/>
          <w:rtl/>
        </w:rPr>
        <w:t xml:space="preserve"> د</w:t>
      </w:r>
      <w:r w:rsidR="004D14A9" w:rsidRPr="004D14A9">
        <w:rPr>
          <w:rtl/>
        </w:rPr>
        <w:t>ر هم</w:t>
      </w:r>
      <w:r w:rsidR="004D14A9" w:rsidRPr="004D14A9">
        <w:rPr>
          <w:rFonts w:hint="cs"/>
          <w:rtl/>
        </w:rPr>
        <w:t>ی</w:t>
      </w:r>
      <w:r w:rsidR="004D14A9" w:rsidRPr="004D14A9">
        <w:rPr>
          <w:rFonts w:hint="eastAsia"/>
          <w:rtl/>
        </w:rPr>
        <w:t>ن</w:t>
      </w:r>
      <w:r w:rsidR="004D14A9" w:rsidRPr="004D14A9">
        <w:rPr>
          <w:rtl/>
        </w:rPr>
        <w:t xml:space="preserve"> راستا، در ا</w:t>
      </w:r>
      <w:r w:rsidR="004D14A9" w:rsidRPr="004D14A9">
        <w:rPr>
          <w:rFonts w:hint="cs"/>
          <w:rtl/>
        </w:rPr>
        <w:t>ی</w:t>
      </w:r>
      <w:r w:rsidR="004D14A9" w:rsidRPr="004D14A9">
        <w:rPr>
          <w:rFonts w:hint="eastAsia"/>
          <w:rtl/>
        </w:rPr>
        <w:t>ن</w:t>
      </w:r>
      <w:r w:rsidR="004D14A9" w:rsidRPr="004D14A9">
        <w:rPr>
          <w:rtl/>
        </w:rPr>
        <w:t xml:space="preserve"> مقاله اثر مالک</w:t>
      </w:r>
      <w:r w:rsidR="004D14A9" w:rsidRPr="004D14A9">
        <w:rPr>
          <w:rFonts w:hint="cs"/>
          <w:rtl/>
        </w:rPr>
        <w:t>ی</w:t>
      </w:r>
      <w:r w:rsidR="004D14A9" w:rsidRPr="004D14A9">
        <w:rPr>
          <w:rFonts w:hint="eastAsia"/>
          <w:rtl/>
        </w:rPr>
        <w:t>ت</w:t>
      </w:r>
      <w:r w:rsidR="004D14A9" w:rsidRPr="004D14A9">
        <w:rPr>
          <w:rtl/>
        </w:rPr>
        <w:t xml:space="preserve"> مشترک مالکان بلوک</w:t>
      </w:r>
      <w:r w:rsidR="004D14A9" w:rsidRPr="004D14A9">
        <w:rPr>
          <w:rFonts w:hint="cs"/>
          <w:rtl/>
        </w:rPr>
        <w:t>ی</w:t>
      </w:r>
      <w:r w:rsidR="004D14A9" w:rsidRPr="004D14A9">
        <w:rPr>
          <w:rtl/>
        </w:rPr>
        <w:t xml:space="preserve"> بر هم حرکت</w:t>
      </w:r>
      <w:r w:rsidR="004D14A9" w:rsidRPr="004D14A9">
        <w:rPr>
          <w:rFonts w:hint="cs"/>
          <w:rtl/>
        </w:rPr>
        <w:t>ی</w:t>
      </w:r>
      <w:r w:rsidR="004D14A9" w:rsidRPr="004D14A9">
        <w:rPr>
          <w:rtl/>
        </w:rPr>
        <w:t xml:space="preserve"> شرکت ها بررس</w:t>
      </w:r>
      <w:r w:rsidR="004D14A9" w:rsidRPr="004D14A9">
        <w:rPr>
          <w:rFonts w:hint="cs"/>
          <w:rtl/>
        </w:rPr>
        <w:t>ی</w:t>
      </w:r>
      <w:r w:rsidR="004D14A9" w:rsidRPr="004D14A9">
        <w:rPr>
          <w:rtl/>
        </w:rPr>
        <w:t xml:space="preserve"> شده است.</w:t>
      </w:r>
    </w:p>
    <w:p w14:paraId="43B08E79" w14:textId="77777777" w:rsidR="004D14A9" w:rsidRDefault="004D14A9" w:rsidP="004D14A9">
      <w:pPr>
        <w:ind w:firstLine="720"/>
        <w:rPr>
          <w:rtl/>
        </w:rPr>
      </w:pPr>
      <w:r>
        <w:rPr>
          <w:rtl/>
        </w:rPr>
        <w:t>از طرف</w:t>
      </w:r>
      <w:r>
        <w:rPr>
          <w:rFonts w:hint="cs"/>
          <w:rtl/>
        </w:rPr>
        <w:t>ی</w:t>
      </w:r>
      <w:r>
        <w:rPr>
          <w:rtl/>
        </w:rPr>
        <w:t xml:space="preserve"> د</w:t>
      </w:r>
      <w:r>
        <w:rPr>
          <w:rFonts w:hint="cs"/>
          <w:rtl/>
        </w:rPr>
        <w:t>ی</w:t>
      </w:r>
      <w:r>
        <w:rPr>
          <w:rFonts w:hint="eastAsia"/>
          <w:rtl/>
        </w:rPr>
        <w:t>گر</w:t>
      </w:r>
      <w:r>
        <w:rPr>
          <w:rtl/>
        </w:rPr>
        <w:t xml:space="preserve">  </w:t>
      </w:r>
      <w:r>
        <w:rPr>
          <w:rFonts w:hint="cs"/>
          <w:rtl/>
        </w:rPr>
        <w:t>ی</w:t>
      </w:r>
      <w:r>
        <w:rPr>
          <w:rFonts w:hint="eastAsia"/>
          <w:rtl/>
        </w:rPr>
        <w:t>ک</w:t>
      </w:r>
      <w:r>
        <w:rPr>
          <w:rFonts w:hint="cs"/>
          <w:rtl/>
        </w:rPr>
        <w:t>ی</w:t>
      </w:r>
      <w:r>
        <w:rPr>
          <w:rtl/>
        </w:rPr>
        <w:t xml:space="preserve"> د</w:t>
      </w:r>
      <w:r>
        <w:rPr>
          <w:rFonts w:hint="cs"/>
          <w:rtl/>
        </w:rPr>
        <w:t>ی</w:t>
      </w:r>
      <w:r>
        <w:rPr>
          <w:rFonts w:hint="eastAsia"/>
          <w:rtl/>
        </w:rPr>
        <w:t>گر</w:t>
      </w:r>
      <w:r>
        <w:rPr>
          <w:rtl/>
        </w:rPr>
        <w:t xml:space="preserve"> از و</w:t>
      </w:r>
      <w:r>
        <w:rPr>
          <w:rFonts w:hint="cs"/>
          <w:rtl/>
        </w:rPr>
        <w:t>ی</w:t>
      </w:r>
      <w:r>
        <w:rPr>
          <w:rFonts w:hint="eastAsia"/>
          <w:rtl/>
        </w:rPr>
        <w:t>ژگ</w:t>
      </w:r>
      <w:r>
        <w:rPr>
          <w:rFonts w:hint="cs"/>
          <w:rtl/>
        </w:rPr>
        <w:t>ی</w:t>
      </w:r>
      <w:r>
        <w:rPr>
          <w:rtl/>
        </w:rPr>
        <w:t xml:space="preserve"> ها</w:t>
      </w:r>
      <w:r>
        <w:rPr>
          <w:rFonts w:hint="cs"/>
          <w:rtl/>
        </w:rPr>
        <w:t>ی</w:t>
      </w:r>
      <w:r>
        <w:rPr>
          <w:rtl/>
        </w:rPr>
        <w:t xml:space="preserve"> بازار سرما</w:t>
      </w:r>
      <w:r>
        <w:rPr>
          <w:rFonts w:hint="cs"/>
          <w:rtl/>
        </w:rPr>
        <w:t>ی</w:t>
      </w:r>
      <w:r>
        <w:rPr>
          <w:rFonts w:hint="eastAsia"/>
          <w:rtl/>
        </w:rPr>
        <w:t>ه</w:t>
      </w:r>
      <w:r>
        <w:rPr>
          <w:rtl/>
        </w:rPr>
        <w:t xml:space="preserve"> ا</w:t>
      </w:r>
      <w:r>
        <w:rPr>
          <w:rFonts w:hint="cs"/>
          <w:rtl/>
        </w:rPr>
        <w:t>ی</w:t>
      </w:r>
      <w:r>
        <w:rPr>
          <w:rFonts w:hint="eastAsia"/>
          <w:rtl/>
        </w:rPr>
        <w:t>ران</w:t>
      </w:r>
      <w:r>
        <w:rPr>
          <w:rtl/>
        </w:rPr>
        <w:t xml:space="preserve"> وجود گروه ها</w:t>
      </w:r>
      <w:r>
        <w:rPr>
          <w:rFonts w:hint="cs"/>
          <w:rtl/>
        </w:rPr>
        <w:t>ی</w:t>
      </w:r>
      <w:r>
        <w:rPr>
          <w:rtl/>
        </w:rPr>
        <w:t xml:space="preserve"> کسب و کار است. گروه ها</w:t>
      </w:r>
      <w:r>
        <w:rPr>
          <w:rFonts w:hint="cs"/>
          <w:rtl/>
        </w:rPr>
        <w:t>ی</w:t>
      </w:r>
      <w:r>
        <w:rPr>
          <w:rtl/>
        </w:rPr>
        <w:t xml:space="preserve"> کسب و کار حدود 85</w:t>
      </w:r>
      <w:r>
        <w:rPr>
          <w:rFonts w:hint="cs"/>
          <w:rtl/>
        </w:rPr>
        <w:t>%</w:t>
      </w:r>
      <w:r>
        <w:rPr>
          <w:rtl/>
        </w:rPr>
        <w:t xml:space="preserve"> از ارزش بازار ا</w:t>
      </w:r>
      <w:r>
        <w:rPr>
          <w:rFonts w:hint="cs"/>
          <w:rtl/>
        </w:rPr>
        <w:t>ی</w:t>
      </w:r>
      <w:r>
        <w:rPr>
          <w:rFonts w:hint="eastAsia"/>
          <w:rtl/>
        </w:rPr>
        <w:t>ران</w:t>
      </w:r>
      <w:r>
        <w:rPr>
          <w:rtl/>
        </w:rPr>
        <w:t xml:space="preserve"> را در اخت</w:t>
      </w:r>
      <w:r>
        <w:rPr>
          <w:rFonts w:hint="cs"/>
          <w:rtl/>
        </w:rPr>
        <w:t>ی</w:t>
      </w:r>
      <w:r>
        <w:rPr>
          <w:rFonts w:hint="eastAsia"/>
          <w:rtl/>
        </w:rPr>
        <w:t>ار</w:t>
      </w:r>
      <w:r>
        <w:rPr>
          <w:rtl/>
        </w:rPr>
        <w:t xml:space="preserve"> دارند. گروه کسب و کار عبارت است از مجموعه از شرکت ها</w:t>
      </w:r>
      <w:r>
        <w:rPr>
          <w:rFonts w:hint="cs"/>
          <w:rtl/>
        </w:rPr>
        <w:t>ی</w:t>
      </w:r>
      <w:r>
        <w:rPr>
          <w:rtl/>
        </w:rPr>
        <w:t xml:space="preserve"> مرتبط که لزوما دارا</w:t>
      </w:r>
      <w:r>
        <w:rPr>
          <w:rFonts w:hint="cs"/>
          <w:rtl/>
        </w:rPr>
        <w:t>ی</w:t>
      </w:r>
      <w:r>
        <w:rPr>
          <w:rtl/>
        </w:rPr>
        <w:t xml:space="preserve"> مالک مشترک نم</w:t>
      </w:r>
      <w:r>
        <w:rPr>
          <w:rFonts w:hint="cs"/>
          <w:rtl/>
        </w:rPr>
        <w:t>ی</w:t>
      </w:r>
      <w:r>
        <w:rPr>
          <w:rtl/>
        </w:rPr>
        <w:t xml:space="preserve"> باشند ول</w:t>
      </w:r>
      <w:r>
        <w:rPr>
          <w:rFonts w:hint="cs"/>
          <w:rtl/>
        </w:rPr>
        <w:t>ی</w:t>
      </w:r>
      <w:r>
        <w:rPr>
          <w:rtl/>
        </w:rPr>
        <w:t xml:space="preserve"> از طر</w:t>
      </w:r>
      <w:r>
        <w:rPr>
          <w:rFonts w:hint="cs"/>
          <w:rtl/>
        </w:rPr>
        <w:t>ی</w:t>
      </w:r>
      <w:r>
        <w:rPr>
          <w:rFonts w:hint="eastAsia"/>
          <w:rtl/>
        </w:rPr>
        <w:t>ق</w:t>
      </w:r>
      <w:r>
        <w:rPr>
          <w:rtl/>
        </w:rPr>
        <w:t xml:space="preserve"> ار</w:t>
      </w:r>
      <w:r>
        <w:rPr>
          <w:rFonts w:hint="eastAsia"/>
          <w:rtl/>
        </w:rPr>
        <w:t>تباطات</w:t>
      </w:r>
      <w:r>
        <w:rPr>
          <w:rtl/>
        </w:rPr>
        <w:t xml:space="preserve"> مالک</w:t>
      </w:r>
      <w:r>
        <w:rPr>
          <w:rFonts w:hint="cs"/>
          <w:rtl/>
        </w:rPr>
        <w:t>ی</w:t>
      </w:r>
      <w:r>
        <w:rPr>
          <w:rFonts w:hint="eastAsia"/>
          <w:rtl/>
        </w:rPr>
        <w:t>ت</w:t>
      </w:r>
      <w:r>
        <w:rPr>
          <w:rFonts w:hint="cs"/>
          <w:rtl/>
        </w:rPr>
        <w:t>ی</w:t>
      </w:r>
      <w:r>
        <w:rPr>
          <w:rtl/>
        </w:rPr>
        <w:t xml:space="preserve"> به </w:t>
      </w:r>
      <w:r>
        <w:rPr>
          <w:rFonts w:hint="cs"/>
          <w:rtl/>
        </w:rPr>
        <w:t>ی</w:t>
      </w:r>
      <w:r>
        <w:rPr>
          <w:rFonts w:hint="eastAsia"/>
          <w:rtl/>
        </w:rPr>
        <w:t>کد</w:t>
      </w:r>
      <w:r>
        <w:rPr>
          <w:rFonts w:hint="cs"/>
          <w:rtl/>
        </w:rPr>
        <w:t>ی</w:t>
      </w:r>
      <w:r>
        <w:rPr>
          <w:rFonts w:hint="eastAsia"/>
          <w:rtl/>
        </w:rPr>
        <w:t>گر</w:t>
      </w:r>
      <w:r>
        <w:rPr>
          <w:rtl/>
        </w:rPr>
        <w:t xml:space="preserve"> ارتباط دارند. گروه ها</w:t>
      </w:r>
      <w:r>
        <w:rPr>
          <w:rFonts w:hint="cs"/>
          <w:rtl/>
        </w:rPr>
        <w:t>ی</w:t>
      </w:r>
      <w:r>
        <w:rPr>
          <w:rtl/>
        </w:rPr>
        <w:t xml:space="preserve"> کسب و کار پد</w:t>
      </w:r>
      <w:r>
        <w:rPr>
          <w:rFonts w:hint="cs"/>
          <w:rtl/>
        </w:rPr>
        <w:t>ی</w:t>
      </w:r>
      <w:r>
        <w:rPr>
          <w:rFonts w:hint="eastAsia"/>
          <w:rtl/>
        </w:rPr>
        <w:t>ده</w:t>
      </w:r>
      <w:r>
        <w:rPr>
          <w:rtl/>
        </w:rPr>
        <w:t xml:space="preserve"> مهم</w:t>
      </w:r>
      <w:r>
        <w:rPr>
          <w:rFonts w:hint="cs"/>
          <w:rtl/>
        </w:rPr>
        <w:t>ی</w:t>
      </w:r>
      <w:r>
        <w:rPr>
          <w:rtl/>
        </w:rPr>
        <w:t xml:space="preserve"> هستند در کشور ها</w:t>
      </w:r>
      <w:r>
        <w:rPr>
          <w:rFonts w:hint="cs"/>
          <w:rtl/>
        </w:rPr>
        <w:t>ی</w:t>
      </w:r>
      <w:r>
        <w:rPr>
          <w:rtl/>
        </w:rPr>
        <w:t xml:space="preserve"> در حال توسعه </w:t>
      </w:r>
      <w:r>
        <w:rPr>
          <w:rFonts w:hint="cs"/>
          <w:rtl/>
        </w:rPr>
        <w:t>ی</w:t>
      </w:r>
      <w:r>
        <w:rPr>
          <w:rFonts w:hint="eastAsia"/>
          <w:rtl/>
        </w:rPr>
        <w:t>افته</w:t>
      </w:r>
      <w:r>
        <w:rPr>
          <w:rtl/>
        </w:rPr>
        <w:t xml:space="preserve"> و در حال توسعه وجود دارند و در رابطه با اثرات مثبت و منف</w:t>
      </w:r>
      <w:r>
        <w:rPr>
          <w:rFonts w:hint="cs"/>
          <w:rtl/>
        </w:rPr>
        <w:t>ی</w:t>
      </w:r>
      <w:r>
        <w:rPr>
          <w:rtl/>
        </w:rPr>
        <w:t xml:space="preserve"> آن ها در ادب</w:t>
      </w:r>
      <w:r>
        <w:rPr>
          <w:rFonts w:hint="cs"/>
          <w:rtl/>
        </w:rPr>
        <w:t>ی</w:t>
      </w:r>
      <w:r>
        <w:rPr>
          <w:rFonts w:hint="eastAsia"/>
          <w:rtl/>
        </w:rPr>
        <w:t>ات</w:t>
      </w:r>
      <w:r>
        <w:rPr>
          <w:rtl/>
        </w:rPr>
        <w:t xml:space="preserve"> بحث وجود دارد </w:t>
      </w:r>
      <w:r>
        <w:rPr>
          <w:rFonts w:hint="cs"/>
          <w:rtl/>
        </w:rPr>
        <w:t xml:space="preserve">(خانا و توماس (2007)). </w:t>
      </w:r>
      <w:r>
        <w:rPr>
          <w:rFonts w:hint="eastAsia"/>
          <w:rtl/>
        </w:rPr>
        <w:t>برخلاف</w:t>
      </w:r>
      <w:r>
        <w:rPr>
          <w:rtl/>
        </w:rPr>
        <w:t xml:space="preserve"> اهم</w:t>
      </w:r>
      <w:r>
        <w:rPr>
          <w:rFonts w:hint="cs"/>
          <w:rtl/>
        </w:rPr>
        <w:t>ی</w:t>
      </w:r>
      <w:r>
        <w:rPr>
          <w:rFonts w:hint="eastAsia"/>
          <w:rtl/>
        </w:rPr>
        <w:t>ت</w:t>
      </w:r>
      <w:r>
        <w:rPr>
          <w:rtl/>
        </w:rPr>
        <w:t xml:space="preserve"> گروه ها</w:t>
      </w:r>
      <w:r>
        <w:rPr>
          <w:rFonts w:hint="cs"/>
          <w:rtl/>
        </w:rPr>
        <w:t>ی</w:t>
      </w:r>
      <w:r>
        <w:rPr>
          <w:rtl/>
        </w:rPr>
        <w:t xml:space="preserve"> کسب و کار، مشاهدات ما نشان م</w:t>
      </w:r>
      <w:r>
        <w:rPr>
          <w:rFonts w:hint="cs"/>
          <w:rtl/>
        </w:rPr>
        <w:t>ی</w:t>
      </w:r>
      <w:r>
        <w:rPr>
          <w:rtl/>
        </w:rPr>
        <w:t xml:space="preserve"> دهد که پژوهش</w:t>
      </w:r>
      <w:r>
        <w:rPr>
          <w:rFonts w:hint="cs"/>
          <w:rtl/>
        </w:rPr>
        <w:t>ی</w:t>
      </w:r>
      <w:r>
        <w:rPr>
          <w:rtl/>
        </w:rPr>
        <w:t xml:space="preserve"> در رابطه با اثر گروه ها</w:t>
      </w:r>
      <w:r>
        <w:rPr>
          <w:rFonts w:hint="cs"/>
          <w:rtl/>
        </w:rPr>
        <w:t>ی</w:t>
      </w:r>
      <w:r>
        <w:rPr>
          <w:rtl/>
        </w:rPr>
        <w:t xml:space="preserve"> کسب و کار بر هم حرکت</w:t>
      </w:r>
      <w:r>
        <w:rPr>
          <w:rFonts w:hint="cs"/>
          <w:rtl/>
        </w:rPr>
        <w:t>ی</w:t>
      </w:r>
      <w:r>
        <w:rPr>
          <w:rtl/>
        </w:rPr>
        <w:t xml:space="preserve"> بازده شرکت ها انجام نشده است. </w:t>
      </w:r>
      <w:r>
        <w:rPr>
          <w:rFonts w:hint="eastAsia"/>
          <w:rtl/>
        </w:rPr>
        <w:t>ا</w:t>
      </w:r>
      <w:r>
        <w:rPr>
          <w:rFonts w:hint="cs"/>
          <w:rtl/>
        </w:rPr>
        <w:t>ی</w:t>
      </w:r>
      <w:r>
        <w:rPr>
          <w:rFonts w:hint="eastAsia"/>
          <w:rtl/>
        </w:rPr>
        <w:t>ن</w:t>
      </w:r>
      <w:r>
        <w:rPr>
          <w:rtl/>
        </w:rPr>
        <w:t xml:space="preserve"> مقاله، با توجه به فراهم بودن داده ها</w:t>
      </w:r>
      <w:r>
        <w:rPr>
          <w:rFonts w:hint="cs"/>
          <w:rtl/>
        </w:rPr>
        <w:t>ی</w:t>
      </w:r>
      <w:r>
        <w:rPr>
          <w:rtl/>
        </w:rPr>
        <w:t xml:space="preserve"> مالک</w:t>
      </w:r>
      <w:r>
        <w:rPr>
          <w:rFonts w:hint="cs"/>
          <w:rtl/>
        </w:rPr>
        <w:t>ی</w:t>
      </w:r>
      <w:r>
        <w:rPr>
          <w:rFonts w:hint="eastAsia"/>
          <w:rtl/>
        </w:rPr>
        <w:t>ت</w:t>
      </w:r>
      <w:r>
        <w:rPr>
          <w:rtl/>
        </w:rPr>
        <w:t xml:space="preserve"> بلوک</w:t>
      </w:r>
      <w:r>
        <w:rPr>
          <w:rFonts w:hint="cs"/>
          <w:rtl/>
        </w:rPr>
        <w:t>ی</w:t>
      </w:r>
      <w:r>
        <w:rPr>
          <w:rtl/>
        </w:rPr>
        <w:t xml:space="preserve"> به صورت روزانه، ابتدا اثر مالک</w:t>
      </w:r>
      <w:r>
        <w:rPr>
          <w:rFonts w:hint="cs"/>
          <w:rtl/>
        </w:rPr>
        <w:t>ی</w:t>
      </w:r>
      <w:r>
        <w:rPr>
          <w:rFonts w:hint="eastAsia"/>
          <w:rtl/>
        </w:rPr>
        <w:t>ت</w:t>
      </w:r>
      <w:r>
        <w:rPr>
          <w:rtl/>
        </w:rPr>
        <w:t xml:space="preserve"> مشترک سهامداران بلوک</w:t>
      </w:r>
      <w:r>
        <w:rPr>
          <w:rFonts w:hint="cs"/>
          <w:rtl/>
        </w:rPr>
        <w:t>ی</w:t>
      </w:r>
      <w:r>
        <w:rPr>
          <w:rtl/>
        </w:rPr>
        <w:t xml:space="preserve"> و عضو</w:t>
      </w:r>
      <w:r>
        <w:rPr>
          <w:rFonts w:hint="cs"/>
          <w:rtl/>
        </w:rPr>
        <w:t>ی</w:t>
      </w:r>
      <w:r>
        <w:rPr>
          <w:rFonts w:hint="eastAsia"/>
          <w:rtl/>
        </w:rPr>
        <w:t>ت</w:t>
      </w:r>
      <w:r>
        <w:rPr>
          <w:rtl/>
        </w:rPr>
        <w:t xml:space="preserve"> در گروه ها</w:t>
      </w:r>
      <w:r>
        <w:rPr>
          <w:rFonts w:hint="cs"/>
          <w:rtl/>
        </w:rPr>
        <w:t>ی</w:t>
      </w:r>
      <w:r>
        <w:rPr>
          <w:rtl/>
        </w:rPr>
        <w:t xml:space="preserve"> کسب و کار را به عنوان عامل ا</w:t>
      </w:r>
      <w:r>
        <w:rPr>
          <w:rFonts w:hint="cs"/>
          <w:rtl/>
        </w:rPr>
        <w:t>ی</w:t>
      </w:r>
      <w:r>
        <w:rPr>
          <w:rFonts w:hint="eastAsia"/>
          <w:rtl/>
        </w:rPr>
        <w:t>جاد</w:t>
      </w:r>
      <w:r>
        <w:rPr>
          <w:rtl/>
        </w:rPr>
        <w:t xml:space="preserve"> هم حرکت</w:t>
      </w:r>
      <w:r>
        <w:rPr>
          <w:rFonts w:hint="cs"/>
          <w:rtl/>
        </w:rPr>
        <w:t>ی</w:t>
      </w:r>
      <w:r>
        <w:rPr>
          <w:rtl/>
        </w:rPr>
        <w:t xml:space="preserve"> در ق</w:t>
      </w:r>
      <w:r>
        <w:rPr>
          <w:rFonts w:hint="cs"/>
          <w:rtl/>
        </w:rPr>
        <w:t>ی</w:t>
      </w:r>
      <w:r>
        <w:rPr>
          <w:rFonts w:hint="eastAsia"/>
          <w:rtl/>
        </w:rPr>
        <w:t>مت</w:t>
      </w:r>
      <w:r>
        <w:rPr>
          <w:rtl/>
        </w:rPr>
        <w:t xml:space="preserve"> شرکت ها بررس</w:t>
      </w:r>
      <w:r>
        <w:rPr>
          <w:rFonts w:hint="cs"/>
          <w:rtl/>
        </w:rPr>
        <w:t>ی</w:t>
      </w:r>
      <w:r>
        <w:rPr>
          <w:rtl/>
        </w:rPr>
        <w:t xml:space="preserve"> م</w:t>
      </w:r>
      <w:r>
        <w:rPr>
          <w:rFonts w:hint="cs"/>
          <w:rtl/>
        </w:rPr>
        <w:t>ی</w:t>
      </w:r>
      <w:r>
        <w:rPr>
          <w:rtl/>
        </w:rPr>
        <w:t xml:space="preserve"> کند. </w:t>
      </w:r>
    </w:p>
    <w:p w14:paraId="3DBCB394" w14:textId="77777777" w:rsidR="00A86038" w:rsidRDefault="003448F9" w:rsidP="003448F9">
      <w:pPr>
        <w:pStyle w:val="Heading2"/>
        <w:rPr>
          <w:rtl/>
        </w:rPr>
      </w:pPr>
      <w:bookmarkStart w:id="8" w:name="_Toc91325724"/>
      <w:r>
        <w:rPr>
          <w:rFonts w:hint="cs"/>
          <w:rtl/>
        </w:rPr>
        <w:lastRenderedPageBreak/>
        <w:t>۴-۱-</w:t>
      </w:r>
      <w:r w:rsidR="00A86038">
        <w:rPr>
          <w:rFonts w:hint="cs"/>
          <w:rtl/>
        </w:rPr>
        <w:t xml:space="preserve"> روش انجام تحقیق</w:t>
      </w:r>
      <w:bookmarkEnd w:id="8"/>
    </w:p>
    <w:p w14:paraId="37198E90" w14:textId="65AF25E2" w:rsidR="002009CF" w:rsidRDefault="002009CF" w:rsidP="002009CF">
      <w:pPr>
        <w:ind w:firstLine="720"/>
        <w:rPr>
          <w:rtl/>
        </w:rPr>
      </w:pPr>
      <w:r>
        <w:rPr>
          <w:rFonts w:hint="cs"/>
          <w:rtl/>
        </w:rPr>
        <w:t>د</w:t>
      </w:r>
      <w:r>
        <w:rPr>
          <w:rtl/>
        </w:rPr>
        <w:t>ر ا</w:t>
      </w:r>
      <w:r>
        <w:rPr>
          <w:rFonts w:hint="cs"/>
          <w:rtl/>
        </w:rPr>
        <w:t>ی</w:t>
      </w:r>
      <w:r>
        <w:rPr>
          <w:rFonts w:hint="eastAsia"/>
          <w:rtl/>
        </w:rPr>
        <w:t>ن</w:t>
      </w:r>
      <w:r>
        <w:rPr>
          <w:rtl/>
        </w:rPr>
        <w:t xml:space="preserve"> پژوهش از مجموعه داده ها</w:t>
      </w:r>
      <w:r>
        <w:rPr>
          <w:rFonts w:hint="cs"/>
          <w:rtl/>
        </w:rPr>
        <w:t>ی</w:t>
      </w:r>
      <w:r>
        <w:rPr>
          <w:rtl/>
        </w:rPr>
        <w:t xml:space="preserve"> فراهم شده در سا</w:t>
      </w:r>
      <w:r>
        <w:rPr>
          <w:rFonts w:hint="cs"/>
          <w:rtl/>
        </w:rPr>
        <w:t>ی</w:t>
      </w:r>
      <w:r>
        <w:rPr>
          <w:rFonts w:hint="eastAsia"/>
          <w:rtl/>
        </w:rPr>
        <w:t>ت</w:t>
      </w:r>
      <w:r>
        <w:rPr>
          <w:rtl/>
        </w:rPr>
        <w:t xml:space="preserve"> شركت مديريت فناوري بورس تهران و کدال استفاده شده است. از ا</w:t>
      </w:r>
      <w:r>
        <w:rPr>
          <w:rFonts w:hint="cs"/>
          <w:rtl/>
        </w:rPr>
        <w:t>ی</w:t>
      </w:r>
      <w:r>
        <w:rPr>
          <w:rFonts w:hint="eastAsia"/>
          <w:rtl/>
        </w:rPr>
        <w:t>ن</w:t>
      </w:r>
      <w:r>
        <w:rPr>
          <w:rtl/>
        </w:rPr>
        <w:t xml:space="preserve"> مجموعه داده سهام صندوق ها</w:t>
      </w:r>
      <w:r>
        <w:rPr>
          <w:rFonts w:hint="cs"/>
          <w:rtl/>
        </w:rPr>
        <w:t>ی</w:t>
      </w:r>
      <w:r>
        <w:rPr>
          <w:rtl/>
        </w:rPr>
        <w:t xml:space="preserve"> سرما</w:t>
      </w:r>
      <w:r>
        <w:rPr>
          <w:rFonts w:hint="cs"/>
          <w:rtl/>
        </w:rPr>
        <w:t>ی</w:t>
      </w:r>
      <w:r>
        <w:rPr>
          <w:rFonts w:hint="eastAsia"/>
          <w:rtl/>
        </w:rPr>
        <w:t>ه</w:t>
      </w:r>
      <w:r>
        <w:rPr>
          <w:rtl/>
        </w:rPr>
        <w:t xml:space="preserve"> گذار</w:t>
      </w:r>
      <w:r>
        <w:rPr>
          <w:rFonts w:hint="cs"/>
          <w:rtl/>
        </w:rPr>
        <w:t>ی</w:t>
      </w:r>
      <w:r>
        <w:rPr>
          <w:rtl/>
        </w:rPr>
        <w:t xml:space="preserve"> معامله پذ</w:t>
      </w:r>
      <w:r>
        <w:rPr>
          <w:rFonts w:hint="cs"/>
          <w:rtl/>
        </w:rPr>
        <w:t>ی</w:t>
      </w:r>
      <w:r>
        <w:rPr>
          <w:rFonts w:hint="eastAsia"/>
          <w:rtl/>
        </w:rPr>
        <w:t>ر</w:t>
      </w:r>
      <w:r>
        <w:rPr>
          <w:rtl/>
        </w:rPr>
        <w:t xml:space="preserve"> حذف شده اند. برا</w:t>
      </w:r>
      <w:r>
        <w:rPr>
          <w:rFonts w:hint="cs"/>
          <w:rtl/>
        </w:rPr>
        <w:t>ی</w:t>
      </w:r>
      <w:r>
        <w:rPr>
          <w:rtl/>
        </w:rPr>
        <w:t xml:space="preserve"> بررس</w:t>
      </w:r>
      <w:r>
        <w:rPr>
          <w:rFonts w:hint="cs"/>
          <w:rtl/>
        </w:rPr>
        <w:t>ی</w:t>
      </w:r>
      <w:r>
        <w:rPr>
          <w:rtl/>
        </w:rPr>
        <w:t xml:space="preserve"> گروه ها</w:t>
      </w:r>
      <w:r>
        <w:rPr>
          <w:rFonts w:hint="cs"/>
          <w:rtl/>
        </w:rPr>
        <w:t>ی</w:t>
      </w:r>
      <w:r>
        <w:rPr>
          <w:rtl/>
        </w:rPr>
        <w:t xml:space="preserve"> کسب و کار از داده ها</w:t>
      </w:r>
      <w:r>
        <w:rPr>
          <w:rFonts w:hint="cs"/>
          <w:rtl/>
        </w:rPr>
        <w:t>ی</w:t>
      </w:r>
      <w:r>
        <w:rPr>
          <w:rtl/>
        </w:rPr>
        <w:t xml:space="preserve"> مقاله </w:t>
      </w:r>
      <w:r>
        <w:rPr>
          <w:rFonts w:hint="cs"/>
          <w:rtl/>
        </w:rPr>
        <w:t xml:space="preserve">علی آبادی و همکاران (2022) </w:t>
      </w:r>
      <w:r>
        <w:rPr>
          <w:rtl/>
        </w:rPr>
        <w:t>استفاده شده است که با استفاده از الگور</w:t>
      </w:r>
      <w:r>
        <w:rPr>
          <w:rFonts w:hint="cs"/>
          <w:rtl/>
        </w:rPr>
        <w:t>ی</w:t>
      </w:r>
      <w:r>
        <w:rPr>
          <w:rFonts w:hint="eastAsia"/>
          <w:rtl/>
        </w:rPr>
        <w:t>م</w:t>
      </w:r>
      <w:r>
        <w:rPr>
          <w:rFonts w:hint="cs"/>
          <w:rtl/>
        </w:rPr>
        <w:t xml:space="preserve"> آلمیدا و همکاران (2011) </w:t>
      </w:r>
      <w:r>
        <w:rPr>
          <w:rtl/>
        </w:rPr>
        <w:t>با آستانه 40 درصد گروه ها</w:t>
      </w:r>
      <w:r>
        <w:rPr>
          <w:rFonts w:hint="cs"/>
          <w:rtl/>
        </w:rPr>
        <w:t>ی</w:t>
      </w:r>
      <w:r>
        <w:rPr>
          <w:rtl/>
        </w:rPr>
        <w:t xml:space="preserve"> کسب و کار تشک</w:t>
      </w:r>
      <w:r>
        <w:rPr>
          <w:rFonts w:hint="cs"/>
          <w:rtl/>
        </w:rPr>
        <w:t>ی</w:t>
      </w:r>
      <w:r>
        <w:rPr>
          <w:rFonts w:hint="eastAsia"/>
          <w:rtl/>
        </w:rPr>
        <w:t>ل</w:t>
      </w:r>
      <w:r>
        <w:rPr>
          <w:rtl/>
        </w:rPr>
        <w:t xml:space="preserve"> شده است. با توجه به محدود</w:t>
      </w:r>
      <w:r>
        <w:rPr>
          <w:rFonts w:hint="cs"/>
          <w:rtl/>
        </w:rPr>
        <w:t>ی</w:t>
      </w:r>
      <w:r>
        <w:rPr>
          <w:rFonts w:hint="eastAsia"/>
          <w:rtl/>
        </w:rPr>
        <w:t>ت</w:t>
      </w:r>
      <w:r>
        <w:rPr>
          <w:rtl/>
        </w:rPr>
        <w:t xml:space="preserve"> ا</w:t>
      </w:r>
      <w:r>
        <w:rPr>
          <w:rFonts w:hint="cs"/>
          <w:rtl/>
        </w:rPr>
        <w:t>ی</w:t>
      </w:r>
      <w:r>
        <w:rPr>
          <w:rFonts w:hint="eastAsia"/>
          <w:rtl/>
        </w:rPr>
        <w:t>ن</w:t>
      </w:r>
      <w:r>
        <w:rPr>
          <w:rtl/>
        </w:rPr>
        <w:t xml:space="preserve"> داده به سال ها</w:t>
      </w:r>
      <w:r>
        <w:rPr>
          <w:rFonts w:hint="cs"/>
          <w:rtl/>
        </w:rPr>
        <w:t>ی</w:t>
      </w:r>
      <w:r>
        <w:rPr>
          <w:rtl/>
        </w:rPr>
        <w:t xml:space="preserve"> 1393 ال</w:t>
      </w:r>
      <w:r>
        <w:rPr>
          <w:rFonts w:hint="cs"/>
          <w:rtl/>
        </w:rPr>
        <w:t>ی</w:t>
      </w:r>
      <w:r>
        <w:rPr>
          <w:rtl/>
        </w:rPr>
        <w:t xml:space="preserve"> 1398 مطالعات اصل</w:t>
      </w:r>
      <w:r>
        <w:rPr>
          <w:rFonts w:hint="cs"/>
          <w:rtl/>
        </w:rPr>
        <w:t>ی</w:t>
      </w:r>
      <w:r>
        <w:rPr>
          <w:rtl/>
        </w:rPr>
        <w:t xml:space="preserve"> مقاله را ن</w:t>
      </w:r>
      <w:r>
        <w:rPr>
          <w:rFonts w:hint="cs"/>
          <w:rtl/>
        </w:rPr>
        <w:t>ی</w:t>
      </w:r>
      <w:r>
        <w:rPr>
          <w:rFonts w:hint="eastAsia"/>
          <w:rtl/>
        </w:rPr>
        <w:t>ز</w:t>
      </w:r>
      <w:r>
        <w:rPr>
          <w:rtl/>
        </w:rPr>
        <w:t xml:space="preserve"> به ا</w:t>
      </w:r>
      <w:r>
        <w:rPr>
          <w:rFonts w:hint="cs"/>
          <w:rtl/>
        </w:rPr>
        <w:t>ی</w:t>
      </w:r>
      <w:r>
        <w:rPr>
          <w:rFonts w:hint="eastAsia"/>
          <w:rtl/>
        </w:rPr>
        <w:t>ن</w:t>
      </w:r>
      <w:r>
        <w:rPr>
          <w:rtl/>
        </w:rPr>
        <w:t xml:space="preserve"> بازه محدود کرده ا</w:t>
      </w:r>
      <w:r>
        <w:rPr>
          <w:rFonts w:hint="cs"/>
          <w:rtl/>
        </w:rPr>
        <w:t>ی</w:t>
      </w:r>
      <w:r>
        <w:rPr>
          <w:rFonts w:hint="eastAsia"/>
          <w:rtl/>
        </w:rPr>
        <w:t>م</w:t>
      </w:r>
      <w:r>
        <w:rPr>
          <w:rtl/>
        </w:rPr>
        <w:t xml:space="preserve">. </w:t>
      </w:r>
    </w:p>
    <w:p w14:paraId="0B4D3F6C" w14:textId="3BC22BCE" w:rsidR="002009CF" w:rsidRDefault="002009CF" w:rsidP="002009CF">
      <w:pPr>
        <w:ind w:firstLine="720"/>
        <w:rPr>
          <w:rtl/>
        </w:rPr>
      </w:pPr>
      <w:r>
        <w:rPr>
          <w:rFonts w:hint="cs"/>
          <w:rtl/>
        </w:rPr>
        <w:t xml:space="preserve">برای محاسبه هم حرکتی بازده شرکت ها از روش استفاده شده در مقاله آنتوان و پولک (2014) استفاده شده است و با توجه به همین مقاله، از روش برآورد فامامکبث برای برآورد ضرایب استفاده شده است. </w:t>
      </w:r>
    </w:p>
    <w:p w14:paraId="5BFB31BF" w14:textId="5C2109A1" w:rsidR="002009CF" w:rsidRDefault="002009CF" w:rsidP="002009CF">
      <w:pPr>
        <w:rPr>
          <w:rtl/>
        </w:rPr>
      </w:pPr>
    </w:p>
    <w:p w14:paraId="25CDFF78" w14:textId="5BBB6176" w:rsidR="00A86038" w:rsidRPr="00BC7018" w:rsidRDefault="002009CF" w:rsidP="002009CF">
      <w:r>
        <w:rPr>
          <w:rtl/>
        </w:rPr>
        <w:tab/>
      </w:r>
      <w:r>
        <w:rPr>
          <w:rtl/>
        </w:rPr>
        <w:tab/>
      </w:r>
      <w:r w:rsidR="003448F9">
        <w:rPr>
          <w:rFonts w:hint="cs"/>
          <w:rtl/>
        </w:rPr>
        <w:t>۵-۱-</w:t>
      </w:r>
      <w:r w:rsidR="00A86038">
        <w:rPr>
          <w:rFonts w:hint="cs"/>
          <w:rtl/>
        </w:rPr>
        <w:t xml:space="preserve"> خلاصه فصل‌ها</w:t>
      </w:r>
    </w:p>
    <w:p w14:paraId="6ACE6DCA" w14:textId="77777777" w:rsidR="00A71659" w:rsidRPr="005A6C3C" w:rsidRDefault="00A71659" w:rsidP="00024B44">
      <w:pPr>
        <w:rPr>
          <w:rtl/>
        </w:rPr>
      </w:pPr>
      <w:r w:rsidRPr="00BC7018">
        <w:rPr>
          <w:rFonts w:hint="cs"/>
          <w:rtl/>
        </w:rPr>
        <w:t xml:space="preserve">     </w:t>
      </w:r>
      <w:r w:rsidRPr="002009CF">
        <w:rPr>
          <w:rFonts w:hint="cs"/>
          <w:highlight w:val="yellow"/>
          <w:rtl/>
        </w:rPr>
        <w:t xml:space="preserve">ساختار ادامه‌ی پایان‌نامه بدین صورت است. در </w:t>
      </w:r>
      <w:r w:rsidR="00024B44" w:rsidRPr="002009CF">
        <w:rPr>
          <w:rFonts w:hint="cs"/>
          <w:highlight w:val="yellow"/>
          <w:rtl/>
        </w:rPr>
        <w:t>فصل</w:t>
      </w:r>
      <w:r w:rsidRPr="002009CF">
        <w:rPr>
          <w:rFonts w:hint="cs"/>
          <w:highlight w:val="yellow"/>
          <w:rtl/>
        </w:rPr>
        <w:t xml:space="preserve"> دوم، تابع مطلوبیت لحظه‌ای افراد در تصمیم‌های مختلف و با توجه به ويژگی فرد ارائه شده و مدل تصمیم‌گیری افراد در هر دوره از زندگیشان مطرح می‌شود.</w:t>
      </w:r>
      <w:r w:rsidR="00024B44" w:rsidRPr="002009CF">
        <w:rPr>
          <w:rFonts w:hint="cs"/>
          <w:highlight w:val="yellow"/>
          <w:rtl/>
        </w:rPr>
        <w:t xml:space="preserve"> همچنین نحوه حل عددی مدل را نیز بحث می‌کنیم. در فصل سوم</w:t>
      </w:r>
      <w:r w:rsidRPr="002009CF">
        <w:rPr>
          <w:rFonts w:hint="cs"/>
          <w:highlight w:val="yellow"/>
          <w:rtl/>
        </w:rPr>
        <w:t xml:space="preserve"> داده‌های به‌کار رفته را توضیح خواهیم داد و شرایط کلی کشور در طول دو دهه‌ی اخیر از لحاظ تصمیم گیری افراد در بازار کار را بررسی خواهیم‌کرد. در ادامه و </w:t>
      </w:r>
      <w:r w:rsidR="00024B44" w:rsidRPr="002009CF">
        <w:rPr>
          <w:rFonts w:hint="cs"/>
          <w:highlight w:val="yellow"/>
          <w:rtl/>
        </w:rPr>
        <w:t>در فصل چهارم</w:t>
      </w:r>
      <w:r w:rsidRPr="002009CF">
        <w:rPr>
          <w:rFonts w:hint="cs"/>
          <w:highlight w:val="yellow"/>
          <w:rtl/>
        </w:rPr>
        <w:t>، روش تخمین</w:t>
      </w:r>
      <w:r w:rsidR="00024B44" w:rsidRPr="002009CF">
        <w:rPr>
          <w:rFonts w:hint="cs"/>
          <w:highlight w:val="yellow"/>
          <w:rtl/>
        </w:rPr>
        <w:t xml:space="preserve"> و نتایج تخمین پارامتر‌های مدل</w:t>
      </w:r>
      <w:r w:rsidRPr="002009CF">
        <w:rPr>
          <w:rFonts w:hint="cs"/>
          <w:highlight w:val="yellow"/>
          <w:rtl/>
        </w:rPr>
        <w:t xml:space="preserve"> توضیح داده خواهدشد.</w:t>
      </w:r>
      <w:r w:rsidR="00024B44" w:rsidRPr="002009CF">
        <w:rPr>
          <w:rFonts w:hint="cs"/>
          <w:highlight w:val="yellow"/>
          <w:rtl/>
        </w:rPr>
        <w:t xml:space="preserve"> در فصل پنجم،</w:t>
      </w:r>
      <w:r w:rsidRPr="002009CF">
        <w:rPr>
          <w:rFonts w:hint="cs"/>
          <w:highlight w:val="yellow"/>
          <w:rtl/>
        </w:rPr>
        <w:t xml:space="preserve"> نتایج تخمین پارامترهای مدل، مطابقت خروجی مدل با داده‌ها و همچنین تفاوت بین‌ افراد در</w:t>
      </w:r>
      <w:r w:rsidR="00024B44" w:rsidRPr="002009CF">
        <w:rPr>
          <w:rFonts w:hint="cs"/>
          <w:highlight w:val="yellow"/>
          <w:rtl/>
        </w:rPr>
        <w:t xml:space="preserve"> گونه‌های مختلف بررسی خواهد شد و در نهایت جمع‌بندی و پیشنهادها ارائه خواهدشد.</w:t>
      </w:r>
    </w:p>
    <w:p w14:paraId="0C56DE5D" w14:textId="77777777" w:rsidR="009F7B1A" w:rsidRDefault="009F7B1A" w:rsidP="009F7B1A"/>
    <w:p w14:paraId="7B9D528C" w14:textId="77777777" w:rsidR="009F7B1A" w:rsidRPr="009F7B1A" w:rsidRDefault="009F7B1A" w:rsidP="008671B1"/>
    <w:p w14:paraId="5D74D0F9" w14:textId="77777777" w:rsidR="009F7B1A" w:rsidRDefault="009F7B1A" w:rsidP="008671B1">
      <w:pPr>
        <w:rPr>
          <w:rtl/>
        </w:rPr>
        <w:sectPr w:rsidR="009F7B1A" w:rsidSect="00CE552C">
          <w:footnotePr>
            <w:numRestart w:val="eachPage"/>
          </w:footnotePr>
          <w:pgSz w:w="11907" w:h="16839" w:code="9"/>
          <w:pgMar w:top="1987" w:right="1987" w:bottom="1699" w:left="1411" w:header="1008" w:footer="720" w:gutter="0"/>
          <w:cols w:space="708"/>
          <w:docGrid w:linePitch="381"/>
        </w:sectPr>
      </w:pPr>
    </w:p>
    <w:p w14:paraId="6581D412" w14:textId="77777777" w:rsidR="006C0790" w:rsidRDefault="006C0790" w:rsidP="006C0790">
      <w:pPr>
        <w:bidi w:val="0"/>
        <w:rPr>
          <w:rtl/>
        </w:rPr>
      </w:pPr>
    </w:p>
    <w:p w14:paraId="40B19ACB" w14:textId="77777777" w:rsidR="006C0790" w:rsidRDefault="006C0790" w:rsidP="006C0790">
      <w:pPr>
        <w:bidi w:val="0"/>
        <w:rPr>
          <w:rtl/>
        </w:rPr>
      </w:pPr>
    </w:p>
    <w:p w14:paraId="788C38EE" w14:textId="77777777" w:rsidR="006C0790" w:rsidRDefault="006C0790" w:rsidP="006C0790">
      <w:pPr>
        <w:bidi w:val="0"/>
        <w:rPr>
          <w:rtl/>
        </w:rPr>
      </w:pP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0"/>
      </w:tblGrid>
      <w:tr w:rsidR="006C0790" w14:paraId="28D361AE" w14:textId="77777777" w:rsidTr="00730809">
        <w:trPr>
          <w:trHeight w:val="1190"/>
          <w:jc w:val="center"/>
        </w:trPr>
        <w:tc>
          <w:tcPr>
            <w:tcW w:w="6890" w:type="dxa"/>
            <w:tcBorders>
              <w:bottom w:val="single" w:sz="4" w:space="0" w:color="auto"/>
            </w:tcBorders>
            <w:vAlign w:val="bottom"/>
          </w:tcPr>
          <w:p w14:paraId="367104D6" w14:textId="122CB5AE" w:rsidR="006C0790" w:rsidRDefault="006C0790" w:rsidP="006C0790">
            <w:pPr>
              <w:pStyle w:val="Heading1"/>
              <w:jc w:val="left"/>
            </w:pPr>
            <w:bookmarkStart w:id="9" w:name="_Ref55953996"/>
            <w:bookmarkStart w:id="10" w:name="_Toc91325725"/>
            <w:r>
              <w:rPr>
                <w:rFonts w:hint="cs"/>
                <w:rtl/>
              </w:rPr>
              <w:t xml:space="preserve">: </w:t>
            </w:r>
            <w:bookmarkEnd w:id="9"/>
            <w:r w:rsidR="00B266B9">
              <w:rPr>
                <w:rFonts w:hint="cs"/>
                <w:rtl/>
              </w:rPr>
              <w:t>داده و روش شناسی</w:t>
            </w:r>
            <w:bookmarkEnd w:id="10"/>
          </w:p>
        </w:tc>
      </w:tr>
    </w:tbl>
    <w:p w14:paraId="5057252E" w14:textId="77777777" w:rsidR="006C0790" w:rsidRDefault="006C0790" w:rsidP="006C0790">
      <w:pPr>
        <w:bidi w:val="0"/>
        <w:rPr>
          <w:rtl/>
        </w:rPr>
      </w:pPr>
    </w:p>
    <w:p w14:paraId="3A3A2ECD" w14:textId="77777777" w:rsidR="0020078E" w:rsidRDefault="0020078E" w:rsidP="00314049">
      <w:pPr>
        <w:bidi w:val="0"/>
      </w:pPr>
    </w:p>
    <w:p w14:paraId="65224730" w14:textId="77777777" w:rsidR="0020078E" w:rsidRDefault="0020078E" w:rsidP="00314049">
      <w:pPr>
        <w:bidi w:val="0"/>
      </w:pPr>
    </w:p>
    <w:p w14:paraId="6F11D8AC" w14:textId="77777777" w:rsidR="001E40B3" w:rsidRDefault="001E40B3" w:rsidP="00314049">
      <w:pPr>
        <w:rPr>
          <w:rFonts w:ascii="B Nazanin" w:eastAsiaTheme="majorEastAsia" w:hAnsi="B Nazanin"/>
          <w:color w:val="000000" w:themeColor="text1"/>
          <w:sz w:val="28"/>
          <w:szCs w:val="28"/>
          <w:rtl/>
        </w:rPr>
        <w:sectPr w:rsidR="001E40B3" w:rsidSect="00E8352E">
          <w:headerReference w:type="default" r:id="rId18"/>
          <w:footerReference w:type="default" r:id="rId19"/>
          <w:footnotePr>
            <w:numRestart w:val="eachPage"/>
          </w:footnotePr>
          <w:pgSz w:w="11907" w:h="16839" w:code="9"/>
          <w:pgMar w:top="1987" w:right="1987" w:bottom="1699" w:left="1411" w:header="1008" w:footer="720" w:gutter="0"/>
          <w:cols w:space="708"/>
          <w:docGrid w:linePitch="381"/>
        </w:sectPr>
      </w:pPr>
    </w:p>
    <w:p w14:paraId="734C9516" w14:textId="02D0D84D" w:rsidR="00BD1AE3" w:rsidRDefault="00C0658C" w:rsidP="00BD1AE3">
      <w:pPr>
        <w:pStyle w:val="Heading2"/>
        <w:rPr>
          <w:rtl/>
        </w:rPr>
      </w:pPr>
      <w:bookmarkStart w:id="11" w:name="_Toc53928370"/>
      <w:bookmarkStart w:id="12" w:name="_Toc53928464"/>
      <w:bookmarkStart w:id="13" w:name="_Toc53928555"/>
      <w:bookmarkStart w:id="14" w:name="_Toc91325726"/>
      <w:r>
        <w:rPr>
          <w:rFonts w:hint="cs"/>
          <w:rtl/>
        </w:rPr>
        <w:lastRenderedPageBreak/>
        <w:t>۱-۲</w:t>
      </w:r>
      <w:r w:rsidR="00AC7873">
        <w:rPr>
          <w:rFonts w:hint="cs"/>
          <w:rtl/>
        </w:rPr>
        <w:t>-</w:t>
      </w:r>
      <w:r w:rsidR="009D350D">
        <w:rPr>
          <w:rFonts w:hint="cs"/>
          <w:rtl/>
        </w:rPr>
        <w:t xml:space="preserve"> </w:t>
      </w:r>
      <w:bookmarkEnd w:id="11"/>
      <w:bookmarkEnd w:id="12"/>
      <w:bookmarkEnd w:id="13"/>
      <w:r>
        <w:rPr>
          <w:rFonts w:hint="cs"/>
          <w:rtl/>
        </w:rPr>
        <w:t>مقدمه</w:t>
      </w:r>
      <w:bookmarkEnd w:id="14"/>
    </w:p>
    <w:p w14:paraId="2106B4A0" w14:textId="6E7B2D1F" w:rsidR="00BD1AE3" w:rsidRPr="00BD1AE3" w:rsidRDefault="00BD1AE3" w:rsidP="00BD1AE3">
      <w:pPr>
        <w:rPr>
          <w:rtl/>
        </w:rPr>
      </w:pPr>
      <w:r>
        <w:rPr>
          <w:rFonts w:hint="cs"/>
          <w:rtl/>
        </w:rPr>
        <w:t>در این پژوهش سعی داریم تا اثر مالکیت مشترک و گروه های کسب و کار را بر هم حرکتی بازده شرکت ها بررسی کنیم. در این راستا نیاز است تا مالکیت مشترک و عضویت در گروه های کسب و کار تعریف شوند. در ادامه نیز نیاز است تا هم حرکتی بازده شرکت ها را متناسب با شرایط بازار تعریف کنیم.  در این بخش نحوه محاسبه و اندازه گیری های مطرح شده شرح داده می شود.</w:t>
      </w:r>
    </w:p>
    <w:p w14:paraId="1C5274C2" w14:textId="631DB66F" w:rsidR="009D350D" w:rsidRDefault="00C0658C" w:rsidP="000C23D8">
      <w:pPr>
        <w:pStyle w:val="Heading2"/>
        <w:rPr>
          <w:rtl/>
        </w:rPr>
      </w:pPr>
      <w:bookmarkStart w:id="15" w:name="_Toc53928371"/>
      <w:bookmarkStart w:id="16" w:name="_Toc53928465"/>
      <w:bookmarkStart w:id="17" w:name="_Toc53928556"/>
      <w:bookmarkStart w:id="18" w:name="_Toc91325727"/>
      <w:r>
        <w:rPr>
          <w:rFonts w:hint="cs"/>
          <w:rtl/>
        </w:rPr>
        <w:t>۲</w:t>
      </w:r>
      <w:r w:rsidR="004C0CEF">
        <w:rPr>
          <w:rFonts w:hint="cs"/>
          <w:rtl/>
        </w:rPr>
        <w:t>-۲</w:t>
      </w:r>
      <w:r w:rsidR="00420597">
        <w:rPr>
          <w:rFonts w:hint="cs"/>
          <w:rtl/>
        </w:rPr>
        <w:t>-</w:t>
      </w:r>
      <w:r w:rsidR="009D350D" w:rsidRPr="00314049">
        <w:rPr>
          <w:rFonts w:hint="cs"/>
          <w:rtl/>
        </w:rPr>
        <w:t xml:space="preserve"> </w:t>
      </w:r>
      <w:bookmarkEnd w:id="15"/>
      <w:bookmarkEnd w:id="16"/>
      <w:bookmarkEnd w:id="17"/>
      <w:r w:rsidR="0096654F">
        <w:rPr>
          <w:rFonts w:hint="cs"/>
          <w:rtl/>
        </w:rPr>
        <w:t>داده</w:t>
      </w:r>
      <w:bookmarkEnd w:id="18"/>
    </w:p>
    <w:p w14:paraId="75786BFC" w14:textId="395BF3AE" w:rsidR="0014205D" w:rsidRDefault="003D3DCF" w:rsidP="005D37BF">
      <w:pPr>
        <w:ind w:firstLine="720"/>
        <w:rPr>
          <w:rtl/>
        </w:rPr>
      </w:pPr>
      <w:r>
        <w:rPr>
          <w:rFonts w:hint="cs"/>
          <w:rtl/>
        </w:rPr>
        <w:t xml:space="preserve">در این پژوهش </w:t>
      </w:r>
      <w:r w:rsidR="0014205D">
        <w:rPr>
          <w:rFonts w:hint="cs"/>
          <w:rtl/>
        </w:rPr>
        <w:t xml:space="preserve">از داده های سابقه معاملاتی و سابقه اطلاعات شرکت ها شامل سهامداران بلوکی در آغاز و پایان هر روز نماد های عضو بورس اوراق بهادار تهران </w:t>
      </w:r>
      <w:r w:rsidR="0014205D">
        <w:rPr>
          <w:rtl/>
        </w:rPr>
        <w:t>در سا</w:t>
      </w:r>
      <w:r w:rsidR="0014205D">
        <w:rPr>
          <w:rFonts w:hint="cs"/>
          <w:rtl/>
        </w:rPr>
        <w:t>ی</w:t>
      </w:r>
      <w:r w:rsidR="0014205D">
        <w:rPr>
          <w:rFonts w:hint="eastAsia"/>
          <w:rtl/>
        </w:rPr>
        <w:t>ت</w:t>
      </w:r>
      <w:r w:rsidR="0014205D">
        <w:rPr>
          <w:rtl/>
        </w:rPr>
        <w:t xml:space="preserve"> شركت مديريت فناوري بورس تهران </w:t>
      </w:r>
      <w:r w:rsidR="0014205D">
        <w:rPr>
          <w:rFonts w:hint="cs"/>
          <w:rtl/>
        </w:rPr>
        <w:t>استفاده شده است.  در این راستا داده های مورد نیاز کرال شده است و پس از تمیز کردن دیتا مورد استفاده قرار گرفته است. در راستای</w:t>
      </w:r>
      <w:r w:rsidR="005D37BF">
        <w:rPr>
          <w:rFonts w:hint="cs"/>
          <w:rtl/>
        </w:rPr>
        <w:t xml:space="preserve"> دریافت</w:t>
      </w:r>
      <w:r w:rsidR="0014205D">
        <w:rPr>
          <w:rFonts w:hint="cs"/>
          <w:rtl/>
        </w:rPr>
        <w:t xml:space="preserve"> </w:t>
      </w:r>
      <w:r w:rsidR="005D37BF">
        <w:rPr>
          <w:rFonts w:hint="cs"/>
          <w:rtl/>
        </w:rPr>
        <w:t>اطلاعات</w:t>
      </w:r>
      <w:r w:rsidR="0014205D">
        <w:rPr>
          <w:rFonts w:hint="cs"/>
          <w:rtl/>
        </w:rPr>
        <w:t xml:space="preserve"> ترازنامه ای و مشخصات شرکت ها، از سایت کدال استفاده شده است و مشخصات مورد نیاز جهت محاسبه متغیر های کنترل و متغیر های مورد نیاز استخراج شده است.</w:t>
      </w:r>
      <w:r w:rsidR="005D37BF">
        <w:rPr>
          <w:rFonts w:hint="cs"/>
          <w:rtl/>
        </w:rPr>
        <w:t xml:space="preserve"> </w:t>
      </w:r>
      <w:r w:rsidR="00AF4DF2">
        <w:rPr>
          <w:rFonts w:hint="cs"/>
          <w:rtl/>
        </w:rPr>
        <w:t>برای بررسی گروه های کسب و کار نیز از داده های مقاله علی آبادی و همکاران (2022) استفاده شده است. داده های این مقاله به صورت دستی جمع آوری شده است و محدود به سال های 1393 الی 1398 می باشد. در این داده گروه های کسب و کار بازار بورس تهران با توجه به الگوریتم آلمیدا و همکاران (2011) تشکیل شده است.</w:t>
      </w:r>
    </w:p>
    <w:p w14:paraId="17A03AA5" w14:textId="4169098D" w:rsidR="005D37BF" w:rsidRDefault="005D37BF" w:rsidP="005D37BF">
      <w:pPr>
        <w:ind w:firstLine="720"/>
      </w:pPr>
      <w:r>
        <w:rPr>
          <w:rFonts w:hint="cs"/>
          <w:rtl/>
        </w:rPr>
        <w:t>این پژوهش با توجه به داده های گروه های کسب و کار، محدود به سال های 93 الی 98 می باشد و با توجه به ویژگی های متفاوت صندوق های سرمایه گذاری معامله پذیر، این صندوق ها نیز از داده های مورد بررسی حذف شده اند.</w:t>
      </w:r>
    </w:p>
    <w:p w14:paraId="5EB8293E" w14:textId="6CAF8A75" w:rsidR="00B1435C" w:rsidRDefault="00C0658C" w:rsidP="000C23D8">
      <w:pPr>
        <w:pStyle w:val="Heading2"/>
        <w:rPr>
          <w:rtl/>
        </w:rPr>
      </w:pPr>
      <w:bookmarkStart w:id="19" w:name="_Toc53928372"/>
      <w:bookmarkStart w:id="20" w:name="_Toc53928466"/>
      <w:bookmarkStart w:id="21" w:name="_Toc53928557"/>
      <w:bookmarkStart w:id="22" w:name="_Toc91325728"/>
      <w:r>
        <w:rPr>
          <w:rFonts w:hint="cs"/>
          <w:rtl/>
        </w:rPr>
        <w:lastRenderedPageBreak/>
        <w:t>۳</w:t>
      </w:r>
      <w:r w:rsidR="004C0CEF">
        <w:rPr>
          <w:rFonts w:hint="cs"/>
          <w:rtl/>
        </w:rPr>
        <w:t>-۲</w:t>
      </w:r>
      <w:r w:rsidR="00420597">
        <w:rPr>
          <w:rFonts w:hint="cs"/>
          <w:rtl/>
        </w:rPr>
        <w:t>-</w:t>
      </w:r>
      <w:r w:rsidR="00B1435C">
        <w:rPr>
          <w:rFonts w:hint="cs"/>
          <w:rtl/>
        </w:rPr>
        <w:t xml:space="preserve"> </w:t>
      </w:r>
      <w:bookmarkEnd w:id="19"/>
      <w:bookmarkEnd w:id="20"/>
      <w:bookmarkEnd w:id="21"/>
      <w:r w:rsidR="0096654F">
        <w:rPr>
          <w:rFonts w:hint="cs"/>
          <w:rtl/>
        </w:rPr>
        <w:t>تشکیل جفت های بازار</w:t>
      </w:r>
      <w:bookmarkEnd w:id="22"/>
    </w:p>
    <w:p w14:paraId="1D09170B" w14:textId="444942FB" w:rsidR="005D37BF" w:rsidRPr="005D37BF" w:rsidRDefault="005D37BF" w:rsidP="00414C5D">
      <w:pPr>
        <w:ind w:firstLine="720"/>
        <w:rPr>
          <w:rtl/>
        </w:rPr>
      </w:pPr>
      <w:r>
        <w:rPr>
          <w:rFonts w:hint="cs"/>
          <w:rtl/>
        </w:rPr>
        <w:t>دو شرکت دارای حداقل یک مالک مشترک را ما در یک جفت قرار داده ایم. با توجه به این تعریف در بازار ایران در سال های مورد بررسی، 17522 جفت شناسایی شده است که 9% جفت های امکان پذیر بازار می باشد. برای عضویت جفت در گروه های کسب و کار نیز چنانچه هر یک از دو شرکت درون جفت متعلق به یک گروه کسب و کار می باشند، آن جفت را به عنوان عضو یک گروه کسب و کار در نظر می گیریم.</w:t>
      </w:r>
    </w:p>
    <w:p w14:paraId="1F6AEB7B" w14:textId="25FC45DC" w:rsidR="0096654F" w:rsidRDefault="00C0658C" w:rsidP="0096654F">
      <w:pPr>
        <w:pStyle w:val="Heading2"/>
        <w:rPr>
          <w:rtl/>
        </w:rPr>
      </w:pPr>
      <w:bookmarkStart w:id="23" w:name="_Toc53928373"/>
      <w:bookmarkStart w:id="24" w:name="_Toc53928467"/>
      <w:bookmarkStart w:id="25" w:name="_Toc53928558"/>
      <w:bookmarkStart w:id="26" w:name="_Toc91325729"/>
      <w:r>
        <w:rPr>
          <w:rFonts w:hint="cs"/>
          <w:rtl/>
        </w:rPr>
        <w:t>۴</w:t>
      </w:r>
      <w:r w:rsidR="004C0CEF">
        <w:rPr>
          <w:rFonts w:hint="cs"/>
          <w:rtl/>
        </w:rPr>
        <w:t>-۲</w:t>
      </w:r>
      <w:r w:rsidR="00420597">
        <w:rPr>
          <w:rFonts w:hint="cs"/>
          <w:rtl/>
        </w:rPr>
        <w:t>-</w:t>
      </w:r>
      <w:r w:rsidR="00B1435C">
        <w:rPr>
          <w:rFonts w:hint="cs"/>
          <w:rtl/>
        </w:rPr>
        <w:t xml:space="preserve"> </w:t>
      </w:r>
      <w:bookmarkEnd w:id="23"/>
      <w:bookmarkEnd w:id="24"/>
      <w:bookmarkEnd w:id="25"/>
      <w:r w:rsidR="0096654F">
        <w:rPr>
          <w:rFonts w:hint="cs"/>
          <w:rtl/>
        </w:rPr>
        <w:t>اندازه گیری مالکیت مشترک</w:t>
      </w:r>
      <w:bookmarkEnd w:id="26"/>
    </w:p>
    <w:p w14:paraId="26FF37B9" w14:textId="38FB9667" w:rsidR="00414C5D" w:rsidRDefault="00414C5D" w:rsidP="00414C5D">
      <w:pPr>
        <w:ind w:firstLine="720"/>
        <w:rPr>
          <w:rtl/>
        </w:rPr>
      </w:pPr>
      <w:r>
        <w:rPr>
          <w:rFonts w:hint="cs"/>
          <w:rtl/>
        </w:rPr>
        <w:t>در ادبیات ملاک های متنوعی برای اندازه مالکیت مشترک پیشنهاد شده است که به صورت کلی می توان آن ها را به دو دسته تقسیم بندی کرد. دسته اول عبارتند از ملاک های دارای مدل که با توجه به مدلی که ملاک در نظر می گیرد اقدام به اندازه مالکیت مشترک بین دو شرکت می کند. این دسته ملاک ها تفسیر اقتصادی بهتری دارند ولی اکثر این ملاک ها دارای جهت می باشند و در سطح شرکت یا صنعت تعریف می شوند و نیاز به اطلاعات زیادی دارند که معمولا در دسترس نیست. دسته دوم نیز مدل های بدون پشتوانه هستند که در ادبیات مورد استفاده قرار گرفته اند</w:t>
      </w:r>
      <w:r w:rsidR="00A80FFB">
        <w:rPr>
          <w:rFonts w:hint="cs"/>
          <w:rtl/>
        </w:rPr>
        <w:t>. این دسته ملاک ها تفسیر اقتصادی مشخصی ندارند و دارای ویژگی های نامطلوبی هستند.</w:t>
      </w:r>
    </w:p>
    <w:p w14:paraId="26C5CE27" w14:textId="4B091CD1" w:rsidR="00A80FFB" w:rsidRDefault="00A80FFB" w:rsidP="00414C5D">
      <w:pPr>
        <w:ind w:firstLine="720"/>
        <w:rPr>
          <w:rtl/>
        </w:rPr>
      </w:pPr>
      <w:r>
        <w:rPr>
          <w:rFonts w:hint="cs"/>
          <w:rtl/>
        </w:rPr>
        <w:t xml:space="preserve">در بررسی اصلی ما اثر مالکیت مشترک را بر هم حرکتی جفت های بازار سرمایه بررسی می کنیم. در این راستا به ملاکی در سطح جفت نیاز داریم که جهت دار نباشد و بتواند تفسیر اقتصادی مناسبی داشته باشد. در نتیجه ما اصلاحی بر ملاک مورد استفاده در مقاله </w:t>
      </w:r>
      <w:r>
        <w:rPr>
          <w:rFonts w:hint="cs"/>
          <w:rtl/>
        </w:rPr>
        <w:t>آنتوان و پولک (2014)</w:t>
      </w:r>
      <w:r>
        <w:rPr>
          <w:rFonts w:hint="cs"/>
          <w:rtl/>
        </w:rPr>
        <w:t xml:space="preserve"> تا بتواند توزیع متفاوت مالکیت مشترک را در نظر بگیرد. ما ملاک آن ها را صورت بندی دوباره کردیم. در این صورت بندی دوباره، </w:t>
      </w:r>
      <w:r w:rsidR="00AB5BE5">
        <w:rPr>
          <w:rFonts w:hint="cs"/>
          <w:rtl/>
        </w:rPr>
        <w:t>ملاک قبلی را وزندهی مجدد کردیم تا بتواند توزیع را در نظر بگیرد. ملاک پیشنهادی ما عبارتند از:</w:t>
      </w:r>
    </w:p>
    <w:p w14:paraId="37A35119" w14:textId="657C68D2" w:rsidR="00AB5BE5" w:rsidRPr="00AB5BE5" w:rsidRDefault="00AB5BE5" w:rsidP="00414C5D">
      <w:pPr>
        <w:ind w:firstLine="720"/>
        <w:rPr>
          <w:sz w:val="28"/>
          <w:szCs w:val="36"/>
          <w:rtl/>
        </w:rPr>
      </w:pPr>
      <m:oMathPara>
        <m:oMath>
          <m:r>
            <w:rPr>
              <w:rFonts w:ascii="Cambria Math" w:hAnsi="Cambria Math"/>
              <w:sz w:val="28"/>
              <w:szCs w:val="36"/>
            </w:rPr>
            <m:t>Overla</m:t>
          </m:r>
          <m:sSub>
            <m:sSubPr>
              <m:ctrlPr>
                <w:rPr>
                  <w:rFonts w:ascii="Cambria Math" w:hAnsi="Cambria Math"/>
                  <w:i/>
                  <w:sz w:val="28"/>
                  <w:szCs w:val="36"/>
                </w:rPr>
              </m:ctrlPr>
            </m:sSubPr>
            <m:e>
              <m:r>
                <w:rPr>
                  <w:rFonts w:ascii="Cambria Math" w:hAnsi="Cambria Math"/>
                  <w:sz w:val="28"/>
                  <w:szCs w:val="36"/>
                </w:rPr>
                <m:t>p</m:t>
              </m:r>
            </m:e>
            <m:sub>
              <m:r>
                <w:rPr>
                  <w:rFonts w:ascii="Cambria Math" w:hAnsi="Cambria Math"/>
                  <w:sz w:val="28"/>
                  <w:szCs w:val="36"/>
                </w:rPr>
                <m:t>sqrt</m:t>
              </m:r>
            </m:sub>
          </m:sSub>
          <m:r>
            <w:rPr>
              <w:rFonts w:ascii="Cambria Math" w:hAnsi="Cambria Math"/>
              <w:sz w:val="28"/>
              <w:szCs w:val="36"/>
            </w:rPr>
            <m:t xml:space="preserve"> (i,j) =</m:t>
          </m:r>
          <m:f>
            <m:fPr>
              <m:ctrlPr>
                <w:rPr>
                  <w:rFonts w:ascii="Cambria Math" w:hAnsi="Cambria Math"/>
                  <w:i/>
                  <w:sz w:val="28"/>
                  <w:szCs w:val="36"/>
                </w:rPr>
              </m:ctrlPr>
            </m:fPr>
            <m:num>
              <m:nary>
                <m:naryPr>
                  <m:chr m:val="∑"/>
                  <m:limLoc m:val="undOvr"/>
                  <m:ctrlPr>
                    <w:rPr>
                      <w:rFonts w:ascii="Cambria Math" w:hAnsi="Cambria Math"/>
                      <w:i/>
                      <w:sz w:val="28"/>
                      <w:szCs w:val="36"/>
                    </w:rPr>
                  </m:ctrlPr>
                </m:naryPr>
                <m:sub>
                  <m:r>
                    <w:rPr>
                      <w:rFonts w:ascii="Cambria Math" w:hAnsi="Cambria Math"/>
                      <w:sz w:val="28"/>
                      <w:szCs w:val="36"/>
                    </w:rPr>
                    <m:t>f=1</m:t>
                  </m:r>
                </m:sub>
                <m:sup>
                  <m:r>
                    <w:rPr>
                      <w:rFonts w:ascii="Cambria Math" w:hAnsi="Cambria Math"/>
                      <w:sz w:val="28"/>
                      <w:szCs w:val="36"/>
                    </w:rPr>
                    <m:t>F</m:t>
                  </m:r>
                </m:sup>
                <m:e>
                  <m:rad>
                    <m:radPr>
                      <m:degHide m:val="1"/>
                      <m:ctrlPr>
                        <w:rPr>
                          <w:rFonts w:ascii="Cambria Math" w:hAnsi="Cambria Math"/>
                          <w:i/>
                          <w:sz w:val="28"/>
                          <w:szCs w:val="36"/>
                        </w:rPr>
                      </m:ctrlPr>
                    </m:radPr>
                    <m:deg/>
                    <m:e>
                      <m:sSubSup>
                        <m:sSubSupPr>
                          <m:ctrlPr>
                            <w:rPr>
                              <w:rFonts w:ascii="Cambria Math" w:hAnsi="Cambria Math"/>
                              <w:i/>
                              <w:sz w:val="28"/>
                              <w:szCs w:val="36"/>
                            </w:rPr>
                          </m:ctrlPr>
                        </m:sSubSupPr>
                        <m:e>
                          <m:r>
                            <w:rPr>
                              <w:rFonts w:ascii="Cambria Math" w:hAnsi="Cambria Math"/>
                              <w:sz w:val="28"/>
                              <w:szCs w:val="36"/>
                            </w:rPr>
                            <m:t>S</m:t>
                          </m:r>
                        </m:e>
                        <m:sub>
                          <m:r>
                            <w:rPr>
                              <w:rFonts w:ascii="Cambria Math" w:hAnsi="Cambria Math"/>
                              <w:sz w:val="28"/>
                              <w:szCs w:val="36"/>
                            </w:rPr>
                            <m:t>i,t</m:t>
                          </m:r>
                        </m:sub>
                        <m:sup>
                          <m:r>
                            <w:rPr>
                              <w:rFonts w:ascii="Cambria Math" w:hAnsi="Cambria Math"/>
                              <w:sz w:val="28"/>
                              <w:szCs w:val="36"/>
                            </w:rPr>
                            <m:t>f</m:t>
                          </m:r>
                        </m:sup>
                      </m:sSubSup>
                      <m:r>
                        <w:rPr>
                          <w:rFonts w:ascii="Cambria Math" w:hAnsi="Cambria Math"/>
                          <w:sz w:val="28"/>
                          <w:szCs w:val="36"/>
                        </w:rPr>
                        <m:t>*</m:t>
                      </m:r>
                      <m:sSub>
                        <m:sSubPr>
                          <m:ctrlPr>
                            <w:rPr>
                              <w:rFonts w:ascii="Cambria Math" w:hAnsi="Cambria Math"/>
                              <w:i/>
                              <w:sz w:val="28"/>
                              <w:szCs w:val="36"/>
                            </w:rPr>
                          </m:ctrlPr>
                        </m:sSubPr>
                        <m:e>
                          <m:r>
                            <w:rPr>
                              <w:rFonts w:ascii="Cambria Math" w:hAnsi="Cambria Math"/>
                              <w:sz w:val="28"/>
                              <w:szCs w:val="36"/>
                            </w:rPr>
                            <m:t>P</m:t>
                          </m:r>
                        </m:e>
                        <m:sub>
                          <m:r>
                            <w:rPr>
                              <w:rFonts w:ascii="Cambria Math" w:hAnsi="Cambria Math"/>
                              <w:sz w:val="28"/>
                              <w:szCs w:val="36"/>
                            </w:rPr>
                            <m:t>i,t</m:t>
                          </m:r>
                        </m:sub>
                      </m:sSub>
                    </m:e>
                  </m:rad>
                  <m:r>
                    <w:rPr>
                      <w:rFonts w:ascii="Cambria Math" w:hAnsi="Cambria Math"/>
                      <w:sz w:val="28"/>
                      <w:szCs w:val="36"/>
                    </w:rPr>
                    <m:t>+</m:t>
                  </m:r>
                  <m:rad>
                    <m:radPr>
                      <m:degHide m:val="1"/>
                      <m:ctrlPr>
                        <w:rPr>
                          <w:rFonts w:ascii="Cambria Math" w:hAnsi="Cambria Math"/>
                          <w:i/>
                          <w:sz w:val="28"/>
                          <w:szCs w:val="36"/>
                        </w:rPr>
                      </m:ctrlPr>
                    </m:radPr>
                    <m:deg/>
                    <m:e>
                      <m:sSubSup>
                        <m:sSubSupPr>
                          <m:ctrlPr>
                            <w:rPr>
                              <w:rFonts w:ascii="Cambria Math" w:hAnsi="Cambria Math"/>
                              <w:i/>
                              <w:sz w:val="28"/>
                              <w:szCs w:val="36"/>
                            </w:rPr>
                          </m:ctrlPr>
                        </m:sSubSupPr>
                        <m:e>
                          <m:r>
                            <w:rPr>
                              <w:rFonts w:ascii="Cambria Math" w:hAnsi="Cambria Math"/>
                              <w:sz w:val="28"/>
                              <w:szCs w:val="36"/>
                            </w:rPr>
                            <m:t>S</m:t>
                          </m:r>
                        </m:e>
                        <m:sub>
                          <m:r>
                            <w:rPr>
                              <w:rFonts w:ascii="Cambria Math" w:hAnsi="Cambria Math"/>
                              <w:sz w:val="28"/>
                              <w:szCs w:val="36"/>
                            </w:rPr>
                            <m:t>j</m:t>
                          </m:r>
                          <m:r>
                            <w:rPr>
                              <w:rFonts w:ascii="Cambria Math" w:hAnsi="Cambria Math"/>
                              <w:sz w:val="28"/>
                              <w:szCs w:val="36"/>
                            </w:rPr>
                            <m:t>,t</m:t>
                          </m:r>
                        </m:sub>
                        <m:sup>
                          <m:r>
                            <w:rPr>
                              <w:rFonts w:ascii="Cambria Math" w:hAnsi="Cambria Math"/>
                              <w:sz w:val="28"/>
                              <w:szCs w:val="36"/>
                            </w:rPr>
                            <m:t>f</m:t>
                          </m:r>
                        </m:sup>
                      </m:sSubSup>
                      <m:r>
                        <w:rPr>
                          <w:rFonts w:ascii="Cambria Math" w:hAnsi="Cambria Math"/>
                          <w:sz w:val="28"/>
                          <w:szCs w:val="36"/>
                        </w:rPr>
                        <m:t>*</m:t>
                      </m:r>
                      <m:sSub>
                        <m:sSubPr>
                          <m:ctrlPr>
                            <w:rPr>
                              <w:rFonts w:ascii="Cambria Math" w:hAnsi="Cambria Math"/>
                              <w:i/>
                              <w:sz w:val="28"/>
                              <w:szCs w:val="36"/>
                            </w:rPr>
                          </m:ctrlPr>
                        </m:sSubPr>
                        <m:e>
                          <m:r>
                            <w:rPr>
                              <w:rFonts w:ascii="Cambria Math" w:hAnsi="Cambria Math"/>
                              <w:sz w:val="28"/>
                              <w:szCs w:val="36"/>
                            </w:rPr>
                            <m:t>P</m:t>
                          </m:r>
                        </m:e>
                        <m:sub>
                          <m:r>
                            <w:rPr>
                              <w:rFonts w:ascii="Cambria Math" w:hAnsi="Cambria Math"/>
                              <w:sz w:val="28"/>
                              <w:szCs w:val="36"/>
                            </w:rPr>
                            <m:t>j</m:t>
                          </m:r>
                          <m:r>
                            <w:rPr>
                              <w:rFonts w:ascii="Cambria Math" w:hAnsi="Cambria Math"/>
                              <w:sz w:val="28"/>
                              <w:szCs w:val="36"/>
                            </w:rPr>
                            <m:t>,t</m:t>
                          </m:r>
                        </m:sub>
                      </m:sSub>
                    </m:e>
                  </m:rad>
                </m:e>
              </m:nary>
            </m:num>
            <m:den>
              <m:rad>
                <m:radPr>
                  <m:degHide m:val="1"/>
                  <m:ctrlPr>
                    <w:rPr>
                      <w:rFonts w:ascii="Cambria Math" w:hAnsi="Cambria Math"/>
                      <w:i/>
                      <w:sz w:val="28"/>
                      <w:szCs w:val="36"/>
                    </w:rPr>
                  </m:ctrlPr>
                </m:radPr>
                <m:deg/>
                <m:e>
                  <m:sSub>
                    <m:sSubPr>
                      <m:ctrlPr>
                        <w:rPr>
                          <w:rFonts w:ascii="Cambria Math" w:hAnsi="Cambria Math"/>
                          <w:i/>
                          <w:sz w:val="28"/>
                          <w:szCs w:val="36"/>
                        </w:rPr>
                      </m:ctrlPr>
                    </m:sSubPr>
                    <m:e>
                      <m:r>
                        <w:rPr>
                          <w:rFonts w:ascii="Cambria Math" w:hAnsi="Cambria Math"/>
                          <w:sz w:val="28"/>
                          <w:szCs w:val="36"/>
                        </w:rPr>
                        <m:t>S</m:t>
                      </m:r>
                    </m:e>
                    <m:sub>
                      <m:r>
                        <w:rPr>
                          <w:rFonts w:ascii="Cambria Math" w:hAnsi="Cambria Math"/>
                          <w:sz w:val="28"/>
                          <w:szCs w:val="36"/>
                        </w:rPr>
                        <m:t>i,t</m:t>
                      </m:r>
                    </m:sub>
                  </m:sSub>
                  <m:r>
                    <w:rPr>
                      <w:rFonts w:ascii="Cambria Math" w:hAnsi="Cambria Math"/>
                      <w:sz w:val="28"/>
                      <w:szCs w:val="36"/>
                    </w:rPr>
                    <m:t>*</m:t>
                  </m:r>
                  <m:sSub>
                    <m:sSubPr>
                      <m:ctrlPr>
                        <w:rPr>
                          <w:rFonts w:ascii="Cambria Math" w:hAnsi="Cambria Math"/>
                          <w:i/>
                          <w:sz w:val="28"/>
                          <w:szCs w:val="36"/>
                        </w:rPr>
                      </m:ctrlPr>
                    </m:sSubPr>
                    <m:e>
                      <m:r>
                        <w:rPr>
                          <w:rFonts w:ascii="Cambria Math" w:hAnsi="Cambria Math"/>
                          <w:sz w:val="28"/>
                          <w:szCs w:val="36"/>
                        </w:rPr>
                        <m:t>P</m:t>
                      </m:r>
                    </m:e>
                    <m:sub>
                      <m:r>
                        <w:rPr>
                          <w:rFonts w:ascii="Cambria Math" w:hAnsi="Cambria Math"/>
                          <w:sz w:val="28"/>
                          <w:szCs w:val="36"/>
                        </w:rPr>
                        <m:t>i,t</m:t>
                      </m:r>
                    </m:sub>
                  </m:sSub>
                </m:e>
              </m:rad>
              <m:r>
                <w:rPr>
                  <w:rFonts w:ascii="Cambria Math" w:hAnsi="Cambria Math"/>
                  <w:sz w:val="28"/>
                  <w:szCs w:val="36"/>
                </w:rPr>
                <m:t>+</m:t>
              </m:r>
              <m:rad>
                <m:radPr>
                  <m:degHide m:val="1"/>
                  <m:ctrlPr>
                    <w:rPr>
                      <w:rFonts w:ascii="Cambria Math" w:hAnsi="Cambria Math"/>
                      <w:i/>
                      <w:sz w:val="28"/>
                      <w:szCs w:val="36"/>
                    </w:rPr>
                  </m:ctrlPr>
                </m:radPr>
                <m:deg/>
                <m:e>
                  <m:sSub>
                    <m:sSubPr>
                      <m:ctrlPr>
                        <w:rPr>
                          <w:rFonts w:ascii="Cambria Math" w:hAnsi="Cambria Math"/>
                          <w:i/>
                          <w:sz w:val="28"/>
                          <w:szCs w:val="36"/>
                        </w:rPr>
                      </m:ctrlPr>
                    </m:sSubPr>
                    <m:e>
                      <m:r>
                        <w:rPr>
                          <w:rFonts w:ascii="Cambria Math" w:hAnsi="Cambria Math"/>
                          <w:sz w:val="28"/>
                          <w:szCs w:val="36"/>
                        </w:rPr>
                        <m:t>S</m:t>
                      </m:r>
                    </m:e>
                    <m:sub>
                      <m:r>
                        <w:rPr>
                          <w:rFonts w:ascii="Cambria Math" w:hAnsi="Cambria Math"/>
                          <w:sz w:val="28"/>
                          <w:szCs w:val="36"/>
                        </w:rPr>
                        <m:t>j</m:t>
                      </m:r>
                      <m:r>
                        <w:rPr>
                          <w:rFonts w:ascii="Cambria Math" w:hAnsi="Cambria Math"/>
                          <w:sz w:val="28"/>
                          <w:szCs w:val="36"/>
                        </w:rPr>
                        <m:t>,t</m:t>
                      </m:r>
                    </m:sub>
                  </m:sSub>
                  <m:r>
                    <w:rPr>
                      <w:rFonts w:ascii="Cambria Math" w:hAnsi="Cambria Math"/>
                      <w:sz w:val="28"/>
                      <w:szCs w:val="36"/>
                    </w:rPr>
                    <m:t>*</m:t>
                  </m:r>
                  <m:sSub>
                    <m:sSubPr>
                      <m:ctrlPr>
                        <w:rPr>
                          <w:rFonts w:ascii="Cambria Math" w:hAnsi="Cambria Math"/>
                          <w:i/>
                          <w:sz w:val="28"/>
                          <w:szCs w:val="36"/>
                        </w:rPr>
                      </m:ctrlPr>
                    </m:sSubPr>
                    <m:e>
                      <m:r>
                        <w:rPr>
                          <w:rFonts w:ascii="Cambria Math" w:hAnsi="Cambria Math"/>
                          <w:sz w:val="28"/>
                          <w:szCs w:val="36"/>
                        </w:rPr>
                        <m:t>P</m:t>
                      </m:r>
                    </m:e>
                    <m:sub>
                      <m:r>
                        <w:rPr>
                          <w:rFonts w:ascii="Cambria Math" w:hAnsi="Cambria Math"/>
                          <w:sz w:val="28"/>
                          <w:szCs w:val="36"/>
                        </w:rPr>
                        <m:t>j</m:t>
                      </m:r>
                      <m:r>
                        <w:rPr>
                          <w:rFonts w:ascii="Cambria Math" w:hAnsi="Cambria Math"/>
                          <w:sz w:val="28"/>
                          <w:szCs w:val="36"/>
                        </w:rPr>
                        <m:t>,t</m:t>
                      </m:r>
                    </m:sub>
                  </m:sSub>
                </m:e>
              </m:rad>
            </m:den>
          </m:f>
        </m:oMath>
      </m:oMathPara>
    </w:p>
    <w:p w14:paraId="11C3EA85" w14:textId="5D74036D" w:rsidR="005D37BF" w:rsidRDefault="00994EE3" w:rsidP="00994EE3">
      <w:pPr>
        <w:rPr>
          <w:sz w:val="26"/>
          <w:rtl/>
        </w:rPr>
      </w:pPr>
      <w:r>
        <w:rPr>
          <w:rFonts w:hint="cs"/>
          <w:rtl/>
        </w:rPr>
        <w:t xml:space="preserve">که در این رابطه </w:t>
      </w:r>
      <m:oMath>
        <m:sSubSup>
          <m:sSubSupPr>
            <m:ctrlPr>
              <w:rPr>
                <w:rFonts w:ascii="Cambria Math" w:hAnsi="Cambria Math"/>
                <w:i/>
                <w:sz w:val="28"/>
                <w:szCs w:val="36"/>
              </w:rPr>
            </m:ctrlPr>
          </m:sSubSupPr>
          <m:e>
            <m:r>
              <w:rPr>
                <w:rFonts w:ascii="Cambria Math" w:hAnsi="Cambria Math"/>
                <w:sz w:val="28"/>
                <w:szCs w:val="36"/>
              </w:rPr>
              <m:t>S</m:t>
            </m:r>
          </m:e>
          <m:sub>
            <m:r>
              <w:rPr>
                <w:rFonts w:ascii="Cambria Math" w:hAnsi="Cambria Math"/>
                <w:sz w:val="28"/>
                <w:szCs w:val="36"/>
              </w:rPr>
              <m:t>i,t</m:t>
            </m:r>
          </m:sub>
          <m:sup>
            <m:r>
              <w:rPr>
                <w:rFonts w:ascii="Cambria Math" w:hAnsi="Cambria Math"/>
                <w:sz w:val="28"/>
                <w:szCs w:val="36"/>
              </w:rPr>
              <m:t>f</m:t>
            </m:r>
          </m:sup>
        </m:sSubSup>
      </m:oMath>
      <w:r>
        <w:rPr>
          <w:rFonts w:hint="cs"/>
          <w:sz w:val="28"/>
          <w:szCs w:val="36"/>
          <w:rtl/>
        </w:rPr>
        <w:t xml:space="preserve"> </w:t>
      </w:r>
      <w:r>
        <w:rPr>
          <w:rFonts w:hint="cs"/>
          <w:sz w:val="26"/>
          <w:rtl/>
        </w:rPr>
        <w:t xml:space="preserve">تعداد سهام مالک </w:t>
      </w:r>
      <w:r>
        <w:rPr>
          <w:sz w:val="26"/>
        </w:rPr>
        <w:t>f</w:t>
      </w:r>
      <w:r>
        <w:rPr>
          <w:rFonts w:hint="cs"/>
          <w:sz w:val="26"/>
          <w:rtl/>
        </w:rPr>
        <w:t xml:space="preserve"> در پریود </w:t>
      </w:r>
      <w:r>
        <w:rPr>
          <w:sz w:val="26"/>
        </w:rPr>
        <w:t>t</w:t>
      </w:r>
      <w:r>
        <w:rPr>
          <w:rFonts w:hint="cs"/>
          <w:sz w:val="26"/>
          <w:rtl/>
        </w:rPr>
        <w:t xml:space="preserve"> و </w:t>
      </w:r>
      <m:oMath>
        <m:sSub>
          <m:sSubPr>
            <m:ctrlPr>
              <w:rPr>
                <w:rFonts w:ascii="Cambria Math" w:hAnsi="Cambria Math"/>
                <w:i/>
                <w:sz w:val="28"/>
                <w:szCs w:val="36"/>
              </w:rPr>
            </m:ctrlPr>
          </m:sSubPr>
          <m:e>
            <m:r>
              <w:rPr>
                <w:rFonts w:ascii="Cambria Math" w:hAnsi="Cambria Math"/>
                <w:sz w:val="28"/>
                <w:szCs w:val="36"/>
              </w:rPr>
              <m:t>P</m:t>
            </m:r>
          </m:e>
          <m:sub>
            <m:r>
              <w:rPr>
                <w:rFonts w:ascii="Cambria Math" w:hAnsi="Cambria Math"/>
                <w:sz w:val="28"/>
                <w:szCs w:val="36"/>
              </w:rPr>
              <m:t>i,t</m:t>
            </m:r>
          </m:sub>
        </m:sSub>
      </m:oMath>
      <w:r>
        <w:rPr>
          <w:rFonts w:hint="cs"/>
          <w:sz w:val="28"/>
          <w:szCs w:val="36"/>
          <w:rtl/>
        </w:rPr>
        <w:t xml:space="preserve"> </w:t>
      </w:r>
      <w:r>
        <w:rPr>
          <w:rFonts w:hint="cs"/>
          <w:sz w:val="26"/>
          <w:rtl/>
        </w:rPr>
        <w:t xml:space="preserve">قیمت سهام شرکت </w:t>
      </w:r>
      <w:proofErr w:type="spellStart"/>
      <w:r>
        <w:rPr>
          <w:sz w:val="26"/>
        </w:rPr>
        <w:t>i</w:t>
      </w:r>
      <w:proofErr w:type="spellEnd"/>
      <w:r>
        <w:rPr>
          <w:rFonts w:hint="cs"/>
          <w:sz w:val="26"/>
          <w:rtl/>
        </w:rPr>
        <w:t xml:space="preserve"> می باشد. برای شرکت </w:t>
      </w:r>
      <w:r>
        <w:rPr>
          <w:sz w:val="26"/>
        </w:rPr>
        <w:t>j</w:t>
      </w:r>
      <w:r>
        <w:rPr>
          <w:rFonts w:hint="cs"/>
          <w:sz w:val="26"/>
          <w:rtl/>
        </w:rPr>
        <w:t xml:space="preserve"> نیز تعریف متغیر ها مانند شرکت </w:t>
      </w:r>
      <w:proofErr w:type="spellStart"/>
      <w:r>
        <w:rPr>
          <w:sz w:val="26"/>
        </w:rPr>
        <w:t>i</w:t>
      </w:r>
      <w:proofErr w:type="spellEnd"/>
      <w:r>
        <w:rPr>
          <w:rFonts w:hint="cs"/>
          <w:sz w:val="26"/>
          <w:rtl/>
        </w:rPr>
        <w:t xml:space="preserve"> می باشد.</w:t>
      </w:r>
      <w:r w:rsidR="00300E77">
        <w:rPr>
          <w:rFonts w:hint="cs"/>
          <w:sz w:val="26"/>
          <w:rtl/>
        </w:rPr>
        <w:t xml:space="preserve"> این ملاک اصلاح شده تعداد </w:t>
      </w:r>
      <w:r>
        <w:rPr>
          <w:rFonts w:hint="cs"/>
          <w:sz w:val="26"/>
          <w:rtl/>
        </w:rPr>
        <w:t xml:space="preserve">مالک برابر </w:t>
      </w:r>
      <w:r w:rsidR="00300E77">
        <w:rPr>
          <w:rFonts w:hint="cs"/>
          <w:sz w:val="26"/>
          <w:rtl/>
        </w:rPr>
        <w:t xml:space="preserve">یکسان را نشان می دهد. به </w:t>
      </w:r>
      <w:r w:rsidR="00300E77">
        <w:rPr>
          <w:rFonts w:hint="cs"/>
          <w:sz w:val="26"/>
          <w:rtl/>
        </w:rPr>
        <w:lastRenderedPageBreak/>
        <w:t xml:space="preserve">عبارت دیگر اگر سهام دو شرکت به صورت کامل میان </w:t>
      </w:r>
      <w:r w:rsidR="00300E77">
        <w:rPr>
          <w:sz w:val="26"/>
        </w:rPr>
        <w:t>n</w:t>
      </w:r>
      <w:r w:rsidR="00300E77">
        <w:rPr>
          <w:rFonts w:hint="cs"/>
          <w:sz w:val="26"/>
          <w:rtl/>
        </w:rPr>
        <w:t xml:space="preserve"> مالک مشترک به صورت مساوی تقسیم شود، ملاک معرفی شده عدد </w:t>
      </w:r>
      <w:r w:rsidR="00300E77">
        <w:rPr>
          <w:sz w:val="26"/>
        </w:rPr>
        <w:t>n</w:t>
      </w:r>
      <w:r w:rsidR="00300E77">
        <w:rPr>
          <w:rFonts w:hint="cs"/>
          <w:sz w:val="26"/>
          <w:rtl/>
        </w:rPr>
        <w:t xml:space="preserve"> را محاسبه می کند.</w:t>
      </w:r>
    </w:p>
    <w:p w14:paraId="46B4490F" w14:textId="0C770396" w:rsidR="00300E77" w:rsidRDefault="00300E77" w:rsidP="00994EE3">
      <w:pPr>
        <w:rPr>
          <w:sz w:val="26"/>
        </w:rPr>
      </w:pPr>
      <w:r>
        <w:rPr>
          <w:rFonts w:hint="cs"/>
          <w:sz w:val="26"/>
          <w:rtl/>
        </w:rPr>
        <w:t>در هر روز، مالکیت مشترک را با توجه به ملاک معرفی شده محاسبه می کنیم و در هر ماه متوسط ماهانه مالکیت مشترک را به عنوان مالکیت مشترک در آن ماه پیشنهاد می کنیم.</w:t>
      </w:r>
      <w:r w:rsidR="000E16F8">
        <w:rPr>
          <w:rFonts w:hint="cs"/>
          <w:sz w:val="26"/>
          <w:rtl/>
        </w:rPr>
        <w:t xml:space="preserve"> </w:t>
      </w:r>
      <w:r w:rsidR="008379DC">
        <w:rPr>
          <w:rFonts w:hint="cs"/>
          <w:sz w:val="26"/>
          <w:rtl/>
        </w:rPr>
        <w:t>جدول 1 محاسبات انجام شده در سطح های مختلف را نشان می دهد. ملاک اصلاح شده به صورت متوسط مقدار های بالاتر عددی را محاسبه کرده است. در گروه های کسب و کار به صورت متوسط، مالکیت مشترک 5 برابر مالکیت مشترک در بیرون گروه های کسب و کار است. در جفت های حاضر در صنعت مشترک نیز این رابطه با نسبت 3 برابر قرار است.</w:t>
      </w:r>
    </w:p>
    <w:tbl>
      <w:tblPr>
        <w:tblW w:w="0" w:type="auto"/>
        <w:jc w:val="center"/>
        <w:tblLook w:val="04A0" w:firstRow="1" w:lastRow="0" w:firstColumn="1" w:lastColumn="0" w:noHBand="0" w:noVBand="1"/>
      </w:tblPr>
      <w:tblGrid>
        <w:gridCol w:w="509"/>
        <w:gridCol w:w="800"/>
        <w:gridCol w:w="800"/>
        <w:gridCol w:w="800"/>
        <w:gridCol w:w="800"/>
        <w:gridCol w:w="800"/>
        <w:gridCol w:w="800"/>
        <w:gridCol w:w="800"/>
        <w:gridCol w:w="800"/>
        <w:gridCol w:w="800"/>
        <w:gridCol w:w="800"/>
      </w:tblGrid>
      <w:tr w:rsidR="007C6E1E" w:rsidRPr="007C6E1E" w14:paraId="27E85165" w14:textId="77777777" w:rsidTr="008379DC">
        <w:trPr>
          <w:cantSplit/>
          <w:trHeight w:val="1134"/>
          <w:jc w:val="center"/>
        </w:trPr>
        <w:tc>
          <w:tcPr>
            <w:tcW w:w="0" w:type="auto"/>
            <w:tcBorders>
              <w:top w:val="nil"/>
              <w:left w:val="nil"/>
              <w:bottom w:val="nil"/>
              <w:right w:val="nil"/>
            </w:tcBorders>
            <w:shd w:val="clear" w:color="auto" w:fill="auto"/>
            <w:noWrap/>
            <w:textDirection w:val="btLr"/>
            <w:vAlign w:val="center"/>
          </w:tcPr>
          <w:p w14:paraId="19FBCE34" w14:textId="77777777" w:rsidR="007C6E1E" w:rsidRPr="007C6E1E" w:rsidRDefault="007C6E1E" w:rsidP="007C6E1E">
            <w:pPr>
              <w:bidi w:val="0"/>
              <w:spacing w:before="0" w:after="0" w:line="240" w:lineRule="auto"/>
              <w:ind w:left="113" w:right="113"/>
              <w:jc w:val="center"/>
              <w:rPr>
                <w:rFonts w:eastAsia="Times New Roman" w:cs="Times New Roman"/>
                <w:sz w:val="24"/>
                <w:szCs w:val="20"/>
                <w:lang w:bidi="ar-SA"/>
              </w:rPr>
            </w:pPr>
          </w:p>
        </w:tc>
        <w:tc>
          <w:tcPr>
            <w:tcW w:w="0" w:type="auto"/>
            <w:gridSpan w:val="10"/>
            <w:tcBorders>
              <w:top w:val="nil"/>
              <w:left w:val="nil"/>
              <w:bottom w:val="single" w:sz="8" w:space="0" w:color="auto"/>
              <w:right w:val="nil"/>
            </w:tcBorders>
            <w:shd w:val="clear" w:color="auto" w:fill="auto"/>
            <w:noWrap/>
            <w:vAlign w:val="center"/>
          </w:tcPr>
          <w:p w14:paraId="7CCEE306" w14:textId="5FBB9DF9" w:rsidR="007C6E1E" w:rsidRPr="007C6E1E" w:rsidRDefault="007C6E1E" w:rsidP="007C6E1E">
            <w:pPr>
              <w:pStyle w:val="TableCaption"/>
              <w:bidi w:val="0"/>
              <w:rPr>
                <w:rFonts w:eastAsia="Times New Roman" w:hint="cs"/>
                <w:rtl/>
              </w:rPr>
            </w:pPr>
            <w:r>
              <w:rPr>
                <w:rFonts w:eastAsia="Times New Roman" w:hint="cs"/>
                <w:rtl/>
              </w:rPr>
              <w:t>جدول 1: خلاصه آماری محاسبه مالکیت مشترک با دو ملاک متفاوت</w:t>
            </w:r>
          </w:p>
        </w:tc>
      </w:tr>
      <w:tr w:rsidR="008379DC" w:rsidRPr="007C6E1E" w14:paraId="5698B84C" w14:textId="77777777" w:rsidTr="004D4A44">
        <w:trPr>
          <w:cantSplit/>
          <w:trHeight w:val="1134"/>
          <w:jc w:val="center"/>
        </w:trPr>
        <w:tc>
          <w:tcPr>
            <w:tcW w:w="0" w:type="auto"/>
            <w:tcBorders>
              <w:top w:val="nil"/>
              <w:left w:val="nil"/>
              <w:bottom w:val="nil"/>
              <w:right w:val="nil"/>
            </w:tcBorders>
            <w:shd w:val="clear" w:color="auto" w:fill="auto"/>
            <w:noWrap/>
            <w:textDirection w:val="btLr"/>
            <w:vAlign w:val="center"/>
            <w:hideMark/>
          </w:tcPr>
          <w:p w14:paraId="4A08837F" w14:textId="77777777" w:rsidR="007C6E1E" w:rsidRPr="007C6E1E" w:rsidRDefault="007C6E1E" w:rsidP="007C6E1E">
            <w:pPr>
              <w:bidi w:val="0"/>
              <w:spacing w:before="0" w:after="0" w:line="240" w:lineRule="auto"/>
              <w:ind w:left="113" w:right="113"/>
              <w:jc w:val="center"/>
              <w:rPr>
                <w:rFonts w:eastAsia="Times New Roman" w:cs="Times New Roman"/>
                <w:sz w:val="24"/>
                <w:szCs w:val="20"/>
                <w:lang w:bidi="ar-SA"/>
              </w:rPr>
            </w:pPr>
          </w:p>
        </w:tc>
        <w:tc>
          <w:tcPr>
            <w:tcW w:w="0" w:type="auto"/>
            <w:gridSpan w:val="5"/>
            <w:tcBorders>
              <w:top w:val="nil"/>
              <w:left w:val="nil"/>
              <w:bottom w:val="single" w:sz="8" w:space="0" w:color="auto"/>
              <w:right w:val="nil"/>
            </w:tcBorders>
            <w:shd w:val="clear" w:color="auto" w:fill="auto"/>
            <w:noWrap/>
            <w:vAlign w:val="center"/>
            <w:hideMark/>
          </w:tcPr>
          <w:p w14:paraId="43A96BDD" w14:textId="77777777" w:rsidR="007C6E1E" w:rsidRPr="007C6E1E" w:rsidRDefault="007C6E1E" w:rsidP="004D4A44">
            <w:pPr>
              <w:bidi w:val="0"/>
              <w:spacing w:before="0" w:after="0" w:line="240" w:lineRule="auto"/>
              <w:jc w:val="center"/>
              <w:rPr>
                <w:rFonts w:ascii="Calibri" w:eastAsia="Times New Roman" w:hAnsi="Calibri"/>
                <w:color w:val="000000"/>
                <w:szCs w:val="22"/>
                <w:lang w:bidi="ar-SA"/>
              </w:rPr>
            </w:pPr>
            <w:r w:rsidRPr="007C6E1E">
              <w:rPr>
                <w:rFonts w:ascii="Calibri" w:eastAsia="Times New Roman" w:hAnsi="Calibri" w:hint="cs"/>
                <w:color w:val="000000"/>
                <w:szCs w:val="22"/>
                <w:lang w:bidi="ar-SA"/>
              </w:rPr>
              <w:t>MFCA</w:t>
            </w:r>
          </w:p>
        </w:tc>
        <w:tc>
          <w:tcPr>
            <w:tcW w:w="0" w:type="auto"/>
            <w:gridSpan w:val="5"/>
            <w:tcBorders>
              <w:top w:val="nil"/>
              <w:left w:val="nil"/>
              <w:bottom w:val="single" w:sz="8" w:space="0" w:color="auto"/>
              <w:right w:val="nil"/>
            </w:tcBorders>
            <w:shd w:val="clear" w:color="auto" w:fill="auto"/>
            <w:noWrap/>
            <w:vAlign w:val="center"/>
            <w:hideMark/>
          </w:tcPr>
          <w:p w14:paraId="559BD720" w14:textId="77777777" w:rsidR="007C6E1E" w:rsidRPr="007C6E1E" w:rsidRDefault="007C6E1E" w:rsidP="004D4A44">
            <w:pPr>
              <w:bidi w:val="0"/>
              <w:spacing w:before="0" w:after="0" w:line="240" w:lineRule="auto"/>
              <w:jc w:val="center"/>
              <w:rPr>
                <w:rFonts w:ascii="Calibri" w:eastAsia="Times New Roman" w:hAnsi="Calibri" w:hint="cs"/>
                <w:color w:val="000000"/>
                <w:szCs w:val="22"/>
                <w:lang w:bidi="ar-SA"/>
              </w:rPr>
            </w:pPr>
            <w:r w:rsidRPr="007C6E1E">
              <w:rPr>
                <w:rFonts w:ascii="Calibri" w:eastAsia="Times New Roman" w:hAnsi="Calibri" w:hint="cs"/>
                <w:color w:val="000000"/>
                <w:szCs w:val="22"/>
                <w:lang w:bidi="ar-SA"/>
              </w:rPr>
              <w:t>FCA</w:t>
            </w:r>
          </w:p>
        </w:tc>
      </w:tr>
      <w:tr w:rsidR="007C6E1E" w:rsidRPr="007C6E1E" w14:paraId="65EA9577" w14:textId="77777777" w:rsidTr="008379DC">
        <w:trPr>
          <w:cantSplit/>
          <w:trHeight w:val="1134"/>
          <w:jc w:val="center"/>
        </w:trPr>
        <w:tc>
          <w:tcPr>
            <w:tcW w:w="0" w:type="auto"/>
            <w:tcBorders>
              <w:top w:val="nil"/>
              <w:left w:val="nil"/>
              <w:bottom w:val="nil"/>
              <w:right w:val="single" w:sz="8" w:space="0" w:color="auto"/>
            </w:tcBorders>
            <w:shd w:val="clear" w:color="auto" w:fill="auto"/>
            <w:noWrap/>
            <w:textDirection w:val="btLr"/>
            <w:vAlign w:val="center"/>
            <w:hideMark/>
          </w:tcPr>
          <w:p w14:paraId="3BE31500" w14:textId="77777777" w:rsidR="007C6E1E" w:rsidRPr="007C6E1E" w:rsidRDefault="007C6E1E" w:rsidP="007C6E1E">
            <w:pPr>
              <w:spacing w:before="0" w:after="0" w:line="240" w:lineRule="auto"/>
              <w:ind w:left="113" w:right="113"/>
              <w:jc w:val="center"/>
              <w:rPr>
                <w:rFonts w:ascii="Calibri" w:eastAsia="Times New Roman" w:hAnsi="Calibri" w:hint="cs"/>
                <w:color w:val="000000"/>
                <w:szCs w:val="22"/>
                <w:lang w:bidi="ar-SA"/>
              </w:rPr>
            </w:pPr>
            <w:r w:rsidRPr="007C6E1E">
              <w:rPr>
                <w:rFonts w:ascii="Calibri" w:eastAsia="Times New Roman" w:hAnsi="Calibri" w:hint="cs"/>
                <w:color w:val="000000"/>
                <w:szCs w:val="22"/>
                <w:rtl/>
                <w:lang w:bidi="ar-SA"/>
              </w:rPr>
              <w:t>زیرمجموعه</w:t>
            </w:r>
          </w:p>
        </w:tc>
        <w:tc>
          <w:tcPr>
            <w:tcW w:w="0" w:type="auto"/>
            <w:tcBorders>
              <w:top w:val="single" w:sz="8" w:space="0" w:color="auto"/>
              <w:left w:val="nil"/>
              <w:bottom w:val="single" w:sz="8" w:space="0" w:color="auto"/>
              <w:right w:val="nil"/>
            </w:tcBorders>
            <w:shd w:val="clear" w:color="auto" w:fill="auto"/>
            <w:noWrap/>
            <w:textDirection w:val="btLr"/>
            <w:vAlign w:val="center"/>
            <w:hideMark/>
          </w:tcPr>
          <w:p w14:paraId="11A96F3A" w14:textId="77777777" w:rsidR="007C6E1E" w:rsidRPr="007C6E1E" w:rsidRDefault="007C6E1E" w:rsidP="007C6E1E">
            <w:pPr>
              <w:spacing w:before="0" w:after="0" w:line="240" w:lineRule="auto"/>
              <w:ind w:left="113" w:right="113"/>
              <w:jc w:val="center"/>
              <w:rPr>
                <w:rFonts w:ascii="Calibri" w:eastAsia="Times New Roman" w:hAnsi="Calibri" w:hint="cs"/>
                <w:color w:val="000000"/>
                <w:szCs w:val="22"/>
                <w:rtl/>
                <w:lang w:bidi="ar-SA"/>
              </w:rPr>
            </w:pPr>
            <w:r w:rsidRPr="007C6E1E">
              <w:rPr>
                <w:rFonts w:ascii="Calibri" w:eastAsia="Times New Roman" w:hAnsi="Calibri" w:hint="cs"/>
                <w:color w:val="000000"/>
                <w:szCs w:val="22"/>
                <w:rtl/>
                <w:lang w:bidi="ar-SA"/>
              </w:rPr>
              <w:t>میانگین</w:t>
            </w:r>
          </w:p>
        </w:tc>
        <w:tc>
          <w:tcPr>
            <w:tcW w:w="0" w:type="auto"/>
            <w:tcBorders>
              <w:top w:val="single" w:sz="8" w:space="0" w:color="auto"/>
              <w:left w:val="nil"/>
              <w:bottom w:val="single" w:sz="8" w:space="0" w:color="auto"/>
              <w:right w:val="nil"/>
            </w:tcBorders>
            <w:shd w:val="clear" w:color="auto" w:fill="auto"/>
            <w:noWrap/>
            <w:textDirection w:val="btLr"/>
            <w:vAlign w:val="center"/>
            <w:hideMark/>
          </w:tcPr>
          <w:p w14:paraId="2C1CCFD3" w14:textId="77777777" w:rsidR="007C6E1E" w:rsidRPr="007C6E1E" w:rsidRDefault="007C6E1E" w:rsidP="007C6E1E">
            <w:pPr>
              <w:spacing w:before="0" w:after="0" w:line="240" w:lineRule="auto"/>
              <w:ind w:left="113" w:right="113"/>
              <w:jc w:val="center"/>
              <w:rPr>
                <w:rFonts w:ascii="Calibri" w:eastAsia="Times New Roman" w:hAnsi="Calibri" w:hint="cs"/>
                <w:color w:val="000000"/>
                <w:szCs w:val="22"/>
                <w:rtl/>
                <w:lang w:bidi="ar-SA"/>
              </w:rPr>
            </w:pPr>
            <w:r w:rsidRPr="007C6E1E">
              <w:rPr>
                <w:rFonts w:ascii="Calibri" w:eastAsia="Times New Roman" w:hAnsi="Calibri" w:hint="cs"/>
                <w:color w:val="000000"/>
                <w:szCs w:val="22"/>
                <w:rtl/>
                <w:lang w:bidi="ar-SA"/>
              </w:rPr>
              <w:t>انحراف معیار</w:t>
            </w:r>
          </w:p>
        </w:tc>
        <w:tc>
          <w:tcPr>
            <w:tcW w:w="0" w:type="auto"/>
            <w:tcBorders>
              <w:top w:val="single" w:sz="8" w:space="0" w:color="auto"/>
              <w:left w:val="nil"/>
              <w:bottom w:val="single" w:sz="8" w:space="0" w:color="auto"/>
              <w:right w:val="nil"/>
            </w:tcBorders>
            <w:shd w:val="clear" w:color="auto" w:fill="auto"/>
            <w:noWrap/>
            <w:textDirection w:val="btLr"/>
            <w:vAlign w:val="center"/>
            <w:hideMark/>
          </w:tcPr>
          <w:p w14:paraId="685D9DA1" w14:textId="77777777" w:rsidR="007C6E1E" w:rsidRPr="007C6E1E" w:rsidRDefault="007C6E1E" w:rsidP="007C6E1E">
            <w:pPr>
              <w:spacing w:before="0" w:after="0" w:line="240" w:lineRule="auto"/>
              <w:ind w:left="113" w:right="113"/>
              <w:jc w:val="center"/>
              <w:rPr>
                <w:rFonts w:ascii="Calibri" w:eastAsia="Times New Roman" w:hAnsi="Calibri" w:hint="cs"/>
                <w:color w:val="000000"/>
                <w:szCs w:val="22"/>
                <w:rtl/>
                <w:lang w:bidi="ar-SA"/>
              </w:rPr>
            </w:pPr>
            <w:r w:rsidRPr="007C6E1E">
              <w:rPr>
                <w:rFonts w:ascii="Calibri" w:eastAsia="Times New Roman" w:hAnsi="Calibri" w:hint="cs"/>
                <w:color w:val="000000"/>
                <w:szCs w:val="22"/>
                <w:rtl/>
                <w:lang w:bidi="ar-SA"/>
              </w:rPr>
              <w:t>حداقل</w:t>
            </w:r>
          </w:p>
        </w:tc>
        <w:tc>
          <w:tcPr>
            <w:tcW w:w="0" w:type="auto"/>
            <w:tcBorders>
              <w:top w:val="single" w:sz="8" w:space="0" w:color="auto"/>
              <w:left w:val="nil"/>
              <w:bottom w:val="single" w:sz="8" w:space="0" w:color="auto"/>
              <w:right w:val="nil"/>
            </w:tcBorders>
            <w:shd w:val="clear" w:color="auto" w:fill="auto"/>
            <w:noWrap/>
            <w:textDirection w:val="btLr"/>
            <w:vAlign w:val="center"/>
            <w:hideMark/>
          </w:tcPr>
          <w:p w14:paraId="6A750A5E" w14:textId="77777777" w:rsidR="007C6E1E" w:rsidRPr="007C6E1E" w:rsidRDefault="007C6E1E" w:rsidP="007C6E1E">
            <w:pPr>
              <w:spacing w:before="0" w:after="0" w:line="240" w:lineRule="auto"/>
              <w:ind w:left="113" w:right="113"/>
              <w:jc w:val="center"/>
              <w:rPr>
                <w:rFonts w:ascii="Calibri" w:eastAsia="Times New Roman" w:hAnsi="Calibri" w:hint="cs"/>
                <w:color w:val="000000"/>
                <w:szCs w:val="22"/>
                <w:rtl/>
                <w:lang w:bidi="ar-SA"/>
              </w:rPr>
            </w:pPr>
            <w:r w:rsidRPr="007C6E1E">
              <w:rPr>
                <w:rFonts w:ascii="Calibri" w:eastAsia="Times New Roman" w:hAnsi="Calibri" w:hint="cs"/>
                <w:color w:val="000000"/>
                <w:szCs w:val="22"/>
                <w:rtl/>
                <w:lang w:bidi="ar-SA"/>
              </w:rPr>
              <w:t>میانه</w:t>
            </w:r>
          </w:p>
        </w:tc>
        <w:tc>
          <w:tcPr>
            <w:tcW w:w="0" w:type="auto"/>
            <w:tcBorders>
              <w:top w:val="single" w:sz="8" w:space="0" w:color="auto"/>
              <w:left w:val="nil"/>
              <w:bottom w:val="single" w:sz="8" w:space="0" w:color="auto"/>
              <w:right w:val="single" w:sz="8" w:space="0" w:color="auto"/>
            </w:tcBorders>
            <w:shd w:val="clear" w:color="auto" w:fill="auto"/>
            <w:noWrap/>
            <w:textDirection w:val="btLr"/>
            <w:vAlign w:val="center"/>
            <w:hideMark/>
          </w:tcPr>
          <w:p w14:paraId="271BB308" w14:textId="77777777" w:rsidR="007C6E1E" w:rsidRPr="007C6E1E" w:rsidRDefault="007C6E1E" w:rsidP="007C6E1E">
            <w:pPr>
              <w:spacing w:before="0" w:after="0" w:line="240" w:lineRule="auto"/>
              <w:ind w:left="113" w:right="113"/>
              <w:jc w:val="center"/>
              <w:rPr>
                <w:rFonts w:ascii="Calibri" w:eastAsia="Times New Roman" w:hAnsi="Calibri" w:hint="cs"/>
                <w:color w:val="000000"/>
                <w:szCs w:val="22"/>
                <w:rtl/>
                <w:lang w:bidi="ar-SA"/>
              </w:rPr>
            </w:pPr>
            <w:r w:rsidRPr="007C6E1E">
              <w:rPr>
                <w:rFonts w:ascii="Calibri" w:eastAsia="Times New Roman" w:hAnsi="Calibri" w:hint="cs"/>
                <w:color w:val="000000"/>
                <w:szCs w:val="22"/>
                <w:rtl/>
                <w:lang w:bidi="ar-SA"/>
              </w:rPr>
              <w:t>حداکثر</w:t>
            </w:r>
          </w:p>
        </w:tc>
        <w:tc>
          <w:tcPr>
            <w:tcW w:w="0" w:type="auto"/>
            <w:tcBorders>
              <w:top w:val="single" w:sz="8" w:space="0" w:color="auto"/>
              <w:left w:val="nil"/>
              <w:bottom w:val="single" w:sz="8" w:space="0" w:color="auto"/>
              <w:right w:val="nil"/>
            </w:tcBorders>
            <w:shd w:val="clear" w:color="auto" w:fill="auto"/>
            <w:noWrap/>
            <w:textDirection w:val="btLr"/>
            <w:vAlign w:val="center"/>
            <w:hideMark/>
          </w:tcPr>
          <w:p w14:paraId="6CB00F8C" w14:textId="77777777" w:rsidR="007C6E1E" w:rsidRPr="007C6E1E" w:rsidRDefault="007C6E1E" w:rsidP="007C6E1E">
            <w:pPr>
              <w:spacing w:before="0" w:after="0" w:line="240" w:lineRule="auto"/>
              <w:ind w:left="113" w:right="113"/>
              <w:jc w:val="center"/>
              <w:rPr>
                <w:rFonts w:ascii="Calibri" w:eastAsia="Times New Roman" w:hAnsi="Calibri" w:hint="cs"/>
                <w:color w:val="000000"/>
                <w:szCs w:val="22"/>
                <w:rtl/>
                <w:lang w:bidi="ar-SA"/>
              </w:rPr>
            </w:pPr>
            <w:r w:rsidRPr="007C6E1E">
              <w:rPr>
                <w:rFonts w:ascii="Calibri" w:eastAsia="Times New Roman" w:hAnsi="Calibri" w:hint="cs"/>
                <w:color w:val="000000"/>
                <w:szCs w:val="22"/>
                <w:rtl/>
                <w:lang w:bidi="ar-SA"/>
              </w:rPr>
              <w:t>میانگین</w:t>
            </w:r>
          </w:p>
        </w:tc>
        <w:tc>
          <w:tcPr>
            <w:tcW w:w="0" w:type="auto"/>
            <w:tcBorders>
              <w:top w:val="single" w:sz="8" w:space="0" w:color="auto"/>
              <w:left w:val="nil"/>
              <w:bottom w:val="single" w:sz="8" w:space="0" w:color="auto"/>
              <w:right w:val="nil"/>
            </w:tcBorders>
            <w:shd w:val="clear" w:color="auto" w:fill="auto"/>
            <w:noWrap/>
            <w:textDirection w:val="btLr"/>
            <w:vAlign w:val="center"/>
            <w:hideMark/>
          </w:tcPr>
          <w:p w14:paraId="39515F4D" w14:textId="77777777" w:rsidR="007C6E1E" w:rsidRPr="007C6E1E" w:rsidRDefault="007C6E1E" w:rsidP="007C6E1E">
            <w:pPr>
              <w:spacing w:before="0" w:after="0" w:line="240" w:lineRule="auto"/>
              <w:ind w:left="113" w:right="113"/>
              <w:jc w:val="center"/>
              <w:rPr>
                <w:rFonts w:ascii="Calibri" w:eastAsia="Times New Roman" w:hAnsi="Calibri" w:hint="cs"/>
                <w:color w:val="000000"/>
                <w:szCs w:val="22"/>
                <w:rtl/>
                <w:lang w:bidi="ar-SA"/>
              </w:rPr>
            </w:pPr>
            <w:r w:rsidRPr="007C6E1E">
              <w:rPr>
                <w:rFonts w:ascii="Calibri" w:eastAsia="Times New Roman" w:hAnsi="Calibri" w:hint="cs"/>
                <w:color w:val="000000"/>
                <w:szCs w:val="22"/>
                <w:rtl/>
                <w:lang w:bidi="ar-SA"/>
              </w:rPr>
              <w:t>انحراف معیار</w:t>
            </w:r>
          </w:p>
        </w:tc>
        <w:tc>
          <w:tcPr>
            <w:tcW w:w="0" w:type="auto"/>
            <w:tcBorders>
              <w:top w:val="single" w:sz="8" w:space="0" w:color="auto"/>
              <w:left w:val="nil"/>
              <w:bottom w:val="single" w:sz="8" w:space="0" w:color="auto"/>
              <w:right w:val="nil"/>
            </w:tcBorders>
            <w:shd w:val="clear" w:color="auto" w:fill="auto"/>
            <w:noWrap/>
            <w:textDirection w:val="btLr"/>
            <w:vAlign w:val="center"/>
            <w:hideMark/>
          </w:tcPr>
          <w:p w14:paraId="01C1E71E" w14:textId="77777777" w:rsidR="007C6E1E" w:rsidRPr="007C6E1E" w:rsidRDefault="007C6E1E" w:rsidP="007C6E1E">
            <w:pPr>
              <w:spacing w:before="0" w:after="0" w:line="240" w:lineRule="auto"/>
              <w:ind w:left="113" w:right="113"/>
              <w:jc w:val="center"/>
              <w:rPr>
                <w:rFonts w:ascii="Calibri" w:eastAsia="Times New Roman" w:hAnsi="Calibri" w:hint="cs"/>
                <w:color w:val="000000"/>
                <w:szCs w:val="22"/>
                <w:rtl/>
                <w:lang w:bidi="ar-SA"/>
              </w:rPr>
            </w:pPr>
            <w:r w:rsidRPr="007C6E1E">
              <w:rPr>
                <w:rFonts w:ascii="Calibri" w:eastAsia="Times New Roman" w:hAnsi="Calibri" w:hint="cs"/>
                <w:color w:val="000000"/>
                <w:szCs w:val="22"/>
                <w:rtl/>
                <w:lang w:bidi="ar-SA"/>
              </w:rPr>
              <w:t>حداقل</w:t>
            </w:r>
          </w:p>
        </w:tc>
        <w:tc>
          <w:tcPr>
            <w:tcW w:w="0" w:type="auto"/>
            <w:tcBorders>
              <w:top w:val="single" w:sz="8" w:space="0" w:color="auto"/>
              <w:left w:val="nil"/>
              <w:bottom w:val="single" w:sz="8" w:space="0" w:color="auto"/>
              <w:right w:val="nil"/>
            </w:tcBorders>
            <w:shd w:val="clear" w:color="auto" w:fill="auto"/>
            <w:noWrap/>
            <w:textDirection w:val="btLr"/>
            <w:vAlign w:val="center"/>
            <w:hideMark/>
          </w:tcPr>
          <w:p w14:paraId="06CC0AB9" w14:textId="77777777" w:rsidR="007C6E1E" w:rsidRPr="007C6E1E" w:rsidRDefault="007C6E1E" w:rsidP="007C6E1E">
            <w:pPr>
              <w:spacing w:before="0" w:after="0" w:line="240" w:lineRule="auto"/>
              <w:ind w:left="113" w:right="113"/>
              <w:jc w:val="center"/>
              <w:rPr>
                <w:rFonts w:ascii="Calibri" w:eastAsia="Times New Roman" w:hAnsi="Calibri" w:hint="cs"/>
                <w:color w:val="000000"/>
                <w:szCs w:val="22"/>
                <w:rtl/>
                <w:lang w:bidi="ar-SA"/>
              </w:rPr>
            </w:pPr>
            <w:r w:rsidRPr="007C6E1E">
              <w:rPr>
                <w:rFonts w:ascii="Calibri" w:eastAsia="Times New Roman" w:hAnsi="Calibri" w:hint="cs"/>
                <w:color w:val="000000"/>
                <w:szCs w:val="22"/>
                <w:rtl/>
                <w:lang w:bidi="ar-SA"/>
              </w:rPr>
              <w:t>میانه</w:t>
            </w:r>
          </w:p>
        </w:tc>
        <w:tc>
          <w:tcPr>
            <w:tcW w:w="0" w:type="auto"/>
            <w:tcBorders>
              <w:top w:val="single" w:sz="8" w:space="0" w:color="auto"/>
              <w:left w:val="nil"/>
              <w:bottom w:val="single" w:sz="8" w:space="0" w:color="auto"/>
              <w:right w:val="nil"/>
            </w:tcBorders>
            <w:shd w:val="clear" w:color="auto" w:fill="auto"/>
            <w:noWrap/>
            <w:textDirection w:val="btLr"/>
            <w:vAlign w:val="center"/>
            <w:hideMark/>
          </w:tcPr>
          <w:p w14:paraId="5CC3FDC0" w14:textId="77777777" w:rsidR="007C6E1E" w:rsidRPr="007C6E1E" w:rsidRDefault="007C6E1E" w:rsidP="007C6E1E">
            <w:pPr>
              <w:spacing w:before="0" w:after="0" w:line="240" w:lineRule="auto"/>
              <w:ind w:left="113" w:right="113"/>
              <w:jc w:val="center"/>
              <w:rPr>
                <w:rFonts w:ascii="Calibri" w:eastAsia="Times New Roman" w:hAnsi="Calibri" w:hint="cs"/>
                <w:color w:val="000000"/>
                <w:szCs w:val="22"/>
                <w:rtl/>
                <w:lang w:bidi="ar-SA"/>
              </w:rPr>
            </w:pPr>
            <w:r w:rsidRPr="007C6E1E">
              <w:rPr>
                <w:rFonts w:ascii="Calibri" w:eastAsia="Times New Roman" w:hAnsi="Calibri" w:hint="cs"/>
                <w:color w:val="000000"/>
                <w:szCs w:val="22"/>
                <w:rtl/>
                <w:lang w:bidi="ar-SA"/>
              </w:rPr>
              <w:t>حداکثر</w:t>
            </w:r>
          </w:p>
        </w:tc>
      </w:tr>
      <w:tr w:rsidR="007C6E1E" w:rsidRPr="007C6E1E" w14:paraId="35BB41FB" w14:textId="77777777" w:rsidTr="008379DC">
        <w:trPr>
          <w:cantSplit/>
          <w:trHeight w:val="1134"/>
          <w:jc w:val="center"/>
        </w:trPr>
        <w:tc>
          <w:tcPr>
            <w:tcW w:w="0" w:type="auto"/>
            <w:tcBorders>
              <w:top w:val="nil"/>
              <w:left w:val="nil"/>
              <w:bottom w:val="nil"/>
              <w:right w:val="single" w:sz="8" w:space="0" w:color="auto"/>
            </w:tcBorders>
            <w:shd w:val="clear" w:color="auto" w:fill="auto"/>
            <w:noWrap/>
            <w:textDirection w:val="btLr"/>
            <w:vAlign w:val="center"/>
            <w:hideMark/>
          </w:tcPr>
          <w:p w14:paraId="7374E845" w14:textId="77777777" w:rsidR="007C6E1E" w:rsidRPr="007C6E1E" w:rsidRDefault="007C6E1E" w:rsidP="007C6E1E">
            <w:pPr>
              <w:spacing w:before="0" w:after="0" w:line="240" w:lineRule="auto"/>
              <w:ind w:left="113" w:right="113"/>
              <w:jc w:val="center"/>
              <w:rPr>
                <w:rFonts w:ascii="Calibri" w:eastAsia="Times New Roman" w:hAnsi="Calibri" w:hint="cs"/>
                <w:color w:val="000000"/>
                <w:szCs w:val="22"/>
                <w:rtl/>
                <w:lang w:bidi="ar-SA"/>
              </w:rPr>
            </w:pPr>
            <w:r w:rsidRPr="007C6E1E">
              <w:rPr>
                <w:rFonts w:ascii="Calibri" w:eastAsia="Times New Roman" w:hAnsi="Calibri" w:hint="cs"/>
                <w:color w:val="000000"/>
                <w:szCs w:val="22"/>
                <w:rtl/>
                <w:lang w:bidi="ar-SA"/>
              </w:rPr>
              <w:t>همه</w:t>
            </w:r>
          </w:p>
        </w:tc>
        <w:tc>
          <w:tcPr>
            <w:tcW w:w="0" w:type="auto"/>
            <w:tcBorders>
              <w:top w:val="nil"/>
              <w:left w:val="nil"/>
              <w:bottom w:val="nil"/>
              <w:right w:val="nil"/>
            </w:tcBorders>
            <w:shd w:val="clear" w:color="auto" w:fill="auto"/>
            <w:noWrap/>
            <w:textDirection w:val="btLr"/>
            <w:vAlign w:val="center"/>
            <w:hideMark/>
          </w:tcPr>
          <w:p w14:paraId="66FF8A70" w14:textId="77777777" w:rsidR="007C6E1E" w:rsidRPr="007C6E1E" w:rsidRDefault="007C6E1E" w:rsidP="008379DC">
            <w:pPr>
              <w:jc w:val="center"/>
              <w:rPr>
                <w:rFonts w:eastAsia="Times New Roman" w:hint="cs"/>
                <w:rtl/>
                <w:lang w:bidi="ar-SA"/>
              </w:rPr>
            </w:pPr>
            <w:r w:rsidRPr="007C6E1E">
              <w:rPr>
                <w:rFonts w:eastAsia="Times New Roman" w:hint="cs"/>
                <w:lang w:bidi="ar-SA"/>
              </w:rPr>
              <w:t>0.146</w:t>
            </w:r>
          </w:p>
        </w:tc>
        <w:tc>
          <w:tcPr>
            <w:tcW w:w="0" w:type="auto"/>
            <w:tcBorders>
              <w:top w:val="nil"/>
              <w:left w:val="nil"/>
              <w:bottom w:val="nil"/>
              <w:right w:val="nil"/>
            </w:tcBorders>
            <w:shd w:val="clear" w:color="auto" w:fill="auto"/>
            <w:noWrap/>
            <w:textDirection w:val="btLr"/>
            <w:vAlign w:val="center"/>
            <w:hideMark/>
          </w:tcPr>
          <w:p w14:paraId="746ECFC3" w14:textId="77777777" w:rsidR="007C6E1E" w:rsidRPr="007C6E1E" w:rsidRDefault="007C6E1E" w:rsidP="008379DC">
            <w:pPr>
              <w:jc w:val="center"/>
              <w:rPr>
                <w:rFonts w:eastAsia="Times New Roman" w:hint="cs"/>
                <w:lang w:bidi="ar-SA"/>
              </w:rPr>
            </w:pPr>
            <w:r w:rsidRPr="007C6E1E">
              <w:rPr>
                <w:rFonts w:eastAsia="Times New Roman" w:hint="cs"/>
                <w:lang w:bidi="ar-SA"/>
              </w:rPr>
              <w:t>0.244</w:t>
            </w:r>
          </w:p>
        </w:tc>
        <w:tc>
          <w:tcPr>
            <w:tcW w:w="0" w:type="auto"/>
            <w:tcBorders>
              <w:top w:val="nil"/>
              <w:left w:val="nil"/>
              <w:bottom w:val="nil"/>
              <w:right w:val="nil"/>
            </w:tcBorders>
            <w:shd w:val="clear" w:color="auto" w:fill="auto"/>
            <w:noWrap/>
            <w:textDirection w:val="btLr"/>
            <w:vAlign w:val="center"/>
            <w:hideMark/>
          </w:tcPr>
          <w:p w14:paraId="5A256D51" w14:textId="77777777" w:rsidR="007C6E1E" w:rsidRPr="007C6E1E" w:rsidRDefault="007C6E1E" w:rsidP="008379DC">
            <w:pPr>
              <w:jc w:val="center"/>
              <w:rPr>
                <w:rFonts w:eastAsia="Times New Roman" w:hint="cs"/>
                <w:lang w:bidi="ar-SA"/>
              </w:rPr>
            </w:pPr>
            <w:r w:rsidRPr="007C6E1E">
              <w:rPr>
                <w:rFonts w:eastAsia="Times New Roman" w:hint="cs"/>
                <w:lang w:bidi="ar-SA"/>
              </w:rPr>
              <w:t>0.002</w:t>
            </w:r>
          </w:p>
        </w:tc>
        <w:tc>
          <w:tcPr>
            <w:tcW w:w="0" w:type="auto"/>
            <w:tcBorders>
              <w:top w:val="nil"/>
              <w:left w:val="nil"/>
              <w:bottom w:val="nil"/>
              <w:right w:val="nil"/>
            </w:tcBorders>
            <w:shd w:val="clear" w:color="auto" w:fill="auto"/>
            <w:noWrap/>
            <w:textDirection w:val="btLr"/>
            <w:vAlign w:val="center"/>
            <w:hideMark/>
          </w:tcPr>
          <w:p w14:paraId="68DF9178" w14:textId="77777777" w:rsidR="007C6E1E" w:rsidRPr="007C6E1E" w:rsidRDefault="007C6E1E" w:rsidP="008379DC">
            <w:pPr>
              <w:jc w:val="center"/>
              <w:rPr>
                <w:rFonts w:eastAsia="Times New Roman" w:hint="cs"/>
                <w:lang w:bidi="ar-SA"/>
              </w:rPr>
            </w:pPr>
            <w:r w:rsidRPr="007C6E1E">
              <w:rPr>
                <w:rFonts w:eastAsia="Times New Roman" w:hint="cs"/>
                <w:lang w:bidi="ar-SA"/>
              </w:rPr>
              <w:t>0.056</w:t>
            </w:r>
          </w:p>
        </w:tc>
        <w:tc>
          <w:tcPr>
            <w:tcW w:w="0" w:type="auto"/>
            <w:tcBorders>
              <w:top w:val="nil"/>
              <w:left w:val="nil"/>
              <w:bottom w:val="nil"/>
              <w:right w:val="single" w:sz="8" w:space="0" w:color="auto"/>
            </w:tcBorders>
            <w:shd w:val="clear" w:color="auto" w:fill="auto"/>
            <w:noWrap/>
            <w:textDirection w:val="btLr"/>
            <w:vAlign w:val="center"/>
            <w:hideMark/>
          </w:tcPr>
          <w:p w14:paraId="63DC88A6" w14:textId="77777777" w:rsidR="007C6E1E" w:rsidRPr="007C6E1E" w:rsidRDefault="007C6E1E" w:rsidP="008379DC">
            <w:pPr>
              <w:jc w:val="center"/>
              <w:rPr>
                <w:rFonts w:eastAsia="Times New Roman" w:hint="cs"/>
                <w:lang w:bidi="ar-SA"/>
              </w:rPr>
            </w:pPr>
            <w:r w:rsidRPr="007C6E1E">
              <w:rPr>
                <w:rFonts w:eastAsia="Times New Roman" w:hint="cs"/>
                <w:lang w:bidi="ar-SA"/>
              </w:rPr>
              <w:t>4.619</w:t>
            </w:r>
          </w:p>
        </w:tc>
        <w:tc>
          <w:tcPr>
            <w:tcW w:w="0" w:type="auto"/>
            <w:tcBorders>
              <w:top w:val="nil"/>
              <w:left w:val="nil"/>
              <w:bottom w:val="nil"/>
              <w:right w:val="nil"/>
            </w:tcBorders>
            <w:shd w:val="clear" w:color="auto" w:fill="auto"/>
            <w:noWrap/>
            <w:textDirection w:val="btLr"/>
            <w:vAlign w:val="center"/>
            <w:hideMark/>
          </w:tcPr>
          <w:p w14:paraId="1E734344" w14:textId="77777777" w:rsidR="007C6E1E" w:rsidRPr="007C6E1E" w:rsidRDefault="007C6E1E" w:rsidP="008379DC">
            <w:pPr>
              <w:jc w:val="center"/>
              <w:rPr>
                <w:rFonts w:eastAsia="Times New Roman" w:hint="cs"/>
                <w:lang w:bidi="ar-SA"/>
              </w:rPr>
            </w:pPr>
            <w:r w:rsidRPr="007C6E1E">
              <w:rPr>
                <w:rFonts w:eastAsia="Times New Roman" w:hint="cs"/>
                <w:lang w:bidi="ar-SA"/>
              </w:rPr>
              <w:t>0.123</w:t>
            </w:r>
          </w:p>
        </w:tc>
        <w:tc>
          <w:tcPr>
            <w:tcW w:w="0" w:type="auto"/>
            <w:tcBorders>
              <w:top w:val="nil"/>
              <w:left w:val="nil"/>
              <w:bottom w:val="nil"/>
              <w:right w:val="nil"/>
            </w:tcBorders>
            <w:shd w:val="clear" w:color="auto" w:fill="auto"/>
            <w:noWrap/>
            <w:textDirection w:val="btLr"/>
            <w:vAlign w:val="center"/>
            <w:hideMark/>
          </w:tcPr>
          <w:p w14:paraId="46E83DF3" w14:textId="77777777" w:rsidR="007C6E1E" w:rsidRPr="007C6E1E" w:rsidRDefault="007C6E1E" w:rsidP="008379DC">
            <w:pPr>
              <w:jc w:val="center"/>
              <w:rPr>
                <w:rFonts w:eastAsia="Times New Roman" w:hint="cs"/>
                <w:lang w:bidi="ar-SA"/>
              </w:rPr>
            </w:pPr>
            <w:r w:rsidRPr="007C6E1E">
              <w:rPr>
                <w:rFonts w:eastAsia="Times New Roman" w:hint="cs"/>
                <w:lang w:bidi="ar-SA"/>
              </w:rPr>
              <w:t>0.165</w:t>
            </w:r>
          </w:p>
        </w:tc>
        <w:tc>
          <w:tcPr>
            <w:tcW w:w="0" w:type="auto"/>
            <w:tcBorders>
              <w:top w:val="nil"/>
              <w:left w:val="nil"/>
              <w:bottom w:val="nil"/>
              <w:right w:val="nil"/>
            </w:tcBorders>
            <w:shd w:val="clear" w:color="auto" w:fill="auto"/>
            <w:noWrap/>
            <w:textDirection w:val="btLr"/>
            <w:vAlign w:val="center"/>
            <w:hideMark/>
          </w:tcPr>
          <w:p w14:paraId="569D8099" w14:textId="77777777" w:rsidR="007C6E1E" w:rsidRPr="007C6E1E" w:rsidRDefault="007C6E1E" w:rsidP="008379DC">
            <w:pPr>
              <w:jc w:val="center"/>
              <w:rPr>
                <w:rFonts w:eastAsia="Times New Roman" w:hint="cs"/>
                <w:lang w:bidi="ar-SA"/>
              </w:rPr>
            </w:pPr>
            <w:r w:rsidRPr="007C6E1E">
              <w:rPr>
                <w:rFonts w:eastAsia="Times New Roman" w:hint="cs"/>
                <w:lang w:bidi="ar-SA"/>
              </w:rPr>
              <w:t>0.002</w:t>
            </w:r>
          </w:p>
        </w:tc>
        <w:tc>
          <w:tcPr>
            <w:tcW w:w="0" w:type="auto"/>
            <w:tcBorders>
              <w:top w:val="nil"/>
              <w:left w:val="nil"/>
              <w:bottom w:val="nil"/>
              <w:right w:val="nil"/>
            </w:tcBorders>
            <w:shd w:val="clear" w:color="auto" w:fill="auto"/>
            <w:noWrap/>
            <w:textDirection w:val="btLr"/>
            <w:vAlign w:val="center"/>
            <w:hideMark/>
          </w:tcPr>
          <w:p w14:paraId="735B47F1" w14:textId="77777777" w:rsidR="007C6E1E" w:rsidRPr="007C6E1E" w:rsidRDefault="007C6E1E" w:rsidP="008379DC">
            <w:pPr>
              <w:jc w:val="center"/>
              <w:rPr>
                <w:rFonts w:eastAsia="Times New Roman" w:hint="cs"/>
                <w:lang w:bidi="ar-SA"/>
              </w:rPr>
            </w:pPr>
            <w:r w:rsidRPr="007C6E1E">
              <w:rPr>
                <w:rFonts w:eastAsia="Times New Roman" w:hint="cs"/>
                <w:lang w:bidi="ar-SA"/>
              </w:rPr>
              <w:t>0.053</w:t>
            </w:r>
          </w:p>
        </w:tc>
        <w:tc>
          <w:tcPr>
            <w:tcW w:w="0" w:type="auto"/>
            <w:tcBorders>
              <w:top w:val="nil"/>
              <w:left w:val="nil"/>
              <w:bottom w:val="nil"/>
              <w:right w:val="nil"/>
            </w:tcBorders>
            <w:shd w:val="clear" w:color="auto" w:fill="auto"/>
            <w:noWrap/>
            <w:textDirection w:val="btLr"/>
            <w:vAlign w:val="center"/>
            <w:hideMark/>
          </w:tcPr>
          <w:p w14:paraId="0FE3EB01" w14:textId="77777777" w:rsidR="007C6E1E" w:rsidRPr="007C6E1E" w:rsidRDefault="007C6E1E" w:rsidP="008379DC">
            <w:pPr>
              <w:jc w:val="center"/>
              <w:rPr>
                <w:rFonts w:eastAsia="Times New Roman" w:hint="cs"/>
                <w:lang w:bidi="ar-SA"/>
              </w:rPr>
            </w:pPr>
            <w:r w:rsidRPr="007C6E1E">
              <w:rPr>
                <w:rFonts w:eastAsia="Times New Roman" w:hint="cs"/>
                <w:lang w:bidi="ar-SA"/>
              </w:rPr>
              <w:t>0.97</w:t>
            </w:r>
          </w:p>
        </w:tc>
      </w:tr>
      <w:tr w:rsidR="007C6E1E" w:rsidRPr="007C6E1E" w14:paraId="5C9E4320" w14:textId="77777777" w:rsidTr="008379DC">
        <w:trPr>
          <w:cantSplit/>
          <w:trHeight w:val="1134"/>
          <w:jc w:val="center"/>
        </w:trPr>
        <w:tc>
          <w:tcPr>
            <w:tcW w:w="0" w:type="auto"/>
            <w:tcBorders>
              <w:top w:val="nil"/>
              <w:left w:val="nil"/>
              <w:bottom w:val="nil"/>
              <w:right w:val="single" w:sz="8" w:space="0" w:color="auto"/>
            </w:tcBorders>
            <w:shd w:val="clear" w:color="auto" w:fill="auto"/>
            <w:noWrap/>
            <w:textDirection w:val="btLr"/>
            <w:vAlign w:val="center"/>
            <w:hideMark/>
          </w:tcPr>
          <w:p w14:paraId="6BDF11FF" w14:textId="77777777" w:rsidR="007C6E1E" w:rsidRPr="007C6E1E" w:rsidRDefault="007C6E1E" w:rsidP="007C6E1E">
            <w:pPr>
              <w:spacing w:before="0" w:after="0" w:line="240" w:lineRule="auto"/>
              <w:ind w:left="113" w:right="113"/>
              <w:jc w:val="center"/>
              <w:rPr>
                <w:rFonts w:ascii="Calibri" w:eastAsia="Times New Roman" w:hAnsi="Calibri" w:hint="cs"/>
                <w:color w:val="000000"/>
                <w:szCs w:val="22"/>
                <w:lang w:bidi="ar-SA"/>
              </w:rPr>
            </w:pPr>
            <w:r w:rsidRPr="007C6E1E">
              <w:rPr>
                <w:rFonts w:ascii="Calibri" w:eastAsia="Times New Roman" w:hAnsi="Calibri" w:hint="cs"/>
                <w:color w:val="000000"/>
                <w:szCs w:val="22"/>
                <w:rtl/>
                <w:lang w:bidi="ar-SA"/>
              </w:rPr>
              <w:t>یک گروه کسب و کار</w:t>
            </w:r>
          </w:p>
        </w:tc>
        <w:tc>
          <w:tcPr>
            <w:tcW w:w="0" w:type="auto"/>
            <w:tcBorders>
              <w:top w:val="nil"/>
              <w:left w:val="nil"/>
              <w:bottom w:val="nil"/>
              <w:right w:val="nil"/>
            </w:tcBorders>
            <w:shd w:val="clear" w:color="auto" w:fill="auto"/>
            <w:noWrap/>
            <w:textDirection w:val="btLr"/>
            <w:vAlign w:val="center"/>
            <w:hideMark/>
          </w:tcPr>
          <w:p w14:paraId="67C25F57" w14:textId="77777777" w:rsidR="007C6E1E" w:rsidRPr="007C6E1E" w:rsidRDefault="007C6E1E" w:rsidP="008379DC">
            <w:pPr>
              <w:jc w:val="center"/>
              <w:rPr>
                <w:rFonts w:eastAsia="Times New Roman" w:hint="cs"/>
                <w:rtl/>
                <w:lang w:bidi="ar-SA"/>
              </w:rPr>
            </w:pPr>
            <w:r w:rsidRPr="007C6E1E">
              <w:rPr>
                <w:rFonts w:eastAsia="Times New Roman" w:hint="cs"/>
                <w:lang w:bidi="ar-SA"/>
              </w:rPr>
              <w:t>0.473</w:t>
            </w:r>
          </w:p>
        </w:tc>
        <w:tc>
          <w:tcPr>
            <w:tcW w:w="0" w:type="auto"/>
            <w:tcBorders>
              <w:top w:val="nil"/>
              <w:left w:val="nil"/>
              <w:bottom w:val="nil"/>
              <w:right w:val="nil"/>
            </w:tcBorders>
            <w:shd w:val="clear" w:color="auto" w:fill="auto"/>
            <w:noWrap/>
            <w:textDirection w:val="btLr"/>
            <w:vAlign w:val="center"/>
            <w:hideMark/>
          </w:tcPr>
          <w:p w14:paraId="26D0889D" w14:textId="77777777" w:rsidR="007C6E1E" w:rsidRPr="007C6E1E" w:rsidRDefault="007C6E1E" w:rsidP="008379DC">
            <w:pPr>
              <w:jc w:val="center"/>
              <w:rPr>
                <w:rFonts w:eastAsia="Times New Roman" w:hint="cs"/>
                <w:lang w:bidi="ar-SA"/>
              </w:rPr>
            </w:pPr>
            <w:r w:rsidRPr="007C6E1E">
              <w:rPr>
                <w:rFonts w:eastAsia="Times New Roman" w:hint="cs"/>
                <w:lang w:bidi="ar-SA"/>
              </w:rPr>
              <w:t>0.412</w:t>
            </w:r>
          </w:p>
        </w:tc>
        <w:tc>
          <w:tcPr>
            <w:tcW w:w="0" w:type="auto"/>
            <w:tcBorders>
              <w:top w:val="nil"/>
              <w:left w:val="nil"/>
              <w:bottom w:val="nil"/>
              <w:right w:val="nil"/>
            </w:tcBorders>
            <w:shd w:val="clear" w:color="auto" w:fill="auto"/>
            <w:noWrap/>
            <w:textDirection w:val="btLr"/>
            <w:vAlign w:val="center"/>
            <w:hideMark/>
          </w:tcPr>
          <w:p w14:paraId="2915BA1D" w14:textId="77777777" w:rsidR="007C6E1E" w:rsidRPr="007C6E1E" w:rsidRDefault="007C6E1E" w:rsidP="008379DC">
            <w:pPr>
              <w:jc w:val="center"/>
              <w:rPr>
                <w:rFonts w:eastAsia="Times New Roman" w:hint="cs"/>
                <w:lang w:bidi="ar-SA"/>
              </w:rPr>
            </w:pPr>
            <w:r w:rsidRPr="007C6E1E">
              <w:rPr>
                <w:rFonts w:eastAsia="Times New Roman" w:hint="cs"/>
                <w:lang w:bidi="ar-SA"/>
              </w:rPr>
              <w:t>0.004</w:t>
            </w:r>
          </w:p>
        </w:tc>
        <w:tc>
          <w:tcPr>
            <w:tcW w:w="0" w:type="auto"/>
            <w:tcBorders>
              <w:top w:val="nil"/>
              <w:left w:val="nil"/>
              <w:bottom w:val="nil"/>
              <w:right w:val="nil"/>
            </w:tcBorders>
            <w:shd w:val="clear" w:color="auto" w:fill="auto"/>
            <w:noWrap/>
            <w:textDirection w:val="btLr"/>
            <w:vAlign w:val="center"/>
            <w:hideMark/>
          </w:tcPr>
          <w:p w14:paraId="4191C486" w14:textId="77777777" w:rsidR="007C6E1E" w:rsidRPr="007C6E1E" w:rsidRDefault="007C6E1E" w:rsidP="008379DC">
            <w:pPr>
              <w:jc w:val="center"/>
              <w:rPr>
                <w:rFonts w:eastAsia="Times New Roman" w:hint="cs"/>
                <w:lang w:bidi="ar-SA"/>
              </w:rPr>
            </w:pPr>
            <w:r w:rsidRPr="007C6E1E">
              <w:rPr>
                <w:rFonts w:eastAsia="Times New Roman" w:hint="cs"/>
                <w:lang w:bidi="ar-SA"/>
              </w:rPr>
              <w:t>0.407</w:t>
            </w:r>
          </w:p>
        </w:tc>
        <w:tc>
          <w:tcPr>
            <w:tcW w:w="0" w:type="auto"/>
            <w:tcBorders>
              <w:top w:val="nil"/>
              <w:left w:val="nil"/>
              <w:bottom w:val="nil"/>
              <w:right w:val="single" w:sz="8" w:space="0" w:color="auto"/>
            </w:tcBorders>
            <w:shd w:val="clear" w:color="auto" w:fill="auto"/>
            <w:noWrap/>
            <w:textDirection w:val="btLr"/>
            <w:vAlign w:val="center"/>
            <w:hideMark/>
          </w:tcPr>
          <w:p w14:paraId="102D284B" w14:textId="77777777" w:rsidR="007C6E1E" w:rsidRPr="007C6E1E" w:rsidRDefault="007C6E1E" w:rsidP="008379DC">
            <w:pPr>
              <w:jc w:val="center"/>
              <w:rPr>
                <w:rFonts w:eastAsia="Times New Roman" w:hint="cs"/>
                <w:lang w:bidi="ar-SA"/>
              </w:rPr>
            </w:pPr>
            <w:r w:rsidRPr="007C6E1E">
              <w:rPr>
                <w:rFonts w:eastAsia="Times New Roman" w:hint="cs"/>
                <w:lang w:bidi="ar-SA"/>
              </w:rPr>
              <w:t>4.041</w:t>
            </w:r>
          </w:p>
        </w:tc>
        <w:tc>
          <w:tcPr>
            <w:tcW w:w="0" w:type="auto"/>
            <w:tcBorders>
              <w:top w:val="nil"/>
              <w:left w:val="nil"/>
              <w:bottom w:val="nil"/>
              <w:right w:val="nil"/>
            </w:tcBorders>
            <w:shd w:val="clear" w:color="auto" w:fill="auto"/>
            <w:noWrap/>
            <w:textDirection w:val="btLr"/>
            <w:vAlign w:val="center"/>
            <w:hideMark/>
          </w:tcPr>
          <w:p w14:paraId="2F6F7008" w14:textId="77777777" w:rsidR="007C6E1E" w:rsidRPr="007C6E1E" w:rsidRDefault="007C6E1E" w:rsidP="008379DC">
            <w:pPr>
              <w:jc w:val="center"/>
              <w:rPr>
                <w:rFonts w:eastAsia="Times New Roman" w:hint="cs"/>
                <w:lang w:bidi="ar-SA"/>
              </w:rPr>
            </w:pPr>
            <w:r w:rsidRPr="007C6E1E">
              <w:rPr>
                <w:rFonts w:eastAsia="Times New Roman" w:hint="cs"/>
                <w:lang w:bidi="ar-SA"/>
              </w:rPr>
              <w:t>0.378</w:t>
            </w:r>
          </w:p>
        </w:tc>
        <w:tc>
          <w:tcPr>
            <w:tcW w:w="0" w:type="auto"/>
            <w:tcBorders>
              <w:top w:val="nil"/>
              <w:left w:val="nil"/>
              <w:bottom w:val="nil"/>
              <w:right w:val="nil"/>
            </w:tcBorders>
            <w:shd w:val="clear" w:color="auto" w:fill="auto"/>
            <w:noWrap/>
            <w:textDirection w:val="btLr"/>
            <w:vAlign w:val="center"/>
            <w:hideMark/>
          </w:tcPr>
          <w:p w14:paraId="6129B1E1" w14:textId="77777777" w:rsidR="007C6E1E" w:rsidRPr="007C6E1E" w:rsidRDefault="007C6E1E" w:rsidP="008379DC">
            <w:pPr>
              <w:jc w:val="center"/>
              <w:rPr>
                <w:rFonts w:eastAsia="Times New Roman" w:hint="cs"/>
                <w:lang w:bidi="ar-SA"/>
              </w:rPr>
            </w:pPr>
            <w:r w:rsidRPr="007C6E1E">
              <w:rPr>
                <w:rFonts w:eastAsia="Times New Roman" w:hint="cs"/>
                <w:lang w:bidi="ar-SA"/>
              </w:rPr>
              <w:t>0.255</w:t>
            </w:r>
          </w:p>
        </w:tc>
        <w:tc>
          <w:tcPr>
            <w:tcW w:w="0" w:type="auto"/>
            <w:tcBorders>
              <w:top w:val="nil"/>
              <w:left w:val="nil"/>
              <w:bottom w:val="nil"/>
              <w:right w:val="nil"/>
            </w:tcBorders>
            <w:shd w:val="clear" w:color="auto" w:fill="auto"/>
            <w:noWrap/>
            <w:textDirection w:val="btLr"/>
            <w:vAlign w:val="center"/>
            <w:hideMark/>
          </w:tcPr>
          <w:p w14:paraId="1799EFD0" w14:textId="77777777" w:rsidR="007C6E1E" w:rsidRPr="007C6E1E" w:rsidRDefault="007C6E1E" w:rsidP="008379DC">
            <w:pPr>
              <w:jc w:val="center"/>
              <w:rPr>
                <w:rFonts w:eastAsia="Times New Roman" w:hint="cs"/>
                <w:lang w:bidi="ar-SA"/>
              </w:rPr>
            </w:pPr>
            <w:r w:rsidRPr="007C6E1E">
              <w:rPr>
                <w:rFonts w:eastAsia="Times New Roman" w:hint="cs"/>
                <w:lang w:bidi="ar-SA"/>
              </w:rPr>
              <w:t>0.004</w:t>
            </w:r>
          </w:p>
        </w:tc>
        <w:tc>
          <w:tcPr>
            <w:tcW w:w="0" w:type="auto"/>
            <w:tcBorders>
              <w:top w:val="nil"/>
              <w:left w:val="nil"/>
              <w:bottom w:val="nil"/>
              <w:right w:val="nil"/>
            </w:tcBorders>
            <w:shd w:val="clear" w:color="auto" w:fill="auto"/>
            <w:noWrap/>
            <w:textDirection w:val="btLr"/>
            <w:vAlign w:val="center"/>
            <w:hideMark/>
          </w:tcPr>
          <w:p w14:paraId="0791C7B2" w14:textId="77777777" w:rsidR="007C6E1E" w:rsidRPr="007C6E1E" w:rsidRDefault="007C6E1E" w:rsidP="008379DC">
            <w:pPr>
              <w:jc w:val="center"/>
              <w:rPr>
                <w:rFonts w:eastAsia="Times New Roman" w:hint="cs"/>
                <w:lang w:bidi="ar-SA"/>
              </w:rPr>
            </w:pPr>
            <w:r w:rsidRPr="007C6E1E">
              <w:rPr>
                <w:rFonts w:eastAsia="Times New Roman" w:hint="cs"/>
                <w:lang w:bidi="ar-SA"/>
              </w:rPr>
              <w:t>0.372</w:t>
            </w:r>
          </w:p>
        </w:tc>
        <w:tc>
          <w:tcPr>
            <w:tcW w:w="0" w:type="auto"/>
            <w:tcBorders>
              <w:top w:val="nil"/>
              <w:left w:val="nil"/>
              <w:bottom w:val="nil"/>
              <w:right w:val="nil"/>
            </w:tcBorders>
            <w:shd w:val="clear" w:color="auto" w:fill="auto"/>
            <w:noWrap/>
            <w:textDirection w:val="btLr"/>
            <w:vAlign w:val="center"/>
            <w:hideMark/>
          </w:tcPr>
          <w:p w14:paraId="7EA6B5ED" w14:textId="77777777" w:rsidR="007C6E1E" w:rsidRPr="007C6E1E" w:rsidRDefault="007C6E1E" w:rsidP="008379DC">
            <w:pPr>
              <w:jc w:val="center"/>
              <w:rPr>
                <w:rFonts w:eastAsia="Times New Roman" w:hint="cs"/>
                <w:lang w:bidi="ar-SA"/>
              </w:rPr>
            </w:pPr>
            <w:r w:rsidRPr="007C6E1E">
              <w:rPr>
                <w:rFonts w:eastAsia="Times New Roman" w:hint="cs"/>
                <w:lang w:bidi="ar-SA"/>
              </w:rPr>
              <w:t>0.967</w:t>
            </w:r>
          </w:p>
        </w:tc>
      </w:tr>
      <w:tr w:rsidR="007C6E1E" w:rsidRPr="007C6E1E" w14:paraId="54CE45FF" w14:textId="77777777" w:rsidTr="008379DC">
        <w:trPr>
          <w:cantSplit/>
          <w:trHeight w:val="1134"/>
          <w:jc w:val="center"/>
        </w:trPr>
        <w:tc>
          <w:tcPr>
            <w:tcW w:w="0" w:type="auto"/>
            <w:tcBorders>
              <w:top w:val="nil"/>
              <w:left w:val="nil"/>
              <w:bottom w:val="nil"/>
              <w:right w:val="single" w:sz="8" w:space="0" w:color="auto"/>
            </w:tcBorders>
            <w:shd w:val="clear" w:color="auto" w:fill="auto"/>
            <w:noWrap/>
            <w:textDirection w:val="btLr"/>
            <w:vAlign w:val="center"/>
            <w:hideMark/>
          </w:tcPr>
          <w:p w14:paraId="3E82108C" w14:textId="77777777" w:rsidR="007C6E1E" w:rsidRPr="007C6E1E" w:rsidRDefault="007C6E1E" w:rsidP="007C6E1E">
            <w:pPr>
              <w:spacing w:before="0" w:after="0" w:line="240" w:lineRule="auto"/>
              <w:ind w:left="113" w:right="113"/>
              <w:jc w:val="center"/>
              <w:rPr>
                <w:rFonts w:ascii="Calibri" w:eastAsia="Times New Roman" w:hAnsi="Calibri" w:hint="cs"/>
                <w:color w:val="000000"/>
                <w:szCs w:val="22"/>
                <w:lang w:bidi="ar-SA"/>
              </w:rPr>
            </w:pPr>
            <w:r w:rsidRPr="007C6E1E">
              <w:rPr>
                <w:rFonts w:ascii="Calibri" w:eastAsia="Times New Roman" w:hAnsi="Calibri" w:hint="cs"/>
                <w:color w:val="000000"/>
                <w:szCs w:val="22"/>
                <w:rtl/>
                <w:lang w:bidi="ar-SA"/>
              </w:rPr>
              <w:t>گروه کسب و کار متفاوت</w:t>
            </w:r>
          </w:p>
        </w:tc>
        <w:tc>
          <w:tcPr>
            <w:tcW w:w="0" w:type="auto"/>
            <w:tcBorders>
              <w:top w:val="nil"/>
              <w:left w:val="nil"/>
              <w:bottom w:val="nil"/>
              <w:right w:val="nil"/>
            </w:tcBorders>
            <w:shd w:val="clear" w:color="auto" w:fill="auto"/>
            <w:noWrap/>
            <w:textDirection w:val="btLr"/>
            <w:vAlign w:val="center"/>
            <w:hideMark/>
          </w:tcPr>
          <w:p w14:paraId="1EC1903F" w14:textId="77777777" w:rsidR="007C6E1E" w:rsidRPr="007C6E1E" w:rsidRDefault="007C6E1E" w:rsidP="008379DC">
            <w:pPr>
              <w:jc w:val="center"/>
              <w:rPr>
                <w:rFonts w:eastAsia="Times New Roman" w:hint="cs"/>
                <w:rtl/>
                <w:lang w:bidi="ar-SA"/>
              </w:rPr>
            </w:pPr>
            <w:r w:rsidRPr="007C6E1E">
              <w:rPr>
                <w:rFonts w:eastAsia="Times New Roman" w:hint="cs"/>
                <w:lang w:bidi="ar-SA"/>
              </w:rPr>
              <w:t>0.097</w:t>
            </w:r>
          </w:p>
        </w:tc>
        <w:tc>
          <w:tcPr>
            <w:tcW w:w="0" w:type="auto"/>
            <w:tcBorders>
              <w:top w:val="nil"/>
              <w:left w:val="nil"/>
              <w:bottom w:val="nil"/>
              <w:right w:val="nil"/>
            </w:tcBorders>
            <w:shd w:val="clear" w:color="auto" w:fill="auto"/>
            <w:noWrap/>
            <w:textDirection w:val="btLr"/>
            <w:vAlign w:val="center"/>
            <w:hideMark/>
          </w:tcPr>
          <w:p w14:paraId="02C77C02" w14:textId="77777777" w:rsidR="007C6E1E" w:rsidRPr="007C6E1E" w:rsidRDefault="007C6E1E" w:rsidP="008379DC">
            <w:pPr>
              <w:jc w:val="center"/>
              <w:rPr>
                <w:rFonts w:eastAsia="Times New Roman" w:hint="cs"/>
                <w:lang w:bidi="ar-SA"/>
              </w:rPr>
            </w:pPr>
            <w:r w:rsidRPr="007C6E1E">
              <w:rPr>
                <w:rFonts w:eastAsia="Times New Roman" w:hint="cs"/>
                <w:lang w:bidi="ar-SA"/>
              </w:rPr>
              <w:t>0.158</w:t>
            </w:r>
          </w:p>
        </w:tc>
        <w:tc>
          <w:tcPr>
            <w:tcW w:w="0" w:type="auto"/>
            <w:tcBorders>
              <w:top w:val="nil"/>
              <w:left w:val="nil"/>
              <w:bottom w:val="nil"/>
              <w:right w:val="nil"/>
            </w:tcBorders>
            <w:shd w:val="clear" w:color="auto" w:fill="auto"/>
            <w:noWrap/>
            <w:textDirection w:val="btLr"/>
            <w:vAlign w:val="center"/>
            <w:hideMark/>
          </w:tcPr>
          <w:p w14:paraId="39ED1844" w14:textId="77777777" w:rsidR="007C6E1E" w:rsidRPr="007C6E1E" w:rsidRDefault="007C6E1E" w:rsidP="008379DC">
            <w:pPr>
              <w:jc w:val="center"/>
              <w:rPr>
                <w:rFonts w:eastAsia="Times New Roman" w:hint="cs"/>
                <w:lang w:bidi="ar-SA"/>
              </w:rPr>
            </w:pPr>
            <w:r w:rsidRPr="007C6E1E">
              <w:rPr>
                <w:rFonts w:eastAsia="Times New Roman" w:hint="cs"/>
                <w:lang w:bidi="ar-SA"/>
              </w:rPr>
              <w:t>0.003</w:t>
            </w:r>
          </w:p>
        </w:tc>
        <w:tc>
          <w:tcPr>
            <w:tcW w:w="0" w:type="auto"/>
            <w:tcBorders>
              <w:top w:val="nil"/>
              <w:left w:val="nil"/>
              <w:bottom w:val="nil"/>
              <w:right w:val="nil"/>
            </w:tcBorders>
            <w:shd w:val="clear" w:color="auto" w:fill="auto"/>
            <w:noWrap/>
            <w:textDirection w:val="btLr"/>
            <w:vAlign w:val="center"/>
            <w:hideMark/>
          </w:tcPr>
          <w:p w14:paraId="57C8C3BE" w14:textId="77777777" w:rsidR="007C6E1E" w:rsidRPr="007C6E1E" w:rsidRDefault="007C6E1E" w:rsidP="008379DC">
            <w:pPr>
              <w:jc w:val="center"/>
              <w:rPr>
                <w:rFonts w:eastAsia="Times New Roman" w:hint="cs"/>
                <w:lang w:bidi="ar-SA"/>
              </w:rPr>
            </w:pPr>
            <w:r w:rsidRPr="007C6E1E">
              <w:rPr>
                <w:rFonts w:eastAsia="Times New Roman" w:hint="cs"/>
                <w:lang w:bidi="ar-SA"/>
              </w:rPr>
              <w:t>0.042</w:t>
            </w:r>
          </w:p>
        </w:tc>
        <w:tc>
          <w:tcPr>
            <w:tcW w:w="0" w:type="auto"/>
            <w:tcBorders>
              <w:top w:val="nil"/>
              <w:left w:val="nil"/>
              <w:bottom w:val="nil"/>
              <w:right w:val="single" w:sz="8" w:space="0" w:color="auto"/>
            </w:tcBorders>
            <w:shd w:val="clear" w:color="auto" w:fill="auto"/>
            <w:noWrap/>
            <w:textDirection w:val="btLr"/>
            <w:vAlign w:val="center"/>
            <w:hideMark/>
          </w:tcPr>
          <w:p w14:paraId="4C0A351A" w14:textId="77777777" w:rsidR="007C6E1E" w:rsidRPr="007C6E1E" w:rsidRDefault="007C6E1E" w:rsidP="008379DC">
            <w:pPr>
              <w:jc w:val="center"/>
              <w:rPr>
                <w:rFonts w:eastAsia="Times New Roman" w:hint="cs"/>
                <w:lang w:bidi="ar-SA"/>
              </w:rPr>
            </w:pPr>
            <w:r w:rsidRPr="007C6E1E">
              <w:rPr>
                <w:rFonts w:eastAsia="Times New Roman" w:hint="cs"/>
                <w:lang w:bidi="ar-SA"/>
              </w:rPr>
              <w:t>2.899</w:t>
            </w:r>
          </w:p>
        </w:tc>
        <w:tc>
          <w:tcPr>
            <w:tcW w:w="0" w:type="auto"/>
            <w:tcBorders>
              <w:top w:val="nil"/>
              <w:left w:val="nil"/>
              <w:bottom w:val="nil"/>
              <w:right w:val="nil"/>
            </w:tcBorders>
            <w:shd w:val="clear" w:color="auto" w:fill="auto"/>
            <w:noWrap/>
            <w:textDirection w:val="btLr"/>
            <w:vAlign w:val="center"/>
            <w:hideMark/>
          </w:tcPr>
          <w:p w14:paraId="3EA4018F" w14:textId="77777777" w:rsidR="007C6E1E" w:rsidRPr="007C6E1E" w:rsidRDefault="007C6E1E" w:rsidP="008379DC">
            <w:pPr>
              <w:jc w:val="center"/>
              <w:rPr>
                <w:rFonts w:eastAsia="Times New Roman" w:hint="cs"/>
                <w:lang w:bidi="ar-SA"/>
              </w:rPr>
            </w:pPr>
            <w:r w:rsidRPr="007C6E1E">
              <w:rPr>
                <w:rFonts w:eastAsia="Times New Roman" w:hint="cs"/>
                <w:lang w:bidi="ar-SA"/>
              </w:rPr>
              <w:t>0.085</w:t>
            </w:r>
          </w:p>
        </w:tc>
        <w:tc>
          <w:tcPr>
            <w:tcW w:w="0" w:type="auto"/>
            <w:tcBorders>
              <w:top w:val="nil"/>
              <w:left w:val="nil"/>
              <w:bottom w:val="nil"/>
              <w:right w:val="nil"/>
            </w:tcBorders>
            <w:shd w:val="clear" w:color="auto" w:fill="auto"/>
            <w:noWrap/>
            <w:textDirection w:val="btLr"/>
            <w:vAlign w:val="center"/>
            <w:hideMark/>
          </w:tcPr>
          <w:p w14:paraId="34DC9FFE" w14:textId="77777777" w:rsidR="007C6E1E" w:rsidRPr="007C6E1E" w:rsidRDefault="007C6E1E" w:rsidP="008379DC">
            <w:pPr>
              <w:jc w:val="center"/>
              <w:rPr>
                <w:rFonts w:eastAsia="Times New Roman" w:hint="cs"/>
                <w:lang w:bidi="ar-SA"/>
              </w:rPr>
            </w:pPr>
            <w:r w:rsidRPr="007C6E1E">
              <w:rPr>
                <w:rFonts w:eastAsia="Times New Roman" w:hint="cs"/>
                <w:lang w:bidi="ar-SA"/>
              </w:rPr>
              <w:t>0.114</w:t>
            </w:r>
          </w:p>
        </w:tc>
        <w:tc>
          <w:tcPr>
            <w:tcW w:w="0" w:type="auto"/>
            <w:tcBorders>
              <w:top w:val="nil"/>
              <w:left w:val="nil"/>
              <w:bottom w:val="nil"/>
              <w:right w:val="nil"/>
            </w:tcBorders>
            <w:shd w:val="clear" w:color="auto" w:fill="auto"/>
            <w:noWrap/>
            <w:textDirection w:val="btLr"/>
            <w:vAlign w:val="center"/>
            <w:hideMark/>
          </w:tcPr>
          <w:p w14:paraId="0EF2B356" w14:textId="77777777" w:rsidR="007C6E1E" w:rsidRPr="007C6E1E" w:rsidRDefault="007C6E1E" w:rsidP="008379DC">
            <w:pPr>
              <w:jc w:val="center"/>
              <w:rPr>
                <w:rFonts w:eastAsia="Times New Roman" w:hint="cs"/>
                <w:lang w:bidi="ar-SA"/>
              </w:rPr>
            </w:pPr>
            <w:r w:rsidRPr="007C6E1E">
              <w:rPr>
                <w:rFonts w:eastAsia="Times New Roman" w:hint="cs"/>
                <w:lang w:bidi="ar-SA"/>
              </w:rPr>
              <w:t>0.003</w:t>
            </w:r>
          </w:p>
        </w:tc>
        <w:tc>
          <w:tcPr>
            <w:tcW w:w="0" w:type="auto"/>
            <w:tcBorders>
              <w:top w:val="nil"/>
              <w:left w:val="nil"/>
              <w:bottom w:val="nil"/>
              <w:right w:val="nil"/>
            </w:tcBorders>
            <w:shd w:val="clear" w:color="auto" w:fill="auto"/>
            <w:noWrap/>
            <w:textDirection w:val="btLr"/>
            <w:vAlign w:val="center"/>
            <w:hideMark/>
          </w:tcPr>
          <w:p w14:paraId="0FD6987A" w14:textId="77777777" w:rsidR="007C6E1E" w:rsidRPr="007C6E1E" w:rsidRDefault="007C6E1E" w:rsidP="008379DC">
            <w:pPr>
              <w:jc w:val="center"/>
              <w:rPr>
                <w:rFonts w:eastAsia="Times New Roman" w:hint="cs"/>
                <w:lang w:bidi="ar-SA"/>
              </w:rPr>
            </w:pPr>
            <w:r w:rsidRPr="007C6E1E">
              <w:rPr>
                <w:rFonts w:eastAsia="Times New Roman" w:hint="cs"/>
                <w:lang w:bidi="ar-SA"/>
              </w:rPr>
              <w:t>0.04</w:t>
            </w:r>
          </w:p>
        </w:tc>
        <w:tc>
          <w:tcPr>
            <w:tcW w:w="0" w:type="auto"/>
            <w:tcBorders>
              <w:top w:val="nil"/>
              <w:left w:val="nil"/>
              <w:bottom w:val="nil"/>
              <w:right w:val="nil"/>
            </w:tcBorders>
            <w:shd w:val="clear" w:color="auto" w:fill="auto"/>
            <w:noWrap/>
            <w:textDirection w:val="btLr"/>
            <w:vAlign w:val="center"/>
            <w:hideMark/>
          </w:tcPr>
          <w:p w14:paraId="36A43692" w14:textId="77777777" w:rsidR="007C6E1E" w:rsidRPr="007C6E1E" w:rsidRDefault="007C6E1E" w:rsidP="008379DC">
            <w:pPr>
              <w:jc w:val="center"/>
              <w:rPr>
                <w:rFonts w:eastAsia="Times New Roman" w:hint="cs"/>
                <w:lang w:bidi="ar-SA"/>
              </w:rPr>
            </w:pPr>
            <w:r w:rsidRPr="007C6E1E">
              <w:rPr>
                <w:rFonts w:eastAsia="Times New Roman" w:hint="cs"/>
                <w:lang w:bidi="ar-SA"/>
              </w:rPr>
              <w:t>0.97</w:t>
            </w:r>
          </w:p>
        </w:tc>
      </w:tr>
      <w:tr w:rsidR="007C6E1E" w:rsidRPr="007C6E1E" w14:paraId="2F48B21B" w14:textId="77777777" w:rsidTr="008379DC">
        <w:trPr>
          <w:cantSplit/>
          <w:trHeight w:val="1134"/>
          <w:jc w:val="center"/>
        </w:trPr>
        <w:tc>
          <w:tcPr>
            <w:tcW w:w="0" w:type="auto"/>
            <w:tcBorders>
              <w:top w:val="nil"/>
              <w:left w:val="nil"/>
              <w:bottom w:val="nil"/>
              <w:right w:val="single" w:sz="8" w:space="0" w:color="auto"/>
            </w:tcBorders>
            <w:shd w:val="clear" w:color="auto" w:fill="auto"/>
            <w:noWrap/>
            <w:textDirection w:val="btLr"/>
            <w:vAlign w:val="center"/>
            <w:hideMark/>
          </w:tcPr>
          <w:p w14:paraId="08602201" w14:textId="77777777" w:rsidR="007C6E1E" w:rsidRPr="007C6E1E" w:rsidRDefault="007C6E1E" w:rsidP="007C6E1E">
            <w:pPr>
              <w:spacing w:before="0" w:after="0" w:line="240" w:lineRule="auto"/>
              <w:ind w:left="113" w:right="113"/>
              <w:jc w:val="center"/>
              <w:rPr>
                <w:rFonts w:ascii="Calibri" w:eastAsia="Times New Roman" w:hAnsi="Calibri" w:hint="cs"/>
                <w:color w:val="000000"/>
                <w:szCs w:val="22"/>
                <w:lang w:bidi="ar-SA"/>
              </w:rPr>
            </w:pPr>
            <w:r w:rsidRPr="007C6E1E">
              <w:rPr>
                <w:rFonts w:ascii="Calibri" w:eastAsia="Times New Roman" w:hAnsi="Calibri" w:hint="cs"/>
                <w:color w:val="000000"/>
                <w:szCs w:val="22"/>
                <w:rtl/>
                <w:lang w:bidi="ar-SA"/>
              </w:rPr>
              <w:t>یک صنعت</w:t>
            </w:r>
          </w:p>
        </w:tc>
        <w:tc>
          <w:tcPr>
            <w:tcW w:w="0" w:type="auto"/>
            <w:tcBorders>
              <w:top w:val="nil"/>
              <w:left w:val="nil"/>
              <w:bottom w:val="nil"/>
              <w:right w:val="nil"/>
            </w:tcBorders>
            <w:shd w:val="clear" w:color="auto" w:fill="auto"/>
            <w:noWrap/>
            <w:textDirection w:val="btLr"/>
            <w:vAlign w:val="center"/>
            <w:hideMark/>
          </w:tcPr>
          <w:p w14:paraId="6B053616" w14:textId="77777777" w:rsidR="007C6E1E" w:rsidRPr="007C6E1E" w:rsidRDefault="007C6E1E" w:rsidP="008379DC">
            <w:pPr>
              <w:jc w:val="center"/>
              <w:rPr>
                <w:rFonts w:eastAsia="Times New Roman" w:hint="cs"/>
                <w:rtl/>
                <w:lang w:bidi="ar-SA"/>
              </w:rPr>
            </w:pPr>
            <w:r w:rsidRPr="007C6E1E">
              <w:rPr>
                <w:rFonts w:eastAsia="Times New Roman" w:hint="cs"/>
                <w:lang w:bidi="ar-SA"/>
              </w:rPr>
              <w:t>0.341</w:t>
            </w:r>
          </w:p>
        </w:tc>
        <w:tc>
          <w:tcPr>
            <w:tcW w:w="0" w:type="auto"/>
            <w:tcBorders>
              <w:top w:val="nil"/>
              <w:left w:val="nil"/>
              <w:bottom w:val="nil"/>
              <w:right w:val="nil"/>
            </w:tcBorders>
            <w:shd w:val="clear" w:color="auto" w:fill="auto"/>
            <w:noWrap/>
            <w:textDirection w:val="btLr"/>
            <w:vAlign w:val="center"/>
            <w:hideMark/>
          </w:tcPr>
          <w:p w14:paraId="41F8CCE6" w14:textId="77777777" w:rsidR="007C6E1E" w:rsidRPr="007C6E1E" w:rsidRDefault="007C6E1E" w:rsidP="008379DC">
            <w:pPr>
              <w:jc w:val="center"/>
              <w:rPr>
                <w:rFonts w:eastAsia="Times New Roman" w:hint="cs"/>
                <w:lang w:bidi="ar-SA"/>
              </w:rPr>
            </w:pPr>
            <w:r w:rsidRPr="007C6E1E">
              <w:rPr>
                <w:rFonts w:eastAsia="Times New Roman" w:hint="cs"/>
                <w:lang w:bidi="ar-SA"/>
              </w:rPr>
              <w:t>0.408</w:t>
            </w:r>
          </w:p>
        </w:tc>
        <w:tc>
          <w:tcPr>
            <w:tcW w:w="0" w:type="auto"/>
            <w:tcBorders>
              <w:top w:val="nil"/>
              <w:left w:val="nil"/>
              <w:bottom w:val="nil"/>
              <w:right w:val="nil"/>
            </w:tcBorders>
            <w:shd w:val="clear" w:color="auto" w:fill="auto"/>
            <w:noWrap/>
            <w:textDirection w:val="btLr"/>
            <w:vAlign w:val="center"/>
            <w:hideMark/>
          </w:tcPr>
          <w:p w14:paraId="00D96468" w14:textId="77777777" w:rsidR="007C6E1E" w:rsidRPr="007C6E1E" w:rsidRDefault="007C6E1E" w:rsidP="008379DC">
            <w:pPr>
              <w:jc w:val="center"/>
              <w:rPr>
                <w:rFonts w:eastAsia="Times New Roman" w:hint="cs"/>
                <w:lang w:bidi="ar-SA"/>
              </w:rPr>
            </w:pPr>
            <w:r w:rsidRPr="007C6E1E">
              <w:rPr>
                <w:rFonts w:eastAsia="Times New Roman" w:hint="cs"/>
                <w:lang w:bidi="ar-SA"/>
              </w:rPr>
              <w:t>0.005</w:t>
            </w:r>
          </w:p>
        </w:tc>
        <w:tc>
          <w:tcPr>
            <w:tcW w:w="0" w:type="auto"/>
            <w:tcBorders>
              <w:top w:val="nil"/>
              <w:left w:val="nil"/>
              <w:bottom w:val="nil"/>
              <w:right w:val="nil"/>
            </w:tcBorders>
            <w:shd w:val="clear" w:color="auto" w:fill="auto"/>
            <w:noWrap/>
            <w:textDirection w:val="btLr"/>
            <w:vAlign w:val="center"/>
            <w:hideMark/>
          </w:tcPr>
          <w:p w14:paraId="2EED9CE2" w14:textId="77777777" w:rsidR="007C6E1E" w:rsidRPr="007C6E1E" w:rsidRDefault="007C6E1E" w:rsidP="008379DC">
            <w:pPr>
              <w:jc w:val="center"/>
              <w:rPr>
                <w:rFonts w:eastAsia="Times New Roman" w:hint="cs"/>
                <w:lang w:bidi="ar-SA"/>
              </w:rPr>
            </w:pPr>
            <w:r w:rsidRPr="007C6E1E">
              <w:rPr>
                <w:rFonts w:eastAsia="Times New Roman" w:hint="cs"/>
                <w:lang w:bidi="ar-SA"/>
              </w:rPr>
              <w:t>0.183</w:t>
            </w:r>
          </w:p>
        </w:tc>
        <w:tc>
          <w:tcPr>
            <w:tcW w:w="0" w:type="auto"/>
            <w:tcBorders>
              <w:top w:val="nil"/>
              <w:left w:val="nil"/>
              <w:bottom w:val="nil"/>
              <w:right w:val="single" w:sz="8" w:space="0" w:color="auto"/>
            </w:tcBorders>
            <w:shd w:val="clear" w:color="auto" w:fill="auto"/>
            <w:noWrap/>
            <w:textDirection w:val="btLr"/>
            <w:vAlign w:val="center"/>
            <w:hideMark/>
          </w:tcPr>
          <w:p w14:paraId="6CA85F4B" w14:textId="77777777" w:rsidR="007C6E1E" w:rsidRPr="007C6E1E" w:rsidRDefault="007C6E1E" w:rsidP="008379DC">
            <w:pPr>
              <w:jc w:val="center"/>
              <w:rPr>
                <w:rFonts w:eastAsia="Times New Roman" w:hint="cs"/>
                <w:lang w:bidi="ar-SA"/>
              </w:rPr>
            </w:pPr>
            <w:r w:rsidRPr="007C6E1E">
              <w:rPr>
                <w:rFonts w:eastAsia="Times New Roman" w:hint="cs"/>
                <w:lang w:bidi="ar-SA"/>
              </w:rPr>
              <w:t>4.041</w:t>
            </w:r>
          </w:p>
        </w:tc>
        <w:tc>
          <w:tcPr>
            <w:tcW w:w="0" w:type="auto"/>
            <w:tcBorders>
              <w:top w:val="nil"/>
              <w:left w:val="nil"/>
              <w:bottom w:val="nil"/>
              <w:right w:val="nil"/>
            </w:tcBorders>
            <w:shd w:val="clear" w:color="auto" w:fill="auto"/>
            <w:noWrap/>
            <w:textDirection w:val="btLr"/>
            <w:vAlign w:val="center"/>
            <w:hideMark/>
          </w:tcPr>
          <w:p w14:paraId="125CB9BF" w14:textId="77777777" w:rsidR="007C6E1E" w:rsidRPr="007C6E1E" w:rsidRDefault="007C6E1E" w:rsidP="008379DC">
            <w:pPr>
              <w:jc w:val="center"/>
              <w:rPr>
                <w:rFonts w:eastAsia="Times New Roman" w:hint="cs"/>
                <w:lang w:bidi="ar-SA"/>
              </w:rPr>
            </w:pPr>
            <w:r w:rsidRPr="007C6E1E">
              <w:rPr>
                <w:rFonts w:eastAsia="Times New Roman" w:hint="cs"/>
                <w:lang w:bidi="ar-SA"/>
              </w:rPr>
              <w:t>0.254</w:t>
            </w:r>
          </w:p>
        </w:tc>
        <w:tc>
          <w:tcPr>
            <w:tcW w:w="0" w:type="auto"/>
            <w:tcBorders>
              <w:top w:val="nil"/>
              <w:left w:val="nil"/>
              <w:bottom w:val="nil"/>
              <w:right w:val="nil"/>
            </w:tcBorders>
            <w:shd w:val="clear" w:color="auto" w:fill="auto"/>
            <w:noWrap/>
            <w:textDirection w:val="btLr"/>
            <w:vAlign w:val="center"/>
            <w:hideMark/>
          </w:tcPr>
          <w:p w14:paraId="0A4E8911" w14:textId="77777777" w:rsidR="007C6E1E" w:rsidRPr="007C6E1E" w:rsidRDefault="007C6E1E" w:rsidP="008379DC">
            <w:pPr>
              <w:jc w:val="center"/>
              <w:rPr>
                <w:rFonts w:eastAsia="Times New Roman" w:hint="cs"/>
                <w:lang w:bidi="ar-SA"/>
              </w:rPr>
            </w:pPr>
            <w:r w:rsidRPr="007C6E1E">
              <w:rPr>
                <w:rFonts w:eastAsia="Times New Roman" w:hint="cs"/>
                <w:lang w:bidi="ar-SA"/>
              </w:rPr>
              <w:t>0.242</w:t>
            </w:r>
          </w:p>
        </w:tc>
        <w:tc>
          <w:tcPr>
            <w:tcW w:w="0" w:type="auto"/>
            <w:tcBorders>
              <w:top w:val="nil"/>
              <w:left w:val="nil"/>
              <w:bottom w:val="nil"/>
              <w:right w:val="nil"/>
            </w:tcBorders>
            <w:shd w:val="clear" w:color="auto" w:fill="auto"/>
            <w:noWrap/>
            <w:textDirection w:val="btLr"/>
            <w:vAlign w:val="center"/>
            <w:hideMark/>
          </w:tcPr>
          <w:p w14:paraId="01ECF8E4" w14:textId="77777777" w:rsidR="007C6E1E" w:rsidRPr="007C6E1E" w:rsidRDefault="007C6E1E" w:rsidP="008379DC">
            <w:pPr>
              <w:jc w:val="center"/>
              <w:rPr>
                <w:rFonts w:eastAsia="Times New Roman" w:hint="cs"/>
                <w:lang w:bidi="ar-SA"/>
              </w:rPr>
            </w:pPr>
            <w:r w:rsidRPr="007C6E1E">
              <w:rPr>
                <w:rFonts w:eastAsia="Times New Roman" w:hint="cs"/>
                <w:lang w:bidi="ar-SA"/>
              </w:rPr>
              <w:t>0.004</w:t>
            </w:r>
          </w:p>
        </w:tc>
        <w:tc>
          <w:tcPr>
            <w:tcW w:w="0" w:type="auto"/>
            <w:tcBorders>
              <w:top w:val="nil"/>
              <w:left w:val="nil"/>
              <w:bottom w:val="nil"/>
              <w:right w:val="nil"/>
            </w:tcBorders>
            <w:shd w:val="clear" w:color="auto" w:fill="auto"/>
            <w:noWrap/>
            <w:textDirection w:val="btLr"/>
            <w:vAlign w:val="center"/>
            <w:hideMark/>
          </w:tcPr>
          <w:p w14:paraId="7B1500A4" w14:textId="77777777" w:rsidR="007C6E1E" w:rsidRPr="007C6E1E" w:rsidRDefault="007C6E1E" w:rsidP="008379DC">
            <w:pPr>
              <w:jc w:val="center"/>
              <w:rPr>
                <w:rFonts w:eastAsia="Times New Roman" w:hint="cs"/>
                <w:lang w:bidi="ar-SA"/>
              </w:rPr>
            </w:pPr>
            <w:r w:rsidRPr="007C6E1E">
              <w:rPr>
                <w:rFonts w:eastAsia="Times New Roman" w:hint="cs"/>
                <w:lang w:bidi="ar-SA"/>
              </w:rPr>
              <w:t>0.161</w:t>
            </w:r>
          </w:p>
        </w:tc>
        <w:tc>
          <w:tcPr>
            <w:tcW w:w="0" w:type="auto"/>
            <w:tcBorders>
              <w:top w:val="nil"/>
              <w:left w:val="nil"/>
              <w:bottom w:val="nil"/>
              <w:right w:val="nil"/>
            </w:tcBorders>
            <w:shd w:val="clear" w:color="auto" w:fill="auto"/>
            <w:noWrap/>
            <w:textDirection w:val="btLr"/>
            <w:vAlign w:val="center"/>
            <w:hideMark/>
          </w:tcPr>
          <w:p w14:paraId="6FC68E29" w14:textId="77777777" w:rsidR="007C6E1E" w:rsidRPr="007C6E1E" w:rsidRDefault="007C6E1E" w:rsidP="008379DC">
            <w:pPr>
              <w:jc w:val="center"/>
              <w:rPr>
                <w:rFonts w:eastAsia="Times New Roman" w:hint="cs"/>
                <w:lang w:bidi="ar-SA"/>
              </w:rPr>
            </w:pPr>
            <w:r w:rsidRPr="007C6E1E">
              <w:rPr>
                <w:rFonts w:eastAsia="Times New Roman" w:hint="cs"/>
                <w:lang w:bidi="ar-SA"/>
              </w:rPr>
              <w:t>0.956</w:t>
            </w:r>
          </w:p>
        </w:tc>
      </w:tr>
      <w:tr w:rsidR="007C6E1E" w:rsidRPr="007C6E1E" w14:paraId="6B93ACF6" w14:textId="77777777" w:rsidTr="008379DC">
        <w:trPr>
          <w:cantSplit/>
          <w:trHeight w:val="1134"/>
          <w:jc w:val="center"/>
        </w:trPr>
        <w:tc>
          <w:tcPr>
            <w:tcW w:w="0" w:type="auto"/>
            <w:tcBorders>
              <w:top w:val="nil"/>
              <w:left w:val="nil"/>
              <w:bottom w:val="nil"/>
              <w:right w:val="single" w:sz="8" w:space="0" w:color="auto"/>
            </w:tcBorders>
            <w:shd w:val="clear" w:color="auto" w:fill="auto"/>
            <w:noWrap/>
            <w:textDirection w:val="btLr"/>
            <w:vAlign w:val="center"/>
            <w:hideMark/>
          </w:tcPr>
          <w:p w14:paraId="12E58F5A" w14:textId="77777777" w:rsidR="007C6E1E" w:rsidRPr="007C6E1E" w:rsidRDefault="007C6E1E" w:rsidP="007C6E1E">
            <w:pPr>
              <w:spacing w:before="0" w:after="0" w:line="240" w:lineRule="auto"/>
              <w:ind w:left="113" w:right="113"/>
              <w:jc w:val="center"/>
              <w:rPr>
                <w:rFonts w:ascii="Calibri" w:eastAsia="Times New Roman" w:hAnsi="Calibri" w:hint="cs"/>
                <w:color w:val="000000"/>
                <w:szCs w:val="22"/>
                <w:lang w:bidi="ar-SA"/>
              </w:rPr>
            </w:pPr>
            <w:r w:rsidRPr="007C6E1E">
              <w:rPr>
                <w:rFonts w:ascii="Calibri" w:eastAsia="Times New Roman" w:hAnsi="Calibri" w:hint="cs"/>
                <w:color w:val="000000"/>
                <w:szCs w:val="22"/>
                <w:rtl/>
                <w:lang w:bidi="ar-SA"/>
              </w:rPr>
              <w:t>صنعت متفاوت</w:t>
            </w:r>
          </w:p>
        </w:tc>
        <w:tc>
          <w:tcPr>
            <w:tcW w:w="0" w:type="auto"/>
            <w:tcBorders>
              <w:top w:val="nil"/>
              <w:left w:val="nil"/>
              <w:bottom w:val="nil"/>
              <w:right w:val="nil"/>
            </w:tcBorders>
            <w:shd w:val="clear" w:color="auto" w:fill="auto"/>
            <w:noWrap/>
            <w:textDirection w:val="btLr"/>
            <w:vAlign w:val="center"/>
            <w:hideMark/>
          </w:tcPr>
          <w:p w14:paraId="0BB9257F" w14:textId="77777777" w:rsidR="007C6E1E" w:rsidRPr="007C6E1E" w:rsidRDefault="007C6E1E" w:rsidP="008379DC">
            <w:pPr>
              <w:jc w:val="center"/>
              <w:rPr>
                <w:rFonts w:eastAsia="Times New Roman" w:hint="cs"/>
                <w:rtl/>
                <w:lang w:bidi="ar-SA"/>
              </w:rPr>
            </w:pPr>
            <w:r w:rsidRPr="007C6E1E">
              <w:rPr>
                <w:rFonts w:eastAsia="Times New Roman" w:hint="cs"/>
                <w:lang w:bidi="ar-SA"/>
              </w:rPr>
              <w:t>0.116</w:t>
            </w:r>
          </w:p>
        </w:tc>
        <w:tc>
          <w:tcPr>
            <w:tcW w:w="0" w:type="auto"/>
            <w:tcBorders>
              <w:top w:val="nil"/>
              <w:left w:val="nil"/>
              <w:bottom w:val="nil"/>
              <w:right w:val="nil"/>
            </w:tcBorders>
            <w:shd w:val="clear" w:color="auto" w:fill="auto"/>
            <w:noWrap/>
            <w:textDirection w:val="btLr"/>
            <w:vAlign w:val="center"/>
            <w:hideMark/>
          </w:tcPr>
          <w:p w14:paraId="58E03CA5" w14:textId="77777777" w:rsidR="007C6E1E" w:rsidRPr="007C6E1E" w:rsidRDefault="007C6E1E" w:rsidP="008379DC">
            <w:pPr>
              <w:jc w:val="center"/>
              <w:rPr>
                <w:rFonts w:eastAsia="Times New Roman" w:hint="cs"/>
                <w:lang w:bidi="ar-SA"/>
              </w:rPr>
            </w:pPr>
            <w:r w:rsidRPr="007C6E1E">
              <w:rPr>
                <w:rFonts w:eastAsia="Times New Roman" w:hint="cs"/>
                <w:lang w:bidi="ar-SA"/>
              </w:rPr>
              <w:t>0.191</w:t>
            </w:r>
          </w:p>
        </w:tc>
        <w:tc>
          <w:tcPr>
            <w:tcW w:w="0" w:type="auto"/>
            <w:tcBorders>
              <w:top w:val="nil"/>
              <w:left w:val="nil"/>
              <w:bottom w:val="nil"/>
              <w:right w:val="nil"/>
            </w:tcBorders>
            <w:shd w:val="clear" w:color="auto" w:fill="auto"/>
            <w:noWrap/>
            <w:textDirection w:val="btLr"/>
            <w:vAlign w:val="center"/>
            <w:hideMark/>
          </w:tcPr>
          <w:p w14:paraId="2D837908" w14:textId="77777777" w:rsidR="007C6E1E" w:rsidRPr="007C6E1E" w:rsidRDefault="007C6E1E" w:rsidP="008379DC">
            <w:pPr>
              <w:jc w:val="center"/>
              <w:rPr>
                <w:rFonts w:eastAsia="Times New Roman" w:hint="cs"/>
                <w:lang w:bidi="ar-SA"/>
              </w:rPr>
            </w:pPr>
            <w:r w:rsidRPr="007C6E1E">
              <w:rPr>
                <w:rFonts w:eastAsia="Times New Roman" w:hint="cs"/>
                <w:lang w:bidi="ar-SA"/>
              </w:rPr>
              <w:t>0.002</w:t>
            </w:r>
          </w:p>
        </w:tc>
        <w:tc>
          <w:tcPr>
            <w:tcW w:w="0" w:type="auto"/>
            <w:tcBorders>
              <w:top w:val="nil"/>
              <w:left w:val="nil"/>
              <w:bottom w:val="nil"/>
              <w:right w:val="nil"/>
            </w:tcBorders>
            <w:shd w:val="clear" w:color="auto" w:fill="auto"/>
            <w:noWrap/>
            <w:textDirection w:val="btLr"/>
            <w:vAlign w:val="center"/>
            <w:hideMark/>
          </w:tcPr>
          <w:p w14:paraId="27C701BF" w14:textId="77777777" w:rsidR="007C6E1E" w:rsidRPr="007C6E1E" w:rsidRDefault="007C6E1E" w:rsidP="008379DC">
            <w:pPr>
              <w:jc w:val="center"/>
              <w:rPr>
                <w:rFonts w:eastAsia="Times New Roman" w:hint="cs"/>
                <w:lang w:bidi="ar-SA"/>
              </w:rPr>
            </w:pPr>
            <w:r w:rsidRPr="007C6E1E">
              <w:rPr>
                <w:rFonts w:eastAsia="Times New Roman" w:hint="cs"/>
                <w:lang w:bidi="ar-SA"/>
              </w:rPr>
              <w:t>0.049</w:t>
            </w:r>
          </w:p>
        </w:tc>
        <w:tc>
          <w:tcPr>
            <w:tcW w:w="0" w:type="auto"/>
            <w:tcBorders>
              <w:top w:val="nil"/>
              <w:left w:val="nil"/>
              <w:bottom w:val="nil"/>
              <w:right w:val="single" w:sz="8" w:space="0" w:color="auto"/>
            </w:tcBorders>
            <w:shd w:val="clear" w:color="auto" w:fill="auto"/>
            <w:noWrap/>
            <w:textDirection w:val="btLr"/>
            <w:vAlign w:val="center"/>
            <w:hideMark/>
          </w:tcPr>
          <w:p w14:paraId="189ACE10" w14:textId="77777777" w:rsidR="007C6E1E" w:rsidRPr="007C6E1E" w:rsidRDefault="007C6E1E" w:rsidP="008379DC">
            <w:pPr>
              <w:jc w:val="center"/>
              <w:rPr>
                <w:rFonts w:eastAsia="Times New Roman" w:hint="cs"/>
                <w:lang w:bidi="ar-SA"/>
              </w:rPr>
            </w:pPr>
            <w:r w:rsidRPr="007C6E1E">
              <w:rPr>
                <w:rFonts w:eastAsia="Times New Roman" w:hint="cs"/>
                <w:lang w:bidi="ar-SA"/>
              </w:rPr>
              <w:t>4.619</w:t>
            </w:r>
          </w:p>
        </w:tc>
        <w:tc>
          <w:tcPr>
            <w:tcW w:w="0" w:type="auto"/>
            <w:tcBorders>
              <w:top w:val="nil"/>
              <w:left w:val="nil"/>
              <w:bottom w:val="nil"/>
              <w:right w:val="nil"/>
            </w:tcBorders>
            <w:shd w:val="clear" w:color="auto" w:fill="auto"/>
            <w:noWrap/>
            <w:textDirection w:val="btLr"/>
            <w:vAlign w:val="center"/>
            <w:hideMark/>
          </w:tcPr>
          <w:p w14:paraId="05DFEED8" w14:textId="77777777" w:rsidR="007C6E1E" w:rsidRPr="007C6E1E" w:rsidRDefault="007C6E1E" w:rsidP="008379DC">
            <w:pPr>
              <w:jc w:val="center"/>
              <w:rPr>
                <w:rFonts w:eastAsia="Times New Roman" w:hint="cs"/>
                <w:lang w:bidi="ar-SA"/>
              </w:rPr>
            </w:pPr>
            <w:r w:rsidRPr="007C6E1E">
              <w:rPr>
                <w:rFonts w:eastAsia="Times New Roman" w:hint="cs"/>
                <w:lang w:bidi="ar-SA"/>
              </w:rPr>
              <w:t>0.103</w:t>
            </w:r>
          </w:p>
        </w:tc>
        <w:tc>
          <w:tcPr>
            <w:tcW w:w="0" w:type="auto"/>
            <w:tcBorders>
              <w:top w:val="nil"/>
              <w:left w:val="nil"/>
              <w:bottom w:val="nil"/>
              <w:right w:val="nil"/>
            </w:tcBorders>
            <w:shd w:val="clear" w:color="auto" w:fill="auto"/>
            <w:noWrap/>
            <w:textDirection w:val="btLr"/>
            <w:vAlign w:val="center"/>
            <w:hideMark/>
          </w:tcPr>
          <w:p w14:paraId="7ADA7C54" w14:textId="77777777" w:rsidR="007C6E1E" w:rsidRPr="007C6E1E" w:rsidRDefault="007C6E1E" w:rsidP="008379DC">
            <w:pPr>
              <w:jc w:val="center"/>
              <w:rPr>
                <w:rFonts w:eastAsia="Times New Roman" w:hint="cs"/>
                <w:lang w:bidi="ar-SA"/>
              </w:rPr>
            </w:pPr>
            <w:r w:rsidRPr="007C6E1E">
              <w:rPr>
                <w:rFonts w:eastAsia="Times New Roman" w:hint="cs"/>
                <w:lang w:bidi="ar-SA"/>
              </w:rPr>
              <w:t>0.139</w:t>
            </w:r>
          </w:p>
        </w:tc>
        <w:tc>
          <w:tcPr>
            <w:tcW w:w="0" w:type="auto"/>
            <w:tcBorders>
              <w:top w:val="nil"/>
              <w:left w:val="nil"/>
              <w:bottom w:val="nil"/>
              <w:right w:val="nil"/>
            </w:tcBorders>
            <w:shd w:val="clear" w:color="auto" w:fill="auto"/>
            <w:noWrap/>
            <w:textDirection w:val="btLr"/>
            <w:vAlign w:val="center"/>
            <w:hideMark/>
          </w:tcPr>
          <w:p w14:paraId="2AE094A2" w14:textId="77777777" w:rsidR="007C6E1E" w:rsidRPr="007C6E1E" w:rsidRDefault="007C6E1E" w:rsidP="008379DC">
            <w:pPr>
              <w:jc w:val="center"/>
              <w:rPr>
                <w:rFonts w:eastAsia="Times New Roman" w:hint="cs"/>
                <w:lang w:bidi="ar-SA"/>
              </w:rPr>
            </w:pPr>
            <w:r w:rsidRPr="007C6E1E">
              <w:rPr>
                <w:rFonts w:eastAsia="Times New Roman" w:hint="cs"/>
                <w:lang w:bidi="ar-SA"/>
              </w:rPr>
              <w:t>0.002</w:t>
            </w:r>
          </w:p>
        </w:tc>
        <w:tc>
          <w:tcPr>
            <w:tcW w:w="0" w:type="auto"/>
            <w:tcBorders>
              <w:top w:val="nil"/>
              <w:left w:val="nil"/>
              <w:bottom w:val="nil"/>
              <w:right w:val="nil"/>
            </w:tcBorders>
            <w:shd w:val="clear" w:color="auto" w:fill="auto"/>
            <w:noWrap/>
            <w:textDirection w:val="btLr"/>
            <w:vAlign w:val="center"/>
            <w:hideMark/>
          </w:tcPr>
          <w:p w14:paraId="04B2D6E8" w14:textId="77777777" w:rsidR="007C6E1E" w:rsidRPr="007C6E1E" w:rsidRDefault="007C6E1E" w:rsidP="008379DC">
            <w:pPr>
              <w:jc w:val="center"/>
              <w:rPr>
                <w:rFonts w:eastAsia="Times New Roman" w:hint="cs"/>
                <w:lang w:bidi="ar-SA"/>
              </w:rPr>
            </w:pPr>
            <w:r w:rsidRPr="007C6E1E">
              <w:rPr>
                <w:rFonts w:eastAsia="Times New Roman" w:hint="cs"/>
                <w:lang w:bidi="ar-SA"/>
              </w:rPr>
              <w:t>0.047</w:t>
            </w:r>
          </w:p>
        </w:tc>
        <w:tc>
          <w:tcPr>
            <w:tcW w:w="0" w:type="auto"/>
            <w:tcBorders>
              <w:top w:val="nil"/>
              <w:left w:val="nil"/>
              <w:bottom w:val="nil"/>
              <w:right w:val="nil"/>
            </w:tcBorders>
            <w:shd w:val="clear" w:color="auto" w:fill="auto"/>
            <w:noWrap/>
            <w:textDirection w:val="btLr"/>
            <w:vAlign w:val="center"/>
            <w:hideMark/>
          </w:tcPr>
          <w:p w14:paraId="5BEB43C4" w14:textId="77777777" w:rsidR="007C6E1E" w:rsidRPr="007C6E1E" w:rsidRDefault="007C6E1E" w:rsidP="008379DC">
            <w:pPr>
              <w:jc w:val="center"/>
              <w:rPr>
                <w:rFonts w:eastAsia="Times New Roman" w:hint="cs"/>
                <w:lang w:bidi="ar-SA"/>
              </w:rPr>
            </w:pPr>
            <w:r w:rsidRPr="007C6E1E">
              <w:rPr>
                <w:rFonts w:eastAsia="Times New Roman" w:hint="cs"/>
                <w:lang w:bidi="ar-SA"/>
              </w:rPr>
              <w:t>0.97</w:t>
            </w:r>
          </w:p>
        </w:tc>
      </w:tr>
    </w:tbl>
    <w:p w14:paraId="1F8BE684" w14:textId="7BE045C7" w:rsidR="00B66053" w:rsidRDefault="00B66053" w:rsidP="00994EE3">
      <w:pPr>
        <w:rPr>
          <w:sz w:val="26"/>
        </w:rPr>
      </w:pPr>
    </w:p>
    <w:p w14:paraId="345F188B" w14:textId="7140AA75" w:rsidR="0096654F" w:rsidRDefault="0096654F" w:rsidP="0096654F">
      <w:pPr>
        <w:pStyle w:val="Heading2"/>
        <w:rPr>
          <w:rtl/>
        </w:rPr>
      </w:pPr>
      <w:bookmarkStart w:id="27" w:name="_Toc91325730"/>
      <w:r>
        <w:rPr>
          <w:rFonts w:hint="cs"/>
          <w:rtl/>
        </w:rPr>
        <w:t>۵-۲- محاسبه هم حرکتی</w:t>
      </w:r>
      <w:bookmarkEnd w:id="27"/>
    </w:p>
    <w:p w14:paraId="4F2D10A1" w14:textId="0EE3CD2E" w:rsidR="004D4A44" w:rsidRPr="008379DC" w:rsidRDefault="00D15354" w:rsidP="004D4A44">
      <w:pPr>
        <w:ind w:firstLine="720"/>
        <w:rPr>
          <w:rtl/>
        </w:rPr>
      </w:pPr>
      <w:r>
        <w:rPr>
          <w:rFonts w:hint="cs"/>
          <w:rtl/>
        </w:rPr>
        <w:t>برای محاسبه هم حرکتی بازده شرکت ها از فرکانس ماهانه استفاده کرده ایم. در این راستا ابتدا مدل چهار عاملی کارهارت را از دو ماه قبل از ماه مورد نظر، کالیبره می کنیم تا پارامتر های تخمین برآورد شود. پس از آن هم بستگی میان باقی مانده های روزانه مدل، در ماه مورد بررسی را محاسبه می کنیم.  در این قسمت از ماه هایی که روز معاملاتی مشترک آن ها کمتر از 10 روز بوده است را حذف کرده ایم.</w:t>
      </w:r>
      <w:r w:rsidR="004D4A44">
        <w:rPr>
          <w:rFonts w:hint="cs"/>
          <w:rtl/>
        </w:rPr>
        <w:t xml:space="preserve"> با توجه به شرایط بازار ایران، بازده صنعت را نیز به مدل کارهارت اضافه کرده ایم تا بتوانیم هم حرکتی های بنیادی شرکت ها را خارج کنیم.</w:t>
      </w:r>
    </w:p>
    <w:p w14:paraId="3F975AC8" w14:textId="41119F8C" w:rsidR="00167213" w:rsidRDefault="004D4A44" w:rsidP="0096654F">
      <w:pPr>
        <w:pStyle w:val="Heading2"/>
        <w:rPr>
          <w:rtl/>
        </w:rPr>
      </w:pPr>
      <w:bookmarkStart w:id="28" w:name="_Toc91325731"/>
      <w:r>
        <w:rPr>
          <w:rFonts w:hint="cs"/>
          <w:rtl/>
        </w:rPr>
        <w:t>6</w:t>
      </w:r>
      <w:r w:rsidR="0096654F">
        <w:rPr>
          <w:rFonts w:hint="cs"/>
          <w:rtl/>
        </w:rPr>
        <w:t>-۲- متغیر های کنترلی</w:t>
      </w:r>
      <w:bookmarkEnd w:id="28"/>
    </w:p>
    <w:p w14:paraId="5C229DD7" w14:textId="5DFCB613" w:rsidR="004D4A44" w:rsidRDefault="004D4A44" w:rsidP="007C647A">
      <w:pPr>
        <w:ind w:firstLine="720"/>
        <w:rPr>
          <w:rtl/>
        </w:rPr>
      </w:pPr>
      <w:r>
        <w:rPr>
          <w:rFonts w:hint="cs"/>
          <w:rtl/>
        </w:rPr>
        <w:t xml:space="preserve">ما در این پژوهش در نظر داریم تا اثر مالکیت مشترک و گروه های کسب و کار را بر هم حرکتی بازده شرکت ها بررسی کنیم. در نتیجه عوامل مرتبط دیگر که می تواند بر هم حرکتی بازده شرکت ها اثر بگذارد را به عنوان کنترل در نظر می گیریم.  در این راستا </w:t>
      </w:r>
      <w:r w:rsidR="00114DC1">
        <w:rPr>
          <w:rFonts w:hint="cs"/>
          <w:rtl/>
        </w:rPr>
        <w:t xml:space="preserve">دو دسته متغیر های کنترل تعریف شده است. دسته اول متغیر ها در سطح جفت تعریف می شوند. متغیر </w:t>
      </w:r>
      <w:proofErr w:type="spellStart"/>
      <w:r w:rsidR="00114DC1">
        <w:t>SameIndustry</w:t>
      </w:r>
      <w:proofErr w:type="spellEnd"/>
      <w:r w:rsidR="00114DC1">
        <w:rPr>
          <w:rFonts w:hint="cs"/>
          <w:rtl/>
        </w:rPr>
        <w:t xml:space="preserve"> متغیر های دامی می باشد که چنانچه دو شرکت در یک گروه صنعتی قرار داشته باشند برابر یک می باشد. متغیر </w:t>
      </w:r>
      <w:proofErr w:type="spellStart"/>
      <w:r w:rsidR="00114DC1">
        <w:t>CrossOwnership</w:t>
      </w:r>
      <w:proofErr w:type="spellEnd"/>
      <w:r w:rsidR="00114DC1">
        <w:rPr>
          <w:rFonts w:hint="cs"/>
          <w:rtl/>
        </w:rPr>
        <w:t xml:space="preserve"> نیز برای کنترل مالکیت ضربدری به مدل اضافه شده است. این متغیر عبارت است از حداکثر مالکیت ضربدری در ماه مورد بررسی میان دو شرکت.</w:t>
      </w:r>
    </w:p>
    <w:p w14:paraId="42E1DFBA" w14:textId="4AA9D22F" w:rsidR="00114DC1" w:rsidRPr="004D4A44" w:rsidRDefault="00114DC1" w:rsidP="007C647A">
      <w:pPr>
        <w:ind w:firstLine="720"/>
        <w:rPr>
          <w:rFonts w:hint="cs"/>
          <w:rtl/>
        </w:rPr>
      </w:pPr>
      <w:r>
        <w:rPr>
          <w:rFonts w:hint="cs"/>
          <w:rtl/>
        </w:rPr>
        <w:t xml:space="preserve">دسته دیگر متغیر های کنترل، متغیر های کنترل کننده مشخصات شرکت ها می باشند. ما این دسته متغیر ها را براساس مقاله </w:t>
      </w:r>
      <w:r w:rsidR="007C647A">
        <w:rPr>
          <w:rFonts w:hint="cs"/>
          <w:rtl/>
        </w:rPr>
        <w:t>آنتوان و پولک (2014)</w:t>
      </w:r>
      <w:r w:rsidR="007C647A">
        <w:rPr>
          <w:rFonts w:hint="cs"/>
          <w:rtl/>
        </w:rPr>
        <w:t xml:space="preserve"> تعریف کرده ایم. جهت کنترل اندازه دو شرکت، متغیر های </w:t>
      </w:r>
      <w:r w:rsidR="007C647A">
        <w:t>Size1</w:t>
      </w:r>
      <w:r w:rsidR="007C647A">
        <w:rPr>
          <w:rFonts w:hint="cs"/>
          <w:rtl/>
        </w:rPr>
        <w:t xml:space="preserve"> و </w:t>
      </w:r>
      <w:r w:rsidR="007C647A">
        <w:t>Size2</w:t>
      </w:r>
      <w:r w:rsidR="007C647A">
        <w:rPr>
          <w:rFonts w:hint="cs"/>
          <w:rtl/>
        </w:rPr>
        <w:t xml:space="preserve"> تعریف شده اند که شرکت بزرگتر در جفت را به عنوان شرکت 1 در نظر گرفته ایم. این دو متغیر رتبه صدکی شرکت ها براساس اندازه در روز معاملاتی می باشد که در هر دوره میانگین آن برابر صفر و انحراف معیار آن برابر یک شده است. متغیر </w:t>
      </w:r>
      <w:r w:rsidR="007C647A">
        <w:t>BookToMarket1</w:t>
      </w:r>
      <w:r w:rsidR="007C647A">
        <w:rPr>
          <w:rFonts w:hint="cs"/>
          <w:rtl/>
        </w:rPr>
        <w:t xml:space="preserve"> و </w:t>
      </w:r>
      <w:r w:rsidR="007C647A">
        <w:t>BookToMarket2</w:t>
      </w:r>
      <w:r w:rsidR="007C647A">
        <w:rPr>
          <w:rFonts w:hint="cs"/>
          <w:rtl/>
        </w:rPr>
        <w:t xml:space="preserve"> نیز با همین روش و برای نسبت ارزش دفتری به بازاری تعریف شده است. علاوه بر موارد فوق از متغیر های کنترل </w:t>
      </w:r>
      <w:proofErr w:type="spellStart"/>
      <w:r w:rsidR="007C647A">
        <w:t>SameSize</w:t>
      </w:r>
      <w:proofErr w:type="spellEnd"/>
      <w:r w:rsidR="007C647A">
        <w:rPr>
          <w:rFonts w:hint="cs"/>
          <w:rtl/>
        </w:rPr>
        <w:t xml:space="preserve"> و </w:t>
      </w:r>
      <w:proofErr w:type="spellStart"/>
      <w:r w:rsidR="007C647A">
        <w:lastRenderedPageBreak/>
        <w:t>SameBookToMarket</w:t>
      </w:r>
      <w:proofErr w:type="spellEnd"/>
      <w:r w:rsidR="007C647A">
        <w:rPr>
          <w:rFonts w:hint="cs"/>
          <w:rtl/>
        </w:rPr>
        <w:t xml:space="preserve"> استفاده شده است که منفی مقدار اختلاف رتبه صدکی اندازه و نسبت ارزش دفتری به بازاری است.</w:t>
      </w:r>
    </w:p>
    <w:p w14:paraId="634F6939" w14:textId="21DDB73F" w:rsidR="00167213" w:rsidRDefault="00393411" w:rsidP="0096654F">
      <w:pPr>
        <w:rPr>
          <w:rtl/>
        </w:rPr>
      </w:pPr>
      <w:r>
        <w:rPr>
          <w:rFonts w:hint="cs"/>
          <w:rtl/>
        </w:rPr>
        <w:t xml:space="preserve">     </w:t>
      </w:r>
    </w:p>
    <w:p w14:paraId="78849E86" w14:textId="77777777" w:rsidR="00167213" w:rsidRDefault="00167213" w:rsidP="00314049">
      <w:pPr>
        <w:rPr>
          <w:rtl/>
        </w:rPr>
        <w:sectPr w:rsidR="00167213" w:rsidSect="00E8352E">
          <w:headerReference w:type="default" r:id="rId20"/>
          <w:footerReference w:type="default" r:id="rId21"/>
          <w:footnotePr>
            <w:numRestart w:val="eachPage"/>
          </w:footnotePr>
          <w:pgSz w:w="11907" w:h="16839" w:code="9"/>
          <w:pgMar w:top="1987" w:right="1987" w:bottom="1699" w:left="1411" w:header="1008" w:footer="720" w:gutter="0"/>
          <w:cols w:space="708"/>
          <w:docGrid w:linePitch="381"/>
        </w:sectPr>
      </w:pPr>
    </w:p>
    <w:p w14:paraId="12C26D53" w14:textId="77777777" w:rsidR="0020078E" w:rsidRDefault="0020078E" w:rsidP="00314049">
      <w:pPr>
        <w:rPr>
          <w:rtl/>
        </w:rPr>
      </w:pPr>
    </w:p>
    <w:p w14:paraId="47E8B955" w14:textId="77777777" w:rsidR="00730809" w:rsidRDefault="00730809" w:rsidP="00730809">
      <w:pPr>
        <w:bidi w:val="0"/>
        <w:rPr>
          <w:rtl/>
        </w:rPr>
      </w:pPr>
    </w:p>
    <w:p w14:paraId="461AC3DA" w14:textId="77777777" w:rsidR="00730809" w:rsidRDefault="00730809" w:rsidP="00730809">
      <w:pPr>
        <w:bidi w:val="0"/>
        <w:rPr>
          <w:rtl/>
        </w:rPr>
      </w:pP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0"/>
      </w:tblGrid>
      <w:tr w:rsidR="00730809" w14:paraId="04ABE9D4" w14:textId="77777777" w:rsidTr="00730809">
        <w:trPr>
          <w:trHeight w:val="1190"/>
          <w:jc w:val="center"/>
        </w:trPr>
        <w:tc>
          <w:tcPr>
            <w:tcW w:w="6890" w:type="dxa"/>
            <w:tcBorders>
              <w:bottom w:val="single" w:sz="4" w:space="0" w:color="auto"/>
            </w:tcBorders>
            <w:vAlign w:val="bottom"/>
          </w:tcPr>
          <w:p w14:paraId="0BD85119" w14:textId="77777777" w:rsidR="00730809" w:rsidRDefault="00730809" w:rsidP="00730809">
            <w:pPr>
              <w:pStyle w:val="Heading1"/>
              <w:jc w:val="left"/>
            </w:pPr>
            <w:bookmarkStart w:id="29" w:name="_Toc91325732"/>
            <w:r>
              <w:rPr>
                <w:rFonts w:hint="cs"/>
                <w:rtl/>
              </w:rPr>
              <w:t>: تجزیه و تحلیل داده‌ها</w:t>
            </w:r>
            <w:bookmarkEnd w:id="29"/>
          </w:p>
        </w:tc>
      </w:tr>
    </w:tbl>
    <w:p w14:paraId="523610E7" w14:textId="77777777" w:rsidR="00730809" w:rsidRDefault="00730809" w:rsidP="00730809">
      <w:pPr>
        <w:bidi w:val="0"/>
        <w:rPr>
          <w:rtl/>
        </w:rPr>
      </w:pPr>
    </w:p>
    <w:p w14:paraId="7F33522B" w14:textId="77777777" w:rsidR="00730809" w:rsidRPr="00B8705C" w:rsidRDefault="00730809" w:rsidP="00314049">
      <w:pPr>
        <w:rPr>
          <w:rtl/>
        </w:rPr>
      </w:pPr>
    </w:p>
    <w:p w14:paraId="6EE43D2B" w14:textId="77777777" w:rsidR="0020078E" w:rsidRDefault="0020078E" w:rsidP="00314049">
      <w:pPr>
        <w:bidi w:val="0"/>
      </w:pPr>
    </w:p>
    <w:p w14:paraId="450B9D12" w14:textId="77777777" w:rsidR="001E40B3" w:rsidRDefault="001E40B3" w:rsidP="001E40B3">
      <w:pPr>
        <w:rPr>
          <w:rtl/>
        </w:rPr>
        <w:sectPr w:rsidR="001E40B3" w:rsidSect="00E8352E">
          <w:headerReference w:type="default" r:id="rId22"/>
          <w:footerReference w:type="default" r:id="rId23"/>
          <w:footnotePr>
            <w:numRestart w:val="eachPage"/>
          </w:footnotePr>
          <w:pgSz w:w="11907" w:h="16839" w:code="9"/>
          <w:pgMar w:top="1987" w:right="1987" w:bottom="1699" w:left="1411" w:header="1008" w:footer="720" w:gutter="0"/>
          <w:cols w:space="708"/>
          <w:docGrid w:linePitch="381"/>
        </w:sectPr>
      </w:pPr>
    </w:p>
    <w:p w14:paraId="69959E84" w14:textId="3C4D3EC2" w:rsidR="00F3069D" w:rsidRDefault="00390496" w:rsidP="000C23D8">
      <w:pPr>
        <w:pStyle w:val="Heading2"/>
        <w:rPr>
          <w:rtl/>
        </w:rPr>
      </w:pPr>
      <w:bookmarkStart w:id="30" w:name="_Toc53928375"/>
      <w:bookmarkStart w:id="31" w:name="_Toc53928469"/>
      <w:bookmarkStart w:id="32" w:name="_Toc53928560"/>
      <w:bookmarkStart w:id="33" w:name="_Toc91325733"/>
      <w:r>
        <w:rPr>
          <w:rFonts w:hint="cs"/>
          <w:rtl/>
        </w:rPr>
        <w:lastRenderedPageBreak/>
        <w:t>۱-۳</w:t>
      </w:r>
      <w:r w:rsidR="00AC7873">
        <w:rPr>
          <w:rFonts w:hint="cs"/>
          <w:rtl/>
        </w:rPr>
        <w:t>-</w:t>
      </w:r>
      <w:r w:rsidR="003160F1">
        <w:rPr>
          <w:rFonts w:hint="cs"/>
          <w:rtl/>
        </w:rPr>
        <w:t xml:space="preserve"> </w:t>
      </w:r>
      <w:bookmarkEnd w:id="30"/>
      <w:bookmarkEnd w:id="31"/>
      <w:bookmarkEnd w:id="32"/>
      <w:bookmarkEnd w:id="33"/>
      <w:r w:rsidR="00BB57B8">
        <w:rPr>
          <w:rFonts w:hint="cs"/>
          <w:rtl/>
        </w:rPr>
        <w:t xml:space="preserve">پیش بینی هم حرکتی </w:t>
      </w:r>
    </w:p>
    <w:p w14:paraId="5C02FDCD" w14:textId="37B882CD" w:rsidR="00801E23" w:rsidRDefault="00801E23" w:rsidP="005B2E3C">
      <w:pPr>
        <w:ind w:firstLine="720"/>
        <w:rPr>
          <w:rFonts w:hint="cs"/>
          <w:rtl/>
        </w:rPr>
      </w:pPr>
      <w:r>
        <w:rPr>
          <w:rFonts w:hint="cs"/>
          <w:rtl/>
        </w:rPr>
        <w:t xml:space="preserve">در ابتدا با توجه به ادبیات، اثر مالکیت مشترک بر هم حرکتی شرکت بررسی می شود. در این راستا هم حرکتی ماه آینده را با توجه به مالکیت مشترک در دوره حاضر را بررسی می کنیم. شکل 1 این رابطه را به صورت تصویری نشان داده است. </w:t>
      </w:r>
      <w:r w:rsidR="005B2E3C">
        <w:rPr>
          <w:rFonts w:hint="cs"/>
          <w:rtl/>
        </w:rPr>
        <w:t>همانطور که انتظار داشتیم، جفت های دارای مالکیت مشترک بیشتر، هم حرکتی بازده بیشتری را نسبت به بقیه جفت ها نشان می دهند. در شکل 2 رابطه هم حرکتی با مالکیت مشترک در حضور گروه های کسب و کار بررسی شده است</w:t>
      </w:r>
      <w:r w:rsidR="00AD7B1D">
        <w:rPr>
          <w:rFonts w:hint="cs"/>
          <w:rtl/>
        </w:rPr>
        <w:t>. به صورت تصویری عضویت در گروه کسب و کار سبب افزایش هم حرکتی نسبت به دیگر جفت ها شده است و رابطه مالکیت مشترک و هم حرکتی نیز صرفا در گروه های کسب و کار می تواند برقرار باشد و بیرون گروه های کسب و کار این رابطه برقرار نیست.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9"/>
      </w:tblGrid>
      <w:tr w:rsidR="00801E23" w14:paraId="609CF739" w14:textId="77777777" w:rsidTr="000648AA">
        <w:tc>
          <w:tcPr>
            <w:tcW w:w="8499" w:type="dxa"/>
            <w:vAlign w:val="bottom"/>
          </w:tcPr>
          <w:p w14:paraId="70A0B718" w14:textId="7CE46112" w:rsidR="00801E23" w:rsidRDefault="00801E23" w:rsidP="000648AA">
            <w:pPr>
              <w:jc w:val="center"/>
              <w:rPr>
                <w:rtl/>
              </w:rPr>
            </w:pPr>
            <w:r>
              <w:rPr>
                <w:noProof/>
              </w:rPr>
              <w:drawing>
                <wp:inline distT="0" distB="0" distL="0" distR="0" wp14:anchorId="361C99E9" wp14:editId="11CC66E4">
                  <wp:extent cx="4551218" cy="3304434"/>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58471" cy="3309700"/>
                          </a:xfrm>
                          <a:prstGeom prst="rect">
                            <a:avLst/>
                          </a:prstGeom>
                          <a:noFill/>
                          <a:ln>
                            <a:noFill/>
                          </a:ln>
                        </pic:spPr>
                      </pic:pic>
                    </a:graphicData>
                  </a:graphic>
                </wp:inline>
              </w:drawing>
            </w:r>
          </w:p>
        </w:tc>
      </w:tr>
      <w:tr w:rsidR="00801E23" w14:paraId="269A010C" w14:textId="77777777" w:rsidTr="00801E23">
        <w:tc>
          <w:tcPr>
            <w:tcW w:w="8499" w:type="dxa"/>
          </w:tcPr>
          <w:p w14:paraId="00C527F1" w14:textId="25D24A48" w:rsidR="00801E23" w:rsidRDefault="00801E23" w:rsidP="00801E23">
            <w:pPr>
              <w:pStyle w:val="FigureCaption"/>
              <w:rPr>
                <w:rtl/>
              </w:rPr>
            </w:pPr>
            <w:r>
              <w:rPr>
                <w:rFonts w:hint="cs"/>
                <w:rtl/>
              </w:rPr>
              <w:lastRenderedPageBreak/>
              <w:t xml:space="preserve">شکل 1: رابطه هم حرکتی بازده آینده شرکت ها و مالکیت مشترک </w:t>
            </w:r>
          </w:p>
        </w:tc>
      </w:tr>
      <w:tr w:rsidR="005B2E3C" w14:paraId="39A18A3B" w14:textId="77777777" w:rsidTr="00AD7B1D">
        <w:tc>
          <w:tcPr>
            <w:tcW w:w="8499" w:type="dxa"/>
            <w:vAlign w:val="center"/>
          </w:tcPr>
          <w:p w14:paraId="26E85214" w14:textId="42F42577" w:rsidR="005B2E3C" w:rsidRDefault="005B2E3C" w:rsidP="00AD7B1D">
            <w:pPr>
              <w:jc w:val="center"/>
              <w:rPr>
                <w:rtl/>
              </w:rPr>
            </w:pPr>
            <w:r>
              <w:rPr>
                <w:noProof/>
              </w:rPr>
              <w:drawing>
                <wp:inline distT="0" distB="0" distL="0" distR="0" wp14:anchorId="2B4E0E63" wp14:editId="1195EF75">
                  <wp:extent cx="4856018" cy="352853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60990" cy="3532147"/>
                          </a:xfrm>
                          <a:prstGeom prst="rect">
                            <a:avLst/>
                          </a:prstGeom>
                        </pic:spPr>
                      </pic:pic>
                    </a:graphicData>
                  </a:graphic>
                </wp:inline>
              </w:drawing>
            </w:r>
          </w:p>
        </w:tc>
      </w:tr>
      <w:tr w:rsidR="005B2E3C" w14:paraId="1FFC3860" w14:textId="77777777" w:rsidTr="00B62B47">
        <w:tc>
          <w:tcPr>
            <w:tcW w:w="8499" w:type="dxa"/>
          </w:tcPr>
          <w:p w14:paraId="0540BF6C" w14:textId="4FAB40FD" w:rsidR="005B2E3C" w:rsidRDefault="005B2E3C" w:rsidP="00B62B47">
            <w:pPr>
              <w:pStyle w:val="FigureCaption"/>
              <w:rPr>
                <w:rtl/>
              </w:rPr>
            </w:pPr>
            <w:r>
              <w:rPr>
                <w:rFonts w:hint="cs"/>
                <w:rtl/>
              </w:rPr>
              <w:t xml:space="preserve">شکل </w:t>
            </w:r>
            <w:r>
              <w:rPr>
                <w:rFonts w:hint="cs"/>
                <w:rtl/>
              </w:rPr>
              <w:t>2</w:t>
            </w:r>
            <w:r>
              <w:rPr>
                <w:rFonts w:hint="cs"/>
                <w:rtl/>
              </w:rPr>
              <w:t xml:space="preserve">: رابطه هم حرکتی بازده آینده شرکت ها و </w:t>
            </w:r>
            <w:r>
              <w:rPr>
                <w:rFonts w:hint="cs"/>
                <w:rtl/>
              </w:rPr>
              <w:t>گروه های کسب و کار و مالکیت مشترک</w:t>
            </w:r>
            <w:r>
              <w:rPr>
                <w:rFonts w:hint="cs"/>
                <w:rtl/>
              </w:rPr>
              <w:t xml:space="preserve"> </w:t>
            </w:r>
          </w:p>
        </w:tc>
      </w:tr>
    </w:tbl>
    <w:p w14:paraId="71D8E9CA" w14:textId="3469BF3D" w:rsidR="00AD7B1D" w:rsidRDefault="00AD7B1D" w:rsidP="00D110B4">
      <w:pPr>
        <w:ind w:firstLine="720"/>
        <w:rPr>
          <w:rtl/>
        </w:rPr>
      </w:pPr>
      <w:r>
        <w:rPr>
          <w:rFonts w:hint="cs"/>
          <w:rtl/>
        </w:rPr>
        <w:t xml:space="preserve">به منظور بررسی دقیق تر، </w:t>
      </w:r>
      <w:r w:rsidR="003348A6">
        <w:rPr>
          <w:rFonts w:hint="cs"/>
          <w:rtl/>
        </w:rPr>
        <w:t xml:space="preserve">ما هم حرکتی بازده شرکت ها در دوره آینده را با توجه به متغیرهای تعریف شده‌ی </w:t>
      </w:r>
      <w:r w:rsidR="00D110B4">
        <w:t>MFCA</w:t>
      </w:r>
      <w:r w:rsidR="00D110B4">
        <w:rPr>
          <w:rFonts w:hint="cs"/>
          <w:rtl/>
        </w:rPr>
        <w:t xml:space="preserve">، </w:t>
      </w:r>
      <w:proofErr w:type="spellStart"/>
      <w:r w:rsidR="00D110B4">
        <w:t>SameGroup</w:t>
      </w:r>
      <w:proofErr w:type="spellEnd"/>
      <w:r w:rsidR="00D110B4">
        <w:rPr>
          <w:rFonts w:hint="cs"/>
          <w:rtl/>
        </w:rPr>
        <w:t xml:space="preserve"> و ضرب این دومتغیر برآورد کرده ایم</w:t>
      </w:r>
      <w:r>
        <w:rPr>
          <w:rFonts w:hint="cs"/>
          <w:rtl/>
        </w:rPr>
        <w:t>:</w:t>
      </w:r>
    </w:p>
    <w:p w14:paraId="51FF680D" w14:textId="2B3BC193" w:rsidR="00AD7B1D" w:rsidRPr="003348A6" w:rsidRDefault="00AD7B1D" w:rsidP="00AD7B1D">
      <m:oMathPara>
        <m:oMath>
          <m:sSub>
            <m:sSubPr>
              <m:ctrlPr>
                <w:rPr>
                  <w:rFonts w:ascii="Cambria Math" w:hAnsi="Cambria Math"/>
                  <w:i/>
                </w:rPr>
              </m:ctrlPr>
            </m:sSubPr>
            <m:e>
              <m:r>
                <w:rPr>
                  <w:rFonts w:ascii="Cambria Math" w:hAnsi="Cambria Math"/>
                </w:rPr>
                <m:t>ρ</m:t>
              </m:r>
            </m:e>
            <m:sub>
              <m:r>
                <w:rPr>
                  <w:rFonts w:ascii="Cambria Math" w:hAnsi="Cambria Math"/>
                </w:rPr>
                <m:t>ij,t+1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Sup>
            <m:sSubSupPr>
              <m:ctrlPr>
                <w:rPr>
                  <w:rFonts w:ascii="Cambria Math" w:hAnsi="Cambria Math"/>
                  <w:i/>
                </w:rPr>
              </m:ctrlPr>
            </m:sSubSupPr>
            <m:e>
              <m:r>
                <w:rPr>
                  <w:rFonts w:ascii="Cambria Math" w:hAnsi="Cambria Math"/>
                </w:rPr>
                <m:t>MFCAP</m:t>
              </m:r>
            </m:e>
            <m:sub>
              <m:r>
                <w:rPr>
                  <w:rFonts w:ascii="Cambria Math" w:hAnsi="Cambria Math"/>
                </w:rPr>
                <m:t>ij,t</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SameGroup</m:t>
              </m:r>
            </m:e>
            <m:sub>
              <m:r>
                <w:rPr>
                  <w:rFonts w:ascii="Cambria Math" w:hAnsi="Cambria Math"/>
                </w:rPr>
                <m:t>ij,t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 xml:space="preserve">* </m:t>
          </m:r>
          <m:sSubSup>
            <m:sSubSupPr>
              <m:ctrlPr>
                <w:rPr>
                  <w:rFonts w:ascii="Cambria Math" w:hAnsi="Cambria Math"/>
                  <w:i/>
                </w:rPr>
              </m:ctrlPr>
            </m:sSubSupPr>
            <m:e>
              <m:r>
                <w:rPr>
                  <w:rFonts w:ascii="Cambria Math" w:hAnsi="Cambria Math"/>
                </w:rPr>
                <m:t>MFCAP</m:t>
              </m:r>
            </m:e>
            <m:sub>
              <m:r>
                <w:rPr>
                  <w:rFonts w:ascii="Cambria Math" w:hAnsi="Cambria Math"/>
                </w:rPr>
                <m:t>ij,t</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SameGroup</m:t>
              </m:r>
            </m:e>
            <m:sub>
              <m:r>
                <w:rPr>
                  <w:rFonts w:ascii="Cambria Math" w:hAnsi="Cambria Math"/>
                </w:rPr>
                <m:t>ij,t</m:t>
              </m:r>
            </m:sub>
          </m:sSub>
          <m:r>
            <w:rPr>
              <w:rFonts w:ascii="Cambria Math" w:hAnsi="Cambria Math"/>
            </w:rPr>
            <m:t>+</m:t>
          </m:r>
          <m:nary>
            <m:naryPr>
              <m:chr m:val="∑"/>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*Contro</m:t>
              </m:r>
              <m:sSub>
                <m:sSubPr>
                  <m:ctrlPr>
                    <w:rPr>
                      <w:rFonts w:ascii="Cambria Math" w:hAnsi="Cambria Math"/>
                      <w:i/>
                    </w:rPr>
                  </m:ctrlPr>
                </m:sSubPr>
                <m:e>
                  <m:r>
                    <w:rPr>
                      <w:rFonts w:ascii="Cambria Math" w:hAnsi="Cambria Math"/>
                    </w:rPr>
                    <m:t>l</m:t>
                  </m:r>
                </m:e>
                <m:sub>
                  <m:r>
                    <w:rPr>
                      <w:rFonts w:ascii="Cambria Math" w:hAnsi="Cambria Math"/>
                    </w:rPr>
                    <m:t>ij,t</m:t>
                  </m:r>
                </m:sub>
              </m:sSub>
            </m:e>
          </m:nary>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ij,t+1</m:t>
              </m:r>
            </m:sub>
          </m:sSub>
        </m:oMath>
      </m:oMathPara>
    </w:p>
    <w:p w14:paraId="2E7DE36B" w14:textId="54C351DC" w:rsidR="003348A6" w:rsidRDefault="00D110B4" w:rsidP="00D110B4">
      <w:pPr>
        <w:ind w:firstLine="720"/>
        <w:rPr>
          <w:rtl/>
        </w:rPr>
      </w:pPr>
      <w:r>
        <w:rPr>
          <w:rFonts w:hint="cs"/>
          <w:rtl/>
        </w:rPr>
        <w:t>معادله فوق را برای هر ماه به صورت سطح مقطعی برآورد می کنیم و میانگین سری زمانی آن را به روش فاکا و مکبث 1973 گزارش می کنیم</w:t>
      </w:r>
      <w:r w:rsidR="009C051E">
        <w:rPr>
          <w:rFonts w:hint="cs"/>
          <w:rtl/>
        </w:rPr>
        <w:t xml:space="preserve"> تا مسئله با هم بستگی بین زمانی میان دوره های مختلف وجود نداشته باشد. علاوه بر این از شیوه نیوی و وست 1987 برای اصلاح محاسبه انحراف معیار ها</w:t>
      </w:r>
      <w:r w:rsidR="002E0837">
        <w:rPr>
          <w:rFonts w:hint="cs"/>
          <w:rtl/>
        </w:rPr>
        <w:t xml:space="preserve"> استفاده شده است تا هم بستگی میان دوره های زمانی مختلف اصلاح شود.</w:t>
      </w:r>
    </w:p>
    <w:p w14:paraId="109D6027" w14:textId="698EDD58" w:rsidR="003348A6" w:rsidRPr="003348A6" w:rsidRDefault="002E0837" w:rsidP="00B87743">
      <w:pPr>
        <w:ind w:firstLine="720"/>
        <w:rPr>
          <w:rtl/>
        </w:rPr>
        <w:sectPr w:rsidR="003348A6" w:rsidRPr="003348A6" w:rsidSect="00E8352E">
          <w:headerReference w:type="default" r:id="rId26"/>
          <w:footerReference w:type="default" r:id="rId27"/>
          <w:footnotePr>
            <w:numRestart w:val="eachPage"/>
          </w:footnotePr>
          <w:pgSz w:w="11907" w:h="16839" w:code="9"/>
          <w:pgMar w:top="1987" w:right="1987" w:bottom="1699" w:left="1411" w:header="1008" w:footer="720" w:gutter="0"/>
          <w:cols w:space="708"/>
          <w:docGrid w:linePitch="381"/>
        </w:sectPr>
      </w:pPr>
      <w:r w:rsidRPr="00D93212">
        <w:rPr>
          <w:rFonts w:hint="cs"/>
          <w:highlight w:val="yellow"/>
          <w:rtl/>
        </w:rPr>
        <w:t>نتایج برآورد در جدول 2 آورده شده است</w:t>
      </w:r>
      <w:r>
        <w:rPr>
          <w:rFonts w:hint="cs"/>
          <w:rtl/>
        </w:rPr>
        <w:t xml:space="preserve">. </w:t>
      </w:r>
      <w:r w:rsidR="00D93212">
        <w:rPr>
          <w:rFonts w:hint="cs"/>
          <w:rtl/>
        </w:rPr>
        <w:t xml:space="preserve">در دو ستون اول رابطه هم حرکتی و مالکیت مشترک بررسی شده است. همانطور که انتظار می رفت مالکیت بر هم حرکتی بازده شرکت ها اثر معناداری نشان می دهد. در ادامه بررسی را با متغیر عضویت در یک گروه کسب و کار انجام می دهیم که اثر این متغیر بر هم </w:t>
      </w:r>
      <w:r w:rsidR="00D93212">
        <w:rPr>
          <w:rFonts w:hint="cs"/>
          <w:rtl/>
        </w:rPr>
        <w:lastRenderedPageBreak/>
        <w:t>حرکتی به صورت تقریبی 10 برابر اثر مالکیت مشترک می باشد. با استفاده هر دو متغیر در برآورد، مالکیت مشترک اثر خود را از دست می دهد که می تواند</w:t>
      </w:r>
      <w:r w:rsidR="00B87743">
        <w:rPr>
          <w:rFonts w:hint="cs"/>
          <w:rtl/>
        </w:rPr>
        <w:t xml:space="preserve"> نشان دهنده اثر گروه های کسب و کار در مقایسه با مالکیت مشترک باشد. در ادامه در جدول 3 بررسی اثر مالکیت مشترک درون گروه های کسب و کار را نشان می دهد.  در این جدول، در دو ستون اول برآورد را محدود به زیرمجموعه هایی از جفت های شناسایی شده کرده ایم. ستون اول تایید می کند که مالکیت مشترک در گروه های کسب و کار می تواند سبب افزایش هم حرکتی بازده شرکت ها شود ولی در بیرون گروه های کسب و کار یکسان این متغییر اثر معنا داری ندارد. برای بررسی دقیق تر متغیر تعاملی دو ملاک مالکیت مشترک و یکسان بودن گروه کسب و کار را اضافه می کنیم و نتایج قبلی را تایید می کند. این شیوه برآورد با توجه به هم بستگی متغیر های کنترل از دقت کمتری برخوردار است.</w:t>
      </w:r>
    </w:p>
    <w:p w14:paraId="007E7FCE" w14:textId="7ED0C9A4" w:rsidR="00E83DF8" w:rsidRDefault="00390496" w:rsidP="000C23D8">
      <w:pPr>
        <w:pStyle w:val="Heading2"/>
        <w:rPr>
          <w:rtl/>
        </w:rPr>
      </w:pPr>
      <w:bookmarkStart w:id="34" w:name="_Toc53928376"/>
      <w:bookmarkStart w:id="35" w:name="_Toc53928470"/>
      <w:bookmarkStart w:id="36" w:name="_Toc53928561"/>
      <w:bookmarkStart w:id="37" w:name="_Toc91325734"/>
      <w:r>
        <w:rPr>
          <w:rFonts w:hint="cs"/>
          <w:rtl/>
        </w:rPr>
        <w:lastRenderedPageBreak/>
        <w:t>۲</w:t>
      </w:r>
      <w:r w:rsidR="004C0CEF">
        <w:rPr>
          <w:rFonts w:hint="cs"/>
          <w:rtl/>
        </w:rPr>
        <w:t>-</w:t>
      </w:r>
      <w:r>
        <w:rPr>
          <w:rFonts w:hint="cs"/>
          <w:rtl/>
        </w:rPr>
        <w:t>۳</w:t>
      </w:r>
      <w:r w:rsidR="00420597">
        <w:rPr>
          <w:rFonts w:hint="cs"/>
          <w:rtl/>
        </w:rPr>
        <w:t>-</w:t>
      </w:r>
      <w:r w:rsidR="00E83DF8">
        <w:rPr>
          <w:rFonts w:hint="cs"/>
          <w:rtl/>
        </w:rPr>
        <w:t xml:space="preserve"> </w:t>
      </w:r>
      <w:bookmarkEnd w:id="34"/>
      <w:bookmarkEnd w:id="35"/>
      <w:bookmarkEnd w:id="36"/>
      <w:bookmarkEnd w:id="37"/>
      <w:r w:rsidR="00B87743">
        <w:rPr>
          <w:rFonts w:hint="cs"/>
          <w:rtl/>
        </w:rPr>
        <w:t>سطح بالای مالکیت مشترک</w:t>
      </w:r>
    </w:p>
    <w:p w14:paraId="0FF9A7D4" w14:textId="7E1CE180" w:rsidR="00B87743" w:rsidRDefault="00393411" w:rsidP="00B87743">
      <w:r>
        <w:rPr>
          <w:rFonts w:hint="cs"/>
          <w:rtl/>
        </w:rPr>
        <w:t xml:space="preserve">     </w:t>
      </w:r>
    </w:p>
    <w:p w14:paraId="0CD43ADF" w14:textId="2AD49782" w:rsidR="00200E6F" w:rsidRDefault="00200E6F" w:rsidP="00BC2971">
      <w:pPr>
        <w:rPr>
          <w:rtl/>
        </w:rPr>
        <w:sectPr w:rsidR="00200E6F" w:rsidSect="00E8352E">
          <w:footnotePr>
            <w:numRestart w:val="eachPage"/>
          </w:footnotePr>
          <w:pgSz w:w="11907" w:h="16839" w:code="9"/>
          <w:pgMar w:top="1987" w:right="1987" w:bottom="1699" w:left="1411" w:header="1008" w:footer="720" w:gutter="0"/>
          <w:cols w:space="708"/>
          <w:docGrid w:linePitch="381"/>
        </w:sectPr>
      </w:pPr>
    </w:p>
    <w:p w14:paraId="44E33CC7" w14:textId="5157B8E1" w:rsidR="00E83DF8" w:rsidRDefault="00390496" w:rsidP="000C23D8">
      <w:pPr>
        <w:pStyle w:val="Heading2"/>
        <w:rPr>
          <w:rtl/>
        </w:rPr>
      </w:pPr>
      <w:bookmarkStart w:id="38" w:name="_Toc53928377"/>
      <w:bookmarkStart w:id="39" w:name="_Toc53928471"/>
      <w:bookmarkStart w:id="40" w:name="_Toc53928562"/>
      <w:bookmarkStart w:id="41" w:name="_Toc91325735"/>
      <w:r>
        <w:rPr>
          <w:rFonts w:hint="cs"/>
          <w:rtl/>
        </w:rPr>
        <w:lastRenderedPageBreak/>
        <w:t>۳</w:t>
      </w:r>
      <w:r w:rsidR="004C0CEF">
        <w:rPr>
          <w:rFonts w:hint="cs"/>
          <w:rtl/>
        </w:rPr>
        <w:t>-</w:t>
      </w:r>
      <w:r>
        <w:rPr>
          <w:rFonts w:hint="cs"/>
          <w:rtl/>
        </w:rPr>
        <w:t>۳</w:t>
      </w:r>
      <w:r w:rsidR="00420597">
        <w:rPr>
          <w:rFonts w:hint="cs"/>
          <w:rtl/>
        </w:rPr>
        <w:t>-</w:t>
      </w:r>
      <w:r w:rsidR="00E83DF8">
        <w:rPr>
          <w:rFonts w:hint="cs"/>
          <w:rtl/>
        </w:rPr>
        <w:t xml:space="preserve"> </w:t>
      </w:r>
      <w:bookmarkEnd w:id="38"/>
      <w:bookmarkEnd w:id="39"/>
      <w:bookmarkEnd w:id="40"/>
      <w:bookmarkEnd w:id="41"/>
      <w:r w:rsidR="00B87743">
        <w:rPr>
          <w:rFonts w:hint="cs"/>
          <w:rtl/>
        </w:rPr>
        <w:t>کلیه جفت های بازار سرمایه</w:t>
      </w:r>
    </w:p>
    <w:p w14:paraId="7EC44690" w14:textId="2D5C65E8" w:rsidR="004528BB" w:rsidRDefault="00393411" w:rsidP="00B87743">
      <w:pPr>
        <w:rPr>
          <w:rtl/>
        </w:rPr>
      </w:pPr>
      <w:r>
        <w:rPr>
          <w:rFonts w:hint="cs"/>
          <w:rtl/>
        </w:rPr>
        <w:t xml:space="preserve">  </w:t>
      </w:r>
    </w:p>
    <w:p w14:paraId="4AD3FF38" w14:textId="77777777" w:rsidR="001E40B3" w:rsidRDefault="001E40B3" w:rsidP="001E40B3">
      <w:pPr>
        <w:rPr>
          <w:rtl/>
        </w:rPr>
        <w:sectPr w:rsidR="001E40B3" w:rsidSect="00E8352E">
          <w:footnotePr>
            <w:numRestart w:val="eachPage"/>
          </w:footnotePr>
          <w:pgSz w:w="11907" w:h="16839" w:code="9"/>
          <w:pgMar w:top="1987" w:right="1987" w:bottom="1699" w:left="1411" w:header="1008" w:footer="720" w:gutter="0"/>
          <w:cols w:space="708"/>
          <w:docGrid w:linePitch="381"/>
        </w:sectPr>
      </w:pPr>
    </w:p>
    <w:p w14:paraId="41F2D964" w14:textId="77777777" w:rsidR="0020078E" w:rsidRPr="00B8705C" w:rsidRDefault="0020078E" w:rsidP="00314049">
      <w:pPr>
        <w:rPr>
          <w:rtl/>
        </w:rPr>
      </w:pPr>
    </w:p>
    <w:p w14:paraId="1C8AA733" w14:textId="77777777" w:rsidR="0020078E" w:rsidRDefault="0020078E" w:rsidP="00314049">
      <w:pPr>
        <w:bidi w:val="0"/>
        <w:rPr>
          <w:rtl/>
        </w:rPr>
      </w:pPr>
    </w:p>
    <w:p w14:paraId="0E3D0927" w14:textId="77777777" w:rsidR="00306DF5" w:rsidRDefault="00306DF5" w:rsidP="00306DF5">
      <w:pPr>
        <w:bidi w:val="0"/>
        <w:rPr>
          <w:rtl/>
        </w:rPr>
      </w:pPr>
    </w:p>
    <w:p w14:paraId="5694C46E" w14:textId="77777777" w:rsidR="00306DF5" w:rsidRDefault="00306DF5" w:rsidP="00306DF5">
      <w:pPr>
        <w:bidi w:val="0"/>
        <w:rPr>
          <w:rtl/>
        </w:rPr>
      </w:pP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0"/>
      </w:tblGrid>
      <w:tr w:rsidR="00306DF5" w14:paraId="5BFBC33F" w14:textId="77777777" w:rsidTr="0038465D">
        <w:trPr>
          <w:trHeight w:val="1190"/>
          <w:jc w:val="center"/>
        </w:trPr>
        <w:tc>
          <w:tcPr>
            <w:tcW w:w="6890" w:type="dxa"/>
            <w:tcBorders>
              <w:bottom w:val="single" w:sz="4" w:space="0" w:color="auto"/>
            </w:tcBorders>
            <w:vAlign w:val="bottom"/>
          </w:tcPr>
          <w:p w14:paraId="244090B2" w14:textId="20597396" w:rsidR="00306DF5" w:rsidRDefault="00306DF5" w:rsidP="00306DF5">
            <w:pPr>
              <w:pStyle w:val="Heading1"/>
              <w:jc w:val="left"/>
            </w:pPr>
            <w:bookmarkStart w:id="42" w:name="_Toc91325737"/>
            <w:r>
              <w:rPr>
                <w:rFonts w:hint="cs"/>
                <w:rtl/>
              </w:rPr>
              <w:t xml:space="preserve">: </w:t>
            </w:r>
            <w:bookmarkEnd w:id="42"/>
            <w:r w:rsidR="00B87743">
              <w:rPr>
                <w:rFonts w:hint="cs"/>
                <w:rtl/>
              </w:rPr>
              <w:t>کانال تاثیر</w:t>
            </w:r>
          </w:p>
        </w:tc>
      </w:tr>
    </w:tbl>
    <w:p w14:paraId="647E25C5" w14:textId="77777777" w:rsidR="00306DF5" w:rsidRDefault="00306DF5" w:rsidP="00306DF5">
      <w:pPr>
        <w:bidi w:val="0"/>
        <w:rPr>
          <w:rtl/>
        </w:rPr>
      </w:pPr>
    </w:p>
    <w:p w14:paraId="567BE742" w14:textId="77777777" w:rsidR="00306DF5" w:rsidRDefault="00306DF5" w:rsidP="00306DF5">
      <w:pPr>
        <w:bidi w:val="0"/>
        <w:rPr>
          <w:rtl/>
        </w:rPr>
      </w:pPr>
    </w:p>
    <w:p w14:paraId="6A63B002" w14:textId="77777777" w:rsidR="00306DF5" w:rsidRDefault="00306DF5" w:rsidP="00306DF5">
      <w:pPr>
        <w:bidi w:val="0"/>
      </w:pPr>
    </w:p>
    <w:p w14:paraId="0D641F30" w14:textId="77777777" w:rsidR="001E40B3" w:rsidRDefault="001E40B3" w:rsidP="001E40B3">
      <w:pPr>
        <w:rPr>
          <w:rtl/>
        </w:rPr>
        <w:sectPr w:rsidR="001E40B3" w:rsidSect="00E8352E">
          <w:headerReference w:type="default" r:id="rId28"/>
          <w:footerReference w:type="default" r:id="rId29"/>
          <w:footnotePr>
            <w:numRestart w:val="eachPage"/>
          </w:footnotePr>
          <w:pgSz w:w="11907" w:h="16839" w:code="9"/>
          <w:pgMar w:top="1987" w:right="1987" w:bottom="1699" w:left="1411" w:header="1008" w:footer="720" w:gutter="0"/>
          <w:cols w:space="708"/>
          <w:docGrid w:linePitch="381"/>
        </w:sectPr>
      </w:pPr>
    </w:p>
    <w:p w14:paraId="550D1B79" w14:textId="77777777" w:rsidR="007C343C" w:rsidRDefault="0092252A" w:rsidP="000C23D8">
      <w:pPr>
        <w:pStyle w:val="Heading2"/>
        <w:rPr>
          <w:rtl/>
        </w:rPr>
      </w:pPr>
      <w:bookmarkStart w:id="43" w:name="_Toc53928379"/>
      <w:bookmarkStart w:id="44" w:name="_Toc53928473"/>
      <w:bookmarkStart w:id="45" w:name="_Toc53928564"/>
      <w:bookmarkStart w:id="46" w:name="_Toc91325738"/>
      <w:r>
        <w:rPr>
          <w:rFonts w:hint="cs"/>
          <w:rtl/>
        </w:rPr>
        <w:lastRenderedPageBreak/>
        <w:t>۱-۴</w:t>
      </w:r>
      <w:r w:rsidR="00AC7873">
        <w:rPr>
          <w:rFonts w:hint="cs"/>
          <w:rtl/>
        </w:rPr>
        <w:t>-</w:t>
      </w:r>
      <w:r w:rsidR="003160F1">
        <w:rPr>
          <w:rFonts w:hint="cs"/>
          <w:rtl/>
        </w:rPr>
        <w:t xml:space="preserve"> </w:t>
      </w:r>
      <w:bookmarkEnd w:id="43"/>
      <w:bookmarkEnd w:id="44"/>
      <w:bookmarkEnd w:id="45"/>
      <w:r w:rsidR="00BA48FF">
        <w:rPr>
          <w:rFonts w:hint="cs"/>
          <w:rtl/>
        </w:rPr>
        <w:t>مقدمه</w:t>
      </w:r>
      <w:bookmarkEnd w:id="46"/>
    </w:p>
    <w:p w14:paraId="72E3E325" w14:textId="77777777" w:rsidR="00B911A9" w:rsidRPr="00B911A9" w:rsidRDefault="00393411" w:rsidP="00314049">
      <w:pPr>
        <w:rPr>
          <w:rtl/>
        </w:rPr>
      </w:pPr>
      <w:r>
        <w:rPr>
          <w:rFonts w:hint="cs"/>
          <w:rtl/>
        </w:rPr>
        <w:t xml:space="preserve">     </w:t>
      </w:r>
      <w:r w:rsidR="00B911A9">
        <w:rPr>
          <w:rFonts w:hint="cs"/>
          <w:rtl/>
        </w:rPr>
        <w:t>از آن‌جا که ب</w:t>
      </w:r>
      <w:r w:rsidR="006A25DC">
        <w:rPr>
          <w:rFonts w:hint="cs"/>
          <w:rtl/>
        </w:rPr>
        <w:t xml:space="preserve">ه </w:t>
      </w:r>
      <w:r w:rsidR="00B911A9">
        <w:rPr>
          <w:rFonts w:hint="cs"/>
          <w:rtl/>
        </w:rPr>
        <w:t>دلیل</w:t>
      </w:r>
      <w:r w:rsidR="005F7088">
        <w:rPr>
          <w:rFonts w:hint="cs"/>
          <w:rtl/>
        </w:rPr>
        <w:t xml:space="preserve"> نبود داده تابلوئی طولانی از نیروی کار در ایران،</w:t>
      </w:r>
      <w:r w:rsidR="00B911A9">
        <w:rPr>
          <w:rFonts w:hint="cs"/>
          <w:rtl/>
        </w:rPr>
        <w:t xml:space="preserve"> نمی‌توان مدل را به روش حداکثر درست‌نمایی تخمین زد، از روش ممان‌های شبیه‌سازی شده بهره می‌بریم. در این روش باید ممان‌هایی از </w:t>
      </w:r>
      <w:r w:rsidR="002E23B2">
        <w:rPr>
          <w:rFonts w:hint="cs"/>
          <w:rtl/>
        </w:rPr>
        <w:t>داده</w:t>
      </w:r>
      <w:r w:rsidR="00B911A9">
        <w:rPr>
          <w:rFonts w:hint="cs"/>
          <w:rtl/>
        </w:rPr>
        <w:t xml:space="preserve"> در نظر گرفته، و سپس پارامتر‌های مدل را طوری در نظر گرفت که ممان‌های که از شبیه‌سازی مدل حاصل می‌شود با توجه به معیار مشخصی نزدیک به ممان‌های </w:t>
      </w:r>
      <w:r w:rsidR="002E23B2">
        <w:rPr>
          <w:rFonts w:hint="cs"/>
          <w:rtl/>
        </w:rPr>
        <w:t>داده</w:t>
      </w:r>
      <w:r w:rsidR="00B911A9">
        <w:rPr>
          <w:rFonts w:hint="cs"/>
          <w:rtl/>
        </w:rPr>
        <w:t xml:space="preserve"> باشد. در این روش پس از حل مدل، برای تعداد مشخصی</w:t>
      </w:r>
      <w:r w:rsidR="00637722">
        <w:rPr>
          <w:rStyle w:val="FootnoteReference"/>
          <w:rtl/>
        </w:rPr>
        <w:footnoteReference w:id="6"/>
      </w:r>
      <w:r w:rsidR="00B911A9">
        <w:rPr>
          <w:rFonts w:hint="cs"/>
          <w:rtl/>
        </w:rPr>
        <w:t xml:space="preserve"> از افراد، تصمیم‌گیری از ۱۶ </w:t>
      </w:r>
      <w:r w:rsidR="006A25DC">
        <w:rPr>
          <w:rFonts w:hint="cs"/>
          <w:rtl/>
        </w:rPr>
        <w:t>سالگی تا سن بازنشس</w:t>
      </w:r>
      <w:r w:rsidR="00637722">
        <w:rPr>
          <w:rFonts w:hint="cs"/>
          <w:rtl/>
        </w:rPr>
        <w:t xml:space="preserve">تگی طبق مدل شبیه‌سازی شده، و سپس ممان‌های مورد نظر از این شبیه‌سازی محاسبه می‌شود. هر یک از این افراد دارای شوک‌های متفاوتی به حالت‌های مختلف در سنین زندگی خود هستند که یکی از منابع ایجاد تغییرات در رفتار افراد است. همچنین شرایط اولیه مانند سطح تحصیلات و همچنین </w:t>
      </w:r>
      <w:r w:rsidR="00E346B4">
        <w:rPr>
          <w:rFonts w:hint="cs"/>
          <w:rtl/>
        </w:rPr>
        <w:t>گونه</w:t>
      </w:r>
      <w:r w:rsidR="00637722">
        <w:rPr>
          <w:rFonts w:hint="cs"/>
          <w:rtl/>
        </w:rPr>
        <w:t xml:space="preserve"> فرد نیز بر</w:t>
      </w:r>
      <w:r w:rsidR="005F7088">
        <w:rPr>
          <w:rFonts w:hint="cs"/>
          <w:rtl/>
        </w:rPr>
        <w:t xml:space="preserve"> </w:t>
      </w:r>
      <w:r w:rsidR="00637722">
        <w:rPr>
          <w:rFonts w:hint="cs"/>
          <w:rtl/>
        </w:rPr>
        <w:t>روی نحوه‌ تصمیم‌گیری اثر گذاشته و باعث تغییرات بین افراد می‌شود.</w:t>
      </w:r>
    </w:p>
    <w:p w14:paraId="2B8DFBC0" w14:textId="77777777" w:rsidR="00200E6F" w:rsidRDefault="002E1DAD" w:rsidP="00FF51E6">
      <w:pPr>
        <w:rPr>
          <w:rtl/>
        </w:rPr>
        <w:sectPr w:rsidR="00200E6F" w:rsidSect="00E8352E">
          <w:headerReference w:type="default" r:id="rId30"/>
          <w:footerReference w:type="default" r:id="rId31"/>
          <w:footnotePr>
            <w:numRestart w:val="eachPage"/>
          </w:footnotePr>
          <w:pgSz w:w="11907" w:h="16839" w:code="9"/>
          <w:pgMar w:top="1987" w:right="1987" w:bottom="1699" w:left="1411" w:header="1008" w:footer="720" w:gutter="0"/>
          <w:cols w:space="708"/>
          <w:docGrid w:linePitch="381"/>
        </w:sectPr>
      </w:pPr>
      <w:r>
        <w:rPr>
          <w:rFonts w:hint="cs"/>
          <w:noProof/>
          <w:rtl/>
          <w:lang w:bidi="ar-SA"/>
        </w:rPr>
        <mc:AlternateContent>
          <mc:Choice Requires="wpg">
            <w:drawing>
              <wp:anchor distT="0" distB="0" distL="114300" distR="114300" simplePos="0" relativeHeight="251676672" behindDoc="0" locked="0" layoutInCell="1" allowOverlap="1" wp14:anchorId="07FB1AFF" wp14:editId="474763E8">
                <wp:simplePos x="0" y="0"/>
                <wp:positionH relativeFrom="margin">
                  <wp:align>right</wp:align>
                </wp:positionH>
                <wp:positionV relativeFrom="paragraph">
                  <wp:posOffset>3586480</wp:posOffset>
                </wp:positionV>
                <wp:extent cx="5465445" cy="85725"/>
                <wp:effectExtent l="0" t="0" r="20955" b="28575"/>
                <wp:wrapNone/>
                <wp:docPr id="58" name="Group 58"/>
                <wp:cNvGraphicFramePr/>
                <a:graphic xmlns:a="http://schemas.openxmlformats.org/drawingml/2006/main">
                  <a:graphicData uri="http://schemas.microsoft.com/office/word/2010/wordprocessingGroup">
                    <wpg:wgp>
                      <wpg:cNvGrpSpPr/>
                      <wpg:grpSpPr>
                        <a:xfrm>
                          <a:off x="0" y="0"/>
                          <a:ext cx="5465445" cy="85725"/>
                          <a:chOff x="0" y="0"/>
                          <a:chExt cx="5465989" cy="85725"/>
                        </a:xfrm>
                      </wpg:grpSpPr>
                      <wps:wsp>
                        <wps:cNvPr id="59" name="Straight Connector 59"/>
                        <wps:cNvCnPr/>
                        <wps:spPr>
                          <a:xfrm>
                            <a:off x="3648075" y="47625"/>
                            <a:ext cx="181791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 name="Rectangle 60"/>
                        <wps:cNvSpPr/>
                        <wps:spPr>
                          <a:xfrm>
                            <a:off x="0" y="0"/>
                            <a:ext cx="1928812" cy="857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CF87E4F" id="Group 58" o:spid="_x0000_s1026" style="position:absolute;margin-left:379.15pt;margin-top:282.4pt;width:430.35pt;height:6.75pt;z-index:251676672;mso-position-horizontal:right;mso-position-horizontal-relative:margin" coordsize="54659,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">
                <v:line id="Straight Connector 59" o:spid="_x0000_s1027" style="position:absolute;visibility:visible;mso-wrap-style:square" from="36480,476" to="54659,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" strokecolor="black [3213]"/>
                <v:rect id="Rectangle 60" o:spid="_x0000_s1028" style="position:absolute;width:19288;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" fillcolor="white [3212]" strokecolor="white [3212]" strokeweight="2pt"/>
                <w10:wrap anchorx="margin"/>
              </v:group>
            </w:pict>
          </mc:Fallback>
        </mc:AlternateContent>
      </w:r>
      <w:r w:rsidR="00E31F6D">
        <w:rPr>
          <w:rFonts w:hint="cs"/>
          <w:rtl/>
        </w:rPr>
        <w:t xml:space="preserve">     </w:t>
      </w:r>
      <w:r w:rsidR="004D1924">
        <w:rPr>
          <w:rFonts w:hint="cs"/>
          <w:rtl/>
        </w:rPr>
        <w:t>از روش ممان‌های شبیه‌سازی‌‌ شده</w:t>
      </w:r>
      <w:r w:rsidR="00444031">
        <w:t xml:space="preserve"> </w:t>
      </w:r>
      <w:r w:rsidR="002F5F36">
        <w:rPr>
          <w:rFonts w:hint="cs"/>
          <w:rtl/>
        </w:rPr>
        <w:t xml:space="preserve">مطابق </w:t>
      </w:r>
      <w:r w:rsidR="00444031">
        <w:rPr>
          <w:rFonts w:hint="cs"/>
          <w:rtl/>
        </w:rPr>
        <w:t>مک‌فادن</w:t>
      </w:r>
      <w:r w:rsidR="00444031">
        <w:rPr>
          <w:rStyle w:val="FootnoteReference"/>
          <w:rtl/>
        </w:rPr>
        <w:footnoteReference w:id="7"/>
      </w:r>
      <w:r w:rsidR="002F5F36">
        <w:rPr>
          <w:rFonts w:hint="cs"/>
          <w:rtl/>
        </w:rPr>
        <w:t xml:space="preserve"> </w:t>
      </w:r>
      <w:r w:rsidR="00444031">
        <w:rPr>
          <w:rFonts w:hint="cs"/>
          <w:rtl/>
        </w:rPr>
        <w:t xml:space="preserve">(۱۹۸۹) </w:t>
      </w:r>
      <w:r w:rsidR="002F5F36">
        <w:rPr>
          <w:rFonts w:hint="cs"/>
          <w:rtl/>
        </w:rPr>
        <w:t xml:space="preserve">و </w:t>
      </w:r>
      <w:r w:rsidR="00444031">
        <w:rPr>
          <w:rFonts w:hint="cs"/>
          <w:rtl/>
        </w:rPr>
        <w:t>پیکس و پولارد</w:t>
      </w:r>
      <w:r w:rsidR="00444031">
        <w:rPr>
          <w:rStyle w:val="FootnoteReference"/>
          <w:rtl/>
        </w:rPr>
        <w:footnoteReference w:id="8"/>
      </w:r>
      <w:r w:rsidR="00444031">
        <w:rPr>
          <w:rFonts w:hint="cs"/>
          <w:rtl/>
        </w:rPr>
        <w:t xml:space="preserve"> (۱۹۸۹)</w:t>
      </w:r>
      <w:r w:rsidR="002F5F36">
        <w:rPr>
          <w:rFonts w:hint="cs"/>
          <w:rtl/>
        </w:rPr>
        <w:t xml:space="preserve"> برای تخمین پارامترهای مدل استفاده می‌کنیم. به دنبال مقادیری برای پارامترهای مدل می‌گردیم که مجموع</w:t>
      </w:r>
      <w:r w:rsidR="00B911A9">
        <w:rPr>
          <w:rFonts w:hint="cs"/>
          <w:rtl/>
        </w:rPr>
        <w:t xml:space="preserve"> وزنی</w:t>
      </w:r>
      <w:r w:rsidR="002F5F36">
        <w:rPr>
          <w:rFonts w:hint="cs"/>
          <w:rtl/>
        </w:rPr>
        <w:t xml:space="preserve"> توان دوم فاصله‌ی بین ممان‌هایی که از </w:t>
      </w:r>
      <w:r w:rsidR="002E23B2">
        <w:rPr>
          <w:rFonts w:hint="cs"/>
          <w:rtl/>
        </w:rPr>
        <w:t>داده</w:t>
      </w:r>
      <w:r w:rsidR="002F5F36">
        <w:rPr>
          <w:rFonts w:hint="cs"/>
          <w:rtl/>
        </w:rPr>
        <w:t xml:space="preserve"> بدست‌ می‌آید با ممان‌هایی که از شبیه‌سازی مدل حاصل می‌شود، کمینه شود. این روش تخمین مشابه با روش ممان‌های </w:t>
      </w:r>
      <w:r w:rsidR="00B915AA">
        <w:rPr>
          <w:rFonts w:hint="cs"/>
          <w:rtl/>
        </w:rPr>
        <w:t>تعمیم‌یافته</w:t>
      </w:r>
      <w:r w:rsidR="00637722">
        <w:rPr>
          <w:rStyle w:val="FootnoteReference"/>
          <w:rtl/>
        </w:rPr>
        <w:footnoteReference w:id="9"/>
      </w:r>
      <w:r w:rsidR="002F5F36">
        <w:rPr>
          <w:rFonts w:hint="cs"/>
          <w:rtl/>
        </w:rPr>
        <w:t xml:space="preserve"> است اما با آن متفاوت می‌باشد. زیرا ممان‌هایی که از </w:t>
      </w:r>
      <w:r w:rsidR="002E23B2">
        <w:rPr>
          <w:rFonts w:hint="cs"/>
          <w:rtl/>
        </w:rPr>
        <w:t>داده</w:t>
      </w:r>
      <w:r w:rsidR="002F5F36">
        <w:rPr>
          <w:rFonts w:hint="cs"/>
          <w:rtl/>
        </w:rPr>
        <w:t xml:space="preserve"> محاسبه می‌شود از نمونه‌های متفاوتی می‌باشد، برای مثال ممان‌های مربوط به درآمد افراد فقط از بخشی از </w:t>
      </w:r>
      <w:r w:rsidR="002E23B2">
        <w:rPr>
          <w:rFonts w:hint="cs"/>
          <w:rtl/>
        </w:rPr>
        <w:t>داده</w:t>
      </w:r>
      <w:r w:rsidR="002F5F36">
        <w:rPr>
          <w:rFonts w:hint="cs"/>
          <w:rtl/>
        </w:rPr>
        <w:t xml:space="preserve"> که شامل افرادی است که مش</w:t>
      </w:r>
      <w:r w:rsidR="00FF51E6">
        <w:rPr>
          <w:rFonts w:hint="cs"/>
          <w:rtl/>
        </w:rPr>
        <w:t>غول به کار هستند محاسبه می‌شود.</w:t>
      </w:r>
    </w:p>
    <w:p w14:paraId="00FFD197" w14:textId="77777777" w:rsidR="00BA48FF" w:rsidRDefault="00BA48FF" w:rsidP="000C23D8">
      <w:pPr>
        <w:pStyle w:val="Heading2"/>
      </w:pPr>
      <w:bookmarkStart w:id="47" w:name="_Toc91325739"/>
      <w:r>
        <w:rPr>
          <w:rFonts w:hint="cs"/>
          <w:rtl/>
        </w:rPr>
        <w:lastRenderedPageBreak/>
        <w:t>۲-۴- ممان‌های استفاده‌شده برای تخمین</w:t>
      </w:r>
      <w:bookmarkEnd w:id="47"/>
    </w:p>
    <w:p w14:paraId="7118435A" w14:textId="77777777" w:rsidR="00054B6C" w:rsidRDefault="00E31F6D" w:rsidP="00C26DF8">
      <w:pPr>
        <w:rPr>
          <w:rtl/>
        </w:rPr>
      </w:pPr>
      <w:r>
        <w:rPr>
          <w:rFonts w:hint="cs"/>
          <w:rtl/>
        </w:rPr>
        <w:t xml:space="preserve">     </w:t>
      </w:r>
      <w:r w:rsidR="00353221">
        <w:rPr>
          <w:rFonts w:hint="cs"/>
          <w:rtl/>
        </w:rPr>
        <w:t>ممان‌هایی که برای تخمین در نظر گرفته شده‌اند مربوط به تصمیم‌های شغلی افراد است که ب</w:t>
      </w:r>
      <w:r w:rsidR="0019500F">
        <w:rPr>
          <w:rFonts w:hint="cs"/>
          <w:rtl/>
        </w:rPr>
        <w:t>ا توجه به ویژگی افراد مانند سن و</w:t>
      </w:r>
      <w:r>
        <w:rPr>
          <w:rFonts w:hint="cs"/>
          <w:rtl/>
        </w:rPr>
        <w:t xml:space="preserve"> </w:t>
      </w:r>
      <w:r w:rsidR="00353221">
        <w:rPr>
          <w:rFonts w:hint="cs"/>
          <w:rtl/>
        </w:rPr>
        <w:t>سطح تحصیلات</w:t>
      </w:r>
      <w:r w:rsidR="00AA5643">
        <w:rPr>
          <w:rFonts w:hint="cs"/>
          <w:rtl/>
        </w:rPr>
        <w:t xml:space="preserve"> دسته‌بندی می‌شود. این ممان‌ها شامل نسبت افراد که در مشاغل یقه‌</w:t>
      </w:r>
      <w:r w:rsidR="00C47548">
        <w:rPr>
          <w:rFonts w:hint="cs"/>
          <w:rtl/>
        </w:rPr>
        <w:t>-</w:t>
      </w:r>
      <w:r w:rsidR="00AA5643">
        <w:rPr>
          <w:rFonts w:hint="cs"/>
          <w:rtl/>
        </w:rPr>
        <w:t>سفید (یقه</w:t>
      </w:r>
      <w:r w:rsidR="00C47548">
        <w:rPr>
          <w:rFonts w:hint="cs"/>
          <w:rtl/>
        </w:rPr>
        <w:t>-</w:t>
      </w:r>
      <w:r w:rsidR="00AA5643">
        <w:rPr>
          <w:rFonts w:hint="cs"/>
          <w:rtl/>
        </w:rPr>
        <w:t>‌آبی)، نسبت افراد در حال تحصیل، نسبت افراد در خانه و</w:t>
      </w:r>
      <w:r w:rsidR="000A2CCE">
        <w:rPr>
          <w:rFonts w:hint="cs"/>
          <w:rtl/>
        </w:rPr>
        <w:t xml:space="preserve"> در خدمت نظام وظیفه</w:t>
      </w:r>
      <w:r w:rsidR="00AA5643">
        <w:rPr>
          <w:rFonts w:hint="cs"/>
          <w:rtl/>
        </w:rPr>
        <w:t xml:space="preserve"> و ه</w:t>
      </w:r>
      <w:r w:rsidR="0019500F">
        <w:rPr>
          <w:rFonts w:hint="cs"/>
          <w:rtl/>
        </w:rPr>
        <w:t xml:space="preserve">مچنین درآمد </w:t>
      </w:r>
      <w:r w:rsidR="00F060B9">
        <w:rPr>
          <w:rFonts w:hint="cs"/>
          <w:rtl/>
        </w:rPr>
        <w:t>معادل‌شده سالیانه</w:t>
      </w:r>
      <w:r w:rsidR="00F060B9">
        <w:rPr>
          <w:rStyle w:val="FootnoteReference"/>
          <w:rtl/>
        </w:rPr>
        <w:footnoteReference w:id="10"/>
      </w:r>
      <w:r w:rsidR="0019500F">
        <w:rPr>
          <w:rFonts w:hint="cs"/>
          <w:rtl/>
        </w:rPr>
        <w:t xml:space="preserve"> افراد به تف</w:t>
      </w:r>
      <w:r w:rsidR="00AA5643">
        <w:rPr>
          <w:rFonts w:hint="cs"/>
          <w:rtl/>
        </w:rPr>
        <w:t xml:space="preserve">کیک سن و سطح تحصیلات است. </w:t>
      </w:r>
      <w:r w:rsidR="00C26DF8">
        <w:rPr>
          <w:rtl/>
        </w:rPr>
        <w:fldChar w:fldCharType="begin"/>
      </w:r>
      <w:r w:rsidR="00C26DF8">
        <w:rPr>
          <w:rtl/>
        </w:rPr>
        <w:instrText xml:space="preserve"> </w:instrText>
      </w:r>
      <w:r w:rsidR="00C26DF8">
        <w:rPr>
          <w:rFonts w:hint="cs"/>
        </w:rPr>
        <w:instrText>REF</w:instrText>
      </w:r>
      <w:r w:rsidR="00C26DF8">
        <w:rPr>
          <w:rFonts w:hint="cs"/>
          <w:rtl/>
        </w:rPr>
        <w:instrText xml:space="preserve"> _</w:instrText>
      </w:r>
      <w:r w:rsidR="00C26DF8">
        <w:rPr>
          <w:rFonts w:hint="cs"/>
        </w:rPr>
        <w:instrText>Ref55982892 \h</w:instrText>
      </w:r>
      <w:r w:rsidR="00C26DF8">
        <w:rPr>
          <w:rtl/>
        </w:rPr>
        <w:instrText xml:space="preserve"> </w:instrText>
      </w:r>
      <w:r w:rsidR="00C26DF8">
        <w:rPr>
          <w:rtl/>
        </w:rPr>
      </w:r>
      <w:r w:rsidR="00C26DF8">
        <w:rPr>
          <w:rtl/>
        </w:rPr>
        <w:fldChar w:fldCharType="separate"/>
      </w:r>
      <w:r w:rsidR="00AF71CA">
        <w:rPr>
          <w:rtl/>
        </w:rPr>
        <w:t>جدول (</w:t>
      </w:r>
      <w:r w:rsidR="00AF71CA">
        <w:rPr>
          <w:noProof/>
          <w:rtl/>
        </w:rPr>
        <w:t>‏4</w:t>
      </w:r>
      <w:r w:rsidR="00AF71CA">
        <w:rPr>
          <w:rtl/>
        </w:rPr>
        <w:noBreakHyphen/>
      </w:r>
      <w:r w:rsidR="00AF71CA">
        <w:rPr>
          <w:noProof/>
          <w:rtl/>
        </w:rPr>
        <w:t>1</w:t>
      </w:r>
      <w:r w:rsidR="00C26DF8">
        <w:rPr>
          <w:rtl/>
        </w:rPr>
        <w:fldChar w:fldCharType="end"/>
      </w:r>
      <w:r w:rsidR="00C26DF8">
        <w:rPr>
          <w:rFonts w:hint="cs"/>
          <w:rtl/>
        </w:rPr>
        <w:t xml:space="preserve">) </w:t>
      </w:r>
      <w:r w:rsidR="00AA5643">
        <w:rPr>
          <w:rFonts w:hint="cs"/>
          <w:rtl/>
        </w:rPr>
        <w:t>شامل ممان‌های در نظر گرفته شده‌است.</w:t>
      </w:r>
    </w:p>
    <w:p w14:paraId="4ADCC80F" w14:textId="77777777" w:rsidR="00E84437" w:rsidRDefault="00E84437" w:rsidP="009332FA">
      <w:pPr>
        <w:rPr>
          <w:rtl/>
        </w:rPr>
      </w:pPr>
      <w:r>
        <w:rPr>
          <w:rFonts w:hint="cs"/>
          <w:rtl/>
        </w:rPr>
        <w:t xml:space="preserve">     برای اینکه گروهی همگن از افراد را در نظر بگیریم، این ممان‌ها را برای گروهی از افراد که متولدین سال مشخصی هستند را انتخاب می‌کنیم. در شبیه‌سازی متولدین سال‌های ۱۳۶۰ تا ۱۳۶۵ را در نظر گرفته‌ایم. در این صورت با توجه به داده‌های در دسترس می‌توان ممان‌هایی برای سنین ۱۶ تا ۳۶ سالگی این گروه از افراد محاسبه کرد. اگر افراد از گروه‌های تولد مختلف را در نظر می‌گرفتیم، از آن‌جا که این سنین مختلف زندگی را در سال‌های متفاوتی گذرانده‌اند، عوامل خارجی دیگری اثرگذار می‌شود که این مدل جوابگو نخواهد بود. برای در نظر گرفتن متولدین سال‌های مختلف باید از مدل‌های تعادل عمومی استفاده شود. در</w:t>
      </w:r>
      <w:r w:rsidR="00B5533F">
        <w:rPr>
          <w:rFonts w:hint="cs"/>
          <w:rtl/>
        </w:rPr>
        <w:t xml:space="preserve"> </w:t>
      </w:r>
      <w:r w:rsidR="00B5533F">
        <w:rPr>
          <w:rtl/>
        </w:rPr>
        <w:fldChar w:fldCharType="begin"/>
      </w:r>
      <w:r w:rsidR="00B5533F">
        <w:rPr>
          <w:rtl/>
        </w:rPr>
        <w:instrText xml:space="preserve"> </w:instrText>
      </w:r>
      <w:r w:rsidR="00B5533F">
        <w:rPr>
          <w:rFonts w:hint="cs"/>
        </w:rPr>
        <w:instrText>REF</w:instrText>
      </w:r>
      <w:r w:rsidR="00B5533F">
        <w:rPr>
          <w:rFonts w:hint="cs"/>
          <w:rtl/>
        </w:rPr>
        <w:instrText xml:space="preserve"> _</w:instrText>
      </w:r>
      <w:r w:rsidR="00B5533F">
        <w:rPr>
          <w:rFonts w:hint="cs"/>
        </w:rPr>
        <w:instrText>Ref55982952 \h</w:instrText>
      </w:r>
      <w:r w:rsidR="00B5533F">
        <w:rPr>
          <w:rtl/>
        </w:rPr>
        <w:instrText xml:space="preserve"> </w:instrText>
      </w:r>
      <w:r w:rsidR="00B5533F">
        <w:rPr>
          <w:rtl/>
        </w:rPr>
      </w:r>
      <w:r w:rsidR="00B5533F">
        <w:rPr>
          <w:rtl/>
        </w:rPr>
        <w:fldChar w:fldCharType="separate"/>
      </w:r>
      <w:r w:rsidR="00AF71CA">
        <w:rPr>
          <w:rtl/>
        </w:rPr>
        <w:t>جدول (</w:t>
      </w:r>
      <w:r w:rsidR="00AF71CA">
        <w:rPr>
          <w:noProof/>
          <w:rtl/>
        </w:rPr>
        <w:t>‏4</w:t>
      </w:r>
      <w:r w:rsidR="00AF71CA">
        <w:rPr>
          <w:rtl/>
        </w:rPr>
        <w:noBreakHyphen/>
      </w:r>
      <w:r w:rsidR="00AF71CA">
        <w:rPr>
          <w:noProof/>
          <w:rtl/>
        </w:rPr>
        <w:t>2</w:t>
      </w:r>
      <w:r w:rsidR="00B5533F">
        <w:rPr>
          <w:rtl/>
        </w:rPr>
        <w:fldChar w:fldCharType="end"/>
      </w:r>
      <w:r w:rsidR="00B5533F">
        <w:rPr>
          <w:rFonts w:hint="cs"/>
          <w:rtl/>
        </w:rPr>
        <w:t>)</w:t>
      </w:r>
      <w:r>
        <w:rPr>
          <w:rFonts w:hint="cs"/>
          <w:rtl/>
        </w:rPr>
        <w:t xml:space="preserve"> </w:t>
      </w:r>
      <w:r w:rsidR="00251C70">
        <w:rPr>
          <w:rFonts w:hint="cs"/>
          <w:rtl/>
        </w:rPr>
        <w:t xml:space="preserve">درصد </w:t>
      </w:r>
      <w:r w:rsidRPr="00D5322D">
        <w:rPr>
          <w:rFonts w:hint="cs"/>
          <w:rtl/>
        </w:rPr>
        <w:t>تصمیم‌های مختلف متولدین سال‌های ۶۵-۶۰ در سنین مختلف</w:t>
      </w:r>
      <w:r>
        <w:rPr>
          <w:rFonts w:hint="cs"/>
          <w:rtl/>
        </w:rPr>
        <w:t xml:space="preserve"> به همراه تعداد این افراد در نمونه به تفکیک سن گزارش شده‌است. همچنین در </w:t>
      </w:r>
      <w:r w:rsidR="009332FA">
        <w:rPr>
          <w:rtl/>
        </w:rPr>
        <w:fldChar w:fldCharType="begin"/>
      </w:r>
      <w:r w:rsidR="009332FA">
        <w:rPr>
          <w:rtl/>
        </w:rPr>
        <w:instrText xml:space="preserve"> </w:instrText>
      </w:r>
      <w:r w:rsidR="009332FA">
        <w:rPr>
          <w:rFonts w:hint="cs"/>
        </w:rPr>
        <w:instrText>REF</w:instrText>
      </w:r>
      <w:r w:rsidR="009332FA">
        <w:rPr>
          <w:rFonts w:hint="cs"/>
          <w:rtl/>
        </w:rPr>
        <w:instrText xml:space="preserve"> _</w:instrText>
      </w:r>
      <w:r w:rsidR="009332FA">
        <w:rPr>
          <w:rFonts w:hint="cs"/>
        </w:rPr>
        <w:instrText>Ref55985146 \h</w:instrText>
      </w:r>
      <w:r w:rsidR="009332FA">
        <w:rPr>
          <w:rtl/>
        </w:rPr>
        <w:instrText xml:space="preserve"> </w:instrText>
      </w:r>
      <w:r w:rsidR="009332FA">
        <w:rPr>
          <w:rtl/>
        </w:rPr>
      </w:r>
      <w:r w:rsidR="009332FA">
        <w:rPr>
          <w:rtl/>
        </w:rPr>
        <w:fldChar w:fldCharType="separate"/>
      </w:r>
      <w:r w:rsidR="00AF71CA">
        <w:rPr>
          <w:rtl/>
        </w:rPr>
        <w:t>نمودار (پ</w:t>
      </w:r>
      <w:r w:rsidR="00AF71CA">
        <w:rPr>
          <w:rFonts w:hint="cs"/>
          <w:rtl/>
        </w:rPr>
        <w:t>ی</w:t>
      </w:r>
      <w:r w:rsidR="00AF71CA">
        <w:rPr>
          <w:rFonts w:hint="eastAsia"/>
          <w:rtl/>
        </w:rPr>
        <w:t>وست</w:t>
      </w:r>
      <w:r w:rsidR="00AF71CA">
        <w:rPr>
          <w:rtl/>
        </w:rPr>
        <w:t>-</w:t>
      </w:r>
      <w:r w:rsidR="00AF71CA">
        <w:rPr>
          <w:noProof/>
          <w:rtl/>
        </w:rPr>
        <w:t>4</w:t>
      </w:r>
      <w:r w:rsidR="009332FA">
        <w:rPr>
          <w:rtl/>
        </w:rPr>
        <w:fldChar w:fldCharType="end"/>
      </w:r>
      <w:r w:rsidR="009332FA">
        <w:rPr>
          <w:rFonts w:hint="cs"/>
          <w:rtl/>
        </w:rPr>
        <w:t xml:space="preserve">) </w:t>
      </w:r>
      <w:r>
        <w:rPr>
          <w:rFonts w:hint="cs"/>
          <w:rtl/>
        </w:rPr>
        <w:t>در پیوست (ب)، تصمیم این افراد در سال‌هایی از زندگی‌شان که در داده‌ها موجود است، نشان‌ داده شده‌است.</w:t>
      </w:r>
    </w:p>
    <w:p w14:paraId="12F3D047" w14:textId="77777777" w:rsidR="00E84437" w:rsidRDefault="002E1DAD" w:rsidP="00B5533F">
      <w:pPr>
        <w:rPr>
          <w:rtl/>
        </w:rPr>
      </w:pPr>
      <w:r>
        <w:rPr>
          <w:rFonts w:hint="cs"/>
          <w:noProof/>
          <w:rtl/>
          <w:lang w:bidi="ar-SA"/>
        </w:rPr>
        <mc:AlternateContent>
          <mc:Choice Requires="wpg">
            <w:drawing>
              <wp:anchor distT="0" distB="0" distL="114300" distR="114300" simplePos="0" relativeHeight="251678720" behindDoc="0" locked="0" layoutInCell="1" allowOverlap="1" wp14:anchorId="18D088C3" wp14:editId="131B4D47">
                <wp:simplePos x="0" y="0"/>
                <wp:positionH relativeFrom="margin">
                  <wp:align>right</wp:align>
                </wp:positionH>
                <wp:positionV relativeFrom="page">
                  <wp:posOffset>8901141</wp:posOffset>
                </wp:positionV>
                <wp:extent cx="5465445" cy="85725"/>
                <wp:effectExtent l="0" t="0" r="20955" b="28575"/>
                <wp:wrapNone/>
                <wp:docPr id="61" name="Group 61"/>
                <wp:cNvGraphicFramePr/>
                <a:graphic xmlns:a="http://schemas.openxmlformats.org/drawingml/2006/main">
                  <a:graphicData uri="http://schemas.microsoft.com/office/word/2010/wordprocessingGroup">
                    <wpg:wgp>
                      <wpg:cNvGrpSpPr/>
                      <wpg:grpSpPr>
                        <a:xfrm>
                          <a:off x="0" y="0"/>
                          <a:ext cx="5465445" cy="85725"/>
                          <a:chOff x="0" y="0"/>
                          <a:chExt cx="5465989" cy="85725"/>
                        </a:xfrm>
                      </wpg:grpSpPr>
                      <wps:wsp>
                        <wps:cNvPr id="62" name="Straight Connector 62"/>
                        <wps:cNvCnPr/>
                        <wps:spPr>
                          <a:xfrm>
                            <a:off x="3648075" y="47625"/>
                            <a:ext cx="181791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3" name="Rectangle 63"/>
                        <wps:cNvSpPr/>
                        <wps:spPr>
                          <a:xfrm>
                            <a:off x="0" y="0"/>
                            <a:ext cx="1928812" cy="857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C24CF0F" id="Group 61" o:spid="_x0000_s1026" style="position:absolute;margin-left:379.15pt;margin-top:700.9pt;width:430.35pt;height:6.75pt;z-index:251678720;mso-position-horizontal:right;mso-position-horizontal-relative:margin;mso-position-vertical-relative:page" coordsize="54659,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">
                <v:line id="Straight Connector 62" o:spid="_x0000_s1027" style="position:absolute;visibility:visible;mso-wrap-style:square" from="36480,476" to="54659,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" strokecolor="black [3213]"/>
                <v:rect id="Rectangle 63" o:spid="_x0000_s1028" style="position:absolute;width:19288;height: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" fillcolor="white [3212]" strokecolor="white [3212]" strokeweight="2pt"/>
                <w10:wrap anchorx="margin" anchory="page"/>
              </v:group>
            </w:pict>
          </mc:Fallback>
        </mc:AlternateContent>
      </w:r>
      <w:r w:rsidR="00847F5F">
        <w:rPr>
          <w:rFonts w:hint="cs"/>
          <w:rtl/>
        </w:rPr>
        <w:t xml:space="preserve">     </w:t>
      </w:r>
      <w:r w:rsidR="00251C70">
        <w:rPr>
          <w:rFonts w:hint="cs"/>
          <w:rtl/>
        </w:rPr>
        <w:t>طبق</w:t>
      </w:r>
      <w:r w:rsidR="00B5533F">
        <w:rPr>
          <w:rFonts w:hint="cs"/>
          <w:rtl/>
        </w:rPr>
        <w:t xml:space="preserve"> </w:t>
      </w:r>
      <w:r w:rsidR="00B5533F">
        <w:rPr>
          <w:rtl/>
        </w:rPr>
        <w:fldChar w:fldCharType="begin"/>
      </w:r>
      <w:r w:rsidR="00B5533F">
        <w:rPr>
          <w:rtl/>
        </w:rPr>
        <w:instrText xml:space="preserve"> </w:instrText>
      </w:r>
      <w:r w:rsidR="00B5533F">
        <w:rPr>
          <w:rFonts w:hint="cs"/>
        </w:rPr>
        <w:instrText>REF</w:instrText>
      </w:r>
      <w:r w:rsidR="00B5533F">
        <w:rPr>
          <w:rFonts w:hint="cs"/>
          <w:rtl/>
        </w:rPr>
        <w:instrText xml:space="preserve"> _</w:instrText>
      </w:r>
      <w:r w:rsidR="00B5533F">
        <w:rPr>
          <w:rFonts w:hint="cs"/>
        </w:rPr>
        <w:instrText>Ref55982952 \h</w:instrText>
      </w:r>
      <w:r w:rsidR="00B5533F">
        <w:rPr>
          <w:rtl/>
        </w:rPr>
        <w:instrText xml:space="preserve"> </w:instrText>
      </w:r>
      <w:r w:rsidR="00B5533F">
        <w:rPr>
          <w:rtl/>
        </w:rPr>
      </w:r>
      <w:r w:rsidR="00B5533F">
        <w:rPr>
          <w:rtl/>
        </w:rPr>
        <w:fldChar w:fldCharType="separate"/>
      </w:r>
      <w:r w:rsidR="00AF71CA">
        <w:rPr>
          <w:rtl/>
        </w:rPr>
        <w:t>جدول (</w:t>
      </w:r>
      <w:r w:rsidR="00AF71CA">
        <w:rPr>
          <w:noProof/>
          <w:rtl/>
        </w:rPr>
        <w:t>‏4</w:t>
      </w:r>
      <w:r w:rsidR="00AF71CA">
        <w:rPr>
          <w:rtl/>
        </w:rPr>
        <w:noBreakHyphen/>
      </w:r>
      <w:r w:rsidR="00AF71CA">
        <w:rPr>
          <w:noProof/>
          <w:rtl/>
        </w:rPr>
        <w:t>2</w:t>
      </w:r>
      <w:r w:rsidR="00B5533F">
        <w:rPr>
          <w:rtl/>
        </w:rPr>
        <w:fldChar w:fldCharType="end"/>
      </w:r>
      <w:r w:rsidR="00B5533F">
        <w:rPr>
          <w:rFonts w:hint="cs"/>
          <w:rtl/>
        </w:rPr>
        <w:t>)</w:t>
      </w:r>
      <w:r w:rsidR="00251C70">
        <w:rPr>
          <w:rFonts w:hint="cs"/>
          <w:rtl/>
        </w:rPr>
        <w:t xml:space="preserve"> در </w:t>
      </w:r>
      <w:r w:rsidR="00847F5F">
        <w:rPr>
          <w:rFonts w:hint="cs"/>
          <w:rtl/>
        </w:rPr>
        <w:t>سن ۱۶ سالگی نسبت بیشتری از افراد در حال تحصیل هستند و در سن ورود به دانشگاه، یعنی ۱۸ سالگی، نسبت افراد در حال تحصیل افت زیادی دارد.  بخش زیادی از این افراد در شغل‌های یقه-‌آبی کار کرده و با افزایش سن</w:t>
      </w:r>
      <w:r w:rsidR="00847F5F" w:rsidRPr="00847F5F">
        <w:rPr>
          <w:rFonts w:hint="cs"/>
          <w:rtl/>
        </w:rPr>
        <w:t xml:space="preserve"> </w:t>
      </w:r>
      <w:r w:rsidR="00847F5F">
        <w:rPr>
          <w:rFonts w:hint="cs"/>
          <w:rtl/>
        </w:rPr>
        <w:t xml:space="preserve">دارای روند صعودی نیز هست، در حالی که نسبت افرادی که درشغل‌های یقه-‌آبی کار می‌کنند، با افزایش سن به حدود ۸۰ درصد می‌رسد. در سن ۲۱ سالگی درصد افرادی که به خدمت سربازی می‌روند بیشترین مقدار را داشته و سپس افت می‌کند. همچنین در </w:t>
      </w:r>
      <w:r w:rsidR="00774C9F">
        <w:rPr>
          <w:rtl/>
        </w:rPr>
        <w:fldChar w:fldCharType="begin"/>
      </w:r>
      <w:r w:rsidR="00774C9F">
        <w:rPr>
          <w:rtl/>
        </w:rPr>
        <w:instrText xml:space="preserve"> </w:instrText>
      </w:r>
      <w:r w:rsidR="00774C9F">
        <w:rPr>
          <w:rFonts w:hint="cs"/>
        </w:rPr>
        <w:instrText>REF</w:instrText>
      </w:r>
      <w:r w:rsidR="00774C9F">
        <w:rPr>
          <w:rFonts w:hint="cs"/>
          <w:rtl/>
        </w:rPr>
        <w:instrText xml:space="preserve"> _</w:instrText>
      </w:r>
      <w:r w:rsidR="00774C9F">
        <w:rPr>
          <w:rFonts w:hint="cs"/>
        </w:rPr>
        <w:instrText>Ref55954381 \h</w:instrText>
      </w:r>
      <w:r w:rsidR="00774C9F">
        <w:rPr>
          <w:rtl/>
        </w:rPr>
        <w:instrText xml:space="preserve"> </w:instrText>
      </w:r>
      <w:r w:rsidR="00774C9F">
        <w:rPr>
          <w:rtl/>
        </w:rPr>
      </w:r>
      <w:r w:rsidR="00774C9F">
        <w:rPr>
          <w:rtl/>
        </w:rPr>
        <w:fldChar w:fldCharType="separate"/>
      </w:r>
      <w:r w:rsidR="00AF71CA">
        <w:rPr>
          <w:rtl/>
        </w:rPr>
        <w:t>نمودار (</w:t>
      </w:r>
      <w:r w:rsidR="00AF71CA">
        <w:rPr>
          <w:noProof/>
          <w:rtl/>
        </w:rPr>
        <w:t>‏4</w:t>
      </w:r>
      <w:r w:rsidR="00AF71CA">
        <w:rPr>
          <w:rtl/>
        </w:rPr>
        <w:noBreakHyphen/>
      </w:r>
      <w:r w:rsidR="00AF71CA">
        <w:rPr>
          <w:noProof/>
          <w:rtl/>
        </w:rPr>
        <w:t>1</w:t>
      </w:r>
      <w:r w:rsidR="00774C9F">
        <w:rPr>
          <w:rtl/>
        </w:rPr>
        <w:fldChar w:fldCharType="end"/>
      </w:r>
      <w:r w:rsidR="00774C9F">
        <w:rPr>
          <w:rFonts w:hint="cs"/>
          <w:rtl/>
        </w:rPr>
        <w:t xml:space="preserve">) </w:t>
      </w:r>
      <w:r w:rsidR="00847F5F">
        <w:rPr>
          <w:rFonts w:hint="cs"/>
          <w:rtl/>
        </w:rPr>
        <w:t>میانگین درآمد این افراد در مشاغل مختلف به تفکیک سطح تحصیلات آمده‌است.</w:t>
      </w:r>
    </w:p>
    <w:p w14:paraId="2E89EBB1" w14:textId="77777777" w:rsidR="00C26DF8" w:rsidRDefault="00C26DF8" w:rsidP="00C26DF8">
      <w:pPr>
        <w:pStyle w:val="TableCaption"/>
      </w:pPr>
      <w:bookmarkStart w:id="48" w:name="_Ref55982892"/>
      <w:bookmarkStart w:id="49" w:name="_Toc56219208"/>
      <w:r>
        <w:rPr>
          <w:rtl/>
        </w:rPr>
        <w:lastRenderedPageBreak/>
        <w:t>جدول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AF71CA">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جدول_( \* </w:instrText>
      </w:r>
      <w:r>
        <w:instrText>ARABIC \s 1</w:instrText>
      </w:r>
      <w:r>
        <w:rPr>
          <w:rtl/>
        </w:rPr>
        <w:instrText xml:space="preserve"> </w:instrText>
      </w:r>
      <w:r>
        <w:rPr>
          <w:rtl/>
        </w:rPr>
        <w:fldChar w:fldCharType="separate"/>
      </w:r>
      <w:r w:rsidR="00AF71CA">
        <w:rPr>
          <w:noProof/>
          <w:rtl/>
        </w:rPr>
        <w:t>1</w:t>
      </w:r>
      <w:r>
        <w:rPr>
          <w:rtl/>
        </w:rPr>
        <w:fldChar w:fldCharType="end"/>
      </w:r>
      <w:bookmarkEnd w:id="48"/>
      <w:r>
        <w:rPr>
          <w:rFonts w:hint="cs"/>
          <w:rtl/>
        </w:rPr>
        <w:t xml:space="preserve">) ممان‌های استفاده‌شده برای </w:t>
      </w:r>
      <w:r w:rsidRPr="00904946">
        <w:rPr>
          <w:rFonts w:hint="cs"/>
          <w:rtl/>
        </w:rPr>
        <w:t>تخمین</w:t>
      </w:r>
      <w:r>
        <w:rPr>
          <w:rFonts w:hint="cs"/>
          <w:rtl/>
        </w:rPr>
        <w:t xml:space="preserve"> پارامترهای مدل</w:t>
      </w:r>
      <w:bookmarkEnd w:id="49"/>
    </w:p>
    <w:tbl>
      <w:tblPr>
        <w:bidiVisual/>
        <w:tblW w:w="0" w:type="auto"/>
        <w:jc w:val="center"/>
        <w:tblLook w:val="04A0" w:firstRow="1" w:lastRow="0" w:firstColumn="1" w:lastColumn="0" w:noHBand="0" w:noVBand="1"/>
      </w:tblPr>
      <w:tblGrid>
        <w:gridCol w:w="4813"/>
        <w:gridCol w:w="1791"/>
      </w:tblGrid>
      <w:tr w:rsidR="00E84437" w:rsidRPr="00054B6C" w14:paraId="180223EA" w14:textId="77777777" w:rsidTr="00A043B6">
        <w:trPr>
          <w:cantSplit/>
          <w:trHeight w:val="304"/>
          <w:jc w:val="center"/>
        </w:trPr>
        <w:tc>
          <w:tcPr>
            <w:tcW w:w="4813" w:type="dxa"/>
            <w:tcBorders>
              <w:top w:val="double" w:sz="4" w:space="0" w:color="auto"/>
              <w:bottom w:val="single" w:sz="4" w:space="0" w:color="auto"/>
            </w:tcBorders>
          </w:tcPr>
          <w:p w14:paraId="7C23AC1B" w14:textId="77777777" w:rsidR="00E84437" w:rsidRPr="007545B5" w:rsidRDefault="00E84437" w:rsidP="00314049">
            <w:pPr>
              <w:pStyle w:val="Table"/>
              <w:rPr>
                <w:rtl/>
              </w:rPr>
            </w:pPr>
            <w:r w:rsidRPr="007545B5">
              <w:rPr>
                <w:rFonts w:hint="cs"/>
                <w:rtl/>
              </w:rPr>
              <w:t>ممان‌های کلی در نظر گرفته‌شده</w:t>
            </w:r>
          </w:p>
        </w:tc>
        <w:tc>
          <w:tcPr>
            <w:tcW w:w="1791" w:type="dxa"/>
            <w:tcBorders>
              <w:top w:val="double" w:sz="4" w:space="0" w:color="auto"/>
              <w:bottom w:val="single" w:sz="4" w:space="0" w:color="auto"/>
            </w:tcBorders>
          </w:tcPr>
          <w:p w14:paraId="7F8E7A98" w14:textId="77777777" w:rsidR="00E84437" w:rsidRPr="00AA3169" w:rsidRDefault="00E84437" w:rsidP="00762272">
            <w:pPr>
              <w:pStyle w:val="Table"/>
              <w:jc w:val="center"/>
              <w:rPr>
                <w:rFonts w:cs="Arial"/>
              </w:rPr>
            </w:pPr>
            <w:r w:rsidRPr="007545B5">
              <w:rPr>
                <w:rFonts w:hint="cs"/>
                <w:rtl/>
              </w:rPr>
              <w:t>تعداد ممان‌ها</w:t>
            </w:r>
            <w:r>
              <w:rPr>
                <w:rFonts w:cs="Cambria"/>
              </w:rPr>
              <w:t>*</w:t>
            </w:r>
          </w:p>
        </w:tc>
      </w:tr>
      <w:tr w:rsidR="00E84437" w:rsidRPr="00054B6C" w14:paraId="321A60FD" w14:textId="77777777" w:rsidTr="00A043B6">
        <w:trPr>
          <w:cantSplit/>
          <w:trHeight w:val="312"/>
          <w:jc w:val="center"/>
        </w:trPr>
        <w:tc>
          <w:tcPr>
            <w:tcW w:w="4813" w:type="dxa"/>
            <w:tcBorders>
              <w:top w:val="single" w:sz="4" w:space="0" w:color="auto"/>
            </w:tcBorders>
            <w:shd w:val="clear" w:color="auto" w:fill="auto"/>
          </w:tcPr>
          <w:p w14:paraId="252883E1" w14:textId="77777777" w:rsidR="00E84437" w:rsidRPr="00705C12" w:rsidRDefault="00E84437" w:rsidP="00314049">
            <w:pPr>
              <w:pStyle w:val="Table"/>
              <w:rPr>
                <w:rtl/>
              </w:rPr>
            </w:pPr>
            <w:r w:rsidRPr="00705C12">
              <w:rPr>
                <w:rFonts w:hint="cs"/>
                <w:rtl/>
              </w:rPr>
              <w:t>درصد افراد مشاغل یقه-سفید</w:t>
            </w:r>
          </w:p>
        </w:tc>
        <w:tc>
          <w:tcPr>
            <w:tcW w:w="1791" w:type="dxa"/>
            <w:tcBorders>
              <w:top w:val="single" w:sz="4" w:space="0" w:color="auto"/>
            </w:tcBorders>
            <w:shd w:val="clear" w:color="auto" w:fill="auto"/>
          </w:tcPr>
          <w:p w14:paraId="1E58073D" w14:textId="77777777" w:rsidR="00E84437" w:rsidRPr="00D03308" w:rsidRDefault="00E84437" w:rsidP="00314049">
            <w:pPr>
              <w:pStyle w:val="Table"/>
              <w:rPr>
                <w:rtl/>
              </w:rPr>
            </w:pPr>
            <m:oMathPara>
              <m:oMath>
                <m:r>
                  <m:rPr>
                    <m:sty m:val="p"/>
                  </m:rPr>
                  <w:rPr>
                    <w:rFonts w:ascii="Cambria Math" w:hAnsi="Cambria Math" w:hint="cs"/>
                    <w:rtl/>
                  </w:rPr>
                  <m:t>۲۲</m:t>
                </m:r>
                <m:r>
                  <m:rPr>
                    <m:sty m:val="p"/>
                  </m:rPr>
                  <w:rPr>
                    <w:rFonts w:ascii="Cambria Math" w:hAnsi="Cambria Math" w:cs="Cambria Math" w:hint="cs"/>
                    <w:rtl/>
                  </w:rPr>
                  <m:t>*</m:t>
                </m:r>
                <m:r>
                  <m:rPr>
                    <m:sty m:val="p"/>
                  </m:rPr>
                  <w:rPr>
                    <w:rFonts w:ascii="Cambria Math" w:hAnsi="Cambria Math" w:hint="cs"/>
                    <w:rtl/>
                  </w:rPr>
                  <m:t>۲</m:t>
                </m:r>
              </m:oMath>
            </m:oMathPara>
          </w:p>
        </w:tc>
      </w:tr>
      <w:tr w:rsidR="00E84437" w:rsidRPr="00054B6C" w14:paraId="158A9C53" w14:textId="77777777" w:rsidTr="00A043B6">
        <w:trPr>
          <w:cantSplit/>
          <w:trHeight w:val="304"/>
          <w:jc w:val="center"/>
        </w:trPr>
        <w:tc>
          <w:tcPr>
            <w:tcW w:w="4813" w:type="dxa"/>
            <w:shd w:val="clear" w:color="auto" w:fill="auto"/>
          </w:tcPr>
          <w:p w14:paraId="39079BBC" w14:textId="77777777" w:rsidR="00E84437" w:rsidRPr="00705C12" w:rsidRDefault="00E84437" w:rsidP="00314049">
            <w:pPr>
              <w:pStyle w:val="Table"/>
              <w:rPr>
                <w:rtl/>
              </w:rPr>
            </w:pPr>
            <w:r w:rsidRPr="00705C12">
              <w:rPr>
                <w:rFonts w:hint="cs"/>
                <w:rtl/>
              </w:rPr>
              <w:t>درصد افراد مشاغل یقه-آبی</w:t>
            </w:r>
          </w:p>
        </w:tc>
        <w:tc>
          <w:tcPr>
            <w:tcW w:w="1791" w:type="dxa"/>
            <w:shd w:val="clear" w:color="auto" w:fill="auto"/>
          </w:tcPr>
          <w:p w14:paraId="73EE3C42" w14:textId="77777777" w:rsidR="00E84437" w:rsidRPr="00EF56DC" w:rsidRDefault="00E84437" w:rsidP="00314049">
            <w:pPr>
              <w:pStyle w:val="Table"/>
              <w:rPr>
                <w:rtl/>
              </w:rPr>
            </w:pPr>
            <m:oMathPara>
              <m:oMath>
                <m:r>
                  <m:rPr>
                    <m:sty m:val="p"/>
                  </m:rPr>
                  <w:rPr>
                    <w:rFonts w:ascii="Cambria Math" w:hAnsi="Cambria Math" w:hint="cs"/>
                    <w:rtl/>
                  </w:rPr>
                  <m:t>۲۲</m:t>
                </m:r>
                <m:r>
                  <m:rPr>
                    <m:sty m:val="p"/>
                  </m:rPr>
                  <w:rPr>
                    <w:rFonts w:ascii="Cambria Math" w:hAnsi="Cambria Math" w:cs="Cambria Math" w:hint="cs"/>
                    <w:rtl/>
                  </w:rPr>
                  <m:t>*</m:t>
                </m:r>
                <m:r>
                  <m:rPr>
                    <m:sty m:val="p"/>
                  </m:rPr>
                  <w:rPr>
                    <w:rFonts w:ascii="Cambria Math" w:hAnsi="Cambria Math" w:hint="cs"/>
                    <w:rtl/>
                  </w:rPr>
                  <m:t>۲</m:t>
                </m:r>
              </m:oMath>
            </m:oMathPara>
          </w:p>
        </w:tc>
      </w:tr>
      <w:tr w:rsidR="00E84437" w:rsidRPr="00054B6C" w14:paraId="6BFE6A8C" w14:textId="77777777" w:rsidTr="00A043B6">
        <w:trPr>
          <w:cantSplit/>
          <w:trHeight w:val="312"/>
          <w:jc w:val="center"/>
        </w:trPr>
        <w:tc>
          <w:tcPr>
            <w:tcW w:w="4813" w:type="dxa"/>
            <w:shd w:val="clear" w:color="auto" w:fill="auto"/>
          </w:tcPr>
          <w:p w14:paraId="019BE8CF" w14:textId="77777777" w:rsidR="00E84437" w:rsidRPr="00705C12" w:rsidRDefault="00E84437" w:rsidP="00314049">
            <w:pPr>
              <w:pStyle w:val="Table"/>
              <w:rPr>
                <w:rtl/>
              </w:rPr>
            </w:pPr>
            <w:r w:rsidRPr="00705C12">
              <w:rPr>
                <w:rFonts w:hint="cs"/>
                <w:rtl/>
              </w:rPr>
              <w:t>نرخ شرکت در تحصیلات</w:t>
            </w:r>
          </w:p>
        </w:tc>
        <w:tc>
          <w:tcPr>
            <w:tcW w:w="1791" w:type="dxa"/>
            <w:shd w:val="clear" w:color="auto" w:fill="auto"/>
          </w:tcPr>
          <w:p w14:paraId="553EF9B5" w14:textId="77777777" w:rsidR="00E84437" w:rsidRPr="00EF56DC" w:rsidRDefault="00E84437" w:rsidP="00314049">
            <w:pPr>
              <w:pStyle w:val="Table"/>
              <w:rPr>
                <w:rtl/>
              </w:rPr>
            </w:pPr>
            <m:oMathPara>
              <m:oMath>
                <m:r>
                  <m:rPr>
                    <m:sty m:val="p"/>
                  </m:rPr>
                  <w:rPr>
                    <w:rFonts w:ascii="Cambria Math" w:hAnsi="Cambria Math" w:hint="cs"/>
                    <w:rtl/>
                  </w:rPr>
                  <m:t>۲۲</m:t>
                </m:r>
                <m:r>
                  <m:rPr>
                    <m:sty m:val="p"/>
                  </m:rPr>
                  <w:rPr>
                    <w:rFonts w:ascii="Cambria Math" w:hAnsi="Cambria Math" w:cs="Cambria Math" w:hint="cs"/>
                    <w:rtl/>
                  </w:rPr>
                  <m:t>*</m:t>
                </m:r>
                <m:r>
                  <m:rPr>
                    <m:sty m:val="p"/>
                  </m:rPr>
                  <w:rPr>
                    <w:rFonts w:ascii="Cambria Math" w:hAnsi="Cambria Math" w:hint="cs"/>
                    <w:rtl/>
                  </w:rPr>
                  <m:t>۲</m:t>
                </m:r>
              </m:oMath>
            </m:oMathPara>
          </w:p>
        </w:tc>
      </w:tr>
      <w:tr w:rsidR="00E84437" w:rsidRPr="00054B6C" w14:paraId="35D362C3" w14:textId="77777777" w:rsidTr="00A043B6">
        <w:trPr>
          <w:cantSplit/>
          <w:trHeight w:val="304"/>
          <w:jc w:val="center"/>
        </w:trPr>
        <w:tc>
          <w:tcPr>
            <w:tcW w:w="4813" w:type="dxa"/>
            <w:shd w:val="clear" w:color="auto" w:fill="auto"/>
          </w:tcPr>
          <w:p w14:paraId="1A4A6157" w14:textId="77777777" w:rsidR="00E84437" w:rsidRPr="00705C12" w:rsidRDefault="00E84437" w:rsidP="00314049">
            <w:pPr>
              <w:pStyle w:val="Table"/>
              <w:rPr>
                <w:rtl/>
              </w:rPr>
            </w:pPr>
            <w:r w:rsidRPr="00705C12">
              <w:rPr>
                <w:rFonts w:hint="cs"/>
                <w:rtl/>
              </w:rPr>
              <w:t>نرخ ماندن در خانه</w:t>
            </w:r>
          </w:p>
        </w:tc>
        <w:tc>
          <w:tcPr>
            <w:tcW w:w="1791" w:type="dxa"/>
            <w:shd w:val="clear" w:color="auto" w:fill="auto"/>
          </w:tcPr>
          <w:p w14:paraId="32851069" w14:textId="77777777" w:rsidR="00E84437" w:rsidRPr="00EF56DC" w:rsidRDefault="00E84437" w:rsidP="00314049">
            <w:pPr>
              <w:pStyle w:val="Table"/>
              <w:rPr>
                <w:rtl/>
              </w:rPr>
            </w:pPr>
            <m:oMathPara>
              <m:oMath>
                <m:r>
                  <m:rPr>
                    <m:sty m:val="p"/>
                  </m:rPr>
                  <w:rPr>
                    <w:rFonts w:ascii="Cambria Math" w:hAnsi="Cambria Math" w:hint="cs"/>
                    <w:rtl/>
                  </w:rPr>
                  <m:t>۲۲</m:t>
                </m:r>
                <m:r>
                  <m:rPr>
                    <m:sty m:val="p"/>
                  </m:rPr>
                  <w:rPr>
                    <w:rFonts w:ascii="Cambria Math" w:hAnsi="Cambria Math" w:cs="Cambria Math" w:hint="cs"/>
                    <w:rtl/>
                  </w:rPr>
                  <m:t>*</m:t>
                </m:r>
                <m:r>
                  <m:rPr>
                    <m:sty m:val="p"/>
                  </m:rPr>
                  <w:rPr>
                    <w:rFonts w:ascii="Cambria Math" w:hAnsi="Cambria Math" w:hint="cs"/>
                    <w:rtl/>
                  </w:rPr>
                  <m:t>۲</m:t>
                </m:r>
              </m:oMath>
            </m:oMathPara>
          </w:p>
        </w:tc>
      </w:tr>
      <w:tr w:rsidR="00E84437" w:rsidRPr="00054B6C" w14:paraId="5BDDA0CD" w14:textId="77777777" w:rsidTr="00A043B6">
        <w:trPr>
          <w:cantSplit/>
          <w:trHeight w:val="312"/>
          <w:jc w:val="center"/>
        </w:trPr>
        <w:tc>
          <w:tcPr>
            <w:tcW w:w="4813" w:type="dxa"/>
            <w:shd w:val="clear" w:color="auto" w:fill="auto"/>
          </w:tcPr>
          <w:p w14:paraId="0980ABC9" w14:textId="77777777" w:rsidR="00E84437" w:rsidRPr="00705C12" w:rsidRDefault="00E84437" w:rsidP="00314049">
            <w:pPr>
              <w:pStyle w:val="Table"/>
              <w:rPr>
                <w:rtl/>
              </w:rPr>
            </w:pPr>
            <w:r w:rsidRPr="00705C12">
              <w:rPr>
                <w:rFonts w:hint="cs"/>
                <w:rtl/>
              </w:rPr>
              <w:t>نرخ شرکت در خدمت نظام وظیفه</w:t>
            </w:r>
          </w:p>
        </w:tc>
        <w:tc>
          <w:tcPr>
            <w:tcW w:w="1791" w:type="dxa"/>
            <w:shd w:val="clear" w:color="auto" w:fill="auto"/>
          </w:tcPr>
          <w:p w14:paraId="284AE270" w14:textId="77777777" w:rsidR="00E84437" w:rsidRPr="00EF56DC" w:rsidRDefault="00E84437" w:rsidP="00314049">
            <w:pPr>
              <w:pStyle w:val="Table"/>
              <w:rPr>
                <w:rtl/>
              </w:rPr>
            </w:pPr>
            <m:oMathPara>
              <m:oMath>
                <m:r>
                  <m:rPr>
                    <m:sty m:val="p"/>
                  </m:rPr>
                  <w:rPr>
                    <w:rFonts w:ascii="Cambria Math" w:hAnsi="Cambria Math" w:hint="cs"/>
                    <w:rtl/>
                  </w:rPr>
                  <m:t>۲۲</m:t>
                </m:r>
                <m:r>
                  <m:rPr>
                    <m:sty m:val="p"/>
                  </m:rPr>
                  <w:rPr>
                    <w:rFonts w:ascii="Cambria Math" w:hAnsi="Cambria Math" w:cs="Cambria Math" w:hint="cs"/>
                    <w:rtl/>
                  </w:rPr>
                  <m:t>*</m:t>
                </m:r>
                <m:r>
                  <m:rPr>
                    <m:sty m:val="p"/>
                  </m:rPr>
                  <w:rPr>
                    <w:rFonts w:ascii="Cambria Math" w:hAnsi="Cambria Math" w:hint="cs"/>
                    <w:rtl/>
                  </w:rPr>
                  <m:t>۲</m:t>
                </m:r>
              </m:oMath>
            </m:oMathPara>
          </w:p>
        </w:tc>
      </w:tr>
      <w:tr w:rsidR="00E84437" w:rsidRPr="00054B6C" w14:paraId="4FC47736" w14:textId="77777777" w:rsidTr="00A043B6">
        <w:trPr>
          <w:cantSplit/>
          <w:trHeight w:val="304"/>
          <w:jc w:val="center"/>
        </w:trPr>
        <w:tc>
          <w:tcPr>
            <w:tcW w:w="4813" w:type="dxa"/>
            <w:shd w:val="clear" w:color="auto" w:fill="auto"/>
          </w:tcPr>
          <w:p w14:paraId="606EC890" w14:textId="77777777" w:rsidR="00E84437" w:rsidRPr="00705C12" w:rsidRDefault="00E84437" w:rsidP="00314049">
            <w:pPr>
              <w:pStyle w:val="Table"/>
              <w:rPr>
                <w:rtl/>
              </w:rPr>
            </w:pPr>
            <w:r w:rsidRPr="00705C12">
              <w:rPr>
                <w:rFonts w:hint="cs"/>
                <w:rtl/>
              </w:rPr>
              <w:t>میانگین و واریانس درآمد</w:t>
            </w:r>
            <w:r w:rsidR="00B942AB">
              <w:rPr>
                <w:rFonts w:hint="cs"/>
                <w:rtl/>
              </w:rPr>
              <w:t xml:space="preserve"> معادل‌شده سالیانه</w:t>
            </w:r>
            <w:r w:rsidRPr="00705C12">
              <w:rPr>
                <w:rFonts w:hint="cs"/>
                <w:rtl/>
              </w:rPr>
              <w:t xml:space="preserve"> مشاغل یقه-آبی</w:t>
            </w:r>
          </w:p>
        </w:tc>
        <w:tc>
          <w:tcPr>
            <w:tcW w:w="1791" w:type="dxa"/>
            <w:shd w:val="clear" w:color="auto" w:fill="auto"/>
          </w:tcPr>
          <w:p w14:paraId="15113254" w14:textId="77777777" w:rsidR="00E84437" w:rsidRPr="00EF56DC" w:rsidRDefault="00E84437" w:rsidP="00314049">
            <w:pPr>
              <w:pStyle w:val="Table"/>
              <w:rPr>
                <w:rtl/>
              </w:rPr>
            </w:pPr>
            <m:oMathPara>
              <m:oMath>
                <m:r>
                  <m:rPr>
                    <m:sty m:val="p"/>
                  </m:rPr>
                  <w:rPr>
                    <w:rFonts w:ascii="Cambria Math" w:hAnsi="Cambria Math" w:hint="cs"/>
                    <w:rtl/>
                  </w:rPr>
                  <m:t>۲۲</m:t>
                </m:r>
                <m:r>
                  <m:rPr>
                    <m:sty m:val="p"/>
                  </m:rPr>
                  <w:rPr>
                    <w:rFonts w:ascii="Cambria Math" w:hAnsi="Cambria Math" w:cs="Cambria Math" w:hint="cs"/>
                    <w:rtl/>
                  </w:rPr>
                  <m:t>*</m:t>
                </m:r>
                <m:r>
                  <m:rPr>
                    <m:sty m:val="p"/>
                  </m:rPr>
                  <w:rPr>
                    <w:rFonts w:ascii="Cambria Math" w:hAnsi="Cambria Math" w:hint="cs"/>
                    <w:rtl/>
                  </w:rPr>
                  <m:t>۲</m:t>
                </m:r>
                <m:r>
                  <m:rPr>
                    <m:sty m:val="p"/>
                  </m:rPr>
                  <w:rPr>
                    <w:rFonts w:ascii="Cambria Math" w:hAnsi="Cambria Math"/>
                  </w:rPr>
                  <m:t>*</m:t>
                </m:r>
                <m:r>
                  <m:rPr>
                    <m:sty m:val="p"/>
                  </m:rPr>
                  <w:rPr>
                    <w:rFonts w:ascii="Cambria Math" w:hAnsi="Cambria Math" w:hint="cs"/>
                    <w:rtl/>
                  </w:rPr>
                  <m:t>۲</m:t>
                </m:r>
              </m:oMath>
            </m:oMathPara>
          </w:p>
        </w:tc>
      </w:tr>
      <w:tr w:rsidR="00E84437" w:rsidRPr="00054B6C" w14:paraId="6FCD6847" w14:textId="77777777" w:rsidTr="00A043B6">
        <w:trPr>
          <w:cantSplit/>
          <w:trHeight w:val="312"/>
          <w:jc w:val="center"/>
        </w:trPr>
        <w:tc>
          <w:tcPr>
            <w:tcW w:w="4813" w:type="dxa"/>
            <w:tcBorders>
              <w:bottom w:val="single" w:sz="8" w:space="0" w:color="auto"/>
            </w:tcBorders>
            <w:shd w:val="clear" w:color="auto" w:fill="auto"/>
          </w:tcPr>
          <w:p w14:paraId="3F1E4362" w14:textId="77777777" w:rsidR="00E84437" w:rsidRPr="00D03308" w:rsidRDefault="00E84437" w:rsidP="00314049">
            <w:pPr>
              <w:pStyle w:val="Table"/>
              <w:rPr>
                <w:rtl/>
              </w:rPr>
            </w:pPr>
            <w:r w:rsidRPr="00D03308">
              <w:rPr>
                <w:rFonts w:hint="cs"/>
                <w:rtl/>
              </w:rPr>
              <w:t>میانگین و واریانس درآمد</w:t>
            </w:r>
            <w:r w:rsidR="00B942AB">
              <w:rPr>
                <w:rFonts w:hint="cs"/>
                <w:rtl/>
              </w:rPr>
              <w:t xml:space="preserve"> معادل‌شده سالیانه</w:t>
            </w:r>
            <w:r w:rsidRPr="00D03308">
              <w:rPr>
                <w:rFonts w:hint="cs"/>
                <w:rtl/>
              </w:rPr>
              <w:t xml:space="preserve"> مشاغل یقه-سفید</w:t>
            </w:r>
          </w:p>
        </w:tc>
        <w:tc>
          <w:tcPr>
            <w:tcW w:w="1791" w:type="dxa"/>
            <w:tcBorders>
              <w:bottom w:val="single" w:sz="8" w:space="0" w:color="auto"/>
            </w:tcBorders>
            <w:shd w:val="clear" w:color="auto" w:fill="auto"/>
          </w:tcPr>
          <w:p w14:paraId="070BEE9B" w14:textId="77777777" w:rsidR="00E84437" w:rsidRPr="00EF56DC" w:rsidRDefault="00E84437" w:rsidP="00314049">
            <w:pPr>
              <w:pStyle w:val="Table"/>
              <w:rPr>
                <w:rtl/>
              </w:rPr>
            </w:pPr>
            <m:oMathPara>
              <m:oMath>
                <m:r>
                  <m:rPr>
                    <m:sty m:val="p"/>
                  </m:rPr>
                  <w:rPr>
                    <w:rFonts w:ascii="Cambria Math" w:hAnsi="Cambria Math" w:hint="cs"/>
                    <w:rtl/>
                  </w:rPr>
                  <m:t>۲۲</m:t>
                </m:r>
                <m:r>
                  <m:rPr>
                    <m:sty m:val="p"/>
                  </m:rPr>
                  <w:rPr>
                    <w:rFonts w:ascii="Cambria Math" w:hAnsi="Cambria Math" w:cs="Cambria Math" w:hint="cs"/>
                    <w:rtl/>
                  </w:rPr>
                  <m:t>*</m:t>
                </m:r>
                <m:r>
                  <m:rPr>
                    <m:sty m:val="p"/>
                  </m:rPr>
                  <w:rPr>
                    <w:rFonts w:ascii="Cambria Math" w:hAnsi="Cambria Math" w:hint="cs"/>
                    <w:rtl/>
                  </w:rPr>
                  <m:t>۲</m:t>
                </m:r>
                <m:r>
                  <m:rPr>
                    <m:sty m:val="p"/>
                  </m:rPr>
                  <w:rPr>
                    <w:rFonts w:ascii="Cambria Math" w:hAnsi="Cambria Math"/>
                  </w:rPr>
                  <m:t>*</m:t>
                </m:r>
                <m:r>
                  <m:rPr>
                    <m:sty m:val="p"/>
                  </m:rPr>
                  <w:rPr>
                    <w:rFonts w:ascii="Cambria Math" w:hAnsi="Cambria Math" w:hint="cs"/>
                    <w:rtl/>
                  </w:rPr>
                  <m:t>۲</m:t>
                </m:r>
              </m:oMath>
            </m:oMathPara>
          </w:p>
        </w:tc>
      </w:tr>
      <w:tr w:rsidR="00E84437" w:rsidRPr="00054B6C" w14:paraId="793B1C47" w14:textId="77777777" w:rsidTr="00A043B6">
        <w:trPr>
          <w:cantSplit/>
          <w:trHeight w:val="312"/>
          <w:jc w:val="center"/>
        </w:trPr>
        <w:tc>
          <w:tcPr>
            <w:tcW w:w="6604" w:type="dxa"/>
            <w:gridSpan w:val="2"/>
            <w:tcBorders>
              <w:top w:val="single" w:sz="8" w:space="0" w:color="auto"/>
            </w:tcBorders>
            <w:shd w:val="clear" w:color="auto" w:fill="auto"/>
          </w:tcPr>
          <w:p w14:paraId="36265FEF" w14:textId="77777777" w:rsidR="00E84437" w:rsidRPr="00D03308" w:rsidRDefault="00E84437" w:rsidP="00314049">
            <w:pPr>
              <w:pStyle w:val="Table"/>
              <w:rPr>
                <w:rtl/>
              </w:rPr>
            </w:pPr>
            <w:r w:rsidRPr="00D03308">
              <w:t>*</w:t>
            </w:r>
            <w:r w:rsidRPr="00D03308">
              <w:rPr>
                <w:rFonts w:hint="cs"/>
                <w:rtl/>
              </w:rPr>
              <w:t>البته تعداد</w:t>
            </w:r>
            <w:r>
              <w:rPr>
                <w:rFonts w:hint="cs"/>
                <w:rtl/>
              </w:rPr>
              <w:t xml:space="preserve"> ممان‌ها</w:t>
            </w:r>
            <w:r w:rsidRPr="00D03308">
              <w:rPr>
                <w:rFonts w:hint="cs"/>
                <w:rtl/>
              </w:rPr>
              <w:t xml:space="preserve"> بسته به اینکه متولدین چه سالی را درنظر بگیریم متفاوت خواهد بود، اما در مجموع حدود ۴۰۰ ممان برای تخمین ضرایب مدل وجود دارد. همچنین همه‌ي ممان‌ها به تفکیک دارای تحصیلات دانشگاهی و بدون تحصیلات دانشگاهی هستند.</w:t>
            </w:r>
          </w:p>
        </w:tc>
      </w:tr>
    </w:tbl>
    <w:p w14:paraId="6BB8C26E" w14:textId="77777777" w:rsidR="00847F5F" w:rsidRDefault="00847F5F" w:rsidP="00847F5F">
      <w:pPr>
        <w:pStyle w:val="TableCaption"/>
        <w:jc w:val="both"/>
      </w:pPr>
      <w:bookmarkStart w:id="50" w:name="_Ref54292071"/>
    </w:p>
    <w:p w14:paraId="2A07F2DE" w14:textId="77777777" w:rsidR="00C26DF8" w:rsidRDefault="00C26DF8" w:rsidP="00C26DF8">
      <w:pPr>
        <w:pStyle w:val="TableCaption"/>
      </w:pPr>
      <w:bookmarkStart w:id="51" w:name="_Ref55982952"/>
      <w:bookmarkStart w:id="52" w:name="_Toc56219209"/>
      <w:bookmarkEnd w:id="50"/>
      <w:r>
        <w:rPr>
          <w:rtl/>
        </w:rPr>
        <w:t>جدول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AF71CA">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جدول_( \* </w:instrText>
      </w:r>
      <w:r>
        <w:instrText>ARABIC \s 1</w:instrText>
      </w:r>
      <w:r>
        <w:rPr>
          <w:rtl/>
        </w:rPr>
        <w:instrText xml:space="preserve"> </w:instrText>
      </w:r>
      <w:r>
        <w:rPr>
          <w:rtl/>
        </w:rPr>
        <w:fldChar w:fldCharType="separate"/>
      </w:r>
      <w:r w:rsidR="00AF71CA">
        <w:rPr>
          <w:noProof/>
          <w:rtl/>
        </w:rPr>
        <w:t>2</w:t>
      </w:r>
      <w:r>
        <w:rPr>
          <w:rtl/>
        </w:rPr>
        <w:fldChar w:fldCharType="end"/>
      </w:r>
      <w:bookmarkEnd w:id="51"/>
      <w:r>
        <w:rPr>
          <w:rFonts w:hint="cs"/>
          <w:rtl/>
        </w:rPr>
        <w:t xml:space="preserve">) </w:t>
      </w:r>
      <w:r w:rsidRPr="00D5322D">
        <w:rPr>
          <w:rFonts w:hint="cs"/>
          <w:rtl/>
        </w:rPr>
        <w:t>درصد تصمیم‌های مختلف متولدین سال‌های ۶۵-۶۰ در سنین مختلف</w:t>
      </w:r>
      <w:bookmarkEnd w:id="52"/>
    </w:p>
    <w:tbl>
      <w:tblPr>
        <w:tblStyle w:val="TableGrid"/>
        <w:bidiVisual/>
        <w:tblW w:w="748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1008"/>
        <w:gridCol w:w="1008"/>
        <w:gridCol w:w="1008"/>
        <w:gridCol w:w="1008"/>
        <w:gridCol w:w="1008"/>
        <w:gridCol w:w="1728"/>
      </w:tblGrid>
      <w:tr w:rsidR="00243DF9" w:rsidRPr="00D62538" w14:paraId="4EC678F4" w14:textId="77777777" w:rsidTr="00243DF9">
        <w:trPr>
          <w:trHeight w:val="293"/>
          <w:jc w:val="center"/>
        </w:trPr>
        <w:tc>
          <w:tcPr>
            <w:tcW w:w="720" w:type="dxa"/>
            <w:tcBorders>
              <w:top w:val="double" w:sz="4" w:space="0" w:color="auto"/>
            </w:tcBorders>
            <w:vAlign w:val="center"/>
          </w:tcPr>
          <w:p w14:paraId="0DFD00B3" w14:textId="77777777" w:rsidR="00243DF9" w:rsidRPr="00D62538" w:rsidRDefault="00243DF9" w:rsidP="00314049">
            <w:pPr>
              <w:pStyle w:val="Table"/>
              <w:rPr>
                <w:rtl/>
              </w:rPr>
            </w:pPr>
          </w:p>
        </w:tc>
        <w:tc>
          <w:tcPr>
            <w:tcW w:w="5040" w:type="dxa"/>
            <w:gridSpan w:val="5"/>
            <w:tcBorders>
              <w:top w:val="double" w:sz="4" w:space="0" w:color="auto"/>
              <w:bottom w:val="single" w:sz="4" w:space="0" w:color="auto"/>
            </w:tcBorders>
            <w:vAlign w:val="center"/>
          </w:tcPr>
          <w:p w14:paraId="3E108288" w14:textId="77777777" w:rsidR="00243DF9" w:rsidRPr="00243DF9" w:rsidRDefault="00243DF9" w:rsidP="009B0644">
            <w:pPr>
              <w:pStyle w:val="Table"/>
              <w:jc w:val="center"/>
              <w:rPr>
                <w:rtl/>
              </w:rPr>
            </w:pPr>
            <w:r w:rsidRPr="00243DF9">
              <w:rPr>
                <w:rFonts w:hint="cs"/>
                <w:rtl/>
              </w:rPr>
              <w:t>تصمیم هر فرد در هر سن:</w:t>
            </w:r>
          </w:p>
        </w:tc>
        <w:tc>
          <w:tcPr>
            <w:tcW w:w="1728" w:type="dxa"/>
            <w:tcBorders>
              <w:top w:val="double" w:sz="4" w:space="0" w:color="auto"/>
            </w:tcBorders>
            <w:vAlign w:val="center"/>
          </w:tcPr>
          <w:p w14:paraId="1A6C7B64" w14:textId="77777777" w:rsidR="00243DF9" w:rsidRPr="00D62538" w:rsidRDefault="00243DF9" w:rsidP="00314049">
            <w:pPr>
              <w:pStyle w:val="Table"/>
              <w:rPr>
                <w:rtl/>
              </w:rPr>
            </w:pPr>
          </w:p>
        </w:tc>
      </w:tr>
      <w:tr w:rsidR="00243DF9" w:rsidRPr="00D62538" w14:paraId="770D7B6B" w14:textId="77777777" w:rsidTr="00D73766">
        <w:trPr>
          <w:trHeight w:val="293"/>
          <w:jc w:val="center"/>
        </w:trPr>
        <w:tc>
          <w:tcPr>
            <w:tcW w:w="720" w:type="dxa"/>
            <w:vAlign w:val="center"/>
          </w:tcPr>
          <w:p w14:paraId="2F1B0960" w14:textId="77777777" w:rsidR="00243DF9" w:rsidRPr="009B0644" w:rsidRDefault="00243DF9" w:rsidP="00D73766">
            <w:pPr>
              <w:pStyle w:val="Table"/>
              <w:jc w:val="center"/>
              <w:rPr>
                <w:rtl/>
              </w:rPr>
            </w:pPr>
            <w:r w:rsidRPr="009B0644">
              <w:rPr>
                <w:rFonts w:hint="cs"/>
                <w:rtl/>
              </w:rPr>
              <w:t>سن</w:t>
            </w:r>
          </w:p>
        </w:tc>
        <w:tc>
          <w:tcPr>
            <w:tcW w:w="1008" w:type="dxa"/>
            <w:tcBorders>
              <w:bottom w:val="single" w:sz="4" w:space="0" w:color="auto"/>
            </w:tcBorders>
            <w:vAlign w:val="center"/>
          </w:tcPr>
          <w:p w14:paraId="3B436E75" w14:textId="77777777" w:rsidR="00243DF9" w:rsidRPr="00D62538" w:rsidRDefault="00243DF9" w:rsidP="00D73766">
            <w:pPr>
              <w:pStyle w:val="Table"/>
              <w:jc w:val="center"/>
              <w:rPr>
                <w:rtl/>
              </w:rPr>
            </w:pPr>
            <w:r>
              <w:rPr>
                <w:rFonts w:hint="cs"/>
                <w:rtl/>
              </w:rPr>
              <w:t>درخانه</w:t>
            </w:r>
          </w:p>
        </w:tc>
        <w:tc>
          <w:tcPr>
            <w:tcW w:w="1008" w:type="dxa"/>
            <w:tcBorders>
              <w:bottom w:val="single" w:sz="4" w:space="0" w:color="auto"/>
            </w:tcBorders>
            <w:vAlign w:val="center"/>
          </w:tcPr>
          <w:p w14:paraId="24F15C64" w14:textId="77777777" w:rsidR="00243DF9" w:rsidRPr="00D62538" w:rsidRDefault="00243DF9" w:rsidP="00D73766">
            <w:pPr>
              <w:pStyle w:val="Table"/>
              <w:jc w:val="center"/>
              <w:rPr>
                <w:rtl/>
              </w:rPr>
            </w:pPr>
            <w:r>
              <w:rPr>
                <w:rFonts w:hint="cs"/>
                <w:rtl/>
              </w:rPr>
              <w:t>تحصیل</w:t>
            </w:r>
          </w:p>
        </w:tc>
        <w:tc>
          <w:tcPr>
            <w:tcW w:w="1008" w:type="dxa"/>
            <w:tcBorders>
              <w:bottom w:val="single" w:sz="4" w:space="0" w:color="auto"/>
            </w:tcBorders>
            <w:vAlign w:val="center"/>
          </w:tcPr>
          <w:p w14:paraId="5A7232A8" w14:textId="77777777" w:rsidR="00243DF9" w:rsidRPr="00D62538" w:rsidRDefault="00AE5622" w:rsidP="00D73766">
            <w:pPr>
              <w:pStyle w:val="Table"/>
              <w:jc w:val="center"/>
              <w:rPr>
                <w:rtl/>
              </w:rPr>
            </w:pPr>
            <w:r>
              <w:rPr>
                <w:rFonts w:hint="cs"/>
                <w:rtl/>
              </w:rPr>
              <w:t>یقه-سفید</w:t>
            </w:r>
          </w:p>
        </w:tc>
        <w:tc>
          <w:tcPr>
            <w:tcW w:w="1008" w:type="dxa"/>
            <w:tcBorders>
              <w:bottom w:val="single" w:sz="4" w:space="0" w:color="auto"/>
            </w:tcBorders>
            <w:vAlign w:val="center"/>
          </w:tcPr>
          <w:p w14:paraId="6A0E3810" w14:textId="77777777" w:rsidR="00243DF9" w:rsidRPr="00D62538" w:rsidRDefault="00AE5622" w:rsidP="00D73766">
            <w:pPr>
              <w:pStyle w:val="Table"/>
              <w:jc w:val="center"/>
              <w:rPr>
                <w:rtl/>
              </w:rPr>
            </w:pPr>
            <w:r>
              <w:rPr>
                <w:rFonts w:hint="cs"/>
                <w:rtl/>
              </w:rPr>
              <w:t>یقه-آبی</w:t>
            </w:r>
          </w:p>
        </w:tc>
        <w:tc>
          <w:tcPr>
            <w:tcW w:w="1008" w:type="dxa"/>
            <w:tcBorders>
              <w:bottom w:val="single" w:sz="4" w:space="0" w:color="auto"/>
            </w:tcBorders>
            <w:vAlign w:val="center"/>
          </w:tcPr>
          <w:p w14:paraId="3E89A045" w14:textId="77777777" w:rsidR="00243DF9" w:rsidRPr="00D62538" w:rsidRDefault="00243DF9" w:rsidP="00D73766">
            <w:pPr>
              <w:pStyle w:val="Table"/>
              <w:jc w:val="center"/>
              <w:rPr>
                <w:rtl/>
              </w:rPr>
            </w:pPr>
            <w:r>
              <w:rPr>
                <w:rFonts w:hint="cs"/>
                <w:rtl/>
              </w:rPr>
              <w:t>سربازی</w:t>
            </w:r>
          </w:p>
        </w:tc>
        <w:tc>
          <w:tcPr>
            <w:tcW w:w="1728" w:type="dxa"/>
            <w:vAlign w:val="center"/>
          </w:tcPr>
          <w:p w14:paraId="40D64478" w14:textId="77777777" w:rsidR="00243DF9" w:rsidRPr="00D62538" w:rsidRDefault="00243DF9" w:rsidP="00D73766">
            <w:pPr>
              <w:pStyle w:val="Table"/>
              <w:jc w:val="center"/>
              <w:rPr>
                <w:rtl/>
              </w:rPr>
            </w:pPr>
            <w:r>
              <w:rPr>
                <w:rFonts w:hint="cs"/>
                <w:rtl/>
              </w:rPr>
              <w:t>تعداد کل</w:t>
            </w:r>
          </w:p>
        </w:tc>
      </w:tr>
      <w:tr w:rsidR="00243DF9" w:rsidRPr="008D28E6" w14:paraId="2E956DEF" w14:textId="77777777" w:rsidTr="00243DF9">
        <w:trPr>
          <w:trHeight w:val="293"/>
          <w:jc w:val="center"/>
        </w:trPr>
        <w:tc>
          <w:tcPr>
            <w:tcW w:w="720" w:type="dxa"/>
            <w:shd w:val="clear" w:color="auto" w:fill="auto"/>
            <w:vAlign w:val="center"/>
          </w:tcPr>
          <w:p w14:paraId="5B44B12E" w14:textId="77777777" w:rsidR="00243DF9" w:rsidRPr="009B0644" w:rsidRDefault="009B0644" w:rsidP="009B0644">
            <w:pPr>
              <w:pStyle w:val="Table"/>
              <w:jc w:val="center"/>
              <w:rPr>
                <w:rFonts w:ascii="Cambria Math" w:hAnsi="Cambria Math"/>
                <w:rtl/>
                <w:oMath/>
              </w:rPr>
            </w:pPr>
            <m:oMathPara>
              <m:oMath>
                <m:r>
                  <m:rPr>
                    <m:sty m:val="p"/>
                  </m:rPr>
                  <w:rPr>
                    <w:rFonts w:ascii="Cambria Math" w:hAnsi="Cambria Math" w:hint="cs"/>
                    <w:rtl/>
                  </w:rPr>
                  <m:t>۱۶</m:t>
                </m:r>
              </m:oMath>
            </m:oMathPara>
          </w:p>
        </w:tc>
        <w:tc>
          <w:tcPr>
            <w:tcW w:w="1008" w:type="dxa"/>
            <w:tcBorders>
              <w:top w:val="single" w:sz="4" w:space="0" w:color="auto"/>
            </w:tcBorders>
            <w:vAlign w:val="center"/>
          </w:tcPr>
          <w:p w14:paraId="754E0E8B" w14:textId="77777777" w:rsidR="00243DF9" w:rsidRPr="000E398C" w:rsidRDefault="009B0644" w:rsidP="00314049">
            <w:pPr>
              <w:pStyle w:val="Table"/>
              <w:rPr>
                <w:rFonts w:ascii="Times New Roman" w:hAnsi="Times New Roman"/>
              </w:rPr>
            </w:pPr>
            <m:oMathPara>
              <m:oMath>
                <m:r>
                  <m:rPr>
                    <m:sty m:val="p"/>
                  </m:rPr>
                  <w:rPr>
                    <w:rFonts w:ascii="Cambria Math" w:hAnsi="Cambria Math" w:hint="cs"/>
                    <w:rtl/>
                  </w:rPr>
                  <m:t>۷</m:t>
                </m:r>
                <m:r>
                  <m:rPr>
                    <m:sty m:val="p"/>
                  </m:rPr>
                  <w:rPr>
                    <w:rFonts w:ascii="Cambria Math" w:hAnsi="Cambria Math"/>
                  </w:rPr>
                  <m:t>,</m:t>
                </m:r>
                <m:r>
                  <m:rPr>
                    <m:sty m:val="p"/>
                  </m:rPr>
                  <w:rPr>
                    <w:rFonts w:ascii="Cambria Math" w:hAnsi="Cambria Math" w:hint="cs"/>
                    <w:rtl/>
                  </w:rPr>
                  <m:t>۹</m:t>
                </m:r>
              </m:oMath>
            </m:oMathPara>
          </w:p>
        </w:tc>
        <w:tc>
          <w:tcPr>
            <w:tcW w:w="1008" w:type="dxa"/>
            <w:tcBorders>
              <w:top w:val="single" w:sz="4" w:space="0" w:color="auto"/>
            </w:tcBorders>
            <w:shd w:val="clear" w:color="auto" w:fill="auto"/>
            <w:vAlign w:val="center"/>
          </w:tcPr>
          <w:p w14:paraId="4E90ECB9" w14:textId="77777777" w:rsidR="00243DF9" w:rsidRPr="00897F0D" w:rsidRDefault="009B0644" w:rsidP="00314049">
            <w:pPr>
              <w:pStyle w:val="Table"/>
              <w:rPr>
                <w:rFonts w:ascii="Cambria Math" w:hAnsi="Cambria Math"/>
                <w:rtl/>
                <w:oMath/>
              </w:rPr>
            </w:pPr>
            <m:oMathPara>
              <m:oMath>
                <m:r>
                  <m:rPr>
                    <m:sty m:val="p"/>
                  </m:rPr>
                  <w:rPr>
                    <w:rFonts w:ascii="Cambria Math" w:hAnsi="Cambria Math" w:hint="cs"/>
                    <w:rtl/>
                  </w:rPr>
                  <m:t>۶۵,۵</m:t>
                </m:r>
              </m:oMath>
            </m:oMathPara>
          </w:p>
        </w:tc>
        <w:tc>
          <w:tcPr>
            <w:tcW w:w="1008" w:type="dxa"/>
            <w:tcBorders>
              <w:top w:val="single" w:sz="4" w:space="0" w:color="auto"/>
            </w:tcBorders>
            <w:shd w:val="clear" w:color="auto" w:fill="auto"/>
            <w:vAlign w:val="center"/>
          </w:tcPr>
          <w:p w14:paraId="28D6435C" w14:textId="77777777" w:rsidR="00243DF9" w:rsidRPr="00897F0D" w:rsidRDefault="009B0644" w:rsidP="00314049">
            <w:pPr>
              <w:pStyle w:val="Table"/>
              <w:rPr>
                <w:rFonts w:ascii="Cambria Math" w:hAnsi="Cambria Math"/>
                <w:rtl/>
                <w:oMath/>
              </w:rPr>
            </w:pPr>
            <m:oMathPara>
              <m:oMath>
                <m:r>
                  <m:rPr>
                    <m:sty m:val="p"/>
                  </m:rPr>
                  <w:rPr>
                    <w:rFonts w:ascii="Cambria Math" w:hAnsi="Cambria Math" w:hint="cs"/>
                    <w:rtl/>
                  </w:rPr>
                  <m:t>۰,۱</m:t>
                </m:r>
              </m:oMath>
            </m:oMathPara>
          </w:p>
        </w:tc>
        <w:tc>
          <w:tcPr>
            <w:tcW w:w="1008" w:type="dxa"/>
            <w:tcBorders>
              <w:top w:val="single" w:sz="4" w:space="0" w:color="auto"/>
            </w:tcBorders>
            <w:shd w:val="clear" w:color="auto" w:fill="auto"/>
            <w:vAlign w:val="center"/>
          </w:tcPr>
          <w:p w14:paraId="3EE2E535" w14:textId="77777777" w:rsidR="00243DF9" w:rsidRPr="00897F0D" w:rsidRDefault="009B0644" w:rsidP="00314049">
            <w:pPr>
              <w:pStyle w:val="Table"/>
              <w:rPr>
                <w:rFonts w:ascii="Cambria Math" w:hAnsi="Cambria Math"/>
                <w:rtl/>
                <w:oMath/>
              </w:rPr>
            </w:pPr>
            <m:oMathPara>
              <m:oMath>
                <m:r>
                  <m:rPr>
                    <m:sty m:val="p"/>
                  </m:rPr>
                  <w:rPr>
                    <w:rFonts w:ascii="Cambria Math" w:hAnsi="Cambria Math" w:hint="cs"/>
                    <w:rtl/>
                  </w:rPr>
                  <m:t>۲۶,۵</m:t>
                </m:r>
              </m:oMath>
            </m:oMathPara>
          </w:p>
        </w:tc>
        <w:tc>
          <w:tcPr>
            <w:tcW w:w="1008" w:type="dxa"/>
            <w:tcBorders>
              <w:top w:val="single" w:sz="4" w:space="0" w:color="auto"/>
            </w:tcBorders>
            <w:vAlign w:val="center"/>
          </w:tcPr>
          <w:p w14:paraId="217FF25B" w14:textId="77777777" w:rsidR="00243DF9" w:rsidRPr="00897F0D" w:rsidRDefault="009B0644" w:rsidP="00314049">
            <w:pPr>
              <w:pStyle w:val="Table"/>
              <w:rPr>
                <w:rFonts w:ascii="Cambria Math" w:eastAsia="Times New Roman" w:hAnsi="Cambria Math"/>
                <w:rtl/>
                <w:oMath/>
              </w:rPr>
            </w:pPr>
            <m:oMathPara>
              <m:oMath>
                <m:r>
                  <m:rPr>
                    <m:sty m:val="p"/>
                  </m:rPr>
                  <w:rPr>
                    <w:rFonts w:ascii="Cambria Math" w:hAnsi="Cambria Math" w:hint="cs"/>
                    <w:rtl/>
                  </w:rPr>
                  <m:t>۰,۰</m:t>
                </m:r>
              </m:oMath>
            </m:oMathPara>
          </w:p>
        </w:tc>
        <w:tc>
          <w:tcPr>
            <w:tcW w:w="1728" w:type="dxa"/>
            <w:shd w:val="clear" w:color="auto" w:fill="auto"/>
            <w:vAlign w:val="center"/>
          </w:tcPr>
          <w:p w14:paraId="44814734" w14:textId="77777777" w:rsidR="00243DF9" w:rsidRPr="00897F0D" w:rsidRDefault="009B0644" w:rsidP="00314049">
            <w:pPr>
              <w:pStyle w:val="Table"/>
              <w:rPr>
                <w:rFonts w:ascii="Cambria Math" w:hAnsi="Cambria Math"/>
                <w:rtl/>
                <w:oMath/>
              </w:rPr>
            </w:pPr>
            <m:oMathPara>
              <m:oMath>
                <m:r>
                  <m:rPr>
                    <m:sty m:val="p"/>
                  </m:rPr>
                  <w:rPr>
                    <w:rFonts w:ascii="Cambria Math" w:hAnsi="Cambria Math" w:hint="cs"/>
                    <w:rtl/>
                  </w:rPr>
                  <m:t>۱۱۷۱۶</m:t>
                </m:r>
              </m:oMath>
            </m:oMathPara>
          </w:p>
        </w:tc>
      </w:tr>
      <w:tr w:rsidR="00243DF9" w:rsidRPr="008D28E6" w14:paraId="049945E3" w14:textId="77777777" w:rsidTr="00243DF9">
        <w:trPr>
          <w:trHeight w:val="293"/>
          <w:jc w:val="center"/>
        </w:trPr>
        <w:tc>
          <w:tcPr>
            <w:tcW w:w="720" w:type="dxa"/>
            <w:shd w:val="clear" w:color="auto" w:fill="auto"/>
            <w:vAlign w:val="center"/>
          </w:tcPr>
          <w:p w14:paraId="35A72DB6" w14:textId="77777777" w:rsidR="00243DF9" w:rsidRPr="009B0644" w:rsidRDefault="009B0644" w:rsidP="009B0644">
            <w:pPr>
              <w:pStyle w:val="Table"/>
              <w:jc w:val="center"/>
              <w:rPr>
                <w:rFonts w:ascii="Cambria Math" w:hAnsi="Cambria Math"/>
                <w:rtl/>
                <w:oMath/>
              </w:rPr>
            </w:pPr>
            <m:oMathPara>
              <m:oMath>
                <m:r>
                  <m:rPr>
                    <m:sty m:val="p"/>
                  </m:rPr>
                  <w:rPr>
                    <w:rFonts w:ascii="Cambria Math" w:hAnsi="Cambria Math" w:hint="cs"/>
                    <w:rtl/>
                  </w:rPr>
                  <m:t>۱۷</m:t>
                </m:r>
              </m:oMath>
            </m:oMathPara>
          </w:p>
        </w:tc>
        <w:tc>
          <w:tcPr>
            <w:tcW w:w="1008" w:type="dxa"/>
            <w:vAlign w:val="center"/>
          </w:tcPr>
          <w:p w14:paraId="69916852" w14:textId="77777777" w:rsidR="00243DF9" w:rsidRPr="00897F0D" w:rsidRDefault="009B0644" w:rsidP="00314049">
            <w:pPr>
              <w:pStyle w:val="Table"/>
              <w:rPr>
                <w:rFonts w:ascii="Cambria Math" w:eastAsia="Times New Roman" w:hAnsi="Cambria Math"/>
                <w:rtl/>
                <w:oMath/>
              </w:rPr>
            </w:pPr>
            <m:oMathPara>
              <m:oMath>
                <m:r>
                  <m:rPr>
                    <m:sty m:val="p"/>
                  </m:rPr>
                  <w:rPr>
                    <w:rFonts w:ascii="Cambria Math" w:hAnsi="Cambria Math" w:hint="cs"/>
                    <w:rtl/>
                  </w:rPr>
                  <m:t>۱۱</m:t>
                </m:r>
                <m:r>
                  <m:rPr>
                    <m:sty m:val="p"/>
                  </m:rPr>
                  <w:rPr>
                    <w:rFonts w:ascii="Cambria Math" w:hAnsi="Cambria Math"/>
                  </w:rPr>
                  <m:t>,</m:t>
                </m:r>
                <m:r>
                  <m:rPr>
                    <m:sty m:val="p"/>
                  </m:rPr>
                  <w:rPr>
                    <w:rFonts w:ascii="Cambria Math" w:hAnsi="Cambria Math" w:hint="cs"/>
                    <w:rtl/>
                  </w:rPr>
                  <m:t>۰</m:t>
                </m:r>
              </m:oMath>
            </m:oMathPara>
          </w:p>
        </w:tc>
        <w:tc>
          <w:tcPr>
            <w:tcW w:w="1008" w:type="dxa"/>
            <w:shd w:val="clear" w:color="auto" w:fill="auto"/>
            <w:vAlign w:val="center"/>
          </w:tcPr>
          <w:p w14:paraId="0A5BFD64" w14:textId="77777777" w:rsidR="00243DF9" w:rsidRPr="00897F0D" w:rsidRDefault="009B0644" w:rsidP="00314049">
            <w:pPr>
              <w:pStyle w:val="Table"/>
              <w:rPr>
                <w:rFonts w:ascii="Cambria Math" w:hAnsi="Cambria Math"/>
                <w:rtl/>
                <w:oMath/>
              </w:rPr>
            </w:pPr>
            <m:oMathPara>
              <m:oMath>
                <m:r>
                  <m:rPr>
                    <m:sty m:val="p"/>
                  </m:rPr>
                  <w:rPr>
                    <w:rFonts w:ascii="Cambria Math" w:hAnsi="Cambria Math" w:hint="cs"/>
                    <w:rtl/>
                  </w:rPr>
                  <m:t>۵۴,۸</m:t>
                </m:r>
              </m:oMath>
            </m:oMathPara>
          </w:p>
        </w:tc>
        <w:tc>
          <w:tcPr>
            <w:tcW w:w="1008" w:type="dxa"/>
            <w:shd w:val="clear" w:color="auto" w:fill="auto"/>
            <w:vAlign w:val="center"/>
          </w:tcPr>
          <w:p w14:paraId="06149284" w14:textId="77777777" w:rsidR="00243DF9" w:rsidRPr="00897F0D" w:rsidRDefault="009B0644" w:rsidP="00314049">
            <w:pPr>
              <w:pStyle w:val="Table"/>
              <w:rPr>
                <w:rFonts w:ascii="Cambria Math" w:hAnsi="Cambria Math"/>
                <w:rtl/>
                <w:oMath/>
              </w:rPr>
            </w:pPr>
            <m:oMathPara>
              <m:oMath>
                <m:r>
                  <m:rPr>
                    <m:sty m:val="p"/>
                  </m:rPr>
                  <w:rPr>
                    <w:rFonts w:ascii="Cambria Math" w:hAnsi="Cambria Math" w:hint="cs"/>
                    <w:rtl/>
                  </w:rPr>
                  <m:t>۰,۲</m:t>
                </m:r>
              </m:oMath>
            </m:oMathPara>
          </w:p>
        </w:tc>
        <w:tc>
          <w:tcPr>
            <w:tcW w:w="1008" w:type="dxa"/>
            <w:shd w:val="clear" w:color="auto" w:fill="auto"/>
            <w:vAlign w:val="center"/>
          </w:tcPr>
          <w:p w14:paraId="5E45735F" w14:textId="77777777" w:rsidR="00243DF9" w:rsidRPr="00897F0D" w:rsidRDefault="009B0644" w:rsidP="00314049">
            <w:pPr>
              <w:pStyle w:val="Table"/>
              <w:rPr>
                <w:rFonts w:ascii="Cambria Math" w:hAnsi="Cambria Math"/>
                <w:rtl/>
                <w:oMath/>
              </w:rPr>
            </w:pPr>
            <m:oMathPara>
              <m:oMath>
                <m:r>
                  <m:rPr>
                    <m:sty m:val="p"/>
                  </m:rPr>
                  <w:rPr>
                    <w:rFonts w:ascii="Cambria Math" w:hAnsi="Cambria Math" w:hint="cs"/>
                    <w:rtl/>
                  </w:rPr>
                  <m:t>۳۴,۰</m:t>
                </m:r>
              </m:oMath>
            </m:oMathPara>
          </w:p>
        </w:tc>
        <w:tc>
          <w:tcPr>
            <w:tcW w:w="1008" w:type="dxa"/>
            <w:vAlign w:val="center"/>
          </w:tcPr>
          <w:p w14:paraId="2967DDCD" w14:textId="77777777" w:rsidR="00243DF9" w:rsidRPr="00897F0D" w:rsidRDefault="009B0644" w:rsidP="00314049">
            <w:pPr>
              <w:pStyle w:val="Table"/>
              <w:rPr>
                <w:rFonts w:ascii="Cambria Math" w:eastAsia="Times New Roman" w:hAnsi="Cambria Math"/>
                <w:rtl/>
                <w:oMath/>
              </w:rPr>
            </w:pPr>
            <m:oMathPara>
              <m:oMath>
                <m:r>
                  <m:rPr>
                    <m:sty m:val="p"/>
                  </m:rPr>
                  <w:rPr>
                    <w:rFonts w:ascii="Cambria Math" w:hAnsi="Cambria Math" w:hint="cs"/>
                    <w:rtl/>
                  </w:rPr>
                  <m:t>۰,۰</m:t>
                </m:r>
              </m:oMath>
            </m:oMathPara>
          </w:p>
        </w:tc>
        <w:tc>
          <w:tcPr>
            <w:tcW w:w="1728" w:type="dxa"/>
            <w:shd w:val="clear" w:color="auto" w:fill="auto"/>
            <w:vAlign w:val="center"/>
          </w:tcPr>
          <w:p w14:paraId="10B4D698" w14:textId="77777777" w:rsidR="00243DF9" w:rsidRPr="00897F0D" w:rsidRDefault="009B0644" w:rsidP="00314049">
            <w:pPr>
              <w:pStyle w:val="Table"/>
              <w:rPr>
                <w:rFonts w:ascii="Cambria Math" w:hAnsi="Cambria Math"/>
                <w:rtl/>
                <w:oMath/>
              </w:rPr>
            </w:pPr>
            <m:oMathPara>
              <m:oMath>
                <m:r>
                  <m:rPr>
                    <m:sty m:val="p"/>
                  </m:rPr>
                  <w:rPr>
                    <w:rFonts w:ascii="Cambria Math" w:hAnsi="Cambria Math" w:hint="cs"/>
                    <w:rtl/>
                  </w:rPr>
                  <m:t>۱۱۳۶۲</m:t>
                </m:r>
              </m:oMath>
            </m:oMathPara>
          </w:p>
        </w:tc>
      </w:tr>
      <w:tr w:rsidR="00243DF9" w:rsidRPr="008D28E6" w14:paraId="2149E8FE" w14:textId="77777777" w:rsidTr="00243DF9">
        <w:trPr>
          <w:trHeight w:val="293"/>
          <w:jc w:val="center"/>
        </w:trPr>
        <w:tc>
          <w:tcPr>
            <w:tcW w:w="720" w:type="dxa"/>
            <w:shd w:val="clear" w:color="auto" w:fill="auto"/>
            <w:vAlign w:val="center"/>
          </w:tcPr>
          <w:p w14:paraId="071ABF94" w14:textId="77777777" w:rsidR="00243DF9" w:rsidRPr="009B0644" w:rsidRDefault="009B0644" w:rsidP="009B0644">
            <w:pPr>
              <w:pStyle w:val="Table"/>
              <w:jc w:val="center"/>
              <w:rPr>
                <w:rFonts w:ascii="Cambria Math" w:hAnsi="Cambria Math"/>
                <w:rtl/>
                <w:oMath/>
              </w:rPr>
            </w:pPr>
            <m:oMathPara>
              <m:oMath>
                <m:r>
                  <m:rPr>
                    <m:sty m:val="p"/>
                  </m:rPr>
                  <w:rPr>
                    <w:rFonts w:ascii="Cambria Math" w:hAnsi="Cambria Math" w:hint="cs"/>
                    <w:rtl/>
                  </w:rPr>
                  <m:t>۱۸</m:t>
                </m:r>
              </m:oMath>
            </m:oMathPara>
          </w:p>
        </w:tc>
        <w:tc>
          <w:tcPr>
            <w:tcW w:w="1008" w:type="dxa"/>
            <w:vAlign w:val="center"/>
          </w:tcPr>
          <w:p w14:paraId="28344764" w14:textId="77777777" w:rsidR="00243DF9" w:rsidRPr="00897F0D" w:rsidRDefault="009B0644" w:rsidP="00314049">
            <w:pPr>
              <w:pStyle w:val="Table"/>
              <w:rPr>
                <w:rFonts w:ascii="Cambria Math" w:eastAsia="Times New Roman" w:hAnsi="Cambria Math"/>
                <w:rtl/>
                <w:oMath/>
              </w:rPr>
            </w:pPr>
            <m:oMathPara>
              <m:oMath>
                <m:r>
                  <m:rPr>
                    <m:sty m:val="p"/>
                  </m:rPr>
                  <w:rPr>
                    <w:rFonts w:ascii="Cambria Math" w:hAnsi="Cambria Math" w:hint="cs"/>
                    <w:rtl/>
                  </w:rPr>
                  <m:t>۱۷,۷</m:t>
                </m:r>
              </m:oMath>
            </m:oMathPara>
          </w:p>
        </w:tc>
        <w:tc>
          <w:tcPr>
            <w:tcW w:w="1008" w:type="dxa"/>
            <w:shd w:val="clear" w:color="auto" w:fill="auto"/>
            <w:vAlign w:val="center"/>
          </w:tcPr>
          <w:p w14:paraId="78A38AC3" w14:textId="77777777" w:rsidR="00243DF9" w:rsidRPr="00897F0D" w:rsidRDefault="009B0644" w:rsidP="00314049">
            <w:pPr>
              <w:pStyle w:val="Table"/>
              <w:rPr>
                <w:rFonts w:ascii="Cambria Math" w:hAnsi="Cambria Math"/>
                <w:rtl/>
                <w:oMath/>
              </w:rPr>
            </w:pPr>
            <m:oMathPara>
              <m:oMath>
                <m:r>
                  <m:rPr>
                    <m:sty m:val="p"/>
                  </m:rPr>
                  <w:rPr>
                    <w:rFonts w:ascii="Cambria Math" w:hAnsi="Cambria Math" w:hint="cs"/>
                    <w:rtl/>
                  </w:rPr>
                  <m:t>۳۸,۲</m:t>
                </m:r>
              </m:oMath>
            </m:oMathPara>
          </w:p>
        </w:tc>
        <w:tc>
          <w:tcPr>
            <w:tcW w:w="1008" w:type="dxa"/>
            <w:shd w:val="clear" w:color="auto" w:fill="auto"/>
            <w:vAlign w:val="center"/>
          </w:tcPr>
          <w:p w14:paraId="350F46F6" w14:textId="77777777" w:rsidR="00243DF9" w:rsidRPr="00897F0D" w:rsidRDefault="009B0644" w:rsidP="00314049">
            <w:pPr>
              <w:pStyle w:val="Table"/>
              <w:rPr>
                <w:rFonts w:ascii="Cambria Math" w:hAnsi="Cambria Math"/>
                <w:rtl/>
                <w:oMath/>
              </w:rPr>
            </w:pPr>
            <m:oMathPara>
              <m:oMath>
                <m:r>
                  <m:rPr>
                    <m:sty m:val="p"/>
                  </m:rPr>
                  <w:rPr>
                    <w:rFonts w:ascii="Cambria Math" w:hAnsi="Cambria Math" w:hint="cs"/>
                    <w:rtl/>
                  </w:rPr>
                  <m:t>۰,۸</m:t>
                </m:r>
              </m:oMath>
            </m:oMathPara>
          </w:p>
        </w:tc>
        <w:tc>
          <w:tcPr>
            <w:tcW w:w="1008" w:type="dxa"/>
            <w:shd w:val="clear" w:color="auto" w:fill="auto"/>
            <w:vAlign w:val="center"/>
          </w:tcPr>
          <w:p w14:paraId="26222967" w14:textId="77777777" w:rsidR="00243DF9" w:rsidRPr="00897F0D" w:rsidRDefault="009B0644" w:rsidP="00314049">
            <w:pPr>
              <w:pStyle w:val="Table"/>
              <w:rPr>
                <w:rFonts w:ascii="Cambria Math" w:hAnsi="Cambria Math"/>
                <w:rtl/>
                <w:oMath/>
              </w:rPr>
            </w:pPr>
            <m:oMathPara>
              <m:oMath>
                <m:r>
                  <m:rPr>
                    <m:sty m:val="p"/>
                  </m:rPr>
                  <w:rPr>
                    <w:rFonts w:ascii="Cambria Math" w:hAnsi="Cambria Math" w:hint="cs"/>
                    <w:rtl/>
                  </w:rPr>
                  <m:t>۴۲,۸</m:t>
                </m:r>
              </m:oMath>
            </m:oMathPara>
          </w:p>
        </w:tc>
        <w:tc>
          <w:tcPr>
            <w:tcW w:w="1008" w:type="dxa"/>
            <w:vAlign w:val="center"/>
          </w:tcPr>
          <w:p w14:paraId="079B2CB0" w14:textId="77777777" w:rsidR="00243DF9" w:rsidRPr="00897F0D" w:rsidRDefault="009B0644" w:rsidP="00314049">
            <w:pPr>
              <w:pStyle w:val="Table"/>
              <w:rPr>
                <w:rFonts w:ascii="Cambria Math" w:eastAsia="Times New Roman" w:hAnsi="Cambria Math"/>
                <w:rtl/>
                <w:oMath/>
              </w:rPr>
            </w:pPr>
            <m:oMathPara>
              <m:oMath>
                <m:r>
                  <m:rPr>
                    <m:sty m:val="p"/>
                  </m:rPr>
                  <w:rPr>
                    <w:rFonts w:ascii="Cambria Math" w:hAnsi="Cambria Math" w:hint="cs"/>
                    <w:rtl/>
                  </w:rPr>
                  <m:t>۰,۵</m:t>
                </m:r>
              </m:oMath>
            </m:oMathPara>
          </w:p>
        </w:tc>
        <w:tc>
          <w:tcPr>
            <w:tcW w:w="1728" w:type="dxa"/>
            <w:shd w:val="clear" w:color="auto" w:fill="auto"/>
            <w:vAlign w:val="center"/>
          </w:tcPr>
          <w:p w14:paraId="670E0E5D" w14:textId="77777777" w:rsidR="00243DF9" w:rsidRPr="00897F0D" w:rsidRDefault="009B0644" w:rsidP="00314049">
            <w:pPr>
              <w:pStyle w:val="Table"/>
              <w:rPr>
                <w:rFonts w:ascii="Cambria Math" w:hAnsi="Cambria Math"/>
                <w:rtl/>
                <w:oMath/>
              </w:rPr>
            </w:pPr>
            <m:oMathPara>
              <m:oMath>
                <m:r>
                  <m:rPr>
                    <m:sty m:val="p"/>
                  </m:rPr>
                  <w:rPr>
                    <w:rFonts w:ascii="Cambria Math" w:hAnsi="Cambria Math" w:hint="cs"/>
                    <w:rtl/>
                  </w:rPr>
                  <m:t>۱۱۳۶۷</m:t>
                </m:r>
              </m:oMath>
            </m:oMathPara>
          </w:p>
        </w:tc>
      </w:tr>
      <w:tr w:rsidR="00243DF9" w:rsidRPr="008D28E6" w14:paraId="362B9CC7" w14:textId="77777777" w:rsidTr="00243DF9">
        <w:trPr>
          <w:trHeight w:val="293"/>
          <w:jc w:val="center"/>
        </w:trPr>
        <w:tc>
          <w:tcPr>
            <w:tcW w:w="720" w:type="dxa"/>
            <w:shd w:val="clear" w:color="auto" w:fill="auto"/>
            <w:vAlign w:val="center"/>
          </w:tcPr>
          <w:p w14:paraId="2B7C1EA2" w14:textId="77777777" w:rsidR="00243DF9" w:rsidRPr="009B0644" w:rsidRDefault="009B0644" w:rsidP="009B0644">
            <w:pPr>
              <w:pStyle w:val="Table"/>
              <w:jc w:val="center"/>
              <w:rPr>
                <w:rFonts w:ascii="Cambria Math" w:hAnsi="Cambria Math"/>
                <w:rtl/>
                <w:oMath/>
              </w:rPr>
            </w:pPr>
            <m:oMathPara>
              <m:oMath>
                <m:r>
                  <m:rPr>
                    <m:sty m:val="p"/>
                  </m:rPr>
                  <w:rPr>
                    <w:rFonts w:ascii="Cambria Math" w:hAnsi="Cambria Math" w:hint="cs"/>
                    <w:rtl/>
                  </w:rPr>
                  <m:t>۱۹</m:t>
                </m:r>
              </m:oMath>
            </m:oMathPara>
          </w:p>
        </w:tc>
        <w:tc>
          <w:tcPr>
            <w:tcW w:w="1008" w:type="dxa"/>
            <w:vAlign w:val="center"/>
          </w:tcPr>
          <w:p w14:paraId="53AFF5D5" w14:textId="77777777" w:rsidR="00243DF9" w:rsidRPr="00897F0D" w:rsidRDefault="009B0644" w:rsidP="00314049">
            <w:pPr>
              <w:pStyle w:val="Table"/>
              <w:rPr>
                <w:rFonts w:ascii="Cambria Math" w:hAnsi="Cambria Math"/>
                <w:rtl/>
                <w:oMath/>
              </w:rPr>
            </w:pPr>
            <m:oMathPara>
              <m:oMath>
                <m:r>
                  <m:rPr>
                    <m:sty m:val="p"/>
                  </m:rPr>
                  <w:rPr>
                    <w:rFonts w:ascii="Cambria Math" w:hAnsi="Cambria Math" w:hint="cs"/>
                    <w:rtl/>
                  </w:rPr>
                  <m:t>۲۱,۷</m:t>
                </m:r>
              </m:oMath>
            </m:oMathPara>
          </w:p>
        </w:tc>
        <w:tc>
          <w:tcPr>
            <w:tcW w:w="1008" w:type="dxa"/>
            <w:shd w:val="clear" w:color="auto" w:fill="auto"/>
            <w:vAlign w:val="center"/>
          </w:tcPr>
          <w:p w14:paraId="2076C313" w14:textId="77777777" w:rsidR="00243DF9" w:rsidRPr="00897F0D" w:rsidRDefault="009B0644" w:rsidP="00314049">
            <w:pPr>
              <w:pStyle w:val="Table"/>
              <w:rPr>
                <w:rFonts w:ascii="Cambria Math" w:hAnsi="Cambria Math"/>
                <w:rtl/>
                <w:oMath/>
              </w:rPr>
            </w:pPr>
            <m:oMathPara>
              <m:oMath>
                <m:r>
                  <m:rPr>
                    <m:sty m:val="p"/>
                  </m:rPr>
                  <w:rPr>
                    <w:rFonts w:ascii="Cambria Math" w:hAnsi="Cambria Math" w:hint="cs"/>
                    <w:rtl/>
                  </w:rPr>
                  <m:t>۳۰,۶</m:t>
                </m:r>
              </m:oMath>
            </m:oMathPara>
          </w:p>
        </w:tc>
        <w:tc>
          <w:tcPr>
            <w:tcW w:w="1008" w:type="dxa"/>
            <w:shd w:val="clear" w:color="auto" w:fill="auto"/>
            <w:vAlign w:val="center"/>
          </w:tcPr>
          <w:p w14:paraId="07266973" w14:textId="77777777" w:rsidR="00243DF9" w:rsidRPr="00897F0D" w:rsidRDefault="009B0644" w:rsidP="00314049">
            <w:pPr>
              <w:pStyle w:val="Table"/>
              <w:rPr>
                <w:rFonts w:ascii="Cambria Math" w:hAnsi="Cambria Math"/>
                <w:rtl/>
                <w:oMath/>
              </w:rPr>
            </w:pPr>
            <m:oMathPara>
              <m:oMath>
                <m:r>
                  <m:rPr>
                    <m:sty m:val="p"/>
                  </m:rPr>
                  <w:rPr>
                    <w:rFonts w:ascii="Cambria Math" w:hAnsi="Cambria Math" w:hint="cs"/>
                    <w:rtl/>
                  </w:rPr>
                  <m:t>۱,۴</m:t>
                </m:r>
              </m:oMath>
            </m:oMathPara>
          </w:p>
        </w:tc>
        <w:tc>
          <w:tcPr>
            <w:tcW w:w="1008" w:type="dxa"/>
            <w:shd w:val="clear" w:color="auto" w:fill="auto"/>
            <w:vAlign w:val="center"/>
          </w:tcPr>
          <w:p w14:paraId="67A8276F" w14:textId="77777777" w:rsidR="00243DF9" w:rsidRPr="00897F0D" w:rsidRDefault="009B0644" w:rsidP="00314049">
            <w:pPr>
              <w:pStyle w:val="Table"/>
              <w:rPr>
                <w:rFonts w:ascii="Cambria Math" w:hAnsi="Cambria Math"/>
                <w:rtl/>
                <w:oMath/>
              </w:rPr>
            </w:pPr>
            <m:oMathPara>
              <m:oMath>
                <m:r>
                  <m:rPr>
                    <m:sty m:val="p"/>
                  </m:rPr>
                  <w:rPr>
                    <w:rFonts w:ascii="Cambria Math" w:hAnsi="Cambria Math" w:hint="cs"/>
                    <w:rtl/>
                  </w:rPr>
                  <m:t>۴۳,۲</m:t>
                </m:r>
              </m:oMath>
            </m:oMathPara>
          </w:p>
        </w:tc>
        <w:tc>
          <w:tcPr>
            <w:tcW w:w="1008" w:type="dxa"/>
            <w:vAlign w:val="center"/>
          </w:tcPr>
          <w:p w14:paraId="38FDB22E" w14:textId="77777777" w:rsidR="00243DF9" w:rsidRPr="00897F0D" w:rsidRDefault="009B0644" w:rsidP="00314049">
            <w:pPr>
              <w:pStyle w:val="Table"/>
              <w:rPr>
                <w:rFonts w:ascii="Cambria Math" w:hAnsi="Cambria Math"/>
                <w:rtl/>
                <w:oMath/>
              </w:rPr>
            </w:pPr>
            <m:oMathPara>
              <m:oMath>
                <m:r>
                  <m:rPr>
                    <m:sty m:val="p"/>
                  </m:rPr>
                  <w:rPr>
                    <w:rFonts w:ascii="Cambria Math" w:hAnsi="Cambria Math" w:hint="cs"/>
                    <w:rtl/>
                  </w:rPr>
                  <m:t>۳,۱</m:t>
                </m:r>
              </m:oMath>
            </m:oMathPara>
          </w:p>
        </w:tc>
        <w:tc>
          <w:tcPr>
            <w:tcW w:w="1728" w:type="dxa"/>
            <w:shd w:val="clear" w:color="auto" w:fill="auto"/>
            <w:vAlign w:val="center"/>
          </w:tcPr>
          <w:p w14:paraId="77A954EA" w14:textId="77777777" w:rsidR="00243DF9" w:rsidRPr="00897F0D" w:rsidRDefault="009B0644" w:rsidP="00314049">
            <w:pPr>
              <w:pStyle w:val="Table"/>
              <w:rPr>
                <w:rFonts w:ascii="Cambria Math" w:hAnsi="Cambria Math"/>
                <w:rtl/>
                <w:oMath/>
              </w:rPr>
            </w:pPr>
            <m:oMathPara>
              <m:oMath>
                <m:r>
                  <m:rPr>
                    <m:sty m:val="p"/>
                  </m:rPr>
                  <w:rPr>
                    <w:rFonts w:ascii="Cambria Math" w:hAnsi="Cambria Math" w:hint="cs"/>
                    <w:rtl/>
                  </w:rPr>
                  <m:t>۷۳۸۳</m:t>
                </m:r>
              </m:oMath>
            </m:oMathPara>
          </w:p>
        </w:tc>
      </w:tr>
      <w:tr w:rsidR="00243DF9" w:rsidRPr="008D28E6" w14:paraId="5266AC56" w14:textId="77777777" w:rsidTr="00243DF9">
        <w:trPr>
          <w:trHeight w:val="293"/>
          <w:jc w:val="center"/>
        </w:trPr>
        <w:tc>
          <w:tcPr>
            <w:tcW w:w="720" w:type="dxa"/>
            <w:shd w:val="clear" w:color="auto" w:fill="auto"/>
            <w:vAlign w:val="center"/>
          </w:tcPr>
          <w:p w14:paraId="422A5D3A" w14:textId="77777777" w:rsidR="00243DF9" w:rsidRPr="009B0644" w:rsidRDefault="009B0644" w:rsidP="009B0644">
            <w:pPr>
              <w:pStyle w:val="Table"/>
              <w:jc w:val="center"/>
              <w:rPr>
                <w:rFonts w:ascii="Cambria Math" w:hAnsi="Cambria Math"/>
                <w:rtl/>
                <w:oMath/>
              </w:rPr>
            </w:pPr>
            <m:oMathPara>
              <m:oMath>
                <m:r>
                  <m:rPr>
                    <m:sty m:val="p"/>
                  </m:rPr>
                  <w:rPr>
                    <w:rFonts w:ascii="Cambria Math" w:hAnsi="Cambria Math" w:hint="cs"/>
                    <w:rtl/>
                  </w:rPr>
                  <m:t>۲۰</m:t>
                </m:r>
              </m:oMath>
            </m:oMathPara>
          </w:p>
        </w:tc>
        <w:tc>
          <w:tcPr>
            <w:tcW w:w="1008" w:type="dxa"/>
            <w:vAlign w:val="center"/>
          </w:tcPr>
          <w:p w14:paraId="6E47593A" w14:textId="77777777" w:rsidR="00243DF9" w:rsidRPr="00897F0D" w:rsidRDefault="009B0644" w:rsidP="00314049">
            <w:pPr>
              <w:pStyle w:val="Table"/>
              <w:rPr>
                <w:rFonts w:ascii="Cambria Math" w:eastAsia="Times New Roman" w:hAnsi="Cambria Math"/>
                <w:rtl/>
                <w:oMath/>
              </w:rPr>
            </w:pPr>
            <m:oMathPara>
              <m:oMath>
                <m:r>
                  <m:rPr>
                    <m:sty m:val="p"/>
                  </m:rPr>
                  <w:rPr>
                    <w:rFonts w:ascii="Cambria Math" w:hAnsi="Cambria Math" w:hint="cs"/>
                    <w:rtl/>
                  </w:rPr>
                  <m:t>۲۲,۲</m:t>
                </m:r>
              </m:oMath>
            </m:oMathPara>
          </w:p>
        </w:tc>
        <w:tc>
          <w:tcPr>
            <w:tcW w:w="1008" w:type="dxa"/>
            <w:shd w:val="clear" w:color="auto" w:fill="auto"/>
            <w:vAlign w:val="center"/>
          </w:tcPr>
          <w:p w14:paraId="4236FA22" w14:textId="77777777" w:rsidR="00243DF9" w:rsidRPr="00897F0D" w:rsidRDefault="009B0644" w:rsidP="00314049">
            <w:pPr>
              <w:pStyle w:val="Table"/>
              <w:rPr>
                <w:rFonts w:ascii="Cambria Math" w:hAnsi="Cambria Math"/>
                <w:rtl/>
                <w:oMath/>
              </w:rPr>
            </w:pPr>
            <m:oMathPara>
              <m:oMath>
                <m:r>
                  <m:rPr>
                    <m:sty m:val="p"/>
                  </m:rPr>
                  <w:rPr>
                    <w:rFonts w:ascii="Cambria Math" w:hAnsi="Cambria Math" w:hint="cs"/>
                    <w:rtl/>
                  </w:rPr>
                  <m:t>۲۳,۷</m:t>
                </m:r>
              </m:oMath>
            </m:oMathPara>
          </w:p>
        </w:tc>
        <w:tc>
          <w:tcPr>
            <w:tcW w:w="1008" w:type="dxa"/>
            <w:shd w:val="clear" w:color="auto" w:fill="auto"/>
            <w:vAlign w:val="center"/>
          </w:tcPr>
          <w:p w14:paraId="5226D220" w14:textId="77777777" w:rsidR="00243DF9" w:rsidRPr="00897F0D" w:rsidRDefault="009B0644" w:rsidP="00314049">
            <w:pPr>
              <w:pStyle w:val="Table"/>
              <w:rPr>
                <w:rFonts w:ascii="Cambria Math" w:hAnsi="Cambria Math"/>
                <w:rtl/>
                <w:oMath/>
              </w:rPr>
            </w:pPr>
            <m:oMathPara>
              <m:oMath>
                <m:r>
                  <m:rPr>
                    <m:sty m:val="p"/>
                  </m:rPr>
                  <w:rPr>
                    <w:rFonts w:ascii="Cambria Math" w:hAnsi="Cambria Math" w:hint="cs"/>
                    <w:rtl/>
                  </w:rPr>
                  <m:t>۱,۸</m:t>
                </m:r>
              </m:oMath>
            </m:oMathPara>
          </w:p>
        </w:tc>
        <w:tc>
          <w:tcPr>
            <w:tcW w:w="1008" w:type="dxa"/>
            <w:shd w:val="clear" w:color="auto" w:fill="auto"/>
            <w:vAlign w:val="center"/>
          </w:tcPr>
          <w:p w14:paraId="3658056B" w14:textId="77777777" w:rsidR="00243DF9" w:rsidRPr="00897F0D" w:rsidRDefault="009B0644" w:rsidP="00314049">
            <w:pPr>
              <w:pStyle w:val="Table"/>
              <w:rPr>
                <w:rFonts w:ascii="Cambria Math" w:hAnsi="Cambria Math"/>
                <w:rtl/>
                <w:oMath/>
              </w:rPr>
            </w:pPr>
            <m:oMathPara>
              <m:oMath>
                <m:r>
                  <m:rPr>
                    <m:sty m:val="p"/>
                  </m:rPr>
                  <w:rPr>
                    <w:rFonts w:ascii="Cambria Math" w:hAnsi="Cambria Math" w:hint="cs"/>
                    <w:rtl/>
                  </w:rPr>
                  <m:t>۴۵,۴</m:t>
                </m:r>
              </m:oMath>
            </m:oMathPara>
          </w:p>
        </w:tc>
        <w:tc>
          <w:tcPr>
            <w:tcW w:w="1008" w:type="dxa"/>
            <w:vAlign w:val="center"/>
          </w:tcPr>
          <w:p w14:paraId="69D4B402" w14:textId="77777777" w:rsidR="00243DF9" w:rsidRPr="00897F0D" w:rsidRDefault="009B0644" w:rsidP="00314049">
            <w:pPr>
              <w:pStyle w:val="Table"/>
              <w:rPr>
                <w:rFonts w:ascii="Cambria Math" w:eastAsia="Times New Roman" w:hAnsi="Cambria Math"/>
                <w:rtl/>
                <w:oMath/>
              </w:rPr>
            </w:pPr>
            <m:oMathPara>
              <m:oMath>
                <m:r>
                  <m:rPr>
                    <m:sty m:val="p"/>
                  </m:rPr>
                  <w:rPr>
                    <w:rFonts w:ascii="Cambria Math" w:hAnsi="Cambria Math" w:hint="cs"/>
                    <w:rtl/>
                  </w:rPr>
                  <m:t>۶,۹</m:t>
                </m:r>
              </m:oMath>
            </m:oMathPara>
          </w:p>
        </w:tc>
        <w:tc>
          <w:tcPr>
            <w:tcW w:w="1728" w:type="dxa"/>
            <w:shd w:val="clear" w:color="auto" w:fill="auto"/>
            <w:vAlign w:val="center"/>
          </w:tcPr>
          <w:p w14:paraId="200A9E46" w14:textId="77777777" w:rsidR="00243DF9" w:rsidRPr="00897F0D" w:rsidRDefault="009B0644" w:rsidP="00314049">
            <w:pPr>
              <w:pStyle w:val="Table"/>
              <w:rPr>
                <w:rFonts w:ascii="Cambria Math" w:hAnsi="Cambria Math"/>
                <w:rtl/>
                <w:oMath/>
              </w:rPr>
            </w:pPr>
            <m:oMathPara>
              <m:oMath>
                <m:r>
                  <m:rPr>
                    <m:sty m:val="p"/>
                  </m:rPr>
                  <w:rPr>
                    <w:rFonts w:ascii="Cambria Math" w:hAnsi="Cambria Math" w:hint="cs"/>
                    <w:rtl/>
                  </w:rPr>
                  <m:t>۷۵۵۸</m:t>
                </m:r>
              </m:oMath>
            </m:oMathPara>
          </w:p>
        </w:tc>
      </w:tr>
      <w:tr w:rsidR="00243DF9" w:rsidRPr="008D28E6" w14:paraId="16542683" w14:textId="77777777" w:rsidTr="00243DF9">
        <w:trPr>
          <w:trHeight w:val="293"/>
          <w:jc w:val="center"/>
        </w:trPr>
        <w:tc>
          <w:tcPr>
            <w:tcW w:w="720" w:type="dxa"/>
            <w:shd w:val="clear" w:color="auto" w:fill="auto"/>
            <w:vAlign w:val="center"/>
          </w:tcPr>
          <w:p w14:paraId="47EE2EF7" w14:textId="77777777" w:rsidR="00243DF9" w:rsidRPr="009B0644" w:rsidRDefault="009B0644" w:rsidP="009B0644">
            <w:pPr>
              <w:pStyle w:val="Table"/>
              <w:jc w:val="center"/>
              <w:rPr>
                <w:rFonts w:ascii="Cambria Math" w:hAnsi="Cambria Math"/>
                <w:rtl/>
                <w:oMath/>
              </w:rPr>
            </w:pPr>
            <m:oMathPara>
              <m:oMath>
                <m:r>
                  <m:rPr>
                    <m:sty m:val="p"/>
                  </m:rPr>
                  <w:rPr>
                    <w:rFonts w:ascii="Cambria Math" w:hAnsi="Cambria Math" w:hint="cs"/>
                    <w:rtl/>
                  </w:rPr>
                  <m:t>۲۱</m:t>
                </m:r>
              </m:oMath>
            </m:oMathPara>
          </w:p>
        </w:tc>
        <w:tc>
          <w:tcPr>
            <w:tcW w:w="1008" w:type="dxa"/>
            <w:vAlign w:val="center"/>
          </w:tcPr>
          <w:p w14:paraId="178C9DC3" w14:textId="77777777" w:rsidR="00243DF9" w:rsidRPr="00897F0D" w:rsidRDefault="009B0644" w:rsidP="00314049">
            <w:pPr>
              <w:pStyle w:val="Table"/>
              <w:rPr>
                <w:rFonts w:ascii="Cambria Math" w:eastAsia="Times New Roman" w:hAnsi="Cambria Math"/>
                <w:rtl/>
                <w:oMath/>
              </w:rPr>
            </w:pPr>
            <m:oMathPara>
              <m:oMath>
                <m:r>
                  <m:rPr>
                    <m:sty m:val="p"/>
                  </m:rPr>
                  <w:rPr>
                    <w:rFonts w:ascii="Cambria Math" w:hAnsi="Cambria Math" w:hint="cs"/>
                    <w:rtl/>
                  </w:rPr>
                  <m:t>۲۰,۹</m:t>
                </m:r>
              </m:oMath>
            </m:oMathPara>
          </w:p>
        </w:tc>
        <w:tc>
          <w:tcPr>
            <w:tcW w:w="1008" w:type="dxa"/>
            <w:shd w:val="clear" w:color="auto" w:fill="auto"/>
            <w:vAlign w:val="center"/>
          </w:tcPr>
          <w:p w14:paraId="088D0820" w14:textId="77777777" w:rsidR="00243DF9" w:rsidRPr="00897F0D" w:rsidRDefault="009B0644" w:rsidP="00314049">
            <w:pPr>
              <w:pStyle w:val="Table"/>
              <w:rPr>
                <w:rFonts w:ascii="Cambria Math" w:hAnsi="Cambria Math"/>
                <w:rtl/>
                <w:oMath/>
              </w:rPr>
            </w:pPr>
            <m:oMathPara>
              <m:oMath>
                <m:r>
                  <m:rPr>
                    <m:sty m:val="p"/>
                  </m:rPr>
                  <w:rPr>
                    <w:rFonts w:ascii="Cambria Math" w:hAnsi="Cambria Math" w:hint="cs"/>
                    <w:rtl/>
                  </w:rPr>
                  <m:t>۱۶,۰</m:t>
                </m:r>
              </m:oMath>
            </m:oMathPara>
          </w:p>
        </w:tc>
        <w:tc>
          <w:tcPr>
            <w:tcW w:w="1008" w:type="dxa"/>
            <w:shd w:val="clear" w:color="auto" w:fill="auto"/>
            <w:vAlign w:val="center"/>
          </w:tcPr>
          <w:p w14:paraId="257D75A4" w14:textId="77777777" w:rsidR="00243DF9" w:rsidRPr="00897F0D" w:rsidRDefault="009B0644" w:rsidP="00314049">
            <w:pPr>
              <w:pStyle w:val="Table"/>
              <w:rPr>
                <w:rFonts w:ascii="Cambria Math" w:hAnsi="Cambria Math"/>
                <w:rtl/>
                <w:oMath/>
              </w:rPr>
            </w:pPr>
            <m:oMathPara>
              <m:oMath>
                <m:r>
                  <m:rPr>
                    <m:sty m:val="p"/>
                  </m:rPr>
                  <w:rPr>
                    <w:rFonts w:ascii="Cambria Math" w:hAnsi="Cambria Math" w:hint="cs"/>
                    <w:rtl/>
                  </w:rPr>
                  <m:t>۲,۷</m:t>
                </m:r>
              </m:oMath>
            </m:oMathPara>
          </w:p>
        </w:tc>
        <w:tc>
          <w:tcPr>
            <w:tcW w:w="1008" w:type="dxa"/>
            <w:shd w:val="clear" w:color="auto" w:fill="auto"/>
            <w:vAlign w:val="center"/>
          </w:tcPr>
          <w:p w14:paraId="5916C907" w14:textId="77777777" w:rsidR="00243DF9" w:rsidRPr="00897F0D" w:rsidRDefault="009B0644" w:rsidP="00314049">
            <w:pPr>
              <w:pStyle w:val="Table"/>
              <w:rPr>
                <w:rFonts w:ascii="Cambria Math" w:hAnsi="Cambria Math"/>
                <w:rtl/>
                <w:oMath/>
              </w:rPr>
            </w:pPr>
            <m:oMathPara>
              <m:oMath>
                <m:r>
                  <m:rPr>
                    <m:sty m:val="p"/>
                  </m:rPr>
                  <w:rPr>
                    <w:rFonts w:ascii="Cambria Math" w:hAnsi="Cambria Math" w:hint="cs"/>
                    <w:rtl/>
                  </w:rPr>
                  <m:t>۵۳,۳</m:t>
                </m:r>
              </m:oMath>
            </m:oMathPara>
          </w:p>
        </w:tc>
        <w:tc>
          <w:tcPr>
            <w:tcW w:w="1008" w:type="dxa"/>
            <w:vAlign w:val="center"/>
          </w:tcPr>
          <w:p w14:paraId="5A2AF113" w14:textId="77777777" w:rsidR="00243DF9" w:rsidRPr="00897F0D" w:rsidRDefault="009B0644" w:rsidP="00314049">
            <w:pPr>
              <w:pStyle w:val="Table"/>
              <w:rPr>
                <w:rFonts w:ascii="Cambria Math" w:eastAsia="Times New Roman" w:hAnsi="Cambria Math"/>
                <w:rtl/>
                <w:oMath/>
              </w:rPr>
            </w:pPr>
            <m:oMathPara>
              <m:oMath>
                <m:r>
                  <m:rPr>
                    <m:sty m:val="p"/>
                  </m:rPr>
                  <w:rPr>
                    <w:rFonts w:ascii="Cambria Math" w:hAnsi="Cambria Math" w:hint="cs"/>
                    <w:rtl/>
                  </w:rPr>
                  <m:t>۷,۱</m:t>
                </m:r>
              </m:oMath>
            </m:oMathPara>
          </w:p>
        </w:tc>
        <w:tc>
          <w:tcPr>
            <w:tcW w:w="1728" w:type="dxa"/>
            <w:shd w:val="clear" w:color="auto" w:fill="auto"/>
            <w:vAlign w:val="center"/>
          </w:tcPr>
          <w:p w14:paraId="3C6F5672" w14:textId="77777777" w:rsidR="00243DF9" w:rsidRPr="00897F0D" w:rsidRDefault="009B0644" w:rsidP="00314049">
            <w:pPr>
              <w:pStyle w:val="Table"/>
              <w:rPr>
                <w:rFonts w:ascii="Cambria Math" w:hAnsi="Cambria Math"/>
                <w:rtl/>
                <w:oMath/>
              </w:rPr>
            </w:pPr>
            <m:oMathPara>
              <m:oMath>
                <m:r>
                  <m:rPr>
                    <m:sty m:val="p"/>
                  </m:rPr>
                  <w:rPr>
                    <w:rFonts w:ascii="Cambria Math" w:hAnsi="Cambria Math" w:hint="cs"/>
                    <w:rtl/>
                  </w:rPr>
                  <m:t>۷۹۸۶</m:t>
                </m:r>
              </m:oMath>
            </m:oMathPara>
          </w:p>
        </w:tc>
      </w:tr>
      <w:tr w:rsidR="00243DF9" w:rsidRPr="008D28E6" w14:paraId="091A4881" w14:textId="77777777" w:rsidTr="00243DF9">
        <w:trPr>
          <w:trHeight w:val="293"/>
          <w:jc w:val="center"/>
        </w:trPr>
        <w:tc>
          <w:tcPr>
            <w:tcW w:w="720" w:type="dxa"/>
            <w:shd w:val="clear" w:color="auto" w:fill="auto"/>
            <w:vAlign w:val="center"/>
          </w:tcPr>
          <w:p w14:paraId="355633ED" w14:textId="77777777" w:rsidR="00243DF9" w:rsidRPr="009B0644" w:rsidRDefault="009B0644" w:rsidP="009B0644">
            <w:pPr>
              <w:pStyle w:val="Table"/>
              <w:jc w:val="center"/>
              <w:rPr>
                <w:rFonts w:ascii="Cambria Math" w:hAnsi="Cambria Math"/>
                <w:rtl/>
                <w:oMath/>
              </w:rPr>
            </w:pPr>
            <m:oMathPara>
              <m:oMath>
                <m:r>
                  <m:rPr>
                    <m:sty m:val="p"/>
                  </m:rPr>
                  <w:rPr>
                    <w:rFonts w:ascii="Cambria Math" w:hAnsi="Cambria Math" w:hint="cs"/>
                    <w:rtl/>
                  </w:rPr>
                  <m:t>۲۲</m:t>
                </m:r>
              </m:oMath>
            </m:oMathPara>
          </w:p>
        </w:tc>
        <w:tc>
          <w:tcPr>
            <w:tcW w:w="1008" w:type="dxa"/>
            <w:vAlign w:val="center"/>
          </w:tcPr>
          <w:p w14:paraId="4712D7C0" w14:textId="77777777" w:rsidR="00243DF9" w:rsidRPr="00897F0D" w:rsidRDefault="009B0644" w:rsidP="00314049">
            <w:pPr>
              <w:pStyle w:val="Table"/>
              <w:rPr>
                <w:rFonts w:ascii="Cambria Math" w:eastAsia="Times New Roman" w:hAnsi="Cambria Math"/>
                <w:rtl/>
                <w:oMath/>
              </w:rPr>
            </w:pPr>
            <m:oMathPara>
              <m:oMath>
                <m:r>
                  <m:rPr>
                    <m:sty m:val="p"/>
                  </m:rPr>
                  <w:rPr>
                    <w:rFonts w:ascii="Cambria Math" w:hAnsi="Cambria Math" w:hint="cs"/>
                    <w:rtl/>
                  </w:rPr>
                  <m:t>۲۰,۶</m:t>
                </m:r>
              </m:oMath>
            </m:oMathPara>
          </w:p>
        </w:tc>
        <w:tc>
          <w:tcPr>
            <w:tcW w:w="1008" w:type="dxa"/>
            <w:shd w:val="clear" w:color="auto" w:fill="auto"/>
            <w:vAlign w:val="center"/>
          </w:tcPr>
          <w:p w14:paraId="38EBB39F" w14:textId="77777777" w:rsidR="00243DF9" w:rsidRPr="00897F0D" w:rsidRDefault="009B0644" w:rsidP="00314049">
            <w:pPr>
              <w:pStyle w:val="Table"/>
              <w:rPr>
                <w:rFonts w:ascii="Cambria Math" w:hAnsi="Cambria Math"/>
                <w:rtl/>
                <w:oMath/>
              </w:rPr>
            </w:pPr>
            <m:oMathPara>
              <m:oMath>
                <m:r>
                  <m:rPr>
                    <m:sty m:val="p"/>
                  </m:rPr>
                  <w:rPr>
                    <w:rFonts w:ascii="Cambria Math" w:hAnsi="Cambria Math" w:hint="cs"/>
                    <w:rtl/>
                  </w:rPr>
                  <m:t>۱۲,۳</m:t>
                </m:r>
              </m:oMath>
            </m:oMathPara>
          </w:p>
        </w:tc>
        <w:tc>
          <w:tcPr>
            <w:tcW w:w="1008" w:type="dxa"/>
            <w:shd w:val="clear" w:color="auto" w:fill="auto"/>
            <w:vAlign w:val="center"/>
          </w:tcPr>
          <w:p w14:paraId="4556B08E" w14:textId="77777777" w:rsidR="00243DF9" w:rsidRPr="00897F0D" w:rsidRDefault="009B0644" w:rsidP="00314049">
            <w:pPr>
              <w:pStyle w:val="Table"/>
              <w:rPr>
                <w:rFonts w:ascii="Cambria Math" w:hAnsi="Cambria Math"/>
                <w:rtl/>
                <w:oMath/>
              </w:rPr>
            </w:pPr>
            <m:oMathPara>
              <m:oMath>
                <m:r>
                  <m:rPr>
                    <m:sty m:val="p"/>
                  </m:rPr>
                  <w:rPr>
                    <w:rFonts w:ascii="Cambria Math" w:hAnsi="Cambria Math" w:hint="cs"/>
                    <w:rtl/>
                  </w:rPr>
                  <m:t>۳,۳</m:t>
                </m:r>
              </m:oMath>
            </m:oMathPara>
          </w:p>
        </w:tc>
        <w:tc>
          <w:tcPr>
            <w:tcW w:w="1008" w:type="dxa"/>
            <w:shd w:val="clear" w:color="auto" w:fill="auto"/>
            <w:vAlign w:val="center"/>
          </w:tcPr>
          <w:p w14:paraId="29C0109A" w14:textId="77777777" w:rsidR="00243DF9" w:rsidRPr="00897F0D" w:rsidRDefault="009B0644" w:rsidP="00314049">
            <w:pPr>
              <w:pStyle w:val="Table"/>
              <w:rPr>
                <w:rFonts w:ascii="Cambria Math" w:hAnsi="Cambria Math"/>
                <w:rtl/>
                <w:oMath/>
              </w:rPr>
            </w:pPr>
            <m:oMathPara>
              <m:oMath>
                <m:r>
                  <m:rPr>
                    <m:sty m:val="p"/>
                  </m:rPr>
                  <w:rPr>
                    <w:rFonts w:ascii="Cambria Math" w:hAnsi="Cambria Math" w:hint="cs"/>
                    <w:rtl/>
                  </w:rPr>
                  <m:t>۶۰,۲</m:t>
                </m:r>
              </m:oMath>
            </m:oMathPara>
          </w:p>
        </w:tc>
        <w:tc>
          <w:tcPr>
            <w:tcW w:w="1008" w:type="dxa"/>
            <w:vAlign w:val="center"/>
          </w:tcPr>
          <w:p w14:paraId="4849B5B1" w14:textId="77777777" w:rsidR="00243DF9" w:rsidRPr="00897F0D" w:rsidRDefault="009B0644" w:rsidP="00314049">
            <w:pPr>
              <w:pStyle w:val="Table"/>
              <w:rPr>
                <w:rFonts w:ascii="Cambria Math" w:eastAsia="Times New Roman" w:hAnsi="Cambria Math"/>
                <w:rtl/>
                <w:oMath/>
              </w:rPr>
            </w:pPr>
            <m:oMathPara>
              <m:oMath>
                <m:r>
                  <m:rPr>
                    <m:sty m:val="p"/>
                  </m:rPr>
                  <w:rPr>
                    <w:rFonts w:ascii="Cambria Math" w:hAnsi="Cambria Math" w:hint="cs"/>
                    <w:rtl/>
                  </w:rPr>
                  <m:t>۳,۶</m:t>
                </m:r>
              </m:oMath>
            </m:oMathPara>
          </w:p>
        </w:tc>
        <w:tc>
          <w:tcPr>
            <w:tcW w:w="1728" w:type="dxa"/>
            <w:shd w:val="clear" w:color="auto" w:fill="auto"/>
            <w:vAlign w:val="center"/>
          </w:tcPr>
          <w:p w14:paraId="4ECC27A8" w14:textId="77777777" w:rsidR="00243DF9" w:rsidRPr="00897F0D" w:rsidRDefault="009B0644" w:rsidP="00314049">
            <w:pPr>
              <w:pStyle w:val="Table"/>
              <w:rPr>
                <w:rFonts w:ascii="Cambria Math" w:hAnsi="Cambria Math"/>
                <w:rtl/>
                <w:oMath/>
              </w:rPr>
            </w:pPr>
            <m:oMathPara>
              <m:oMath>
                <m:r>
                  <m:rPr>
                    <m:sty m:val="p"/>
                  </m:rPr>
                  <w:rPr>
                    <w:rFonts w:ascii="Cambria Math" w:hAnsi="Cambria Math" w:hint="cs"/>
                    <w:rtl/>
                  </w:rPr>
                  <m:t>۹۰۱۷</m:t>
                </m:r>
              </m:oMath>
            </m:oMathPara>
          </w:p>
        </w:tc>
      </w:tr>
      <w:tr w:rsidR="00243DF9" w:rsidRPr="008D28E6" w14:paraId="558DA951" w14:textId="77777777" w:rsidTr="00243DF9">
        <w:trPr>
          <w:trHeight w:val="293"/>
          <w:jc w:val="center"/>
        </w:trPr>
        <w:tc>
          <w:tcPr>
            <w:tcW w:w="720" w:type="dxa"/>
            <w:shd w:val="clear" w:color="auto" w:fill="auto"/>
            <w:vAlign w:val="center"/>
          </w:tcPr>
          <w:p w14:paraId="505C22A0" w14:textId="77777777" w:rsidR="00243DF9" w:rsidRPr="009B0644" w:rsidRDefault="009B0644" w:rsidP="009B0644">
            <w:pPr>
              <w:pStyle w:val="Table"/>
              <w:jc w:val="center"/>
              <w:rPr>
                <w:rFonts w:ascii="Cambria Math" w:hAnsi="Cambria Math"/>
                <w:rtl/>
                <w:oMath/>
              </w:rPr>
            </w:pPr>
            <m:oMathPara>
              <m:oMath>
                <m:r>
                  <m:rPr>
                    <m:sty m:val="p"/>
                  </m:rPr>
                  <w:rPr>
                    <w:rFonts w:ascii="Cambria Math" w:hAnsi="Cambria Math" w:hint="cs"/>
                    <w:rtl/>
                  </w:rPr>
                  <m:t>۲۳</m:t>
                </m:r>
              </m:oMath>
            </m:oMathPara>
          </w:p>
        </w:tc>
        <w:tc>
          <w:tcPr>
            <w:tcW w:w="1008" w:type="dxa"/>
            <w:vAlign w:val="center"/>
          </w:tcPr>
          <w:p w14:paraId="79A942F1" w14:textId="77777777" w:rsidR="00243DF9" w:rsidRPr="00897F0D" w:rsidRDefault="009B0644" w:rsidP="00314049">
            <w:pPr>
              <w:pStyle w:val="Table"/>
              <w:rPr>
                <w:rFonts w:ascii="Cambria Math" w:hAnsi="Cambria Math"/>
                <w:rtl/>
                <w:oMath/>
              </w:rPr>
            </w:pPr>
            <m:oMathPara>
              <m:oMath>
                <m:r>
                  <m:rPr>
                    <m:sty m:val="p"/>
                  </m:rPr>
                  <w:rPr>
                    <w:rFonts w:ascii="Cambria Math" w:hAnsi="Cambria Math" w:hint="cs"/>
                    <w:rtl/>
                  </w:rPr>
                  <m:t>۱۹,۲</m:t>
                </m:r>
              </m:oMath>
            </m:oMathPara>
          </w:p>
        </w:tc>
        <w:tc>
          <w:tcPr>
            <w:tcW w:w="1008" w:type="dxa"/>
            <w:shd w:val="clear" w:color="auto" w:fill="auto"/>
            <w:vAlign w:val="center"/>
          </w:tcPr>
          <w:p w14:paraId="6D7A0A30" w14:textId="77777777" w:rsidR="00243DF9" w:rsidRPr="00897F0D" w:rsidRDefault="009B0644" w:rsidP="00314049">
            <w:pPr>
              <w:pStyle w:val="Table"/>
              <w:rPr>
                <w:rFonts w:ascii="Cambria Math" w:hAnsi="Cambria Math"/>
                <w:rtl/>
                <w:oMath/>
              </w:rPr>
            </w:pPr>
            <m:oMathPara>
              <m:oMath>
                <m:r>
                  <m:rPr>
                    <m:sty m:val="p"/>
                  </m:rPr>
                  <w:rPr>
                    <w:rFonts w:ascii="Cambria Math" w:hAnsi="Cambria Math" w:hint="cs"/>
                    <w:rtl/>
                  </w:rPr>
                  <m:t>۱۰,۹</m:t>
                </m:r>
              </m:oMath>
            </m:oMathPara>
          </w:p>
        </w:tc>
        <w:tc>
          <w:tcPr>
            <w:tcW w:w="1008" w:type="dxa"/>
            <w:shd w:val="clear" w:color="auto" w:fill="auto"/>
            <w:vAlign w:val="center"/>
          </w:tcPr>
          <w:p w14:paraId="7DE5D057" w14:textId="77777777" w:rsidR="00243DF9" w:rsidRPr="00897F0D" w:rsidRDefault="009B0644" w:rsidP="00314049">
            <w:pPr>
              <w:pStyle w:val="Table"/>
              <w:rPr>
                <w:rFonts w:ascii="Cambria Math" w:hAnsi="Cambria Math"/>
                <w:rtl/>
                <w:oMath/>
              </w:rPr>
            </w:pPr>
            <m:oMathPara>
              <m:oMath>
                <m:r>
                  <m:rPr>
                    <m:sty m:val="p"/>
                  </m:rPr>
                  <w:rPr>
                    <w:rFonts w:ascii="Cambria Math" w:hAnsi="Cambria Math" w:hint="cs"/>
                    <w:rtl/>
                  </w:rPr>
                  <m:t>۴,۱</m:t>
                </m:r>
              </m:oMath>
            </m:oMathPara>
          </w:p>
        </w:tc>
        <w:tc>
          <w:tcPr>
            <w:tcW w:w="1008" w:type="dxa"/>
            <w:shd w:val="clear" w:color="auto" w:fill="auto"/>
            <w:vAlign w:val="center"/>
          </w:tcPr>
          <w:p w14:paraId="74769203" w14:textId="77777777" w:rsidR="00243DF9" w:rsidRPr="00897F0D" w:rsidRDefault="009B0644" w:rsidP="00314049">
            <w:pPr>
              <w:pStyle w:val="Table"/>
              <w:rPr>
                <w:rFonts w:ascii="Cambria Math" w:hAnsi="Cambria Math"/>
                <w:rtl/>
                <w:oMath/>
              </w:rPr>
            </w:pPr>
            <m:oMathPara>
              <m:oMath>
                <m:r>
                  <m:rPr>
                    <m:sty m:val="p"/>
                  </m:rPr>
                  <w:rPr>
                    <w:rFonts w:ascii="Cambria Math" w:hAnsi="Cambria Math" w:hint="cs"/>
                    <w:rtl/>
                  </w:rPr>
                  <m:t>۶۳,۴</m:t>
                </m:r>
              </m:oMath>
            </m:oMathPara>
          </w:p>
        </w:tc>
        <w:tc>
          <w:tcPr>
            <w:tcW w:w="1008" w:type="dxa"/>
            <w:vAlign w:val="center"/>
          </w:tcPr>
          <w:p w14:paraId="03CC7966" w14:textId="77777777" w:rsidR="00243DF9" w:rsidRPr="00897F0D" w:rsidRDefault="009B0644" w:rsidP="00314049">
            <w:pPr>
              <w:pStyle w:val="Table"/>
              <w:rPr>
                <w:rFonts w:ascii="Cambria Math" w:hAnsi="Cambria Math"/>
                <w:rtl/>
                <w:oMath/>
              </w:rPr>
            </w:pPr>
            <m:oMathPara>
              <m:oMath>
                <m:r>
                  <m:rPr>
                    <m:sty m:val="p"/>
                  </m:rPr>
                  <w:rPr>
                    <w:rFonts w:ascii="Cambria Math" w:hAnsi="Cambria Math" w:hint="cs"/>
                    <w:rtl/>
                  </w:rPr>
                  <m:t>۲,۴</m:t>
                </m:r>
              </m:oMath>
            </m:oMathPara>
          </w:p>
        </w:tc>
        <w:tc>
          <w:tcPr>
            <w:tcW w:w="1728" w:type="dxa"/>
            <w:shd w:val="clear" w:color="auto" w:fill="auto"/>
            <w:vAlign w:val="center"/>
          </w:tcPr>
          <w:p w14:paraId="5659FEB7" w14:textId="77777777" w:rsidR="00243DF9" w:rsidRPr="00897F0D" w:rsidRDefault="009B0644" w:rsidP="00314049">
            <w:pPr>
              <w:pStyle w:val="Table"/>
              <w:rPr>
                <w:rFonts w:ascii="Cambria Math" w:hAnsi="Cambria Math"/>
                <w:rtl/>
                <w:oMath/>
              </w:rPr>
            </w:pPr>
            <m:oMathPara>
              <m:oMath>
                <m:r>
                  <m:rPr>
                    <m:sty m:val="p"/>
                  </m:rPr>
                  <w:rPr>
                    <w:rFonts w:ascii="Cambria Math" w:hAnsi="Cambria Math" w:hint="cs"/>
                    <w:rtl/>
                  </w:rPr>
                  <m:t>۹۱۱۶</m:t>
                </m:r>
              </m:oMath>
            </m:oMathPara>
          </w:p>
        </w:tc>
      </w:tr>
      <w:tr w:rsidR="00243DF9" w:rsidRPr="008D28E6" w14:paraId="29EAC601" w14:textId="77777777" w:rsidTr="00243DF9">
        <w:trPr>
          <w:trHeight w:val="293"/>
          <w:jc w:val="center"/>
        </w:trPr>
        <w:tc>
          <w:tcPr>
            <w:tcW w:w="720" w:type="dxa"/>
            <w:shd w:val="clear" w:color="auto" w:fill="auto"/>
            <w:vAlign w:val="center"/>
          </w:tcPr>
          <w:p w14:paraId="36A5656A" w14:textId="77777777" w:rsidR="00243DF9" w:rsidRPr="009B0644" w:rsidRDefault="00243DF9" w:rsidP="009B0644">
            <w:pPr>
              <w:pStyle w:val="Table"/>
              <w:jc w:val="center"/>
              <w:rPr>
                <w:rFonts w:ascii="Cambria Math" w:hAnsi="Cambria Math"/>
                <w:oMath/>
              </w:rPr>
            </w:pPr>
            <w:r w:rsidRPr="009B0644">
              <w:rPr>
                <w:rFonts w:hint="cs"/>
                <w:rtl/>
              </w:rPr>
              <w:t>۲۴</w:t>
            </w:r>
          </w:p>
        </w:tc>
        <w:tc>
          <w:tcPr>
            <w:tcW w:w="1008" w:type="dxa"/>
            <w:vAlign w:val="center"/>
          </w:tcPr>
          <w:p w14:paraId="023056F3" w14:textId="77777777" w:rsidR="00243DF9" w:rsidRPr="00897F0D" w:rsidRDefault="009B0644" w:rsidP="00314049">
            <w:pPr>
              <w:pStyle w:val="Table"/>
              <w:rPr>
                <w:rFonts w:ascii="Cambria Math" w:eastAsia="Times New Roman" w:hAnsi="Cambria Math"/>
                <w:oMath/>
              </w:rPr>
            </w:pPr>
            <m:oMathPara>
              <m:oMath>
                <m:r>
                  <m:rPr>
                    <m:sty m:val="p"/>
                  </m:rPr>
                  <w:rPr>
                    <w:rFonts w:ascii="Cambria Math" w:hAnsi="Cambria Math" w:hint="cs"/>
                    <w:rtl/>
                  </w:rPr>
                  <m:t>۱۹,۲</m:t>
                </m:r>
              </m:oMath>
            </m:oMathPara>
          </w:p>
        </w:tc>
        <w:tc>
          <w:tcPr>
            <w:tcW w:w="1008" w:type="dxa"/>
            <w:shd w:val="clear" w:color="auto" w:fill="auto"/>
            <w:vAlign w:val="center"/>
          </w:tcPr>
          <w:p w14:paraId="138447AD" w14:textId="77777777" w:rsidR="00243DF9" w:rsidRPr="00897F0D" w:rsidRDefault="009B0644" w:rsidP="00314049">
            <w:pPr>
              <w:pStyle w:val="Table"/>
              <w:rPr>
                <w:rFonts w:ascii="Cambria Math" w:hAnsi="Cambria Math"/>
                <w:rtl/>
                <w:oMath/>
              </w:rPr>
            </w:pPr>
            <m:oMathPara>
              <m:oMath>
                <m:r>
                  <m:rPr>
                    <m:sty m:val="p"/>
                  </m:rPr>
                  <w:rPr>
                    <w:rFonts w:ascii="Cambria Math" w:hAnsi="Cambria Math" w:hint="cs"/>
                    <w:rtl/>
                  </w:rPr>
                  <m:t>۸,۹</m:t>
                </m:r>
              </m:oMath>
            </m:oMathPara>
          </w:p>
        </w:tc>
        <w:tc>
          <w:tcPr>
            <w:tcW w:w="1008" w:type="dxa"/>
            <w:shd w:val="clear" w:color="auto" w:fill="auto"/>
            <w:vAlign w:val="center"/>
          </w:tcPr>
          <w:p w14:paraId="54BE6F72" w14:textId="77777777" w:rsidR="00243DF9" w:rsidRPr="00897F0D" w:rsidRDefault="009B0644" w:rsidP="00314049">
            <w:pPr>
              <w:pStyle w:val="Table"/>
              <w:rPr>
                <w:rFonts w:ascii="Cambria Math" w:hAnsi="Cambria Math"/>
                <w:rtl/>
                <w:oMath/>
              </w:rPr>
            </w:pPr>
            <m:oMathPara>
              <m:oMath>
                <m:r>
                  <m:rPr>
                    <m:sty m:val="p"/>
                  </m:rPr>
                  <w:rPr>
                    <w:rFonts w:ascii="Cambria Math" w:hAnsi="Cambria Math" w:hint="cs"/>
                    <w:rtl/>
                  </w:rPr>
                  <m:t>۵,۱</m:t>
                </m:r>
              </m:oMath>
            </m:oMathPara>
          </w:p>
        </w:tc>
        <w:tc>
          <w:tcPr>
            <w:tcW w:w="1008" w:type="dxa"/>
            <w:shd w:val="clear" w:color="auto" w:fill="auto"/>
            <w:vAlign w:val="center"/>
          </w:tcPr>
          <w:p w14:paraId="28C650B7" w14:textId="77777777" w:rsidR="00243DF9" w:rsidRPr="00897F0D" w:rsidRDefault="009B0644" w:rsidP="00314049">
            <w:pPr>
              <w:pStyle w:val="Table"/>
              <w:rPr>
                <w:rFonts w:ascii="Cambria Math" w:hAnsi="Cambria Math"/>
                <w:rtl/>
                <w:oMath/>
              </w:rPr>
            </w:pPr>
            <m:oMathPara>
              <m:oMath>
                <m:r>
                  <m:rPr>
                    <m:sty m:val="p"/>
                  </m:rPr>
                  <w:rPr>
                    <w:rFonts w:ascii="Cambria Math" w:hAnsi="Cambria Math" w:hint="cs"/>
                    <w:rtl/>
                  </w:rPr>
                  <m:t>۶۵,۰</m:t>
                </m:r>
              </m:oMath>
            </m:oMathPara>
          </w:p>
        </w:tc>
        <w:tc>
          <w:tcPr>
            <w:tcW w:w="1008" w:type="dxa"/>
            <w:vAlign w:val="center"/>
          </w:tcPr>
          <w:p w14:paraId="5B135053" w14:textId="77777777" w:rsidR="00243DF9" w:rsidRPr="00897F0D" w:rsidRDefault="009B0644" w:rsidP="00314049">
            <w:pPr>
              <w:pStyle w:val="Table"/>
              <w:rPr>
                <w:rFonts w:ascii="Cambria Math" w:eastAsia="Times New Roman" w:hAnsi="Cambria Math"/>
                <w:rtl/>
                <w:oMath/>
              </w:rPr>
            </w:pPr>
            <m:oMathPara>
              <m:oMath>
                <m:r>
                  <m:rPr>
                    <m:sty m:val="p"/>
                  </m:rPr>
                  <w:rPr>
                    <w:rFonts w:ascii="Cambria Math" w:hAnsi="Cambria Math" w:hint="cs"/>
                    <w:rtl/>
                  </w:rPr>
                  <m:t>۱,۸</m:t>
                </m:r>
              </m:oMath>
            </m:oMathPara>
          </w:p>
        </w:tc>
        <w:tc>
          <w:tcPr>
            <w:tcW w:w="1728" w:type="dxa"/>
            <w:shd w:val="clear" w:color="auto" w:fill="auto"/>
            <w:vAlign w:val="center"/>
          </w:tcPr>
          <w:p w14:paraId="0EFD63CF" w14:textId="77777777" w:rsidR="00243DF9" w:rsidRPr="00897F0D" w:rsidRDefault="009B0644" w:rsidP="00314049">
            <w:pPr>
              <w:pStyle w:val="Table"/>
              <w:rPr>
                <w:rFonts w:ascii="Cambria Math" w:hAnsi="Cambria Math"/>
                <w:rtl/>
                <w:oMath/>
              </w:rPr>
            </w:pPr>
            <m:oMathPara>
              <m:oMath>
                <m:r>
                  <m:rPr>
                    <m:sty m:val="p"/>
                  </m:rPr>
                  <w:rPr>
                    <w:rFonts w:ascii="Cambria Math" w:hAnsi="Cambria Math" w:hint="cs"/>
                    <w:rtl/>
                  </w:rPr>
                  <m:t>۹۲۶۰</m:t>
                </m:r>
              </m:oMath>
            </m:oMathPara>
          </w:p>
        </w:tc>
      </w:tr>
      <w:tr w:rsidR="00243DF9" w:rsidRPr="008D28E6" w14:paraId="32DEF417" w14:textId="77777777" w:rsidTr="00243DF9">
        <w:trPr>
          <w:trHeight w:val="293"/>
          <w:jc w:val="center"/>
        </w:trPr>
        <w:tc>
          <w:tcPr>
            <w:tcW w:w="720" w:type="dxa"/>
            <w:shd w:val="clear" w:color="auto" w:fill="auto"/>
            <w:vAlign w:val="center"/>
          </w:tcPr>
          <w:p w14:paraId="2EBAEAFB" w14:textId="77777777" w:rsidR="00243DF9" w:rsidRPr="009B0644" w:rsidRDefault="009B0644" w:rsidP="009B0644">
            <w:pPr>
              <w:pStyle w:val="Table"/>
              <w:jc w:val="center"/>
              <w:rPr>
                <w:rFonts w:ascii="Cambria Math" w:hAnsi="Cambria Math"/>
                <w:rtl/>
                <w:oMath/>
              </w:rPr>
            </w:pPr>
            <m:oMathPara>
              <m:oMath>
                <m:r>
                  <m:rPr>
                    <m:sty m:val="p"/>
                  </m:rPr>
                  <w:rPr>
                    <w:rFonts w:ascii="Cambria Math" w:hAnsi="Cambria Math" w:hint="cs"/>
                    <w:rtl/>
                  </w:rPr>
                  <m:t>۲۵</m:t>
                </m:r>
              </m:oMath>
            </m:oMathPara>
          </w:p>
        </w:tc>
        <w:tc>
          <w:tcPr>
            <w:tcW w:w="1008" w:type="dxa"/>
            <w:vAlign w:val="center"/>
          </w:tcPr>
          <w:p w14:paraId="53D5781F" w14:textId="77777777" w:rsidR="00243DF9" w:rsidRPr="00897F0D" w:rsidRDefault="009B0644" w:rsidP="00314049">
            <w:pPr>
              <w:pStyle w:val="Table"/>
              <w:rPr>
                <w:rFonts w:ascii="Cambria Math" w:eastAsia="Times New Roman" w:hAnsi="Cambria Math"/>
                <w:rtl/>
                <w:oMath/>
              </w:rPr>
            </w:pPr>
            <m:oMathPara>
              <m:oMath>
                <m:r>
                  <m:rPr>
                    <m:sty m:val="p"/>
                  </m:rPr>
                  <w:rPr>
                    <w:rFonts w:ascii="Cambria Math" w:hAnsi="Cambria Math" w:hint="cs"/>
                    <w:rtl/>
                  </w:rPr>
                  <m:t>۱۹,۰</m:t>
                </m:r>
              </m:oMath>
            </m:oMathPara>
          </w:p>
        </w:tc>
        <w:tc>
          <w:tcPr>
            <w:tcW w:w="1008" w:type="dxa"/>
            <w:shd w:val="clear" w:color="auto" w:fill="auto"/>
            <w:vAlign w:val="center"/>
          </w:tcPr>
          <w:p w14:paraId="3F6E2E67" w14:textId="77777777" w:rsidR="00243DF9" w:rsidRPr="00897F0D" w:rsidRDefault="009B0644" w:rsidP="00314049">
            <w:pPr>
              <w:pStyle w:val="Table"/>
              <w:rPr>
                <w:rFonts w:ascii="Cambria Math" w:hAnsi="Cambria Math"/>
                <w:rtl/>
                <w:oMath/>
              </w:rPr>
            </w:pPr>
            <m:oMathPara>
              <m:oMath>
                <m:r>
                  <m:rPr>
                    <m:sty m:val="p"/>
                  </m:rPr>
                  <w:rPr>
                    <w:rFonts w:ascii="Cambria Math" w:hAnsi="Cambria Math" w:hint="cs"/>
                    <w:rtl/>
                  </w:rPr>
                  <m:t>۷</m:t>
                </m:r>
                <m:r>
                  <m:rPr>
                    <m:sty m:val="p"/>
                  </m:rPr>
                  <w:rPr>
                    <w:rFonts w:ascii="Cambria Math" w:hAnsi="Cambria Math"/>
                    <w:rtl/>
                  </w:rPr>
                  <m:t>,</m:t>
                </m:r>
                <m:r>
                  <m:rPr>
                    <m:sty m:val="p"/>
                  </m:rPr>
                  <w:rPr>
                    <w:rFonts w:ascii="Cambria Math" w:hAnsi="Cambria Math" w:hint="cs"/>
                    <w:rtl/>
                  </w:rPr>
                  <m:t>۸</m:t>
                </m:r>
              </m:oMath>
            </m:oMathPara>
          </w:p>
        </w:tc>
        <w:tc>
          <w:tcPr>
            <w:tcW w:w="1008" w:type="dxa"/>
            <w:shd w:val="clear" w:color="auto" w:fill="auto"/>
            <w:vAlign w:val="center"/>
          </w:tcPr>
          <w:p w14:paraId="00F709E7" w14:textId="77777777" w:rsidR="00243DF9" w:rsidRPr="00897F0D" w:rsidRDefault="009B0644" w:rsidP="00314049">
            <w:pPr>
              <w:pStyle w:val="Table"/>
              <w:rPr>
                <w:rFonts w:ascii="Cambria Math" w:hAnsi="Cambria Math"/>
                <w:rtl/>
                <w:oMath/>
              </w:rPr>
            </w:pPr>
            <m:oMathPara>
              <m:oMath>
                <m:r>
                  <m:rPr>
                    <m:sty m:val="p"/>
                  </m:rPr>
                  <w:rPr>
                    <w:rFonts w:ascii="Cambria Math" w:hAnsi="Cambria Math" w:hint="cs"/>
                    <w:rtl/>
                  </w:rPr>
                  <m:t>۶</m:t>
                </m:r>
                <m:r>
                  <m:rPr>
                    <m:sty m:val="p"/>
                  </m:rPr>
                  <w:rPr>
                    <w:rFonts w:ascii="Cambria Math" w:hAnsi="Cambria Math"/>
                    <w:rtl/>
                  </w:rPr>
                  <m:t>,</m:t>
                </m:r>
                <m:r>
                  <m:rPr>
                    <m:sty m:val="p"/>
                  </m:rPr>
                  <w:rPr>
                    <w:rFonts w:ascii="Cambria Math" w:hAnsi="Cambria Math" w:hint="cs"/>
                    <w:rtl/>
                  </w:rPr>
                  <m:t>۲</m:t>
                </m:r>
              </m:oMath>
            </m:oMathPara>
          </w:p>
        </w:tc>
        <w:tc>
          <w:tcPr>
            <w:tcW w:w="1008" w:type="dxa"/>
            <w:shd w:val="clear" w:color="auto" w:fill="auto"/>
            <w:vAlign w:val="center"/>
          </w:tcPr>
          <w:p w14:paraId="20438649" w14:textId="77777777" w:rsidR="00243DF9" w:rsidRPr="00897F0D" w:rsidRDefault="009B0644" w:rsidP="00314049">
            <w:pPr>
              <w:pStyle w:val="Table"/>
              <w:rPr>
                <w:rFonts w:ascii="Cambria Math" w:hAnsi="Cambria Math"/>
                <w:rtl/>
                <w:oMath/>
              </w:rPr>
            </w:pPr>
            <m:oMathPara>
              <m:oMath>
                <m:r>
                  <m:rPr>
                    <m:sty m:val="p"/>
                  </m:rPr>
                  <w:rPr>
                    <w:rFonts w:ascii="Cambria Math" w:hAnsi="Cambria Math" w:hint="cs"/>
                    <w:rtl/>
                  </w:rPr>
                  <m:t>۶۵,۴</m:t>
                </m:r>
              </m:oMath>
            </m:oMathPara>
          </w:p>
        </w:tc>
        <w:tc>
          <w:tcPr>
            <w:tcW w:w="1008" w:type="dxa"/>
            <w:vAlign w:val="center"/>
          </w:tcPr>
          <w:p w14:paraId="59836E2B" w14:textId="77777777" w:rsidR="00243DF9" w:rsidRPr="00897F0D" w:rsidRDefault="009B0644" w:rsidP="00314049">
            <w:pPr>
              <w:pStyle w:val="Table"/>
              <w:rPr>
                <w:rFonts w:ascii="Cambria Math" w:eastAsia="Times New Roman" w:hAnsi="Cambria Math"/>
                <w:rtl/>
                <w:oMath/>
              </w:rPr>
            </w:pPr>
            <m:oMathPara>
              <m:oMath>
                <m:r>
                  <m:rPr>
                    <m:sty m:val="p"/>
                  </m:rPr>
                  <w:rPr>
                    <w:rFonts w:ascii="Cambria Math" w:hAnsi="Cambria Math" w:hint="cs"/>
                    <w:rtl/>
                  </w:rPr>
                  <m:t>۱,۶</m:t>
                </m:r>
              </m:oMath>
            </m:oMathPara>
          </w:p>
        </w:tc>
        <w:tc>
          <w:tcPr>
            <w:tcW w:w="1728" w:type="dxa"/>
            <w:shd w:val="clear" w:color="auto" w:fill="auto"/>
            <w:vAlign w:val="center"/>
          </w:tcPr>
          <w:p w14:paraId="22265030" w14:textId="77777777" w:rsidR="00243DF9" w:rsidRPr="00897F0D" w:rsidRDefault="009B0644" w:rsidP="00314049">
            <w:pPr>
              <w:pStyle w:val="Table"/>
              <w:rPr>
                <w:rFonts w:ascii="Cambria Math" w:hAnsi="Cambria Math"/>
                <w:rtl/>
                <w:oMath/>
              </w:rPr>
            </w:pPr>
            <m:oMathPara>
              <m:oMath>
                <m:r>
                  <m:rPr>
                    <m:sty m:val="p"/>
                  </m:rPr>
                  <w:rPr>
                    <w:rFonts w:ascii="Cambria Math" w:hAnsi="Cambria Math" w:hint="cs"/>
                    <w:rtl/>
                  </w:rPr>
                  <m:t>۹۵۴۱</m:t>
                </m:r>
              </m:oMath>
            </m:oMathPara>
          </w:p>
        </w:tc>
      </w:tr>
      <w:tr w:rsidR="00243DF9" w:rsidRPr="008D28E6" w14:paraId="00E8130E" w14:textId="77777777" w:rsidTr="00243DF9">
        <w:trPr>
          <w:trHeight w:val="293"/>
          <w:jc w:val="center"/>
        </w:trPr>
        <w:tc>
          <w:tcPr>
            <w:tcW w:w="720" w:type="dxa"/>
            <w:shd w:val="clear" w:color="auto" w:fill="auto"/>
            <w:vAlign w:val="center"/>
          </w:tcPr>
          <w:p w14:paraId="2E46E81B" w14:textId="77777777" w:rsidR="00243DF9" w:rsidRPr="009B0644" w:rsidRDefault="009B0644" w:rsidP="009B0644">
            <w:pPr>
              <w:pStyle w:val="Table"/>
              <w:jc w:val="center"/>
              <w:rPr>
                <w:rFonts w:ascii="Cambria Math" w:hAnsi="Cambria Math"/>
                <w:rtl/>
                <w:oMath/>
              </w:rPr>
            </w:pPr>
            <m:oMathPara>
              <m:oMath>
                <m:r>
                  <m:rPr>
                    <m:sty m:val="p"/>
                  </m:rPr>
                  <w:rPr>
                    <w:rFonts w:ascii="Cambria Math" w:hAnsi="Cambria Math" w:hint="cs"/>
                    <w:rtl/>
                  </w:rPr>
                  <m:t>۲۶</m:t>
                </m:r>
              </m:oMath>
            </m:oMathPara>
          </w:p>
        </w:tc>
        <w:tc>
          <w:tcPr>
            <w:tcW w:w="1008" w:type="dxa"/>
            <w:vAlign w:val="center"/>
          </w:tcPr>
          <w:p w14:paraId="71430DCD" w14:textId="77777777" w:rsidR="00243DF9" w:rsidRPr="00897F0D" w:rsidRDefault="009B0644" w:rsidP="00314049">
            <w:pPr>
              <w:pStyle w:val="Table"/>
              <w:rPr>
                <w:rFonts w:ascii="Cambria Math" w:eastAsia="Times New Roman" w:hAnsi="Cambria Math"/>
                <w:rtl/>
                <w:oMath/>
              </w:rPr>
            </w:pPr>
            <m:oMathPara>
              <m:oMath>
                <m:r>
                  <m:rPr>
                    <m:sty m:val="p"/>
                  </m:rPr>
                  <w:rPr>
                    <w:rFonts w:ascii="Cambria Math" w:hAnsi="Cambria Math" w:hint="cs"/>
                    <w:rtl/>
                  </w:rPr>
                  <m:t>۱۷,۸</m:t>
                </m:r>
              </m:oMath>
            </m:oMathPara>
          </w:p>
        </w:tc>
        <w:tc>
          <w:tcPr>
            <w:tcW w:w="1008" w:type="dxa"/>
            <w:shd w:val="clear" w:color="auto" w:fill="auto"/>
            <w:vAlign w:val="center"/>
          </w:tcPr>
          <w:p w14:paraId="347561F1" w14:textId="77777777" w:rsidR="00243DF9" w:rsidRPr="00897F0D" w:rsidRDefault="009B0644" w:rsidP="00314049">
            <w:pPr>
              <w:pStyle w:val="Table"/>
              <w:rPr>
                <w:rFonts w:ascii="Cambria Math" w:hAnsi="Cambria Math"/>
                <w:rtl/>
                <w:oMath/>
              </w:rPr>
            </w:pPr>
            <m:oMathPara>
              <m:oMath>
                <m:r>
                  <m:rPr>
                    <m:sty m:val="p"/>
                  </m:rPr>
                  <w:rPr>
                    <w:rFonts w:ascii="Cambria Math" w:hAnsi="Cambria Math" w:hint="cs"/>
                    <w:rtl/>
                  </w:rPr>
                  <m:t>۶,۶</m:t>
                </m:r>
              </m:oMath>
            </m:oMathPara>
          </w:p>
        </w:tc>
        <w:tc>
          <w:tcPr>
            <w:tcW w:w="1008" w:type="dxa"/>
            <w:shd w:val="clear" w:color="auto" w:fill="auto"/>
            <w:vAlign w:val="center"/>
          </w:tcPr>
          <w:p w14:paraId="163B26C1" w14:textId="77777777" w:rsidR="00243DF9" w:rsidRPr="00897F0D" w:rsidRDefault="009B0644" w:rsidP="00314049">
            <w:pPr>
              <w:pStyle w:val="Table"/>
              <w:rPr>
                <w:rFonts w:ascii="Cambria Math" w:hAnsi="Cambria Math"/>
                <w:rtl/>
                <w:oMath/>
              </w:rPr>
            </w:pPr>
            <m:oMathPara>
              <m:oMath>
                <m:r>
                  <m:rPr>
                    <m:sty m:val="p"/>
                  </m:rPr>
                  <w:rPr>
                    <w:rFonts w:ascii="Cambria Math" w:hAnsi="Cambria Math" w:hint="cs"/>
                    <w:rtl/>
                  </w:rPr>
                  <m:t>۷,۶</m:t>
                </m:r>
              </m:oMath>
            </m:oMathPara>
          </w:p>
        </w:tc>
        <w:tc>
          <w:tcPr>
            <w:tcW w:w="1008" w:type="dxa"/>
            <w:shd w:val="clear" w:color="auto" w:fill="auto"/>
            <w:vAlign w:val="center"/>
          </w:tcPr>
          <w:p w14:paraId="764A8989" w14:textId="77777777" w:rsidR="00243DF9" w:rsidRPr="00897F0D" w:rsidRDefault="009B0644" w:rsidP="00314049">
            <w:pPr>
              <w:pStyle w:val="Table"/>
              <w:rPr>
                <w:rFonts w:ascii="Cambria Math" w:hAnsi="Cambria Math"/>
                <w:rtl/>
                <w:oMath/>
              </w:rPr>
            </w:pPr>
            <m:oMathPara>
              <m:oMath>
                <m:r>
                  <m:rPr>
                    <m:sty m:val="p"/>
                  </m:rPr>
                  <w:rPr>
                    <w:rFonts w:ascii="Cambria Math" w:hAnsi="Cambria Math" w:hint="cs"/>
                    <w:rtl/>
                  </w:rPr>
                  <m:t>۶۶,۶</m:t>
                </m:r>
              </m:oMath>
            </m:oMathPara>
          </w:p>
        </w:tc>
        <w:tc>
          <w:tcPr>
            <w:tcW w:w="1008" w:type="dxa"/>
            <w:vAlign w:val="center"/>
          </w:tcPr>
          <w:p w14:paraId="248B3B4A" w14:textId="77777777" w:rsidR="00243DF9" w:rsidRPr="00897F0D" w:rsidRDefault="009B0644" w:rsidP="00314049">
            <w:pPr>
              <w:pStyle w:val="Table"/>
              <w:rPr>
                <w:rFonts w:ascii="Cambria Math" w:eastAsia="Times New Roman" w:hAnsi="Cambria Math"/>
                <w:rtl/>
                <w:oMath/>
              </w:rPr>
            </w:pPr>
            <m:oMathPara>
              <m:oMath>
                <m:r>
                  <m:rPr>
                    <m:sty m:val="p"/>
                  </m:rPr>
                  <w:rPr>
                    <w:rFonts w:ascii="Cambria Math" w:hAnsi="Cambria Math" w:hint="cs"/>
                    <w:rtl/>
                  </w:rPr>
                  <m:t>۱,۴</m:t>
                </m:r>
              </m:oMath>
            </m:oMathPara>
          </w:p>
        </w:tc>
        <w:tc>
          <w:tcPr>
            <w:tcW w:w="1728" w:type="dxa"/>
            <w:shd w:val="clear" w:color="auto" w:fill="auto"/>
            <w:vAlign w:val="center"/>
          </w:tcPr>
          <w:p w14:paraId="0C6E5CBA" w14:textId="77777777" w:rsidR="00243DF9" w:rsidRPr="00897F0D" w:rsidRDefault="009B0644" w:rsidP="00314049">
            <w:pPr>
              <w:pStyle w:val="Table"/>
              <w:rPr>
                <w:rFonts w:ascii="Cambria Math" w:hAnsi="Cambria Math"/>
                <w:rtl/>
                <w:oMath/>
              </w:rPr>
            </w:pPr>
            <m:oMathPara>
              <m:oMath>
                <m:r>
                  <m:rPr>
                    <m:sty m:val="p"/>
                  </m:rPr>
                  <w:rPr>
                    <w:rFonts w:ascii="Cambria Math" w:hAnsi="Cambria Math" w:hint="cs"/>
                    <w:rtl/>
                  </w:rPr>
                  <m:t>۸۴۱۴</m:t>
                </m:r>
              </m:oMath>
            </m:oMathPara>
          </w:p>
        </w:tc>
      </w:tr>
      <w:tr w:rsidR="00243DF9" w:rsidRPr="008D28E6" w14:paraId="0C51F3AE" w14:textId="77777777" w:rsidTr="00243DF9">
        <w:trPr>
          <w:trHeight w:val="293"/>
          <w:jc w:val="center"/>
        </w:trPr>
        <w:tc>
          <w:tcPr>
            <w:tcW w:w="720" w:type="dxa"/>
            <w:shd w:val="clear" w:color="auto" w:fill="auto"/>
            <w:vAlign w:val="center"/>
          </w:tcPr>
          <w:p w14:paraId="622FBE80" w14:textId="77777777" w:rsidR="00243DF9" w:rsidRPr="009B0644" w:rsidRDefault="00243DF9" w:rsidP="009B0644">
            <w:pPr>
              <w:pStyle w:val="Table"/>
              <w:jc w:val="center"/>
              <w:rPr>
                <w:rFonts w:ascii="Cambria Math" w:eastAsia="Times New Roman" w:hAnsi="Cambria Math"/>
                <w:rtl/>
                <w:oMath/>
              </w:rPr>
            </w:pPr>
            <w:r w:rsidRPr="009B0644">
              <w:rPr>
                <w:rFonts w:hint="cs"/>
                <w:rtl/>
              </w:rPr>
              <w:t>۲۷</w:t>
            </w:r>
          </w:p>
        </w:tc>
        <w:tc>
          <w:tcPr>
            <w:tcW w:w="1008" w:type="dxa"/>
            <w:vAlign w:val="center"/>
          </w:tcPr>
          <w:p w14:paraId="5CAC1A1A" w14:textId="77777777" w:rsidR="00243DF9" w:rsidRPr="00897F0D" w:rsidRDefault="009B0644" w:rsidP="00314049">
            <w:pPr>
              <w:pStyle w:val="Table"/>
              <w:rPr>
                <w:rFonts w:ascii="Cambria Math" w:eastAsia="Times New Roman" w:hAnsi="Cambria Math"/>
                <w:rtl/>
                <w:oMath/>
              </w:rPr>
            </w:pPr>
            <m:oMathPara>
              <m:oMath>
                <m:r>
                  <m:rPr>
                    <m:sty m:val="p"/>
                  </m:rPr>
                  <w:rPr>
                    <w:rFonts w:ascii="Cambria Math" w:hAnsi="Cambria Math" w:hint="cs"/>
                    <w:rtl/>
                  </w:rPr>
                  <m:t>۱۷,۲</m:t>
                </m:r>
              </m:oMath>
            </m:oMathPara>
          </w:p>
        </w:tc>
        <w:tc>
          <w:tcPr>
            <w:tcW w:w="1008" w:type="dxa"/>
            <w:shd w:val="clear" w:color="auto" w:fill="auto"/>
            <w:vAlign w:val="center"/>
          </w:tcPr>
          <w:p w14:paraId="51724870" w14:textId="77777777" w:rsidR="00243DF9" w:rsidRPr="00897F0D" w:rsidRDefault="009B0644" w:rsidP="00314049">
            <w:pPr>
              <w:pStyle w:val="Table"/>
              <w:rPr>
                <w:rFonts w:ascii="Cambria Math" w:eastAsia="Times New Roman" w:hAnsi="Cambria Math"/>
                <w:rtl/>
                <w:oMath/>
              </w:rPr>
            </w:pPr>
            <m:oMathPara>
              <m:oMath>
                <m:r>
                  <m:rPr>
                    <m:sty m:val="p"/>
                  </m:rPr>
                  <w:rPr>
                    <w:rFonts w:ascii="Cambria Math" w:hAnsi="Cambria Math" w:hint="cs"/>
                    <w:rtl/>
                  </w:rPr>
                  <m:t>۴,۹</m:t>
                </m:r>
              </m:oMath>
            </m:oMathPara>
          </w:p>
        </w:tc>
        <w:tc>
          <w:tcPr>
            <w:tcW w:w="1008" w:type="dxa"/>
            <w:shd w:val="clear" w:color="auto" w:fill="auto"/>
            <w:vAlign w:val="center"/>
          </w:tcPr>
          <w:p w14:paraId="2851C73B" w14:textId="77777777" w:rsidR="00243DF9" w:rsidRPr="00897F0D" w:rsidRDefault="009B0644" w:rsidP="00314049">
            <w:pPr>
              <w:pStyle w:val="Table"/>
              <w:rPr>
                <w:rFonts w:ascii="Cambria Math" w:eastAsia="Times New Roman" w:hAnsi="Cambria Math"/>
                <w:rtl/>
                <w:oMath/>
              </w:rPr>
            </w:pPr>
            <m:oMathPara>
              <m:oMath>
                <m:r>
                  <m:rPr>
                    <m:sty m:val="p"/>
                  </m:rPr>
                  <w:rPr>
                    <w:rFonts w:ascii="Cambria Math" w:hAnsi="Cambria Math" w:hint="cs"/>
                    <w:rtl/>
                  </w:rPr>
                  <m:t>۸,۹</m:t>
                </m:r>
              </m:oMath>
            </m:oMathPara>
          </w:p>
        </w:tc>
        <w:tc>
          <w:tcPr>
            <w:tcW w:w="1008" w:type="dxa"/>
            <w:shd w:val="clear" w:color="auto" w:fill="auto"/>
            <w:vAlign w:val="center"/>
          </w:tcPr>
          <w:p w14:paraId="6454F467" w14:textId="77777777" w:rsidR="00243DF9" w:rsidRPr="00897F0D" w:rsidRDefault="009B0644" w:rsidP="00314049">
            <w:pPr>
              <w:pStyle w:val="Table"/>
              <w:rPr>
                <w:rFonts w:ascii="Cambria Math" w:eastAsia="Times New Roman" w:hAnsi="Cambria Math"/>
                <w:rtl/>
                <w:oMath/>
              </w:rPr>
            </w:pPr>
            <m:oMathPara>
              <m:oMath>
                <m:r>
                  <m:rPr>
                    <m:sty m:val="p"/>
                  </m:rPr>
                  <w:rPr>
                    <w:rFonts w:ascii="Cambria Math" w:hAnsi="Cambria Math" w:hint="cs"/>
                    <w:rtl/>
                  </w:rPr>
                  <m:t>۶۸,۰</m:t>
                </m:r>
              </m:oMath>
            </m:oMathPara>
          </w:p>
        </w:tc>
        <w:tc>
          <w:tcPr>
            <w:tcW w:w="1008" w:type="dxa"/>
            <w:vAlign w:val="center"/>
          </w:tcPr>
          <w:p w14:paraId="2A3108AF" w14:textId="77777777" w:rsidR="00243DF9" w:rsidRPr="00897F0D" w:rsidRDefault="009B0644" w:rsidP="00314049">
            <w:pPr>
              <w:pStyle w:val="Table"/>
              <w:rPr>
                <w:rFonts w:ascii="Cambria Math" w:eastAsia="Times New Roman" w:hAnsi="Cambria Math"/>
                <w:rtl/>
                <w:oMath/>
              </w:rPr>
            </w:pPr>
            <m:oMathPara>
              <m:oMath>
                <m:r>
                  <m:rPr>
                    <m:sty m:val="p"/>
                  </m:rPr>
                  <w:rPr>
                    <w:rFonts w:ascii="Cambria Math" w:hAnsi="Cambria Math" w:hint="cs"/>
                    <w:rtl/>
                  </w:rPr>
                  <m:t>۱,۰</m:t>
                </m:r>
              </m:oMath>
            </m:oMathPara>
          </w:p>
        </w:tc>
        <w:tc>
          <w:tcPr>
            <w:tcW w:w="1728" w:type="dxa"/>
            <w:shd w:val="clear" w:color="auto" w:fill="auto"/>
            <w:vAlign w:val="center"/>
          </w:tcPr>
          <w:p w14:paraId="3626DF51" w14:textId="77777777" w:rsidR="00243DF9" w:rsidRPr="00897F0D" w:rsidRDefault="009B0644" w:rsidP="00314049">
            <w:pPr>
              <w:pStyle w:val="Table"/>
              <w:rPr>
                <w:rFonts w:ascii="Cambria Math" w:eastAsia="Times New Roman" w:hAnsi="Cambria Math"/>
                <w:rtl/>
                <w:oMath/>
              </w:rPr>
            </w:pPr>
            <m:oMathPara>
              <m:oMath>
                <m:r>
                  <m:rPr>
                    <m:sty m:val="p"/>
                  </m:rPr>
                  <w:rPr>
                    <w:rFonts w:ascii="Cambria Math" w:hAnsi="Cambria Math" w:hint="cs"/>
                    <w:rtl/>
                  </w:rPr>
                  <m:t>۸۳۸۸</m:t>
                </m:r>
              </m:oMath>
            </m:oMathPara>
          </w:p>
        </w:tc>
      </w:tr>
      <w:tr w:rsidR="00243DF9" w:rsidRPr="008D28E6" w14:paraId="34866107" w14:textId="77777777" w:rsidTr="00243DF9">
        <w:trPr>
          <w:trHeight w:val="293"/>
          <w:jc w:val="center"/>
        </w:trPr>
        <w:tc>
          <w:tcPr>
            <w:tcW w:w="720" w:type="dxa"/>
            <w:shd w:val="clear" w:color="auto" w:fill="auto"/>
            <w:vAlign w:val="center"/>
          </w:tcPr>
          <w:p w14:paraId="3EFE181A" w14:textId="77777777" w:rsidR="00243DF9" w:rsidRPr="009B0644" w:rsidRDefault="009B0644" w:rsidP="009B0644">
            <w:pPr>
              <w:pStyle w:val="Table"/>
              <w:jc w:val="center"/>
              <w:rPr>
                <w:rFonts w:ascii="Cambria Math" w:eastAsia="Times New Roman" w:hAnsi="Cambria Math"/>
                <w:rtl/>
                <w:oMath/>
              </w:rPr>
            </w:pPr>
            <m:oMathPara>
              <m:oMath>
                <m:r>
                  <m:rPr>
                    <m:sty m:val="p"/>
                  </m:rPr>
                  <w:rPr>
                    <w:rFonts w:ascii="Cambria Math" w:hAnsi="Cambria Math" w:hint="cs"/>
                    <w:rtl/>
                  </w:rPr>
                  <m:t>۲۸</m:t>
                </m:r>
              </m:oMath>
            </m:oMathPara>
          </w:p>
        </w:tc>
        <w:tc>
          <w:tcPr>
            <w:tcW w:w="1008" w:type="dxa"/>
            <w:vAlign w:val="center"/>
          </w:tcPr>
          <w:p w14:paraId="34EF78A2" w14:textId="77777777" w:rsidR="00243DF9" w:rsidRPr="00897F0D" w:rsidRDefault="009B0644" w:rsidP="00314049">
            <w:pPr>
              <w:pStyle w:val="Table"/>
              <w:rPr>
                <w:rFonts w:ascii="Cambria Math" w:eastAsia="Times New Roman" w:hAnsi="Cambria Math"/>
                <w:rtl/>
                <w:oMath/>
              </w:rPr>
            </w:pPr>
            <m:oMathPara>
              <m:oMath>
                <m:r>
                  <m:rPr>
                    <m:sty m:val="p"/>
                  </m:rPr>
                  <w:rPr>
                    <w:rFonts w:ascii="Cambria Math" w:hAnsi="Cambria Math" w:hint="cs"/>
                    <w:rtl/>
                  </w:rPr>
                  <m:t>۱۵,۶</m:t>
                </m:r>
              </m:oMath>
            </m:oMathPara>
          </w:p>
        </w:tc>
        <w:tc>
          <w:tcPr>
            <w:tcW w:w="1008" w:type="dxa"/>
            <w:shd w:val="clear" w:color="auto" w:fill="auto"/>
            <w:vAlign w:val="center"/>
          </w:tcPr>
          <w:p w14:paraId="61F3BADD" w14:textId="77777777" w:rsidR="00243DF9" w:rsidRPr="00897F0D" w:rsidRDefault="009B0644" w:rsidP="00314049">
            <w:pPr>
              <w:pStyle w:val="Table"/>
              <w:rPr>
                <w:rFonts w:ascii="Cambria Math" w:eastAsia="Times New Roman" w:hAnsi="Cambria Math"/>
                <w:rtl/>
                <w:oMath/>
              </w:rPr>
            </w:pPr>
            <m:oMathPara>
              <m:oMath>
                <m:r>
                  <m:rPr>
                    <m:sty m:val="p"/>
                  </m:rPr>
                  <w:rPr>
                    <w:rFonts w:ascii="Cambria Math" w:hAnsi="Cambria Math" w:hint="cs"/>
                    <w:rtl/>
                  </w:rPr>
                  <m:t>۴,۱</m:t>
                </m:r>
              </m:oMath>
            </m:oMathPara>
          </w:p>
        </w:tc>
        <w:tc>
          <w:tcPr>
            <w:tcW w:w="1008" w:type="dxa"/>
            <w:shd w:val="clear" w:color="auto" w:fill="auto"/>
            <w:vAlign w:val="center"/>
          </w:tcPr>
          <w:p w14:paraId="5E548C38" w14:textId="77777777" w:rsidR="00243DF9" w:rsidRPr="00897F0D" w:rsidRDefault="009B0644" w:rsidP="00314049">
            <w:pPr>
              <w:pStyle w:val="Table"/>
              <w:rPr>
                <w:rFonts w:ascii="Cambria Math" w:eastAsia="Times New Roman" w:hAnsi="Cambria Math"/>
                <w:rtl/>
                <w:oMath/>
              </w:rPr>
            </w:pPr>
            <m:oMathPara>
              <m:oMath>
                <m:r>
                  <m:rPr>
                    <m:sty m:val="p"/>
                  </m:rPr>
                  <w:rPr>
                    <w:rFonts w:ascii="Cambria Math" w:hAnsi="Cambria Math" w:hint="cs"/>
                    <w:rtl/>
                  </w:rPr>
                  <m:t>۱۰,۰</m:t>
                </m:r>
              </m:oMath>
            </m:oMathPara>
          </w:p>
        </w:tc>
        <w:tc>
          <w:tcPr>
            <w:tcW w:w="1008" w:type="dxa"/>
            <w:shd w:val="clear" w:color="auto" w:fill="auto"/>
            <w:vAlign w:val="center"/>
          </w:tcPr>
          <w:p w14:paraId="6C943BAC" w14:textId="77777777" w:rsidR="00243DF9" w:rsidRPr="00897F0D" w:rsidRDefault="009B0644" w:rsidP="00314049">
            <w:pPr>
              <w:pStyle w:val="Table"/>
              <w:rPr>
                <w:rFonts w:ascii="Cambria Math" w:eastAsia="Times New Roman" w:hAnsi="Cambria Math"/>
                <w:rtl/>
                <w:oMath/>
              </w:rPr>
            </w:pPr>
            <m:oMathPara>
              <m:oMath>
                <m:r>
                  <m:rPr>
                    <m:sty m:val="p"/>
                  </m:rPr>
                  <w:rPr>
                    <w:rFonts w:ascii="Cambria Math" w:hAnsi="Cambria Math" w:hint="cs"/>
                    <w:rtl/>
                  </w:rPr>
                  <m:t>۶۹,۳</m:t>
                </m:r>
              </m:oMath>
            </m:oMathPara>
          </w:p>
        </w:tc>
        <w:tc>
          <w:tcPr>
            <w:tcW w:w="1008" w:type="dxa"/>
            <w:vAlign w:val="center"/>
          </w:tcPr>
          <w:p w14:paraId="0DC234F1" w14:textId="77777777" w:rsidR="00243DF9" w:rsidRPr="00897F0D" w:rsidRDefault="009B0644" w:rsidP="00314049">
            <w:pPr>
              <w:pStyle w:val="Table"/>
              <w:rPr>
                <w:rFonts w:ascii="Cambria Math" w:eastAsia="Times New Roman" w:hAnsi="Cambria Math"/>
                <w:rtl/>
                <w:oMath/>
              </w:rPr>
            </w:pPr>
            <m:oMathPara>
              <m:oMath>
                <m:r>
                  <m:rPr>
                    <m:sty m:val="p"/>
                  </m:rPr>
                  <w:rPr>
                    <w:rFonts w:ascii="Cambria Math" w:hAnsi="Cambria Math" w:hint="cs"/>
                    <w:rtl/>
                  </w:rPr>
                  <m:t>۱,۰</m:t>
                </m:r>
              </m:oMath>
            </m:oMathPara>
          </w:p>
        </w:tc>
        <w:tc>
          <w:tcPr>
            <w:tcW w:w="1728" w:type="dxa"/>
            <w:shd w:val="clear" w:color="auto" w:fill="auto"/>
            <w:vAlign w:val="center"/>
          </w:tcPr>
          <w:p w14:paraId="6E75B3FA" w14:textId="77777777" w:rsidR="00243DF9" w:rsidRPr="00897F0D" w:rsidRDefault="009B0644" w:rsidP="00314049">
            <w:pPr>
              <w:pStyle w:val="Table"/>
              <w:rPr>
                <w:rFonts w:ascii="Cambria Math" w:eastAsia="Times New Roman" w:hAnsi="Cambria Math"/>
                <w:rtl/>
                <w:oMath/>
              </w:rPr>
            </w:pPr>
            <m:oMathPara>
              <m:oMath>
                <m:r>
                  <m:rPr>
                    <m:sty m:val="p"/>
                  </m:rPr>
                  <w:rPr>
                    <w:rFonts w:ascii="Cambria Math" w:hAnsi="Cambria Math" w:hint="cs"/>
                    <w:rtl/>
                  </w:rPr>
                  <m:t>۷۸۶۰</m:t>
                </m:r>
              </m:oMath>
            </m:oMathPara>
          </w:p>
        </w:tc>
      </w:tr>
      <w:tr w:rsidR="00243DF9" w:rsidRPr="008D28E6" w14:paraId="14E4FC34" w14:textId="77777777" w:rsidTr="00243DF9">
        <w:trPr>
          <w:trHeight w:val="293"/>
          <w:jc w:val="center"/>
        </w:trPr>
        <w:tc>
          <w:tcPr>
            <w:tcW w:w="720" w:type="dxa"/>
            <w:shd w:val="clear" w:color="auto" w:fill="auto"/>
            <w:vAlign w:val="center"/>
          </w:tcPr>
          <w:p w14:paraId="22450FE7" w14:textId="77777777" w:rsidR="00243DF9" w:rsidRPr="009B0644" w:rsidRDefault="009B0644" w:rsidP="009B0644">
            <w:pPr>
              <w:pStyle w:val="Table"/>
              <w:jc w:val="center"/>
              <w:rPr>
                <w:rFonts w:ascii="Cambria Math" w:eastAsia="Times New Roman" w:hAnsi="Cambria Math"/>
                <w:rtl/>
                <w:oMath/>
              </w:rPr>
            </w:pPr>
            <m:oMathPara>
              <m:oMath>
                <m:r>
                  <m:rPr>
                    <m:sty m:val="p"/>
                  </m:rPr>
                  <w:rPr>
                    <w:rFonts w:ascii="Cambria Math" w:hAnsi="Cambria Math" w:hint="cs"/>
                    <w:rtl/>
                  </w:rPr>
                  <m:t>۲۹</m:t>
                </m:r>
              </m:oMath>
            </m:oMathPara>
          </w:p>
        </w:tc>
        <w:tc>
          <w:tcPr>
            <w:tcW w:w="1008" w:type="dxa"/>
            <w:vAlign w:val="center"/>
          </w:tcPr>
          <w:p w14:paraId="4E7FD9E6" w14:textId="77777777" w:rsidR="00243DF9" w:rsidRPr="00897F0D" w:rsidRDefault="009B0644" w:rsidP="00314049">
            <w:pPr>
              <w:pStyle w:val="Table"/>
              <w:rPr>
                <w:rFonts w:ascii="Cambria Math" w:eastAsia="Times New Roman" w:hAnsi="Cambria Math"/>
                <w:rtl/>
                <w:oMath/>
              </w:rPr>
            </w:pPr>
            <m:oMathPara>
              <m:oMath>
                <m:r>
                  <m:rPr>
                    <m:sty m:val="p"/>
                  </m:rPr>
                  <w:rPr>
                    <w:rFonts w:ascii="Cambria Math" w:hAnsi="Cambria Math" w:hint="cs"/>
                    <w:rtl/>
                  </w:rPr>
                  <m:t>۱۳,۹</m:t>
                </m:r>
              </m:oMath>
            </m:oMathPara>
          </w:p>
        </w:tc>
        <w:tc>
          <w:tcPr>
            <w:tcW w:w="1008" w:type="dxa"/>
            <w:shd w:val="clear" w:color="auto" w:fill="auto"/>
            <w:vAlign w:val="center"/>
          </w:tcPr>
          <w:p w14:paraId="19D72340" w14:textId="77777777" w:rsidR="00243DF9" w:rsidRPr="00897F0D" w:rsidRDefault="009B0644" w:rsidP="00314049">
            <w:pPr>
              <w:pStyle w:val="Table"/>
              <w:rPr>
                <w:rFonts w:ascii="Cambria Math" w:eastAsia="Times New Roman" w:hAnsi="Cambria Math"/>
                <w:rtl/>
                <w:oMath/>
              </w:rPr>
            </w:pPr>
            <m:oMathPara>
              <m:oMath>
                <m:r>
                  <m:rPr>
                    <m:sty m:val="p"/>
                  </m:rPr>
                  <w:rPr>
                    <w:rFonts w:ascii="Cambria Math" w:hAnsi="Cambria Math" w:hint="cs"/>
                    <w:rtl/>
                  </w:rPr>
                  <m:t>۳,۲</m:t>
                </m:r>
              </m:oMath>
            </m:oMathPara>
          </w:p>
        </w:tc>
        <w:tc>
          <w:tcPr>
            <w:tcW w:w="1008" w:type="dxa"/>
            <w:shd w:val="clear" w:color="auto" w:fill="auto"/>
            <w:vAlign w:val="center"/>
          </w:tcPr>
          <w:p w14:paraId="6D7007CB" w14:textId="77777777" w:rsidR="00243DF9" w:rsidRPr="00897F0D" w:rsidRDefault="009B0644" w:rsidP="00314049">
            <w:pPr>
              <w:pStyle w:val="Table"/>
              <w:rPr>
                <w:rFonts w:ascii="Cambria Math" w:eastAsia="Times New Roman" w:hAnsi="Cambria Math"/>
                <w:rtl/>
                <w:oMath/>
              </w:rPr>
            </w:pPr>
            <m:oMathPara>
              <m:oMath>
                <m:r>
                  <m:rPr>
                    <m:sty m:val="p"/>
                  </m:rPr>
                  <w:rPr>
                    <w:rFonts w:ascii="Cambria Math" w:hAnsi="Cambria Math" w:hint="cs"/>
                    <w:rtl/>
                  </w:rPr>
                  <m:t>۱۰,۸</m:t>
                </m:r>
              </m:oMath>
            </m:oMathPara>
          </w:p>
        </w:tc>
        <w:tc>
          <w:tcPr>
            <w:tcW w:w="1008" w:type="dxa"/>
            <w:shd w:val="clear" w:color="auto" w:fill="auto"/>
            <w:vAlign w:val="center"/>
          </w:tcPr>
          <w:p w14:paraId="7DE7E3C3" w14:textId="77777777" w:rsidR="00243DF9" w:rsidRPr="00897F0D" w:rsidRDefault="009B0644" w:rsidP="00314049">
            <w:pPr>
              <w:pStyle w:val="Table"/>
              <w:rPr>
                <w:rFonts w:ascii="Cambria Math" w:eastAsia="Times New Roman" w:hAnsi="Cambria Math"/>
                <w:rtl/>
                <w:oMath/>
              </w:rPr>
            </w:pPr>
            <m:oMathPara>
              <m:oMath>
                <m:r>
                  <m:rPr>
                    <m:sty m:val="p"/>
                  </m:rPr>
                  <w:rPr>
                    <w:rFonts w:ascii="Cambria Math" w:hAnsi="Cambria Math" w:hint="cs"/>
                    <w:rtl/>
                  </w:rPr>
                  <m:t>۷۱,۵</m:t>
                </m:r>
              </m:oMath>
            </m:oMathPara>
          </w:p>
        </w:tc>
        <w:tc>
          <w:tcPr>
            <w:tcW w:w="1008" w:type="dxa"/>
            <w:vAlign w:val="center"/>
          </w:tcPr>
          <w:p w14:paraId="4419BB22" w14:textId="77777777" w:rsidR="00243DF9" w:rsidRPr="00897F0D" w:rsidRDefault="009B0644" w:rsidP="00314049">
            <w:pPr>
              <w:pStyle w:val="Table"/>
              <w:rPr>
                <w:rFonts w:ascii="Cambria Math" w:eastAsia="Times New Roman" w:hAnsi="Cambria Math"/>
                <w:rtl/>
                <w:oMath/>
              </w:rPr>
            </w:pPr>
            <m:oMathPara>
              <m:oMath>
                <m:r>
                  <m:rPr>
                    <m:sty m:val="p"/>
                  </m:rPr>
                  <w:rPr>
                    <w:rFonts w:ascii="Cambria Math" w:hAnsi="Cambria Math" w:hint="cs"/>
                    <w:rtl/>
                  </w:rPr>
                  <m:t>۰,۶</m:t>
                </m:r>
              </m:oMath>
            </m:oMathPara>
          </w:p>
        </w:tc>
        <w:tc>
          <w:tcPr>
            <w:tcW w:w="1728" w:type="dxa"/>
            <w:shd w:val="clear" w:color="auto" w:fill="auto"/>
            <w:vAlign w:val="center"/>
          </w:tcPr>
          <w:p w14:paraId="2A2CD49B" w14:textId="77777777" w:rsidR="00243DF9" w:rsidRPr="00897F0D" w:rsidRDefault="009B0644" w:rsidP="00314049">
            <w:pPr>
              <w:pStyle w:val="Table"/>
              <w:rPr>
                <w:rFonts w:ascii="Cambria Math" w:eastAsia="Times New Roman" w:hAnsi="Cambria Math"/>
                <w:rtl/>
                <w:oMath/>
              </w:rPr>
            </w:pPr>
            <m:oMathPara>
              <m:oMath>
                <m:r>
                  <m:rPr>
                    <m:sty m:val="p"/>
                  </m:rPr>
                  <w:rPr>
                    <w:rFonts w:ascii="Cambria Math" w:hAnsi="Cambria Math" w:hint="cs"/>
                    <w:rtl/>
                  </w:rPr>
                  <m:t>۶۶۵۳</m:t>
                </m:r>
              </m:oMath>
            </m:oMathPara>
          </w:p>
        </w:tc>
      </w:tr>
      <w:tr w:rsidR="00243DF9" w:rsidRPr="008D28E6" w14:paraId="64FB091A" w14:textId="77777777" w:rsidTr="00243DF9">
        <w:trPr>
          <w:trHeight w:val="293"/>
          <w:jc w:val="center"/>
        </w:trPr>
        <w:tc>
          <w:tcPr>
            <w:tcW w:w="720" w:type="dxa"/>
            <w:shd w:val="clear" w:color="auto" w:fill="auto"/>
            <w:vAlign w:val="center"/>
          </w:tcPr>
          <w:p w14:paraId="2FAC0BB7" w14:textId="77777777" w:rsidR="00243DF9" w:rsidRPr="009B0644" w:rsidRDefault="009B0644" w:rsidP="009B0644">
            <w:pPr>
              <w:pStyle w:val="Table"/>
              <w:jc w:val="center"/>
              <w:rPr>
                <w:rFonts w:ascii="Cambria Math" w:eastAsia="Times New Roman" w:hAnsi="Cambria Math"/>
                <w:rtl/>
                <w:oMath/>
              </w:rPr>
            </w:pPr>
            <m:oMathPara>
              <m:oMath>
                <m:r>
                  <m:rPr>
                    <m:sty m:val="p"/>
                  </m:rPr>
                  <w:rPr>
                    <w:rFonts w:ascii="Cambria Math" w:hAnsi="Cambria Math" w:hint="cs"/>
                    <w:rtl/>
                  </w:rPr>
                  <m:t>۳۰</m:t>
                </m:r>
              </m:oMath>
            </m:oMathPara>
          </w:p>
        </w:tc>
        <w:tc>
          <w:tcPr>
            <w:tcW w:w="1008" w:type="dxa"/>
            <w:vAlign w:val="center"/>
          </w:tcPr>
          <w:p w14:paraId="764A477D" w14:textId="77777777" w:rsidR="00243DF9" w:rsidRPr="00897F0D" w:rsidRDefault="009B0644" w:rsidP="00314049">
            <w:pPr>
              <w:pStyle w:val="Table"/>
              <w:rPr>
                <w:rFonts w:ascii="Cambria Math" w:eastAsia="Times New Roman" w:hAnsi="Cambria Math"/>
                <w:rtl/>
                <w:oMath/>
              </w:rPr>
            </w:pPr>
            <m:oMathPara>
              <m:oMath>
                <m:r>
                  <m:rPr>
                    <m:sty m:val="p"/>
                  </m:rPr>
                  <w:rPr>
                    <w:rFonts w:ascii="Cambria Math" w:hAnsi="Cambria Math" w:hint="cs"/>
                    <w:rtl/>
                  </w:rPr>
                  <m:t>۱۳,۱</m:t>
                </m:r>
              </m:oMath>
            </m:oMathPara>
          </w:p>
        </w:tc>
        <w:tc>
          <w:tcPr>
            <w:tcW w:w="1008" w:type="dxa"/>
            <w:shd w:val="clear" w:color="auto" w:fill="auto"/>
            <w:vAlign w:val="center"/>
          </w:tcPr>
          <w:p w14:paraId="1AA588B7" w14:textId="77777777" w:rsidR="00243DF9" w:rsidRPr="00897F0D" w:rsidRDefault="009B0644" w:rsidP="00314049">
            <w:pPr>
              <w:pStyle w:val="Table"/>
              <w:rPr>
                <w:rFonts w:ascii="Cambria Math" w:eastAsia="Times New Roman" w:hAnsi="Cambria Math"/>
                <w:rtl/>
                <w:oMath/>
              </w:rPr>
            </w:pPr>
            <m:oMathPara>
              <m:oMath>
                <m:r>
                  <m:rPr>
                    <m:sty m:val="p"/>
                  </m:rPr>
                  <w:rPr>
                    <w:rFonts w:ascii="Cambria Math" w:hAnsi="Cambria Math" w:hint="cs"/>
                    <w:rtl/>
                  </w:rPr>
                  <m:t>۲,۱</m:t>
                </m:r>
              </m:oMath>
            </m:oMathPara>
          </w:p>
        </w:tc>
        <w:tc>
          <w:tcPr>
            <w:tcW w:w="1008" w:type="dxa"/>
            <w:shd w:val="clear" w:color="auto" w:fill="auto"/>
            <w:vAlign w:val="center"/>
          </w:tcPr>
          <w:p w14:paraId="5B7A8329" w14:textId="77777777" w:rsidR="00243DF9" w:rsidRPr="00897F0D" w:rsidRDefault="009B0644" w:rsidP="00314049">
            <w:pPr>
              <w:pStyle w:val="Table"/>
              <w:rPr>
                <w:rFonts w:ascii="Cambria Math" w:eastAsia="Times New Roman" w:hAnsi="Cambria Math"/>
                <w:rtl/>
                <w:oMath/>
              </w:rPr>
            </w:pPr>
            <m:oMathPara>
              <m:oMath>
                <m:r>
                  <m:rPr>
                    <m:sty m:val="p"/>
                  </m:rPr>
                  <w:rPr>
                    <w:rFonts w:ascii="Cambria Math" w:hAnsi="Cambria Math" w:hint="cs"/>
                    <w:rtl/>
                  </w:rPr>
                  <m:t>۱۱</m:t>
                </m:r>
                <m:r>
                  <m:rPr>
                    <m:sty m:val="p"/>
                  </m:rPr>
                  <w:rPr>
                    <w:rFonts w:ascii="Cambria Math" w:hAnsi="Cambria Math"/>
                    <w:rtl/>
                  </w:rPr>
                  <m:t>,</m:t>
                </m:r>
                <m:r>
                  <m:rPr>
                    <m:sty m:val="p"/>
                  </m:rPr>
                  <w:rPr>
                    <w:rFonts w:ascii="Cambria Math" w:hAnsi="Cambria Math" w:hint="cs"/>
                    <w:rtl/>
                  </w:rPr>
                  <m:t>۴</m:t>
                </m:r>
              </m:oMath>
            </m:oMathPara>
          </w:p>
        </w:tc>
        <w:tc>
          <w:tcPr>
            <w:tcW w:w="1008" w:type="dxa"/>
            <w:shd w:val="clear" w:color="auto" w:fill="auto"/>
            <w:vAlign w:val="center"/>
          </w:tcPr>
          <w:p w14:paraId="06069BF5" w14:textId="77777777" w:rsidR="00243DF9" w:rsidRPr="00897F0D" w:rsidRDefault="009B0644" w:rsidP="00314049">
            <w:pPr>
              <w:pStyle w:val="Table"/>
              <w:rPr>
                <w:rFonts w:ascii="Cambria Math" w:eastAsia="Times New Roman" w:hAnsi="Cambria Math"/>
                <w:rtl/>
                <w:oMath/>
              </w:rPr>
            </w:pPr>
            <m:oMathPara>
              <m:oMath>
                <m:r>
                  <m:rPr>
                    <m:sty m:val="p"/>
                  </m:rPr>
                  <w:rPr>
                    <w:rFonts w:ascii="Cambria Math" w:hAnsi="Cambria Math" w:hint="cs"/>
                    <w:rtl/>
                  </w:rPr>
                  <m:t>۷۲,۸</m:t>
                </m:r>
              </m:oMath>
            </m:oMathPara>
          </w:p>
        </w:tc>
        <w:tc>
          <w:tcPr>
            <w:tcW w:w="1008" w:type="dxa"/>
            <w:vAlign w:val="center"/>
          </w:tcPr>
          <w:p w14:paraId="4699B43C" w14:textId="77777777" w:rsidR="00243DF9" w:rsidRPr="00897F0D" w:rsidRDefault="009B0644" w:rsidP="00314049">
            <w:pPr>
              <w:pStyle w:val="Table"/>
              <w:rPr>
                <w:rFonts w:ascii="Cambria Math" w:eastAsia="Times New Roman" w:hAnsi="Cambria Math"/>
                <w:rtl/>
                <w:oMath/>
              </w:rPr>
            </w:pPr>
            <m:oMathPara>
              <m:oMath>
                <m:r>
                  <m:rPr>
                    <m:sty m:val="p"/>
                  </m:rPr>
                  <w:rPr>
                    <w:rFonts w:ascii="Cambria Math" w:hAnsi="Cambria Math" w:hint="cs"/>
                    <w:rtl/>
                  </w:rPr>
                  <m:t>۰,۶</m:t>
                </m:r>
              </m:oMath>
            </m:oMathPara>
          </w:p>
        </w:tc>
        <w:tc>
          <w:tcPr>
            <w:tcW w:w="1728" w:type="dxa"/>
            <w:shd w:val="clear" w:color="auto" w:fill="auto"/>
            <w:vAlign w:val="center"/>
          </w:tcPr>
          <w:p w14:paraId="11A43E69" w14:textId="77777777" w:rsidR="00243DF9" w:rsidRPr="00897F0D" w:rsidRDefault="009B0644" w:rsidP="00314049">
            <w:pPr>
              <w:pStyle w:val="Table"/>
              <w:rPr>
                <w:rFonts w:ascii="Cambria Math" w:eastAsia="Times New Roman" w:hAnsi="Cambria Math"/>
                <w:rtl/>
                <w:oMath/>
              </w:rPr>
            </w:pPr>
            <m:oMathPara>
              <m:oMath>
                <m:r>
                  <m:rPr>
                    <m:sty m:val="p"/>
                  </m:rPr>
                  <w:rPr>
                    <w:rFonts w:ascii="Cambria Math" w:hAnsi="Cambria Math" w:hint="cs"/>
                    <w:rtl/>
                  </w:rPr>
                  <m:t>۷۶۵۹</m:t>
                </m:r>
              </m:oMath>
            </m:oMathPara>
          </w:p>
        </w:tc>
      </w:tr>
      <w:tr w:rsidR="00243DF9" w:rsidRPr="008D28E6" w14:paraId="12C0A8BB" w14:textId="77777777" w:rsidTr="00243DF9">
        <w:trPr>
          <w:trHeight w:val="293"/>
          <w:jc w:val="center"/>
        </w:trPr>
        <w:tc>
          <w:tcPr>
            <w:tcW w:w="720" w:type="dxa"/>
            <w:shd w:val="clear" w:color="auto" w:fill="auto"/>
            <w:vAlign w:val="center"/>
          </w:tcPr>
          <w:p w14:paraId="0D9904D0" w14:textId="77777777" w:rsidR="00243DF9" w:rsidRPr="009B0644" w:rsidRDefault="009B0644" w:rsidP="009B0644">
            <w:pPr>
              <w:pStyle w:val="Table"/>
              <w:jc w:val="center"/>
              <w:rPr>
                <w:rFonts w:ascii="Cambria Math" w:eastAsia="Times New Roman" w:hAnsi="Cambria Math"/>
                <w:rtl/>
                <w:oMath/>
              </w:rPr>
            </w:pPr>
            <m:oMathPara>
              <m:oMath>
                <m:r>
                  <m:rPr>
                    <m:sty m:val="p"/>
                  </m:rPr>
                  <w:rPr>
                    <w:rFonts w:ascii="Cambria Math" w:hAnsi="Cambria Math" w:hint="cs"/>
                    <w:rtl/>
                  </w:rPr>
                  <m:t>۳۱</m:t>
                </m:r>
              </m:oMath>
            </m:oMathPara>
          </w:p>
        </w:tc>
        <w:tc>
          <w:tcPr>
            <w:tcW w:w="1008" w:type="dxa"/>
            <w:vAlign w:val="center"/>
          </w:tcPr>
          <w:p w14:paraId="425A5549" w14:textId="77777777" w:rsidR="00243DF9" w:rsidRPr="00897F0D" w:rsidRDefault="009B0644" w:rsidP="00314049">
            <w:pPr>
              <w:pStyle w:val="Table"/>
              <w:rPr>
                <w:rFonts w:ascii="Cambria Math" w:eastAsia="Times New Roman" w:hAnsi="Cambria Math"/>
                <w:rtl/>
                <w:oMath/>
              </w:rPr>
            </w:pPr>
            <m:oMathPara>
              <m:oMath>
                <m:r>
                  <m:rPr>
                    <m:sty m:val="p"/>
                  </m:rPr>
                  <w:rPr>
                    <w:rFonts w:ascii="Cambria Math" w:hAnsi="Cambria Math" w:hint="cs"/>
                    <w:rtl/>
                  </w:rPr>
                  <m:t>۱۰,۳</m:t>
                </m:r>
              </m:oMath>
            </m:oMathPara>
          </w:p>
        </w:tc>
        <w:tc>
          <w:tcPr>
            <w:tcW w:w="1008" w:type="dxa"/>
            <w:shd w:val="clear" w:color="auto" w:fill="auto"/>
            <w:vAlign w:val="center"/>
          </w:tcPr>
          <w:p w14:paraId="1E86B46D" w14:textId="77777777" w:rsidR="00243DF9" w:rsidRPr="00897F0D" w:rsidRDefault="009B0644" w:rsidP="00314049">
            <w:pPr>
              <w:pStyle w:val="Table"/>
              <w:rPr>
                <w:rFonts w:ascii="Cambria Math" w:eastAsia="Times New Roman" w:hAnsi="Cambria Math"/>
                <w:rtl/>
                <w:oMath/>
              </w:rPr>
            </w:pPr>
            <m:oMathPara>
              <m:oMath>
                <m:r>
                  <m:rPr>
                    <m:sty m:val="p"/>
                  </m:rPr>
                  <w:rPr>
                    <w:rFonts w:ascii="Cambria Math" w:hAnsi="Cambria Math" w:hint="cs"/>
                    <w:rtl/>
                  </w:rPr>
                  <m:t>۱,۸</m:t>
                </m:r>
              </m:oMath>
            </m:oMathPara>
          </w:p>
        </w:tc>
        <w:tc>
          <w:tcPr>
            <w:tcW w:w="1008" w:type="dxa"/>
            <w:shd w:val="clear" w:color="auto" w:fill="auto"/>
            <w:vAlign w:val="center"/>
          </w:tcPr>
          <w:p w14:paraId="30C48A72" w14:textId="77777777" w:rsidR="00243DF9" w:rsidRPr="00897F0D" w:rsidRDefault="009B0644" w:rsidP="00314049">
            <w:pPr>
              <w:pStyle w:val="Table"/>
              <w:rPr>
                <w:rFonts w:ascii="Cambria Math" w:eastAsia="Times New Roman" w:hAnsi="Cambria Math"/>
                <w:rtl/>
                <w:oMath/>
              </w:rPr>
            </w:pPr>
            <m:oMathPara>
              <m:oMath>
                <m:r>
                  <m:rPr>
                    <m:sty m:val="p"/>
                  </m:rPr>
                  <w:rPr>
                    <w:rFonts w:ascii="Cambria Math" w:hAnsi="Cambria Math" w:hint="cs"/>
                    <w:rtl/>
                  </w:rPr>
                  <m:t>۱۲,۰</m:t>
                </m:r>
              </m:oMath>
            </m:oMathPara>
          </w:p>
        </w:tc>
        <w:tc>
          <w:tcPr>
            <w:tcW w:w="1008" w:type="dxa"/>
            <w:shd w:val="clear" w:color="auto" w:fill="auto"/>
            <w:vAlign w:val="center"/>
          </w:tcPr>
          <w:p w14:paraId="7F0010E0" w14:textId="77777777" w:rsidR="00243DF9" w:rsidRPr="00897F0D" w:rsidRDefault="009B0644" w:rsidP="00314049">
            <w:pPr>
              <w:pStyle w:val="Table"/>
              <w:rPr>
                <w:rFonts w:ascii="Cambria Math" w:eastAsia="Times New Roman" w:hAnsi="Cambria Math"/>
                <w:rtl/>
                <w:oMath/>
              </w:rPr>
            </w:pPr>
            <m:oMathPara>
              <m:oMath>
                <m:r>
                  <m:rPr>
                    <m:sty m:val="p"/>
                  </m:rPr>
                  <w:rPr>
                    <w:rFonts w:ascii="Cambria Math" w:hAnsi="Cambria Math" w:hint="cs"/>
                    <w:rtl/>
                  </w:rPr>
                  <m:t>۷۵,۲</m:t>
                </m:r>
              </m:oMath>
            </m:oMathPara>
          </w:p>
        </w:tc>
        <w:tc>
          <w:tcPr>
            <w:tcW w:w="1008" w:type="dxa"/>
            <w:vAlign w:val="center"/>
          </w:tcPr>
          <w:p w14:paraId="40945CEF" w14:textId="77777777" w:rsidR="00243DF9" w:rsidRPr="00897F0D" w:rsidRDefault="009B0644" w:rsidP="00314049">
            <w:pPr>
              <w:pStyle w:val="Table"/>
              <w:rPr>
                <w:rFonts w:ascii="Cambria Math" w:eastAsia="Times New Roman" w:hAnsi="Cambria Math"/>
                <w:rtl/>
                <w:oMath/>
              </w:rPr>
            </w:pPr>
            <m:oMathPara>
              <m:oMath>
                <m:r>
                  <m:rPr>
                    <m:sty m:val="p"/>
                  </m:rPr>
                  <w:rPr>
                    <w:rFonts w:ascii="Cambria Math" w:hAnsi="Cambria Math" w:hint="cs"/>
                    <w:rtl/>
                  </w:rPr>
                  <m:t>۰,۷</m:t>
                </m:r>
              </m:oMath>
            </m:oMathPara>
          </w:p>
        </w:tc>
        <w:tc>
          <w:tcPr>
            <w:tcW w:w="1728" w:type="dxa"/>
            <w:shd w:val="clear" w:color="auto" w:fill="auto"/>
            <w:vAlign w:val="center"/>
          </w:tcPr>
          <w:p w14:paraId="16BE0489" w14:textId="77777777" w:rsidR="00243DF9" w:rsidRPr="00897F0D" w:rsidRDefault="009B0644" w:rsidP="00314049">
            <w:pPr>
              <w:pStyle w:val="Table"/>
              <w:rPr>
                <w:rFonts w:ascii="Cambria Math" w:eastAsia="Times New Roman" w:hAnsi="Cambria Math"/>
                <w:rtl/>
                <w:oMath/>
              </w:rPr>
            </w:pPr>
            <m:oMathPara>
              <m:oMath>
                <m:r>
                  <m:rPr>
                    <m:sty m:val="p"/>
                  </m:rPr>
                  <w:rPr>
                    <w:rFonts w:ascii="Cambria Math" w:hAnsi="Cambria Math" w:hint="cs"/>
                    <w:rtl/>
                  </w:rPr>
                  <m:t>۶۳۱۸</m:t>
                </m:r>
              </m:oMath>
            </m:oMathPara>
          </w:p>
        </w:tc>
      </w:tr>
      <w:tr w:rsidR="00243DF9" w:rsidRPr="008D28E6" w14:paraId="51DC0711" w14:textId="77777777" w:rsidTr="00243DF9">
        <w:trPr>
          <w:trHeight w:val="293"/>
          <w:jc w:val="center"/>
        </w:trPr>
        <w:tc>
          <w:tcPr>
            <w:tcW w:w="720" w:type="dxa"/>
            <w:shd w:val="clear" w:color="auto" w:fill="auto"/>
            <w:vAlign w:val="center"/>
          </w:tcPr>
          <w:p w14:paraId="0415C0D0" w14:textId="77777777" w:rsidR="00243DF9" w:rsidRPr="009B0644" w:rsidRDefault="009B0644" w:rsidP="009B0644">
            <w:pPr>
              <w:pStyle w:val="Table"/>
              <w:jc w:val="center"/>
              <w:rPr>
                <w:rFonts w:ascii="Cambria Math" w:eastAsia="Times New Roman" w:hAnsi="Cambria Math"/>
                <w:rtl/>
                <w:oMath/>
              </w:rPr>
            </w:pPr>
            <m:oMathPara>
              <m:oMath>
                <m:r>
                  <m:rPr>
                    <m:sty m:val="p"/>
                  </m:rPr>
                  <w:rPr>
                    <w:rFonts w:ascii="Cambria Math" w:hAnsi="Cambria Math" w:hint="cs"/>
                    <w:rtl/>
                  </w:rPr>
                  <m:t>۳۲</m:t>
                </m:r>
              </m:oMath>
            </m:oMathPara>
          </w:p>
        </w:tc>
        <w:tc>
          <w:tcPr>
            <w:tcW w:w="1008" w:type="dxa"/>
            <w:vAlign w:val="center"/>
          </w:tcPr>
          <w:p w14:paraId="5192ABDA" w14:textId="77777777" w:rsidR="00243DF9" w:rsidRPr="00897F0D" w:rsidRDefault="009B0644" w:rsidP="00314049">
            <w:pPr>
              <w:pStyle w:val="Table"/>
              <w:rPr>
                <w:rFonts w:ascii="Cambria Math" w:eastAsia="Times New Roman" w:hAnsi="Cambria Math"/>
                <w:rtl/>
                <w:oMath/>
              </w:rPr>
            </w:pPr>
            <m:oMathPara>
              <m:oMath>
                <m:r>
                  <m:rPr>
                    <m:sty m:val="p"/>
                  </m:rPr>
                  <w:rPr>
                    <w:rFonts w:ascii="Cambria Math" w:hAnsi="Cambria Math" w:hint="cs"/>
                    <w:rtl/>
                  </w:rPr>
                  <m:t>۹,۳</m:t>
                </m:r>
              </m:oMath>
            </m:oMathPara>
          </w:p>
        </w:tc>
        <w:tc>
          <w:tcPr>
            <w:tcW w:w="1008" w:type="dxa"/>
            <w:shd w:val="clear" w:color="auto" w:fill="auto"/>
            <w:vAlign w:val="center"/>
          </w:tcPr>
          <w:p w14:paraId="02D79E32" w14:textId="77777777" w:rsidR="00243DF9" w:rsidRPr="00897F0D" w:rsidRDefault="009B0644" w:rsidP="00314049">
            <w:pPr>
              <w:pStyle w:val="Table"/>
              <w:rPr>
                <w:rFonts w:ascii="Cambria Math" w:eastAsia="Times New Roman" w:hAnsi="Cambria Math"/>
                <w:rtl/>
                <w:oMath/>
              </w:rPr>
            </w:pPr>
            <m:oMathPara>
              <m:oMath>
                <m:r>
                  <m:rPr>
                    <m:sty m:val="p"/>
                  </m:rPr>
                  <w:rPr>
                    <w:rFonts w:ascii="Cambria Math" w:hAnsi="Cambria Math" w:hint="cs"/>
                    <w:rtl/>
                  </w:rPr>
                  <m:t>۱,۲</m:t>
                </m:r>
              </m:oMath>
            </m:oMathPara>
          </w:p>
        </w:tc>
        <w:tc>
          <w:tcPr>
            <w:tcW w:w="1008" w:type="dxa"/>
            <w:shd w:val="clear" w:color="auto" w:fill="auto"/>
            <w:vAlign w:val="center"/>
          </w:tcPr>
          <w:p w14:paraId="24DC8908" w14:textId="77777777" w:rsidR="00243DF9" w:rsidRPr="00897F0D" w:rsidRDefault="009B0644" w:rsidP="00314049">
            <w:pPr>
              <w:pStyle w:val="Table"/>
              <w:rPr>
                <w:rFonts w:ascii="Cambria Math" w:eastAsia="Times New Roman" w:hAnsi="Cambria Math"/>
                <w:rtl/>
                <w:oMath/>
              </w:rPr>
            </w:pPr>
            <m:oMathPara>
              <m:oMath>
                <m:r>
                  <m:rPr>
                    <m:sty m:val="p"/>
                  </m:rPr>
                  <w:rPr>
                    <w:rFonts w:ascii="Cambria Math" w:hAnsi="Cambria Math" w:hint="cs"/>
                    <w:rtl/>
                  </w:rPr>
                  <m:t>۱۱,۵</m:t>
                </m:r>
              </m:oMath>
            </m:oMathPara>
          </w:p>
        </w:tc>
        <w:tc>
          <w:tcPr>
            <w:tcW w:w="1008" w:type="dxa"/>
            <w:shd w:val="clear" w:color="auto" w:fill="auto"/>
            <w:vAlign w:val="center"/>
          </w:tcPr>
          <w:p w14:paraId="3B81B979" w14:textId="77777777" w:rsidR="00243DF9" w:rsidRPr="00897F0D" w:rsidRDefault="009B0644" w:rsidP="00314049">
            <w:pPr>
              <w:pStyle w:val="Table"/>
              <w:rPr>
                <w:rFonts w:ascii="Cambria Math" w:eastAsia="Times New Roman" w:hAnsi="Cambria Math"/>
                <w:rtl/>
                <w:oMath/>
              </w:rPr>
            </w:pPr>
            <m:oMathPara>
              <m:oMath>
                <m:r>
                  <m:rPr>
                    <m:sty m:val="p"/>
                  </m:rPr>
                  <w:rPr>
                    <w:rFonts w:ascii="Cambria Math" w:hAnsi="Cambria Math" w:hint="cs"/>
                    <w:rtl/>
                  </w:rPr>
                  <m:t>۷۷,۴</m:t>
                </m:r>
              </m:oMath>
            </m:oMathPara>
          </w:p>
        </w:tc>
        <w:tc>
          <w:tcPr>
            <w:tcW w:w="1008" w:type="dxa"/>
            <w:vAlign w:val="center"/>
          </w:tcPr>
          <w:p w14:paraId="7AB51EF6" w14:textId="77777777" w:rsidR="00243DF9" w:rsidRPr="00897F0D" w:rsidRDefault="009B0644" w:rsidP="00314049">
            <w:pPr>
              <w:pStyle w:val="Table"/>
              <w:rPr>
                <w:rFonts w:ascii="Cambria Math" w:eastAsia="Times New Roman" w:hAnsi="Cambria Math"/>
                <w:rtl/>
                <w:oMath/>
              </w:rPr>
            </w:pPr>
            <m:oMathPara>
              <m:oMath>
                <m:r>
                  <m:rPr>
                    <m:sty m:val="p"/>
                  </m:rPr>
                  <w:rPr>
                    <w:rFonts w:ascii="Cambria Math" w:hAnsi="Cambria Math" w:hint="cs"/>
                    <w:rtl/>
                  </w:rPr>
                  <m:t>۰,۶</m:t>
                </m:r>
              </m:oMath>
            </m:oMathPara>
          </w:p>
        </w:tc>
        <w:tc>
          <w:tcPr>
            <w:tcW w:w="1728" w:type="dxa"/>
            <w:shd w:val="clear" w:color="auto" w:fill="auto"/>
            <w:vAlign w:val="center"/>
          </w:tcPr>
          <w:p w14:paraId="1171B290" w14:textId="77777777" w:rsidR="00243DF9" w:rsidRPr="00897F0D" w:rsidRDefault="009B0644" w:rsidP="00314049">
            <w:pPr>
              <w:pStyle w:val="Table"/>
              <w:rPr>
                <w:rFonts w:ascii="Cambria Math" w:eastAsia="Times New Roman" w:hAnsi="Cambria Math"/>
                <w:rtl/>
                <w:oMath/>
              </w:rPr>
            </w:pPr>
            <m:oMathPara>
              <m:oMath>
                <m:r>
                  <m:rPr>
                    <m:sty m:val="p"/>
                  </m:rPr>
                  <w:rPr>
                    <w:rFonts w:ascii="Cambria Math" w:hAnsi="Cambria Math" w:hint="cs"/>
                    <w:rtl/>
                  </w:rPr>
                  <m:t>۷۱۱۵</m:t>
                </m:r>
              </m:oMath>
            </m:oMathPara>
          </w:p>
        </w:tc>
      </w:tr>
      <w:tr w:rsidR="00243DF9" w:rsidRPr="008D28E6" w14:paraId="4BF7213E" w14:textId="77777777" w:rsidTr="00243DF9">
        <w:trPr>
          <w:trHeight w:val="293"/>
          <w:jc w:val="center"/>
        </w:trPr>
        <w:tc>
          <w:tcPr>
            <w:tcW w:w="720" w:type="dxa"/>
            <w:shd w:val="clear" w:color="auto" w:fill="auto"/>
            <w:vAlign w:val="center"/>
          </w:tcPr>
          <w:p w14:paraId="0107FF55" w14:textId="77777777" w:rsidR="00243DF9" w:rsidRPr="009B0644" w:rsidRDefault="009B0644" w:rsidP="009B0644">
            <w:pPr>
              <w:pStyle w:val="Table"/>
              <w:jc w:val="center"/>
              <w:rPr>
                <w:rFonts w:ascii="Cambria Math" w:eastAsia="Times New Roman" w:hAnsi="Cambria Math"/>
                <w:rtl/>
                <w:oMath/>
              </w:rPr>
            </w:pPr>
            <m:oMathPara>
              <m:oMath>
                <m:r>
                  <m:rPr>
                    <m:sty m:val="p"/>
                  </m:rPr>
                  <w:rPr>
                    <w:rFonts w:ascii="Cambria Math" w:hAnsi="Cambria Math" w:hint="cs"/>
                    <w:rtl/>
                  </w:rPr>
                  <m:t>۳۳</m:t>
                </m:r>
              </m:oMath>
            </m:oMathPara>
          </w:p>
        </w:tc>
        <w:tc>
          <w:tcPr>
            <w:tcW w:w="1008" w:type="dxa"/>
            <w:vAlign w:val="center"/>
          </w:tcPr>
          <w:p w14:paraId="2ADAFF6D" w14:textId="77777777" w:rsidR="00243DF9" w:rsidRPr="00897F0D" w:rsidRDefault="009B0644" w:rsidP="00314049">
            <w:pPr>
              <w:pStyle w:val="Table"/>
              <w:rPr>
                <w:rFonts w:ascii="Cambria Math" w:eastAsia="Times New Roman" w:hAnsi="Cambria Math"/>
                <w:rtl/>
                <w:oMath/>
              </w:rPr>
            </w:pPr>
            <m:oMathPara>
              <m:oMath>
                <m:r>
                  <m:rPr>
                    <m:sty m:val="p"/>
                  </m:rPr>
                  <w:rPr>
                    <w:rFonts w:ascii="Cambria Math" w:hAnsi="Cambria Math" w:hint="cs"/>
                    <w:rtl/>
                  </w:rPr>
                  <m:t>۸,۳</m:t>
                </m:r>
              </m:oMath>
            </m:oMathPara>
          </w:p>
        </w:tc>
        <w:tc>
          <w:tcPr>
            <w:tcW w:w="1008" w:type="dxa"/>
            <w:shd w:val="clear" w:color="auto" w:fill="auto"/>
            <w:vAlign w:val="center"/>
          </w:tcPr>
          <w:p w14:paraId="2E85BE22" w14:textId="77777777" w:rsidR="00243DF9" w:rsidRPr="00C12845" w:rsidRDefault="009B0644" w:rsidP="00314049">
            <w:pPr>
              <w:pStyle w:val="Table"/>
              <w:rPr>
                <w:rFonts w:ascii="Cambria Math" w:eastAsia="Times New Roman" w:hAnsi="Cambria Math"/>
                <w:rtl/>
                <w:oMath/>
              </w:rPr>
            </w:pPr>
            <m:oMathPara>
              <m:oMath>
                <m:r>
                  <m:rPr>
                    <m:sty m:val="p"/>
                  </m:rPr>
                  <w:rPr>
                    <w:rFonts w:ascii="Cambria Math" w:hAnsi="Cambria Math" w:hint="cs"/>
                    <w:rtl/>
                  </w:rPr>
                  <m:t>۰,۹</m:t>
                </m:r>
              </m:oMath>
            </m:oMathPara>
          </w:p>
        </w:tc>
        <w:tc>
          <w:tcPr>
            <w:tcW w:w="1008" w:type="dxa"/>
            <w:shd w:val="clear" w:color="auto" w:fill="auto"/>
            <w:vAlign w:val="center"/>
          </w:tcPr>
          <w:p w14:paraId="5BDBF2E8" w14:textId="77777777" w:rsidR="00243DF9" w:rsidRPr="00897F0D" w:rsidRDefault="009B0644" w:rsidP="00314049">
            <w:pPr>
              <w:pStyle w:val="Table"/>
              <w:rPr>
                <w:rFonts w:ascii="Cambria Math" w:eastAsia="Times New Roman" w:hAnsi="Cambria Math"/>
                <w:rtl/>
                <w:oMath/>
              </w:rPr>
            </w:pPr>
            <m:oMathPara>
              <m:oMath>
                <m:r>
                  <m:rPr>
                    <m:sty m:val="p"/>
                  </m:rPr>
                  <w:rPr>
                    <w:rFonts w:ascii="Cambria Math" w:hAnsi="Cambria Math" w:hint="cs"/>
                    <w:rtl/>
                  </w:rPr>
                  <m:t>۱۱,۹</m:t>
                </m:r>
              </m:oMath>
            </m:oMathPara>
          </w:p>
        </w:tc>
        <w:tc>
          <w:tcPr>
            <w:tcW w:w="1008" w:type="dxa"/>
            <w:shd w:val="clear" w:color="auto" w:fill="auto"/>
            <w:vAlign w:val="center"/>
          </w:tcPr>
          <w:p w14:paraId="20029A98" w14:textId="77777777" w:rsidR="00243DF9" w:rsidRPr="00897F0D" w:rsidRDefault="009B0644" w:rsidP="00314049">
            <w:pPr>
              <w:pStyle w:val="Table"/>
              <w:rPr>
                <w:rFonts w:ascii="Cambria Math" w:eastAsia="Times New Roman" w:hAnsi="Cambria Math"/>
                <w:rtl/>
                <w:oMath/>
              </w:rPr>
            </w:pPr>
            <m:oMathPara>
              <m:oMath>
                <m:r>
                  <m:rPr>
                    <m:sty m:val="p"/>
                  </m:rPr>
                  <w:rPr>
                    <w:rFonts w:ascii="Cambria Math" w:hAnsi="Cambria Math" w:hint="cs"/>
                    <w:rtl/>
                  </w:rPr>
                  <m:t>۷۸,۳</m:t>
                </m:r>
              </m:oMath>
            </m:oMathPara>
          </w:p>
        </w:tc>
        <w:tc>
          <w:tcPr>
            <w:tcW w:w="1008" w:type="dxa"/>
            <w:vAlign w:val="center"/>
          </w:tcPr>
          <w:p w14:paraId="1EF16F05" w14:textId="77777777" w:rsidR="00243DF9" w:rsidRPr="00897F0D" w:rsidRDefault="009B0644" w:rsidP="00314049">
            <w:pPr>
              <w:pStyle w:val="Table"/>
              <w:rPr>
                <w:rFonts w:ascii="Cambria Math" w:eastAsia="Times New Roman" w:hAnsi="Cambria Math"/>
                <w:rtl/>
                <w:oMath/>
              </w:rPr>
            </w:pPr>
            <m:oMathPara>
              <m:oMath>
                <m:r>
                  <m:rPr>
                    <m:sty m:val="p"/>
                  </m:rPr>
                  <w:rPr>
                    <w:rFonts w:ascii="Cambria Math" w:hAnsi="Cambria Math" w:hint="cs"/>
                    <w:rtl/>
                  </w:rPr>
                  <m:t>۰,۶</m:t>
                </m:r>
              </m:oMath>
            </m:oMathPara>
          </w:p>
        </w:tc>
        <w:tc>
          <w:tcPr>
            <w:tcW w:w="1728" w:type="dxa"/>
            <w:shd w:val="clear" w:color="auto" w:fill="auto"/>
            <w:vAlign w:val="center"/>
          </w:tcPr>
          <w:p w14:paraId="2F3CD654" w14:textId="77777777" w:rsidR="00243DF9" w:rsidRPr="00897F0D" w:rsidRDefault="009B0644" w:rsidP="00314049">
            <w:pPr>
              <w:pStyle w:val="Table"/>
              <w:rPr>
                <w:rFonts w:ascii="Cambria Math" w:eastAsia="Times New Roman" w:hAnsi="Cambria Math"/>
                <w:rtl/>
                <w:oMath/>
              </w:rPr>
            </w:pPr>
            <m:oMathPara>
              <m:oMath>
                <m:r>
                  <m:rPr>
                    <m:sty m:val="p"/>
                  </m:rPr>
                  <w:rPr>
                    <w:rFonts w:ascii="Cambria Math" w:hAnsi="Cambria Math" w:hint="cs"/>
                    <w:rtl/>
                  </w:rPr>
                  <m:t>۶۵۲۳</m:t>
                </m:r>
              </m:oMath>
            </m:oMathPara>
          </w:p>
        </w:tc>
      </w:tr>
      <w:tr w:rsidR="00243DF9" w:rsidRPr="008D28E6" w14:paraId="455E7467" w14:textId="77777777" w:rsidTr="00243DF9">
        <w:trPr>
          <w:trHeight w:val="293"/>
          <w:jc w:val="center"/>
        </w:trPr>
        <w:tc>
          <w:tcPr>
            <w:tcW w:w="720" w:type="dxa"/>
            <w:shd w:val="clear" w:color="auto" w:fill="auto"/>
            <w:vAlign w:val="center"/>
          </w:tcPr>
          <w:p w14:paraId="62C3215C" w14:textId="77777777" w:rsidR="00243DF9" w:rsidRPr="009B0644" w:rsidRDefault="009B0644" w:rsidP="009B0644">
            <w:pPr>
              <w:pStyle w:val="Table"/>
              <w:jc w:val="center"/>
              <w:rPr>
                <w:rFonts w:ascii="Cambria Math" w:eastAsia="Times New Roman" w:hAnsi="Cambria Math"/>
                <w:rtl/>
                <w:oMath/>
              </w:rPr>
            </w:pPr>
            <m:oMathPara>
              <m:oMath>
                <m:r>
                  <m:rPr>
                    <m:sty m:val="p"/>
                  </m:rPr>
                  <w:rPr>
                    <w:rFonts w:ascii="Cambria Math" w:hAnsi="Cambria Math" w:hint="cs"/>
                    <w:rtl/>
                  </w:rPr>
                  <m:t>۳۴</m:t>
                </m:r>
              </m:oMath>
            </m:oMathPara>
          </w:p>
        </w:tc>
        <w:tc>
          <w:tcPr>
            <w:tcW w:w="1008" w:type="dxa"/>
            <w:vAlign w:val="center"/>
          </w:tcPr>
          <w:p w14:paraId="72E3BE74" w14:textId="77777777" w:rsidR="00243DF9" w:rsidRPr="00897F0D" w:rsidRDefault="009B0644" w:rsidP="00314049">
            <w:pPr>
              <w:pStyle w:val="Table"/>
              <w:rPr>
                <w:rFonts w:ascii="Cambria Math" w:eastAsia="Times New Roman" w:hAnsi="Cambria Math"/>
                <w:rtl/>
                <w:oMath/>
              </w:rPr>
            </w:pPr>
            <m:oMathPara>
              <m:oMath>
                <m:r>
                  <m:rPr>
                    <m:sty m:val="p"/>
                  </m:rPr>
                  <w:rPr>
                    <w:rFonts w:ascii="Cambria Math" w:hAnsi="Cambria Math" w:hint="cs"/>
                    <w:rtl/>
                  </w:rPr>
                  <m:t>۷,۲</m:t>
                </m:r>
              </m:oMath>
            </m:oMathPara>
          </w:p>
        </w:tc>
        <w:tc>
          <w:tcPr>
            <w:tcW w:w="1008" w:type="dxa"/>
            <w:shd w:val="clear" w:color="auto" w:fill="auto"/>
            <w:vAlign w:val="center"/>
          </w:tcPr>
          <w:p w14:paraId="260E67E5" w14:textId="77777777" w:rsidR="00243DF9" w:rsidRPr="00897F0D" w:rsidRDefault="009B0644" w:rsidP="00314049">
            <w:pPr>
              <w:pStyle w:val="Table"/>
              <w:rPr>
                <w:rFonts w:ascii="Cambria Math" w:eastAsia="Times New Roman" w:hAnsi="Cambria Math"/>
                <w:rtl/>
                <w:oMath/>
              </w:rPr>
            </w:pPr>
            <m:oMathPara>
              <m:oMath>
                <m:r>
                  <m:rPr>
                    <m:sty m:val="p"/>
                  </m:rPr>
                  <w:rPr>
                    <w:rFonts w:ascii="Cambria Math" w:hAnsi="Cambria Math" w:hint="cs"/>
                    <w:rtl/>
                  </w:rPr>
                  <m:t>۰,۶</m:t>
                </m:r>
              </m:oMath>
            </m:oMathPara>
          </w:p>
        </w:tc>
        <w:tc>
          <w:tcPr>
            <w:tcW w:w="1008" w:type="dxa"/>
            <w:shd w:val="clear" w:color="auto" w:fill="auto"/>
            <w:vAlign w:val="center"/>
          </w:tcPr>
          <w:p w14:paraId="11B48A7F" w14:textId="77777777" w:rsidR="00243DF9" w:rsidRPr="00897F0D" w:rsidRDefault="009B0644" w:rsidP="00314049">
            <w:pPr>
              <w:pStyle w:val="Table"/>
              <w:rPr>
                <w:rFonts w:ascii="Cambria Math" w:eastAsia="Times New Roman" w:hAnsi="Cambria Math"/>
                <w:rtl/>
                <w:oMath/>
              </w:rPr>
            </w:pPr>
            <m:oMathPara>
              <m:oMath>
                <m:r>
                  <m:rPr>
                    <m:sty m:val="p"/>
                  </m:rPr>
                  <w:rPr>
                    <w:rFonts w:ascii="Cambria Math" w:hAnsi="Cambria Math" w:hint="cs"/>
                    <w:rtl/>
                  </w:rPr>
                  <m:t>۱۱,۹</m:t>
                </m:r>
              </m:oMath>
            </m:oMathPara>
          </w:p>
        </w:tc>
        <w:tc>
          <w:tcPr>
            <w:tcW w:w="1008" w:type="dxa"/>
            <w:shd w:val="clear" w:color="auto" w:fill="auto"/>
            <w:vAlign w:val="center"/>
          </w:tcPr>
          <w:p w14:paraId="5631D67E" w14:textId="77777777" w:rsidR="00243DF9" w:rsidRPr="00897F0D" w:rsidRDefault="009B0644" w:rsidP="00314049">
            <w:pPr>
              <w:pStyle w:val="Table"/>
              <w:rPr>
                <w:rFonts w:ascii="Cambria Math" w:eastAsia="Times New Roman" w:hAnsi="Cambria Math"/>
                <w:rtl/>
                <w:oMath/>
              </w:rPr>
            </w:pPr>
            <m:oMathPara>
              <m:oMath>
                <m:r>
                  <m:rPr>
                    <m:sty m:val="p"/>
                  </m:rPr>
                  <w:rPr>
                    <w:rFonts w:ascii="Cambria Math" w:hAnsi="Cambria Math" w:hint="cs"/>
                    <w:rtl/>
                  </w:rPr>
                  <m:t>۷۹,۶</m:t>
                </m:r>
              </m:oMath>
            </m:oMathPara>
          </w:p>
        </w:tc>
        <w:tc>
          <w:tcPr>
            <w:tcW w:w="1008" w:type="dxa"/>
            <w:vAlign w:val="center"/>
          </w:tcPr>
          <w:p w14:paraId="50FE8DFE" w14:textId="77777777" w:rsidR="00243DF9" w:rsidRPr="00897F0D" w:rsidRDefault="009B0644" w:rsidP="00314049">
            <w:pPr>
              <w:pStyle w:val="Table"/>
              <w:rPr>
                <w:rFonts w:ascii="Cambria Math" w:eastAsia="Times New Roman" w:hAnsi="Cambria Math"/>
                <w:rtl/>
                <w:oMath/>
              </w:rPr>
            </w:pPr>
            <m:oMathPara>
              <m:oMath>
                <m:r>
                  <m:rPr>
                    <m:sty m:val="p"/>
                  </m:rPr>
                  <w:rPr>
                    <w:rFonts w:ascii="Cambria Math" w:hAnsi="Cambria Math" w:hint="cs"/>
                    <w:rtl/>
                  </w:rPr>
                  <m:t>۰,۷</m:t>
                </m:r>
              </m:oMath>
            </m:oMathPara>
          </w:p>
        </w:tc>
        <w:tc>
          <w:tcPr>
            <w:tcW w:w="1728" w:type="dxa"/>
            <w:shd w:val="clear" w:color="auto" w:fill="auto"/>
            <w:vAlign w:val="center"/>
          </w:tcPr>
          <w:p w14:paraId="509A2A88" w14:textId="77777777" w:rsidR="00243DF9" w:rsidRPr="00897F0D" w:rsidRDefault="009B0644" w:rsidP="00314049">
            <w:pPr>
              <w:pStyle w:val="Table"/>
              <w:rPr>
                <w:rFonts w:ascii="Cambria Math" w:eastAsia="Times New Roman" w:hAnsi="Cambria Math"/>
                <w:rtl/>
                <w:oMath/>
              </w:rPr>
            </w:pPr>
            <m:oMathPara>
              <m:oMath>
                <m:r>
                  <m:rPr>
                    <m:sty m:val="p"/>
                  </m:rPr>
                  <w:rPr>
                    <w:rFonts w:ascii="Cambria Math" w:hAnsi="Cambria Math" w:hint="cs"/>
                    <w:rtl/>
                  </w:rPr>
                  <m:t>۵۳۳۶</m:t>
                </m:r>
              </m:oMath>
            </m:oMathPara>
          </w:p>
        </w:tc>
      </w:tr>
      <w:tr w:rsidR="00243DF9" w:rsidRPr="008D28E6" w14:paraId="3939C4E7" w14:textId="77777777" w:rsidTr="00243DF9">
        <w:trPr>
          <w:trHeight w:val="293"/>
          <w:jc w:val="center"/>
        </w:trPr>
        <w:tc>
          <w:tcPr>
            <w:tcW w:w="720" w:type="dxa"/>
            <w:shd w:val="clear" w:color="auto" w:fill="auto"/>
            <w:vAlign w:val="center"/>
          </w:tcPr>
          <w:p w14:paraId="53A47AD1" w14:textId="77777777" w:rsidR="00243DF9" w:rsidRPr="009B0644" w:rsidRDefault="009B0644" w:rsidP="009B0644">
            <w:pPr>
              <w:pStyle w:val="Table"/>
              <w:jc w:val="center"/>
              <w:rPr>
                <w:rFonts w:ascii="Cambria Math" w:eastAsia="Times New Roman" w:hAnsi="Cambria Math"/>
                <w:rtl/>
                <w:oMath/>
              </w:rPr>
            </w:pPr>
            <m:oMathPara>
              <m:oMath>
                <m:r>
                  <m:rPr>
                    <m:sty m:val="p"/>
                  </m:rPr>
                  <w:rPr>
                    <w:rFonts w:ascii="Cambria Math" w:hAnsi="Cambria Math" w:hint="cs"/>
                    <w:rtl/>
                  </w:rPr>
                  <m:t>۳۵</m:t>
                </m:r>
              </m:oMath>
            </m:oMathPara>
          </w:p>
        </w:tc>
        <w:tc>
          <w:tcPr>
            <w:tcW w:w="1008" w:type="dxa"/>
            <w:vAlign w:val="center"/>
          </w:tcPr>
          <w:p w14:paraId="6808973D" w14:textId="77777777" w:rsidR="00243DF9" w:rsidRPr="00897F0D" w:rsidRDefault="009B0644" w:rsidP="00314049">
            <w:pPr>
              <w:pStyle w:val="Table"/>
              <w:rPr>
                <w:rFonts w:ascii="Cambria Math" w:eastAsia="Times New Roman" w:hAnsi="Cambria Math"/>
                <w:rtl/>
                <w:oMath/>
              </w:rPr>
            </w:pPr>
            <m:oMathPara>
              <m:oMath>
                <m:r>
                  <m:rPr>
                    <m:sty m:val="p"/>
                  </m:rPr>
                  <w:rPr>
                    <w:rFonts w:ascii="Cambria Math" w:hAnsi="Cambria Math" w:hint="cs"/>
                    <w:rtl/>
                  </w:rPr>
                  <m:t>۶,۴</m:t>
                </m:r>
              </m:oMath>
            </m:oMathPara>
          </w:p>
        </w:tc>
        <w:tc>
          <w:tcPr>
            <w:tcW w:w="1008" w:type="dxa"/>
            <w:shd w:val="clear" w:color="auto" w:fill="auto"/>
            <w:vAlign w:val="center"/>
          </w:tcPr>
          <w:p w14:paraId="2C9EEDE8" w14:textId="77777777" w:rsidR="00243DF9" w:rsidRPr="00897F0D" w:rsidRDefault="009B0644" w:rsidP="00314049">
            <w:pPr>
              <w:pStyle w:val="Table"/>
              <w:rPr>
                <w:rFonts w:ascii="Cambria Math" w:eastAsia="Times New Roman" w:hAnsi="Cambria Math"/>
                <w:rtl/>
                <w:oMath/>
              </w:rPr>
            </w:pPr>
            <m:oMathPara>
              <m:oMath>
                <m:r>
                  <m:rPr>
                    <m:sty m:val="p"/>
                  </m:rPr>
                  <w:rPr>
                    <w:rFonts w:ascii="Cambria Math" w:hAnsi="Cambria Math" w:hint="cs"/>
                    <w:rtl/>
                  </w:rPr>
                  <m:t>۰,۵</m:t>
                </m:r>
              </m:oMath>
            </m:oMathPara>
          </w:p>
        </w:tc>
        <w:tc>
          <w:tcPr>
            <w:tcW w:w="1008" w:type="dxa"/>
            <w:shd w:val="clear" w:color="auto" w:fill="auto"/>
            <w:vAlign w:val="center"/>
          </w:tcPr>
          <w:p w14:paraId="6819A296" w14:textId="77777777" w:rsidR="00243DF9" w:rsidRPr="00897F0D" w:rsidRDefault="009B0644" w:rsidP="00314049">
            <w:pPr>
              <w:pStyle w:val="Table"/>
              <w:rPr>
                <w:rFonts w:ascii="Cambria Math" w:eastAsia="Times New Roman" w:hAnsi="Cambria Math"/>
                <w:rtl/>
                <w:oMath/>
              </w:rPr>
            </w:pPr>
            <m:oMathPara>
              <m:oMath>
                <m:r>
                  <m:rPr>
                    <m:sty m:val="p"/>
                  </m:rPr>
                  <w:rPr>
                    <w:rFonts w:ascii="Cambria Math" w:hAnsi="Cambria Math" w:hint="cs"/>
                    <w:rtl/>
                  </w:rPr>
                  <m:t>۱۳,۲</m:t>
                </m:r>
              </m:oMath>
            </m:oMathPara>
          </w:p>
        </w:tc>
        <w:tc>
          <w:tcPr>
            <w:tcW w:w="1008" w:type="dxa"/>
            <w:shd w:val="clear" w:color="auto" w:fill="auto"/>
            <w:vAlign w:val="center"/>
          </w:tcPr>
          <w:p w14:paraId="3A7F555F" w14:textId="77777777" w:rsidR="00243DF9" w:rsidRPr="00897F0D" w:rsidRDefault="009B0644" w:rsidP="00314049">
            <w:pPr>
              <w:pStyle w:val="Table"/>
              <w:rPr>
                <w:rFonts w:ascii="Cambria Math" w:eastAsia="Times New Roman" w:hAnsi="Cambria Math"/>
                <w:rtl/>
                <w:oMath/>
              </w:rPr>
            </w:pPr>
            <m:oMathPara>
              <m:oMath>
                <m:r>
                  <m:rPr>
                    <m:sty m:val="p"/>
                  </m:rPr>
                  <w:rPr>
                    <w:rFonts w:ascii="Cambria Math" w:hAnsi="Cambria Math" w:hint="cs"/>
                    <w:rtl/>
                  </w:rPr>
                  <m:t>۷۹,۲</m:t>
                </m:r>
              </m:oMath>
            </m:oMathPara>
          </w:p>
        </w:tc>
        <w:tc>
          <w:tcPr>
            <w:tcW w:w="1008" w:type="dxa"/>
            <w:vAlign w:val="center"/>
          </w:tcPr>
          <w:p w14:paraId="41FAE12C" w14:textId="77777777" w:rsidR="00243DF9" w:rsidRPr="00897F0D" w:rsidRDefault="009B0644" w:rsidP="00314049">
            <w:pPr>
              <w:pStyle w:val="Table"/>
              <w:rPr>
                <w:rFonts w:ascii="Cambria Math" w:eastAsia="Times New Roman" w:hAnsi="Cambria Math"/>
                <w:rtl/>
                <w:oMath/>
              </w:rPr>
            </w:pPr>
            <m:oMathPara>
              <m:oMath>
                <m:r>
                  <m:rPr>
                    <m:sty m:val="p"/>
                  </m:rPr>
                  <w:rPr>
                    <w:rFonts w:ascii="Cambria Math" w:hAnsi="Cambria Math" w:hint="cs"/>
                    <w:rtl/>
                  </w:rPr>
                  <m:t>۰,۷</m:t>
                </m:r>
              </m:oMath>
            </m:oMathPara>
          </w:p>
        </w:tc>
        <w:tc>
          <w:tcPr>
            <w:tcW w:w="1728" w:type="dxa"/>
            <w:shd w:val="clear" w:color="auto" w:fill="auto"/>
            <w:vAlign w:val="center"/>
          </w:tcPr>
          <w:p w14:paraId="509D2FA6" w14:textId="77777777" w:rsidR="00243DF9" w:rsidRPr="00897F0D" w:rsidRDefault="009B0644" w:rsidP="00314049">
            <w:pPr>
              <w:pStyle w:val="Table"/>
              <w:rPr>
                <w:rFonts w:ascii="Cambria Math" w:eastAsia="Times New Roman" w:hAnsi="Cambria Math"/>
                <w:rtl/>
                <w:oMath/>
              </w:rPr>
            </w:pPr>
            <m:oMathPara>
              <m:oMath>
                <m:r>
                  <m:rPr>
                    <m:sty m:val="p"/>
                  </m:rPr>
                  <w:rPr>
                    <w:rFonts w:ascii="Cambria Math" w:hAnsi="Cambria Math" w:hint="cs"/>
                    <w:rtl/>
                  </w:rPr>
                  <m:t>۴۵۹۷</m:t>
                </m:r>
              </m:oMath>
            </m:oMathPara>
          </w:p>
        </w:tc>
      </w:tr>
      <w:tr w:rsidR="00243DF9" w:rsidRPr="008D28E6" w14:paraId="0C486226" w14:textId="77777777" w:rsidTr="00243DF9">
        <w:trPr>
          <w:trHeight w:val="293"/>
          <w:jc w:val="center"/>
        </w:trPr>
        <w:tc>
          <w:tcPr>
            <w:tcW w:w="720" w:type="dxa"/>
            <w:tcBorders>
              <w:bottom w:val="single" w:sz="8" w:space="0" w:color="auto"/>
            </w:tcBorders>
            <w:shd w:val="clear" w:color="auto" w:fill="auto"/>
            <w:vAlign w:val="center"/>
          </w:tcPr>
          <w:p w14:paraId="7843A456" w14:textId="77777777" w:rsidR="00243DF9" w:rsidRPr="009B0644" w:rsidRDefault="00243DF9" w:rsidP="009B0644">
            <w:pPr>
              <w:pStyle w:val="Table"/>
              <w:jc w:val="center"/>
              <w:rPr>
                <w:rFonts w:ascii="Cambria Math" w:eastAsia="Times New Roman" w:hAnsi="Cambria Math"/>
                <w:rtl/>
                <w:oMath/>
              </w:rPr>
            </w:pPr>
            <w:r w:rsidRPr="009B0644">
              <w:rPr>
                <w:rFonts w:hint="cs"/>
                <w:rtl/>
              </w:rPr>
              <w:t>۳۶</w:t>
            </w:r>
          </w:p>
        </w:tc>
        <w:tc>
          <w:tcPr>
            <w:tcW w:w="1008" w:type="dxa"/>
            <w:tcBorders>
              <w:bottom w:val="single" w:sz="8" w:space="0" w:color="auto"/>
            </w:tcBorders>
            <w:vAlign w:val="center"/>
          </w:tcPr>
          <w:p w14:paraId="56046FF3" w14:textId="77777777" w:rsidR="00243DF9" w:rsidRPr="00897F0D" w:rsidRDefault="009B0644" w:rsidP="00314049">
            <w:pPr>
              <w:pStyle w:val="Table"/>
              <w:rPr>
                <w:rFonts w:ascii="Cambria Math" w:eastAsia="Times New Roman" w:hAnsi="Cambria Math"/>
                <w:rtl/>
                <w:oMath/>
              </w:rPr>
            </w:pPr>
            <m:oMathPara>
              <m:oMath>
                <m:r>
                  <m:rPr>
                    <m:sty m:val="p"/>
                  </m:rPr>
                  <w:rPr>
                    <w:rFonts w:ascii="Cambria Math" w:hAnsi="Cambria Math" w:hint="cs"/>
                    <w:rtl/>
                  </w:rPr>
                  <m:t>۶,۳</m:t>
                </m:r>
              </m:oMath>
            </m:oMathPara>
          </w:p>
        </w:tc>
        <w:tc>
          <w:tcPr>
            <w:tcW w:w="1008" w:type="dxa"/>
            <w:tcBorders>
              <w:bottom w:val="single" w:sz="8" w:space="0" w:color="auto"/>
            </w:tcBorders>
            <w:shd w:val="clear" w:color="auto" w:fill="auto"/>
            <w:vAlign w:val="center"/>
          </w:tcPr>
          <w:p w14:paraId="0347AF19" w14:textId="77777777" w:rsidR="00243DF9" w:rsidRPr="00897F0D" w:rsidRDefault="009B0644" w:rsidP="00314049">
            <w:pPr>
              <w:pStyle w:val="Table"/>
              <w:rPr>
                <w:rFonts w:ascii="Cambria Math" w:eastAsia="Times New Roman" w:hAnsi="Cambria Math"/>
                <w:rtl/>
                <w:oMath/>
              </w:rPr>
            </w:pPr>
            <m:oMathPara>
              <m:oMath>
                <m:r>
                  <m:rPr>
                    <m:sty m:val="p"/>
                  </m:rPr>
                  <w:rPr>
                    <w:rFonts w:ascii="Cambria Math" w:hAnsi="Cambria Math" w:hint="cs"/>
                    <w:rtl/>
                  </w:rPr>
                  <m:t>۰,۲</m:t>
                </m:r>
              </m:oMath>
            </m:oMathPara>
          </w:p>
        </w:tc>
        <w:tc>
          <w:tcPr>
            <w:tcW w:w="1008" w:type="dxa"/>
            <w:tcBorders>
              <w:bottom w:val="single" w:sz="8" w:space="0" w:color="auto"/>
            </w:tcBorders>
            <w:shd w:val="clear" w:color="auto" w:fill="auto"/>
            <w:vAlign w:val="center"/>
          </w:tcPr>
          <w:p w14:paraId="7015022F" w14:textId="77777777" w:rsidR="00243DF9" w:rsidRPr="00897F0D" w:rsidRDefault="009B0644" w:rsidP="00314049">
            <w:pPr>
              <w:pStyle w:val="Table"/>
              <w:rPr>
                <w:rFonts w:ascii="Cambria Math" w:eastAsia="Times New Roman" w:hAnsi="Cambria Math"/>
                <w:rtl/>
                <w:oMath/>
              </w:rPr>
            </w:pPr>
            <m:oMathPara>
              <m:oMath>
                <m:r>
                  <m:rPr>
                    <m:sty m:val="p"/>
                  </m:rPr>
                  <w:rPr>
                    <w:rFonts w:ascii="Cambria Math" w:hAnsi="Cambria Math" w:hint="cs"/>
                    <w:rtl/>
                  </w:rPr>
                  <m:t>۱۲,۹</m:t>
                </m:r>
              </m:oMath>
            </m:oMathPara>
          </w:p>
        </w:tc>
        <w:tc>
          <w:tcPr>
            <w:tcW w:w="1008" w:type="dxa"/>
            <w:tcBorders>
              <w:bottom w:val="single" w:sz="8" w:space="0" w:color="auto"/>
            </w:tcBorders>
            <w:shd w:val="clear" w:color="auto" w:fill="auto"/>
            <w:vAlign w:val="center"/>
          </w:tcPr>
          <w:p w14:paraId="7101B671" w14:textId="77777777" w:rsidR="00243DF9" w:rsidRPr="00897F0D" w:rsidRDefault="009B0644" w:rsidP="00314049">
            <w:pPr>
              <w:pStyle w:val="Table"/>
              <w:rPr>
                <w:rFonts w:ascii="Cambria Math" w:eastAsia="Times New Roman" w:hAnsi="Cambria Math"/>
                <w:rtl/>
                <w:oMath/>
              </w:rPr>
            </w:pPr>
            <m:oMathPara>
              <m:oMath>
                <m:r>
                  <m:rPr>
                    <m:sty m:val="p"/>
                  </m:rPr>
                  <w:rPr>
                    <w:rFonts w:ascii="Cambria Math" w:hAnsi="Cambria Math" w:hint="cs"/>
                    <w:rtl/>
                  </w:rPr>
                  <m:t>۷۹,۹</m:t>
                </m:r>
              </m:oMath>
            </m:oMathPara>
          </w:p>
        </w:tc>
        <w:tc>
          <w:tcPr>
            <w:tcW w:w="1008" w:type="dxa"/>
            <w:tcBorders>
              <w:bottom w:val="single" w:sz="8" w:space="0" w:color="auto"/>
            </w:tcBorders>
            <w:vAlign w:val="center"/>
          </w:tcPr>
          <w:p w14:paraId="69C0F712" w14:textId="77777777" w:rsidR="00243DF9" w:rsidRPr="00897F0D" w:rsidRDefault="009B0644" w:rsidP="00314049">
            <w:pPr>
              <w:pStyle w:val="Table"/>
              <w:rPr>
                <w:rFonts w:ascii="Cambria Math" w:eastAsia="Times New Roman" w:hAnsi="Cambria Math"/>
                <w:rtl/>
                <w:oMath/>
              </w:rPr>
            </w:pPr>
            <m:oMathPara>
              <m:oMath>
                <m:r>
                  <m:rPr>
                    <m:sty m:val="p"/>
                  </m:rPr>
                  <w:rPr>
                    <w:rFonts w:ascii="Cambria Math" w:hAnsi="Cambria Math" w:hint="cs"/>
                    <w:rtl/>
                  </w:rPr>
                  <m:t>۰,۷</m:t>
                </m:r>
              </m:oMath>
            </m:oMathPara>
          </w:p>
        </w:tc>
        <w:tc>
          <w:tcPr>
            <w:tcW w:w="1728" w:type="dxa"/>
            <w:tcBorders>
              <w:bottom w:val="single" w:sz="8" w:space="0" w:color="auto"/>
            </w:tcBorders>
            <w:shd w:val="clear" w:color="auto" w:fill="auto"/>
            <w:vAlign w:val="center"/>
          </w:tcPr>
          <w:p w14:paraId="2AD36EA4" w14:textId="77777777" w:rsidR="00243DF9" w:rsidRPr="00243DF9" w:rsidRDefault="009B0644" w:rsidP="00314049">
            <w:pPr>
              <w:pStyle w:val="Table"/>
              <w:rPr>
                <w:rFonts w:ascii="Cambria Math" w:eastAsia="Times New Roman" w:hAnsi="Cambria Math"/>
                <w:rtl/>
                <w:oMath/>
              </w:rPr>
            </w:pPr>
            <m:oMathPara>
              <m:oMath>
                <m:r>
                  <m:rPr>
                    <m:sty m:val="p"/>
                  </m:rPr>
                  <w:rPr>
                    <w:rFonts w:ascii="Cambria Math" w:hAnsi="Cambria Math" w:hint="cs"/>
                    <w:rtl/>
                  </w:rPr>
                  <m:t>۳۲۰۰</m:t>
                </m:r>
              </m:oMath>
            </m:oMathPara>
          </w:p>
        </w:tc>
      </w:tr>
    </w:tbl>
    <w:p w14:paraId="4FE9F3BE" w14:textId="77777777" w:rsidR="00D5322D" w:rsidRDefault="00D5322D" w:rsidP="00314049">
      <w:pPr>
        <w:rPr>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9"/>
      </w:tblGrid>
      <w:tr w:rsidR="00774C9F" w14:paraId="019F38C9" w14:textId="77777777" w:rsidTr="00774C9F">
        <w:tc>
          <w:tcPr>
            <w:tcW w:w="8499" w:type="dxa"/>
          </w:tcPr>
          <w:p w14:paraId="5D3892BE" w14:textId="77777777" w:rsidR="00774C9F" w:rsidRDefault="00774C9F" w:rsidP="00774C9F">
            <w:pPr>
              <w:pStyle w:val="Figure"/>
              <w:rPr>
                <w:rtl/>
              </w:rPr>
            </w:pPr>
            <w:r w:rsidRPr="00370F2E">
              <w:rPr>
                <w:noProof/>
                <w:rtl/>
                <w:lang w:bidi="ar-SA"/>
              </w:rPr>
              <w:drawing>
                <wp:inline distT="0" distB="0" distL="0" distR="0" wp14:anchorId="19704542" wp14:editId="031DABC1">
                  <wp:extent cx="3931920" cy="2507178"/>
                  <wp:effectExtent l="0" t="0" r="0" b="7620"/>
                  <wp:docPr id="23" name="Picture 23" descr="C:\Users\claudioq\Dropbox\Labor\Codes\Data analysis\Results\income cohort 60.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laudioq\Dropbox\Labor\Codes\Data analysis\Results\income cohort 60.wmf"/>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931920" cy="2507178"/>
                          </a:xfrm>
                          <a:prstGeom prst="rect">
                            <a:avLst/>
                          </a:prstGeom>
                          <a:noFill/>
                          <a:ln>
                            <a:noFill/>
                          </a:ln>
                        </pic:spPr>
                      </pic:pic>
                    </a:graphicData>
                  </a:graphic>
                </wp:inline>
              </w:drawing>
            </w:r>
          </w:p>
          <w:p w14:paraId="5E62713E" w14:textId="77777777" w:rsidR="00774C9F" w:rsidRDefault="00774C9F" w:rsidP="00774C9F">
            <w:pPr>
              <w:pStyle w:val="FigureCaption"/>
              <w:rPr>
                <w:rtl/>
              </w:rPr>
            </w:pPr>
            <w:bookmarkStart w:id="53" w:name="_Ref55954381"/>
            <w:bookmarkStart w:id="54" w:name="_Toc56219221"/>
            <w:r>
              <w:rPr>
                <w:rtl/>
              </w:rPr>
              <w:t>نمودار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AF71CA">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نمودار_( \* </w:instrText>
            </w:r>
            <w:r>
              <w:instrText>ARABIC \s 1</w:instrText>
            </w:r>
            <w:r>
              <w:rPr>
                <w:rtl/>
              </w:rPr>
              <w:instrText xml:space="preserve"> </w:instrText>
            </w:r>
            <w:r>
              <w:rPr>
                <w:rtl/>
              </w:rPr>
              <w:fldChar w:fldCharType="separate"/>
            </w:r>
            <w:r w:rsidR="00AF71CA">
              <w:rPr>
                <w:noProof/>
                <w:rtl/>
              </w:rPr>
              <w:t>1</w:t>
            </w:r>
            <w:r>
              <w:rPr>
                <w:rtl/>
              </w:rPr>
              <w:fldChar w:fldCharType="end"/>
            </w:r>
            <w:bookmarkEnd w:id="53"/>
            <w:r>
              <w:rPr>
                <w:rFonts w:hint="cs"/>
                <w:noProof/>
                <w:rtl/>
              </w:rPr>
              <w:t xml:space="preserve">) </w:t>
            </w:r>
            <w:r>
              <w:rPr>
                <w:rFonts w:hint="cs"/>
                <w:rtl/>
              </w:rPr>
              <w:t xml:space="preserve">لگاریتم </w:t>
            </w:r>
            <w:r w:rsidRPr="00EF56DC">
              <w:rPr>
                <w:rFonts w:hint="cs"/>
                <w:rtl/>
              </w:rPr>
              <w:t>درآمد</w:t>
            </w:r>
            <w:r>
              <w:rPr>
                <w:rFonts w:hint="cs"/>
                <w:rtl/>
              </w:rPr>
              <w:t xml:space="preserve"> سالیانه معادل‌شده متولدین ۶۵-۶۰ در سنین مختلف زندگی</w:t>
            </w:r>
            <w:bookmarkEnd w:id="54"/>
          </w:p>
        </w:tc>
      </w:tr>
      <w:tr w:rsidR="00774C9F" w14:paraId="0F03E9F5" w14:textId="77777777" w:rsidTr="00774C9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499" w:type="dxa"/>
            <w:tcBorders>
              <w:top w:val="nil"/>
              <w:left w:val="nil"/>
              <w:bottom w:val="nil"/>
              <w:right w:val="nil"/>
            </w:tcBorders>
          </w:tcPr>
          <w:p w14:paraId="545221A7" w14:textId="77777777" w:rsidR="00774C9F" w:rsidRDefault="00774C9F" w:rsidP="00774C9F">
            <w:pPr>
              <w:pStyle w:val="Figure"/>
              <w:rPr>
                <w:rtl/>
              </w:rPr>
            </w:pPr>
            <w:r w:rsidRPr="00370F2E">
              <w:rPr>
                <w:noProof/>
                <w:rtl/>
                <w:lang w:bidi="ar-SA"/>
              </w:rPr>
              <w:drawing>
                <wp:inline distT="0" distB="0" distL="0" distR="0" wp14:anchorId="2452B620" wp14:editId="1421A725">
                  <wp:extent cx="3931920" cy="2504557"/>
                  <wp:effectExtent l="0" t="0" r="0" b="0"/>
                  <wp:docPr id="24" name="Picture 24" descr="C:\Users\claudioq\Dropbox\Labor\Codes\Data analysis\Results\income deviation cohort 60.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laudioq\Dropbox\Labor\Codes\Data analysis\Results\income deviation cohort 60.wmf"/>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931920" cy="2504557"/>
                          </a:xfrm>
                          <a:prstGeom prst="rect">
                            <a:avLst/>
                          </a:prstGeom>
                          <a:noFill/>
                          <a:ln>
                            <a:noFill/>
                          </a:ln>
                        </pic:spPr>
                      </pic:pic>
                    </a:graphicData>
                  </a:graphic>
                </wp:inline>
              </w:drawing>
            </w:r>
          </w:p>
          <w:p w14:paraId="6DE1EB11" w14:textId="77777777" w:rsidR="00774C9F" w:rsidRDefault="00774C9F" w:rsidP="00774C9F">
            <w:pPr>
              <w:pStyle w:val="FigureCaption"/>
              <w:rPr>
                <w:rtl/>
              </w:rPr>
            </w:pPr>
            <w:bookmarkStart w:id="55" w:name="_Ref55954549"/>
            <w:bookmarkStart w:id="56" w:name="_Toc56219222"/>
            <w:r>
              <w:rPr>
                <w:rtl/>
              </w:rPr>
              <w:t>نمودار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AF71CA">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نمودار_( \* </w:instrText>
            </w:r>
            <w:r>
              <w:instrText>ARABIC \s 1</w:instrText>
            </w:r>
            <w:r>
              <w:rPr>
                <w:rtl/>
              </w:rPr>
              <w:instrText xml:space="preserve"> </w:instrText>
            </w:r>
            <w:r>
              <w:rPr>
                <w:rtl/>
              </w:rPr>
              <w:fldChar w:fldCharType="separate"/>
            </w:r>
            <w:r w:rsidR="00AF71CA">
              <w:rPr>
                <w:noProof/>
                <w:rtl/>
              </w:rPr>
              <w:t>2</w:t>
            </w:r>
            <w:r>
              <w:rPr>
                <w:rtl/>
              </w:rPr>
              <w:fldChar w:fldCharType="end"/>
            </w:r>
            <w:bookmarkEnd w:id="55"/>
            <w:r>
              <w:rPr>
                <w:rFonts w:hint="cs"/>
                <w:noProof/>
                <w:rtl/>
              </w:rPr>
              <w:t xml:space="preserve">) </w:t>
            </w:r>
            <w:r>
              <w:rPr>
                <w:rFonts w:hint="cs"/>
                <w:rtl/>
              </w:rPr>
              <w:t>لگاریتم انحراف معیار درآمد سالیانه متولدین ۶۵-۶۰ در سنین مختلف زندگی</w:t>
            </w:r>
            <w:bookmarkEnd w:id="56"/>
          </w:p>
        </w:tc>
      </w:tr>
    </w:tbl>
    <w:p w14:paraId="24331C5F" w14:textId="77777777" w:rsidR="00BA48FF" w:rsidRDefault="00DC0313" w:rsidP="00DC0313">
      <w:pPr>
        <w:rPr>
          <w:rtl/>
        </w:rPr>
      </w:pPr>
      <w:r>
        <w:rPr>
          <w:rFonts w:hint="cs"/>
          <w:rtl/>
        </w:rPr>
        <w:t xml:space="preserve">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Ref55954381 \h</w:instrText>
      </w:r>
      <w:r>
        <w:rPr>
          <w:rtl/>
        </w:rPr>
        <w:instrText xml:space="preserve"> </w:instrText>
      </w:r>
      <w:r>
        <w:rPr>
          <w:rtl/>
        </w:rPr>
      </w:r>
      <w:r>
        <w:rPr>
          <w:rtl/>
        </w:rPr>
        <w:fldChar w:fldCharType="separate"/>
      </w:r>
      <w:r w:rsidR="00AF71CA">
        <w:rPr>
          <w:rtl/>
        </w:rPr>
        <w:t>نمودار (</w:t>
      </w:r>
      <w:r w:rsidR="00AF71CA">
        <w:rPr>
          <w:noProof/>
          <w:rtl/>
        </w:rPr>
        <w:t>‏4</w:t>
      </w:r>
      <w:r w:rsidR="00AF71CA">
        <w:rPr>
          <w:rtl/>
        </w:rPr>
        <w:noBreakHyphen/>
      </w:r>
      <w:r w:rsidR="00AF71CA">
        <w:rPr>
          <w:noProof/>
          <w:rtl/>
        </w:rPr>
        <w:t>1</w:t>
      </w:r>
      <w:r>
        <w:rPr>
          <w:rtl/>
        </w:rPr>
        <w:fldChar w:fldCharType="end"/>
      </w:r>
      <w:r>
        <w:rPr>
          <w:rFonts w:hint="cs"/>
          <w:rtl/>
        </w:rPr>
        <w:t xml:space="preserve">) سه </w:t>
      </w:r>
      <w:r w:rsidR="00323A8B">
        <w:rPr>
          <w:rFonts w:hint="cs"/>
          <w:rtl/>
        </w:rPr>
        <w:t xml:space="preserve">پدیده را درباره‌ی درآمد حاصل از کارهای مزد و حقوق‌بگیری را نشان می‌دهد. اول این‌که با افزایش سن، درآمد افزایش می‌یابد که می‌تواند نشان‌دهنده‌ی اثر افزایش تجربه‌ی کاری یا وارد شدن افراد با تحصیلات بالاتر به بازار کار باشد. حقیقت دوم، بیشتر بودن درآمد افراد در شغل‌های یقه-سفید نسبت به شغل‌های یقه-‌‌‌آبی است. و حقیقت سوم، بالاتر بودن درآمد افراد تحصیل‌کرده چه در شغل‌های یقه-سفید و چه در شغل‌های یقه-‌آبی نسبت به افراد بدون تحصیلات دانشگاهی است.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Ref55954549 \h</w:instrText>
      </w:r>
      <w:r>
        <w:rPr>
          <w:rtl/>
        </w:rPr>
        <w:instrText xml:space="preserve"> </w:instrText>
      </w:r>
      <w:r>
        <w:rPr>
          <w:rtl/>
        </w:rPr>
      </w:r>
      <w:r>
        <w:rPr>
          <w:rtl/>
        </w:rPr>
        <w:fldChar w:fldCharType="separate"/>
      </w:r>
      <w:r w:rsidR="00AF71CA">
        <w:rPr>
          <w:rtl/>
        </w:rPr>
        <w:t>نمودار (</w:t>
      </w:r>
      <w:r w:rsidR="00AF71CA">
        <w:rPr>
          <w:noProof/>
          <w:rtl/>
        </w:rPr>
        <w:t>‏4</w:t>
      </w:r>
      <w:r w:rsidR="00AF71CA">
        <w:rPr>
          <w:rtl/>
        </w:rPr>
        <w:noBreakHyphen/>
      </w:r>
      <w:r w:rsidR="00AF71CA">
        <w:rPr>
          <w:noProof/>
          <w:rtl/>
        </w:rPr>
        <w:t>2</w:t>
      </w:r>
      <w:r>
        <w:rPr>
          <w:rtl/>
        </w:rPr>
        <w:fldChar w:fldCharType="end"/>
      </w:r>
      <w:r>
        <w:rPr>
          <w:rFonts w:hint="cs"/>
          <w:rtl/>
        </w:rPr>
        <w:t xml:space="preserve">) </w:t>
      </w:r>
      <w:r w:rsidR="00323A8B">
        <w:rPr>
          <w:rFonts w:hint="cs"/>
          <w:rtl/>
        </w:rPr>
        <w:t xml:space="preserve">انحراف معیار درآمد </w:t>
      </w:r>
      <w:r w:rsidR="00323A8B">
        <w:rPr>
          <w:rFonts w:hint="cs"/>
          <w:rtl/>
        </w:rPr>
        <w:lastRenderedPageBreak/>
        <w:t>معادل‌شده‌ی افراد نیز به تفکیک سطح تحصیلات و نوع شغلی رسم شده‌است که طبق انتظار نشان می‌دهد درآمدهای بالاتر با واریانس و تغییرات بیشتری بین افراد همراه است. البته افرادی که در مشاغل یقه-سفید و بدون تحصیلات دانشگاهی هستند دارای انحراف معیار کمتری به نسبت سایر افراد با درآمد یکسان می‌باشند. این افراد درصد کمی از کل جمعیت (در ۲۲ سالگی حدود یک درصد کل افراد و در ۳۵ سالگی حدود ۲ درصد) را شامل می‌شوند که بررسی ویژگی‌ شغلی و نحوه‌ی ورود به آن مشاغل برای بررسی این مشاهده لازم می‌باشد.</w:t>
      </w:r>
    </w:p>
    <w:p w14:paraId="57D41D1C" w14:textId="77777777" w:rsidR="00BA48FF" w:rsidRPr="000C23D8" w:rsidRDefault="00BA48FF" w:rsidP="000C23D8">
      <w:pPr>
        <w:pStyle w:val="Heading2"/>
        <w:rPr>
          <w:rtl/>
        </w:rPr>
      </w:pPr>
      <w:bookmarkStart w:id="57" w:name="_Toc91325740"/>
      <w:r w:rsidRPr="000C23D8">
        <w:rPr>
          <w:rFonts w:hint="cs"/>
          <w:rtl/>
        </w:rPr>
        <w:t>۳-۴- نتایج تخمین</w:t>
      </w:r>
      <w:bookmarkEnd w:id="57"/>
    </w:p>
    <w:p w14:paraId="7F6DA8A3" w14:textId="77777777" w:rsidR="00BA48FF" w:rsidRDefault="00393411" w:rsidP="00BA48FF">
      <w:pPr>
        <w:rPr>
          <w:rtl/>
        </w:rPr>
      </w:pPr>
      <w:r>
        <w:rPr>
          <w:rFonts w:hint="cs"/>
          <w:rtl/>
        </w:rPr>
        <w:t xml:space="preserve">     </w:t>
      </w:r>
      <w:r w:rsidR="00BA48FF">
        <w:rPr>
          <w:rFonts w:hint="cs"/>
          <w:rtl/>
        </w:rPr>
        <w:t xml:space="preserve">در تخمین مدل سعی می‌شود ضرایب مدل به گونه‌ای انتخاب شود که رفتار تصمیم‌گیری انتخاب شغل و تحصیلات متولدین سال‌های ۱۳۶۰ تا ۱۳۶۵ توجیه شود. به صورت دقیق‌تر، سعی می‌شود تابع هدف که مجموع مجذور فاصله‌ي ممان‌های بدست‌آمده از داده با ممان‌های بدست‌آمده از شبیه‌سازی مدل است، کمینه شود. کمینه کردن این تابع هدف به صورت عددی انجام می‌شود و یک فرایند تکرار شونده‌است؛ یعنی با استفاده از الگوریتم بهینه‌یابی مشخصی، تابع در نقاط زیادی و با معیار مشخصی حرکت می‌کند تا با اطمینان خاصی به یک نقطه بهینه برسد. به همین دلیل شناخت تابع هدف و نحوه رفتار آن،‌ و همچنین انتخاب روش بهینه‌یابی مناسب اهمیت می‌یابد. از طرفی دیگر، حل مدل برای هر مجموعه‌ي مشخص از پارامتر‌ها هزینه‌بر بوده و زمان نسبتا زیادی می‌گیرد که از انتخاب روش‌هایی که فضای بزرگی از پارامترها را گشته تا نقطه بهینه را پیدا کنند، جلوگیری می‌کند. </w:t>
      </w:r>
    </w:p>
    <w:p w14:paraId="2CEB83E1" w14:textId="77777777" w:rsidR="00BA48FF" w:rsidRDefault="00BA48FF" w:rsidP="00BA48FF">
      <w:pPr>
        <w:rPr>
          <w:rtl/>
        </w:rPr>
      </w:pPr>
      <w:r>
        <w:rPr>
          <w:rFonts w:hint="cs"/>
          <w:rtl/>
        </w:rPr>
        <w:t xml:space="preserve">     در عمل، ابتدا سعی می‌شود تابع هدف در نقاط مختلفی برای پارامتر‌ها که به نظر نگارنده منطقی به‌نظر می‌رسد حل شده و آن‌قدر پارامتر‌ها تغییر یابد تا رفتار شبیه‌سازی‌شده منطقی بوده و تا حد قابل قبولی با واقعیت مشاهده‌شده در داده همخوانی داشته باشد. این کار پیشنهاد اساتید خبره در این زمینه مانند آقای کین نیز می‌باشد. این عمل کمک می‌کند تا پژوهش‌گر با تغییر دادن پارامتر‌های مدل به صورت دستی و مشاهده‌کردن نتایج و نحوه تغییرات مدل، نسبت به رفتار مدل و تابع هدف نیز شناخت پیدا کند. همچنین در مراحل اولیه برنامه‌نویسی برای حل مدل، این کار باعث می‌شود خطاهای ممکن در کدنویسی را نیز راحت‌تر شناسایی کرده و آن را برطرف کرد. برای مثال اگر با افزایش پارامتر هزینه‌ي تحصیلات، افراد بیشتری ادامه تحصیل داده و بیشتر درس بخوانندکه به طور واضح خلاف شهود است، نشان می‌دهد احتمالا در کدنویسی اشتباهی وجود دارد. از آن مهم‌تر می‌تواند به پژوهش‌گر کمک کند تا خطاهای موجود در شناسایی مدل را نیز پیدا کند، یعنی </w:t>
      </w:r>
      <w:r>
        <w:rPr>
          <w:rFonts w:hint="cs"/>
          <w:rtl/>
        </w:rPr>
        <w:lastRenderedPageBreak/>
        <w:t xml:space="preserve">ممکن است حالتی یافت شود که تغییر دو پارامتر با یکدیگر، باعث شود نتایج رفتاری شبیه‌سازی‌شده تغییری نیابد. این مشاهده نشان می‌دهد که تخمین این دو پارامتر با یکدیگر ممکن نبوده و مشکل‌زا خواهد بود و باید در مدل و تئوری رفتاری در نظر گرفته‌شده اصلاحاتی اعمال شود. برای مثال در مدل ساختاری ما، مقدار پارامترهای ارزش اجاری نیروی کار یا همان </w:t>
      </w:r>
      <m:oMath>
        <m:r>
          <w:rPr>
            <w:rFonts w:ascii="Cambria Math" w:hAnsi="Cambria Math"/>
          </w:rPr>
          <m:t>r</m:t>
        </m:r>
      </m:oMath>
      <w:r>
        <w:rPr>
          <w:rFonts w:hint="cs"/>
          <w:rtl/>
        </w:rPr>
        <w:t xml:space="preserve"> ، باید از مدل کنار گذاشته شود، زیرا در یک مدل تعادل جزئی که طرف تقاضای نیروی کار مدل‌ نمی‌شود، این مقدار برای سال‌های مختلف قابل شناسایی نبوده و با پارامتر مقدار ثابت در تابع دستمزد یکی می‌شود. این پارامتر در مدل تعادل جزئي مانند کین و وولپین (۱۹۹۴) نیز کنار گذاشته شده، ولی در مدل تعادل عمومی مانند لی (۲۰۰۵) تخمین زده‌می‌شود. </w:t>
      </w:r>
    </w:p>
    <w:p w14:paraId="622F2295" w14:textId="77777777" w:rsidR="00BA48FF" w:rsidRDefault="00BA48FF" w:rsidP="00E270D1">
      <w:pPr>
        <w:rPr>
          <w:rtl/>
        </w:rPr>
      </w:pPr>
      <w:r>
        <w:rPr>
          <w:rFonts w:hint="cs"/>
          <w:rtl/>
        </w:rPr>
        <w:t xml:space="preserve">     در مجموع در مدل نهایی ۵۷ پارامتر وجود دارد که مقدار تخمینی آن‌ها در</w:t>
      </w:r>
      <w:r w:rsidR="00CD07F6">
        <w:rPr>
          <w:rFonts w:hint="cs"/>
          <w:rtl/>
        </w:rPr>
        <w:t xml:space="preserve"> </w:t>
      </w:r>
      <w:r w:rsidR="00CD07F6">
        <w:rPr>
          <w:rtl/>
        </w:rPr>
        <w:fldChar w:fldCharType="begin"/>
      </w:r>
      <w:r w:rsidR="00CD07F6">
        <w:rPr>
          <w:rtl/>
        </w:rPr>
        <w:instrText xml:space="preserve"> </w:instrText>
      </w:r>
      <w:r w:rsidR="00CD07F6">
        <w:rPr>
          <w:rFonts w:hint="cs"/>
        </w:rPr>
        <w:instrText>REF</w:instrText>
      </w:r>
      <w:r w:rsidR="00CD07F6">
        <w:rPr>
          <w:rFonts w:hint="cs"/>
          <w:rtl/>
        </w:rPr>
        <w:instrText xml:space="preserve"> _</w:instrText>
      </w:r>
      <w:r w:rsidR="00CD07F6">
        <w:rPr>
          <w:rFonts w:hint="cs"/>
        </w:rPr>
        <w:instrText>Ref55983115 \h</w:instrText>
      </w:r>
      <w:r w:rsidR="00CD07F6">
        <w:rPr>
          <w:rtl/>
        </w:rPr>
        <w:instrText xml:space="preserve"> </w:instrText>
      </w:r>
      <w:r w:rsidR="00E270D1">
        <w:rPr>
          <w:rtl/>
        </w:rPr>
        <w:instrText xml:space="preserve"> \* </w:instrText>
      </w:r>
      <w:r w:rsidR="00E270D1">
        <w:instrText>MERGEFORMAT</w:instrText>
      </w:r>
      <w:r w:rsidR="00E270D1">
        <w:rPr>
          <w:rtl/>
        </w:rPr>
        <w:instrText xml:space="preserve"> </w:instrText>
      </w:r>
      <w:r w:rsidR="00CD07F6">
        <w:rPr>
          <w:rtl/>
        </w:rPr>
      </w:r>
      <w:r w:rsidR="00CD07F6">
        <w:rPr>
          <w:rtl/>
        </w:rPr>
        <w:fldChar w:fldCharType="separate"/>
      </w:r>
      <w:r w:rsidR="00AF71CA">
        <w:rPr>
          <w:rtl/>
        </w:rPr>
        <w:t>جدول (</w:t>
      </w:r>
      <w:r w:rsidR="00AF71CA">
        <w:rPr>
          <w:noProof/>
          <w:rtl/>
        </w:rPr>
        <w:t>‏4</w:t>
      </w:r>
      <w:r w:rsidR="00AF71CA">
        <w:rPr>
          <w:noProof/>
          <w:rtl/>
        </w:rPr>
        <w:noBreakHyphen/>
        <w:t>3</w:t>
      </w:r>
      <w:r w:rsidR="00CD07F6">
        <w:rPr>
          <w:rtl/>
        </w:rPr>
        <w:fldChar w:fldCharType="end"/>
      </w:r>
      <w:r w:rsidR="00E270D1">
        <w:rPr>
          <w:rFonts w:hint="cs"/>
          <w:rtl/>
        </w:rPr>
        <w:t>)</w:t>
      </w:r>
      <w:r w:rsidR="00E270D1">
        <w:t xml:space="preserve"> </w:t>
      </w:r>
      <w:r>
        <w:rPr>
          <w:rFonts w:hint="cs"/>
          <w:rtl/>
        </w:rPr>
        <w:t>گزارش شده‌است. در تخمین علاوه بر کمینه کردن تابع هدف دو معیار دیگر نیز در نظر گرفته می‌شود؛ یکی منطقی بودن مقدار پارامترها، و دیگری مقبول بودن نحوه رفتار شبیه‌سازی‌شده‌ي مدل برای سنین بالاتر از ۴۰ سالگی. از آن‌جایی که در حال حاضر تا سنین ۳۶ سالگی متولدین سال‌های ۱۳۶۰ تا ۱۳۶۵ را می‌توان مشاهده کرد، ممان‌های مربوط به بازار کار و یا تحصیلات نیز تا همان سنین را پوشش می‌دهد. اما مدل می‌تواند به‌ازای هرمجموعه مشخص از مقادیر پارامتر‌ها، رفتار و تصمیم‌گیری افراد را تا سن‌های بالاتر نیز شبیه‌سازی کند. در نتیجه اگر فقط ممان‌های موجود را درنظر گرفته و به نحوه‌ي رفتار مدل در سنین ۱۶ تا ۳۶ سال توجه کرده و صرفا مقدار تابع هدف را کمینه کنیم، ممکن است نتایجی حاصل شود که بسیار غیرقابل قبول باشد. نمونه‌ای از این نتیجه در پیوست (ج)‌ آمده است که در آن، رفتار شبیه‌سازی شده برای سنین بالاتر غیرقابل توجیه می‌باشد، درحالی که مطابقت مدل با واقعیت برای سنین پایین‌تر که در داده‌ها نیز وجود دارد بسیار خوب بوده و حتی در ممان‌های مربوط با دستمزد افراد، مطابقت بهتری نسبت</w:t>
      </w:r>
      <w:r>
        <w:t xml:space="preserve"> </w:t>
      </w:r>
      <w:r>
        <w:rPr>
          <w:rFonts w:hint="cs"/>
          <w:rtl/>
        </w:rPr>
        <w:t>‌به نتایج نهایی دارد.</w:t>
      </w:r>
    </w:p>
    <w:p w14:paraId="454E91C9" w14:textId="77777777" w:rsidR="00BA48FF" w:rsidRPr="00B77938" w:rsidRDefault="00B77938" w:rsidP="00B77938">
      <w:pPr>
        <w:pStyle w:val="Heading3"/>
        <w:rPr>
          <w:rtl/>
        </w:rPr>
      </w:pPr>
      <w:bookmarkStart w:id="58" w:name="_Toc91325741"/>
      <w:r w:rsidRPr="00B77938">
        <w:rPr>
          <w:rFonts w:hint="cs"/>
          <w:rtl/>
        </w:rPr>
        <w:t>۱-۳-۴</w:t>
      </w:r>
      <w:r>
        <w:rPr>
          <w:rFonts w:hint="cs"/>
          <w:rtl/>
        </w:rPr>
        <w:t>-</w:t>
      </w:r>
      <w:r w:rsidR="00BA48FF" w:rsidRPr="00B77938">
        <w:rPr>
          <w:rFonts w:hint="cs"/>
          <w:rtl/>
        </w:rPr>
        <w:t xml:space="preserve"> مقدار تخمین پارامتر‌های مدل</w:t>
      </w:r>
      <w:bookmarkEnd w:id="58"/>
    </w:p>
    <w:p w14:paraId="723B95D2" w14:textId="77777777" w:rsidR="00BA48FF" w:rsidRDefault="00017ECA" w:rsidP="00CD07F6">
      <w:pPr>
        <w:rPr>
          <w:rtl/>
        </w:rPr>
      </w:pPr>
      <w:r>
        <w:rPr>
          <w:rFonts w:hint="cs"/>
          <w:rtl/>
        </w:rPr>
        <w:t xml:space="preserve">     </w:t>
      </w:r>
      <w:r w:rsidR="00BA48FF">
        <w:rPr>
          <w:rFonts w:hint="cs"/>
          <w:rtl/>
        </w:rPr>
        <w:t>در</w:t>
      </w:r>
      <w:r w:rsidR="00CD07F6">
        <w:rPr>
          <w:rFonts w:hint="cs"/>
          <w:rtl/>
        </w:rPr>
        <w:t xml:space="preserve"> </w:t>
      </w:r>
      <w:r w:rsidR="00CD07F6">
        <w:rPr>
          <w:rtl/>
        </w:rPr>
        <w:fldChar w:fldCharType="begin"/>
      </w:r>
      <w:r w:rsidR="00CD07F6">
        <w:rPr>
          <w:rtl/>
        </w:rPr>
        <w:instrText xml:space="preserve"> </w:instrText>
      </w:r>
      <w:r w:rsidR="00CD07F6">
        <w:rPr>
          <w:rFonts w:hint="cs"/>
        </w:rPr>
        <w:instrText>REF</w:instrText>
      </w:r>
      <w:r w:rsidR="00CD07F6">
        <w:rPr>
          <w:rFonts w:hint="cs"/>
          <w:rtl/>
        </w:rPr>
        <w:instrText xml:space="preserve"> _</w:instrText>
      </w:r>
      <w:r w:rsidR="00CD07F6">
        <w:rPr>
          <w:rFonts w:hint="cs"/>
        </w:rPr>
        <w:instrText>Ref55983115 \h</w:instrText>
      </w:r>
      <w:r w:rsidR="00CD07F6">
        <w:rPr>
          <w:rtl/>
        </w:rPr>
        <w:instrText xml:space="preserve"> </w:instrText>
      </w:r>
      <w:r w:rsidR="00CD07F6">
        <w:rPr>
          <w:rtl/>
        </w:rPr>
      </w:r>
      <w:r w:rsidR="00CD07F6">
        <w:rPr>
          <w:rtl/>
        </w:rPr>
        <w:fldChar w:fldCharType="separate"/>
      </w:r>
      <w:r w:rsidR="00AF71CA">
        <w:rPr>
          <w:rtl/>
        </w:rPr>
        <w:t>جدول (</w:t>
      </w:r>
      <w:r w:rsidR="00AF71CA">
        <w:rPr>
          <w:noProof/>
          <w:rtl/>
        </w:rPr>
        <w:t>‏4</w:t>
      </w:r>
      <w:r w:rsidR="00AF71CA">
        <w:rPr>
          <w:rtl/>
        </w:rPr>
        <w:noBreakHyphen/>
      </w:r>
      <w:r w:rsidR="00AF71CA">
        <w:rPr>
          <w:noProof/>
          <w:rtl/>
        </w:rPr>
        <w:t>3</w:t>
      </w:r>
      <w:r w:rsidR="00CD07F6">
        <w:rPr>
          <w:rtl/>
        </w:rPr>
        <w:fldChar w:fldCharType="end"/>
      </w:r>
      <w:r w:rsidR="00CD07F6">
        <w:rPr>
          <w:rFonts w:hint="cs"/>
          <w:rtl/>
        </w:rPr>
        <w:t>)</w:t>
      </w:r>
      <w:r w:rsidR="00F72284">
        <w:rPr>
          <w:rFonts w:hint="cs"/>
          <w:rtl/>
        </w:rPr>
        <w:t xml:space="preserve"> </w:t>
      </w:r>
      <w:r w:rsidR="00BA48FF">
        <w:rPr>
          <w:rFonts w:hint="cs"/>
          <w:rtl/>
        </w:rPr>
        <w:t xml:space="preserve">مقدار تخمین پارامترهای مدل مربوط به بازار کار و سربازی آمده‌است. طبق نتایج، هرسال تحصیل بیشتر درآمد مشاغل یقه-سفید را حدود ۱۳.۳ و درآمد مشاغل یقه-آبی را حدود ۵.۵ درصد افزایش می‌دهد. همچنین دریافت مدرک کارشناسی نیز اثر متفاوتی به ترتیب ۲۸.۰ و ۹.۹ درصد بر درآمد مشاغل یقه-سفید و یقه-آبی دارد. در مدل فرض کردیم که دریافت دیپلم تاثیر متفاوتی بر دو شغل نداشته و مقدار آن بر روی درآمد هر شغل حدود ۱۳.۷ درصد است. همچنین هر سال تجربه‌ي کاری در مشاغل یقه-سفید درآمد </w:t>
      </w:r>
      <w:r w:rsidR="00BA48FF">
        <w:rPr>
          <w:rFonts w:hint="cs"/>
          <w:rtl/>
        </w:rPr>
        <w:lastRenderedPageBreak/>
        <w:t xml:space="preserve">مشاغل یقه-سفید را حدود ۹.۱ و درآمد در مشاغل یقه-آبی را حدود ۲.۹ درصد افزایش می‌دهد. مشابه آن، هر سال تجربه‌ي کاری مشاغل یقه-آبی، درآمد ناشی از اشتغال در مشاغل یقه-آبی را حدود ۱۱.۲ درصد و درآمد اشتغال در کارهای یقه-سفید را ۲.۰ درصد می‌افزاید. </w:t>
      </w:r>
    </w:p>
    <w:p w14:paraId="72EF9644" w14:textId="77777777" w:rsidR="00BA48FF" w:rsidRDefault="00BA48FF" w:rsidP="009332FA">
      <w:r>
        <w:rPr>
          <w:rFonts w:hint="cs"/>
          <w:rtl/>
        </w:rPr>
        <w:t xml:space="preserve">     پارامتر‌هایی که در نتایج اشتباه گزارش شده در پیوست (ج) آمده است نیز نزدیک به پارامتر‌های تخمین نهایی مدل است، اما در برخی پارامترهای خاص تفاوت زیادی وجود داشته که رفتار شبیه‌سازی شده در سن‌های بالاتر را غیر قابل باور می‌کند. یکی از پارامتر‌هایی که تخمین اشتباه غیرمنطقی شده‌است، مقدار تاثیر تجربه‌ي کاری مشاغل یقه-آبی بر روی درآمد مشاغل یقه-سفید است که مقدار بالایی تخمین زده شد. به همین دلیل، طبق رفتار مدل که در</w:t>
      </w:r>
      <w:r w:rsidR="009332FA">
        <w:rPr>
          <w:rFonts w:hint="cs"/>
          <w:rtl/>
        </w:rPr>
        <w:t xml:space="preserve"> </w:t>
      </w:r>
      <w:r w:rsidR="009332FA">
        <w:rPr>
          <w:rtl/>
        </w:rPr>
        <w:fldChar w:fldCharType="begin"/>
      </w:r>
      <w:r w:rsidR="009332FA">
        <w:rPr>
          <w:rtl/>
        </w:rPr>
        <w:instrText xml:space="preserve"> </w:instrText>
      </w:r>
      <w:r w:rsidR="009332FA">
        <w:rPr>
          <w:rFonts w:hint="cs"/>
        </w:rPr>
        <w:instrText>REF</w:instrText>
      </w:r>
      <w:r w:rsidR="009332FA">
        <w:rPr>
          <w:rFonts w:hint="cs"/>
          <w:rtl/>
        </w:rPr>
        <w:instrText xml:space="preserve"> _</w:instrText>
      </w:r>
      <w:r w:rsidR="009332FA">
        <w:rPr>
          <w:rFonts w:hint="cs"/>
        </w:rPr>
        <w:instrText>Ref55985188 \h</w:instrText>
      </w:r>
      <w:r w:rsidR="009332FA">
        <w:rPr>
          <w:rtl/>
        </w:rPr>
        <w:instrText xml:space="preserve"> </w:instrText>
      </w:r>
      <w:r w:rsidR="009332FA">
        <w:rPr>
          <w:rtl/>
        </w:rPr>
      </w:r>
      <w:r w:rsidR="009332FA">
        <w:rPr>
          <w:rtl/>
        </w:rPr>
        <w:fldChar w:fldCharType="separate"/>
      </w:r>
      <w:r w:rsidR="00AF71CA">
        <w:rPr>
          <w:rtl/>
        </w:rPr>
        <w:t>نمودار (پ</w:t>
      </w:r>
      <w:r w:rsidR="00AF71CA">
        <w:rPr>
          <w:rFonts w:hint="cs"/>
          <w:rtl/>
        </w:rPr>
        <w:t>ی</w:t>
      </w:r>
      <w:r w:rsidR="00AF71CA">
        <w:rPr>
          <w:rFonts w:hint="eastAsia"/>
          <w:rtl/>
        </w:rPr>
        <w:t>وست</w:t>
      </w:r>
      <w:r w:rsidR="00AF71CA">
        <w:rPr>
          <w:rtl/>
        </w:rPr>
        <w:t>-</w:t>
      </w:r>
      <w:r w:rsidR="00AF71CA">
        <w:rPr>
          <w:noProof/>
          <w:rtl/>
        </w:rPr>
        <w:t>5</w:t>
      </w:r>
      <w:r w:rsidR="009332FA">
        <w:rPr>
          <w:rtl/>
        </w:rPr>
        <w:fldChar w:fldCharType="end"/>
      </w:r>
      <w:r w:rsidR="009332FA">
        <w:rPr>
          <w:rFonts w:hint="cs"/>
          <w:rtl/>
        </w:rPr>
        <w:t>)</w:t>
      </w:r>
      <w:r w:rsidR="00DC0313">
        <w:rPr>
          <w:rFonts w:hint="cs"/>
          <w:rtl/>
        </w:rPr>
        <w:t xml:space="preserve"> تا </w:t>
      </w:r>
      <w:r w:rsidR="009332FA">
        <w:rPr>
          <w:rtl/>
        </w:rPr>
        <w:fldChar w:fldCharType="begin"/>
      </w:r>
      <w:r w:rsidR="009332FA">
        <w:rPr>
          <w:rtl/>
        </w:rPr>
        <w:instrText xml:space="preserve"> </w:instrText>
      </w:r>
      <w:r w:rsidR="009332FA">
        <w:rPr>
          <w:rFonts w:hint="cs"/>
        </w:rPr>
        <w:instrText>REF</w:instrText>
      </w:r>
      <w:r w:rsidR="009332FA">
        <w:rPr>
          <w:rFonts w:hint="cs"/>
          <w:rtl/>
        </w:rPr>
        <w:instrText xml:space="preserve"> _</w:instrText>
      </w:r>
      <w:r w:rsidR="009332FA">
        <w:rPr>
          <w:rFonts w:hint="cs"/>
        </w:rPr>
        <w:instrText>Ref55985201 \h</w:instrText>
      </w:r>
      <w:r w:rsidR="009332FA">
        <w:rPr>
          <w:rtl/>
        </w:rPr>
        <w:instrText xml:space="preserve"> </w:instrText>
      </w:r>
      <w:r w:rsidR="009332FA">
        <w:rPr>
          <w:rtl/>
        </w:rPr>
      </w:r>
      <w:r w:rsidR="009332FA">
        <w:rPr>
          <w:rtl/>
        </w:rPr>
        <w:fldChar w:fldCharType="separate"/>
      </w:r>
      <w:r w:rsidR="00AF71CA">
        <w:rPr>
          <w:rtl/>
        </w:rPr>
        <w:t>نمودار (پ</w:t>
      </w:r>
      <w:r w:rsidR="00AF71CA">
        <w:rPr>
          <w:rFonts w:hint="cs"/>
          <w:rtl/>
        </w:rPr>
        <w:t>ی</w:t>
      </w:r>
      <w:r w:rsidR="00AF71CA">
        <w:rPr>
          <w:rFonts w:hint="eastAsia"/>
          <w:rtl/>
        </w:rPr>
        <w:t>وست</w:t>
      </w:r>
      <w:r w:rsidR="00AF71CA">
        <w:rPr>
          <w:rtl/>
        </w:rPr>
        <w:t>-</w:t>
      </w:r>
      <w:r w:rsidR="00AF71CA">
        <w:rPr>
          <w:noProof/>
          <w:rtl/>
        </w:rPr>
        <w:t>10</w:t>
      </w:r>
      <w:r w:rsidR="009332FA">
        <w:rPr>
          <w:rtl/>
        </w:rPr>
        <w:fldChar w:fldCharType="end"/>
      </w:r>
      <w:r w:rsidR="009332FA">
        <w:rPr>
          <w:rFonts w:hint="cs"/>
          <w:rtl/>
        </w:rPr>
        <w:t xml:space="preserve">) </w:t>
      </w:r>
      <w:r>
        <w:rPr>
          <w:rFonts w:hint="cs"/>
          <w:rtl/>
        </w:rPr>
        <w:t xml:space="preserve">آمده‌است، افراد ابتدا بیشتر وارد مشاغل یقه-آبی شده و بعد از سنین حدود ۴۰ سالگی که تجربه‌ي کاری در مشاغل یقه-آبی آن‌ها افزایش یافت، به کار در مشاغل یقه-سفید روی ‌می‌آورند. به همین دلیل مهم است که در کنار مطابقت خروجی مدل با داده‌ها، تخمین مدل در سنین بالاتر و همچنین منطقی بودن پارامترهای تخمین‌زده شده نیز درنظر گرفته شود. </w:t>
      </w:r>
    </w:p>
    <w:p w14:paraId="6C64AE01" w14:textId="77777777" w:rsidR="00ED1EDF" w:rsidRDefault="009B63A5" w:rsidP="004C5C70">
      <w:pPr>
        <w:rPr>
          <w:rtl/>
          <w:lang w:val="it-IT"/>
        </w:rPr>
      </w:pPr>
      <w:r>
        <w:rPr>
          <w:rFonts w:hint="cs"/>
          <w:rtl/>
          <w:lang w:val="it-IT"/>
        </w:rPr>
        <w:t xml:space="preserve">     در </w:t>
      </w:r>
      <w:r>
        <w:rPr>
          <w:rtl/>
          <w:lang w:val="it-IT"/>
        </w:rPr>
        <w:fldChar w:fldCharType="begin"/>
      </w:r>
      <w:r>
        <w:rPr>
          <w:rtl/>
          <w:lang w:val="it-IT"/>
        </w:rPr>
        <w:instrText xml:space="preserve"> </w:instrText>
      </w:r>
      <w:r w:rsidRPr="00BD4DDB">
        <w:rPr>
          <w:rFonts w:hint="cs"/>
        </w:rPr>
        <w:instrText>REF</w:instrText>
      </w:r>
      <w:r>
        <w:rPr>
          <w:rFonts w:hint="cs"/>
          <w:rtl/>
          <w:lang w:val="it-IT"/>
        </w:rPr>
        <w:instrText xml:space="preserve"> _</w:instrText>
      </w:r>
      <w:r w:rsidRPr="00BD4DDB">
        <w:rPr>
          <w:rFonts w:hint="cs"/>
        </w:rPr>
        <w:instrText>Ref58151884 \h</w:instrText>
      </w:r>
      <w:r>
        <w:rPr>
          <w:rtl/>
          <w:lang w:val="it-IT"/>
        </w:rPr>
        <w:instrText xml:space="preserve"> </w:instrText>
      </w:r>
      <w:r>
        <w:rPr>
          <w:rtl/>
          <w:lang w:val="it-IT"/>
        </w:rPr>
      </w:r>
      <w:r>
        <w:rPr>
          <w:rtl/>
          <w:lang w:val="it-IT"/>
        </w:rPr>
        <w:fldChar w:fldCharType="separate"/>
      </w:r>
      <w:r w:rsidR="00AF71CA">
        <w:rPr>
          <w:rtl/>
        </w:rPr>
        <w:t>جدول (</w:t>
      </w:r>
      <w:r w:rsidR="00AF71CA">
        <w:rPr>
          <w:noProof/>
          <w:rtl/>
        </w:rPr>
        <w:t>‏4</w:t>
      </w:r>
      <w:r w:rsidR="00AF71CA">
        <w:rPr>
          <w:rtl/>
        </w:rPr>
        <w:noBreakHyphen/>
      </w:r>
      <w:r w:rsidR="00AF71CA">
        <w:rPr>
          <w:noProof/>
          <w:rtl/>
        </w:rPr>
        <w:t>4</w:t>
      </w:r>
      <w:r>
        <w:rPr>
          <w:rtl/>
          <w:lang w:val="it-IT"/>
        </w:rPr>
        <w:fldChar w:fldCharType="end"/>
      </w:r>
      <w:r>
        <w:rPr>
          <w:rFonts w:hint="cs"/>
          <w:rtl/>
          <w:lang w:val="it-IT"/>
        </w:rPr>
        <w:t xml:space="preserve">) </w:t>
      </w:r>
      <w:r w:rsidR="00ED1EDF">
        <w:rPr>
          <w:rFonts w:hint="cs"/>
          <w:rtl/>
          <w:lang w:val="it-IT"/>
        </w:rPr>
        <w:t>مقدار تخمین پارامترهای مدل مربوط به تحصیلات و ماندن در خانه آمده که نشان می‌دهد، هزینه تحصیلات در دوره‌ي کارشناسی حدود ۴۰.۵ میلیون ریال در سال، و هزینه دوره تحصیلات تکمیلی حدود ۴۷.۷ میلیون ریال اضافه بر این مقدار در سال می‌باشد. هرچند شاید با وجود دانشگاه‌های دولتی و کاهش هزینه‌های تحصیل برای قشری از دانشجویان توانمندتر، بهتر باشد هزینه‌ي تحصیلات تابعی از گونه هر فرد در سن ۱۶ سالگی باشد، اما از آن‌جا که در داده اطلاعات کافی برای هزینه تحصیلات وجود نداشته، تخمین هریک از این هزینه‌ها به صورت جداگانه را با خطا مواجه می‌کند. به همین تصمیم گرفتیم هزینه‌ي تحصیلات برای همه‌ي گونه‌ها مقدار ثابتی درنظر گرفته شود، که در عمل، مقدار هزینه‌ي تحصیلات در سطح میانگین را برای</w:t>
      </w:r>
      <w:r w:rsidR="00ED1EDF" w:rsidRPr="00ED1EDF">
        <w:rPr>
          <w:rFonts w:hint="cs"/>
          <w:rtl/>
          <w:lang w:val="it-IT"/>
        </w:rPr>
        <w:t xml:space="preserve"> </w:t>
      </w:r>
      <w:r w:rsidR="00ED1EDF">
        <w:rPr>
          <w:rFonts w:hint="cs"/>
          <w:rtl/>
          <w:lang w:val="it-IT"/>
        </w:rPr>
        <w:t>دوره‌ي کارشناسی و همچنین تحصیلات تکمیلی نشان می‌دهد. اگر فردی با وقفه به تحصیلات ادامه دهد، یعنی اگر تصمیم به تحصیلات بگیرد اما قبل آن به فعالیت دیگر مشغول بوده است، هزینه‌ای حدود ۳۱.۱ میلیون ریال متحمل می‌شود که این هزینه می‌تواند هم هزینه‌های مستقیم ناشی از بازگشت به تحصیل و هم هزینه‌های روانی ناشی از فاصله گرفتن از آن باشد.</w:t>
      </w:r>
    </w:p>
    <w:p w14:paraId="6D744D94" w14:textId="77777777" w:rsidR="0095736D" w:rsidRDefault="0095736D" w:rsidP="00095C56">
      <w:pPr>
        <w:rPr>
          <w:rtl/>
        </w:rPr>
      </w:pPr>
      <w:r>
        <w:rPr>
          <w:rFonts w:hint="cs"/>
          <w:rtl/>
        </w:rPr>
        <w:t xml:space="preserve">     طبق مدل، این‌که هر فرد در سن ۱۶ سالگی دارای چه مقادیر ثابتی در فعالیت‌های مختلف است، یا به عبارتی در کدام گونه قرار دارد، تابعی از سطح تحصیلات وی تا قبل از این سن می‌باشد. سطح تحصیلات را در دو دسته‌ي تحصیلات کامل یعنی ۱۰ سال، و دسته دیگر تحصیلات کمتر از ۱۰ سال در نظر می‌گیریم. مقدار </w:t>
      </w:r>
      <w:r>
        <w:rPr>
          <w:rFonts w:hint="cs"/>
          <w:rtl/>
        </w:rPr>
        <w:lastRenderedPageBreak/>
        <w:t>تخمین نسبت هر گونه مشروط به تحصیلات اولیه در ۱۶ سالگی در</w:t>
      </w:r>
      <w:r w:rsidR="00095C56">
        <w:rPr>
          <w:rFonts w:hint="cs"/>
          <w:rtl/>
        </w:rPr>
        <w:t xml:space="preserve"> </w:t>
      </w:r>
      <w:r w:rsidR="00095C56">
        <w:rPr>
          <w:rtl/>
        </w:rPr>
        <w:fldChar w:fldCharType="begin"/>
      </w:r>
      <w:r w:rsidR="00095C56">
        <w:rPr>
          <w:rtl/>
        </w:rPr>
        <w:instrText xml:space="preserve"> </w:instrText>
      </w:r>
      <w:r w:rsidR="00095C56">
        <w:rPr>
          <w:rFonts w:hint="cs"/>
        </w:rPr>
        <w:instrText>REF</w:instrText>
      </w:r>
      <w:r w:rsidR="00095C56">
        <w:rPr>
          <w:rFonts w:hint="cs"/>
          <w:rtl/>
        </w:rPr>
        <w:instrText xml:space="preserve"> _</w:instrText>
      </w:r>
      <w:r w:rsidR="00095C56">
        <w:rPr>
          <w:rFonts w:hint="cs"/>
        </w:rPr>
        <w:instrText>Ref58154519 \h</w:instrText>
      </w:r>
      <w:r w:rsidR="00095C56">
        <w:rPr>
          <w:rtl/>
        </w:rPr>
        <w:instrText xml:space="preserve"> </w:instrText>
      </w:r>
      <w:r w:rsidR="00095C56">
        <w:rPr>
          <w:rtl/>
        </w:rPr>
      </w:r>
      <w:r w:rsidR="00095C56">
        <w:rPr>
          <w:rtl/>
        </w:rPr>
        <w:fldChar w:fldCharType="separate"/>
      </w:r>
      <w:r w:rsidR="00AF71CA">
        <w:rPr>
          <w:rtl/>
        </w:rPr>
        <w:t>جدول (</w:t>
      </w:r>
      <w:r w:rsidR="00AF71CA">
        <w:rPr>
          <w:noProof/>
          <w:rtl/>
        </w:rPr>
        <w:t>‏4</w:t>
      </w:r>
      <w:r w:rsidR="00AF71CA">
        <w:rPr>
          <w:rtl/>
        </w:rPr>
        <w:noBreakHyphen/>
      </w:r>
      <w:r w:rsidR="00AF71CA">
        <w:rPr>
          <w:noProof/>
          <w:rtl/>
        </w:rPr>
        <w:t>5</w:t>
      </w:r>
      <w:r w:rsidR="00095C56">
        <w:rPr>
          <w:rtl/>
        </w:rPr>
        <w:fldChar w:fldCharType="end"/>
      </w:r>
      <w:r w:rsidR="00095C56">
        <w:rPr>
          <w:rFonts w:hint="cs"/>
          <w:rtl/>
        </w:rPr>
        <w:t>)</w:t>
      </w:r>
      <w:r>
        <w:rPr>
          <w:rFonts w:hint="cs"/>
          <w:rtl/>
        </w:rPr>
        <w:t xml:space="preserve"> می‌آید. مطابق نتایج، صرف‌نظر از تحصیلات اولیه افراد، بخش بیشتری را گونه نوع یک تشکیل می‌دهد که این افراد، عمدتا تحصیلات دانشگاهی نداشته و وارد بازار کار به ویژه مشاغل یقه-آبی می‌شوند. نحوه‌ رفتار و تصمیم‌گیری هر یک از گونه‌ها به صورت جداگانه در پیوست (د) آمده‌است. گونه‌های نوع سوم و چهارم که مهارت بیشتری در تحصیلات داشته، بیشتر در افرادی که در سن ۱۶ سالگی دارای تحصیلات اولیه ۱۰ سال به‌طور کامل هستند دیده می‌شود.</w:t>
      </w:r>
    </w:p>
    <w:p w14:paraId="21D1124A" w14:textId="77777777" w:rsidR="00970C76" w:rsidRDefault="00970C76" w:rsidP="00970C76">
      <w:pPr>
        <w:pStyle w:val="TableCaption"/>
      </w:pPr>
      <w:bookmarkStart w:id="59" w:name="_Ref55983115"/>
      <w:bookmarkStart w:id="60" w:name="_Toc56219210"/>
      <w:r>
        <w:rPr>
          <w:rtl/>
        </w:rPr>
        <w:t>جدول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AF71CA">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جدول_( \* </w:instrText>
      </w:r>
      <w:r>
        <w:instrText>ARABIC \s 1</w:instrText>
      </w:r>
      <w:r>
        <w:rPr>
          <w:rtl/>
        </w:rPr>
        <w:instrText xml:space="preserve"> </w:instrText>
      </w:r>
      <w:r>
        <w:rPr>
          <w:rtl/>
        </w:rPr>
        <w:fldChar w:fldCharType="separate"/>
      </w:r>
      <w:r w:rsidR="00AF71CA">
        <w:rPr>
          <w:noProof/>
          <w:rtl/>
        </w:rPr>
        <w:t>3</w:t>
      </w:r>
      <w:r>
        <w:rPr>
          <w:rtl/>
        </w:rPr>
        <w:fldChar w:fldCharType="end"/>
      </w:r>
      <w:bookmarkEnd w:id="59"/>
      <w:r>
        <w:rPr>
          <w:rFonts w:hint="cs"/>
          <w:rtl/>
        </w:rPr>
        <w:t>) مقدار تخمین پارامترهای مدل مربوط به مشاغل و سربازی</w:t>
      </w:r>
      <w:bookmarkEnd w:id="60"/>
    </w:p>
    <w:tbl>
      <w:tblPr>
        <w:tblStyle w:val="TableGrid"/>
        <w:bidiVisual/>
        <w:tblW w:w="89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0"/>
        <w:gridCol w:w="2058"/>
        <w:gridCol w:w="2160"/>
        <w:gridCol w:w="2304"/>
        <w:gridCol w:w="144"/>
      </w:tblGrid>
      <w:tr w:rsidR="00BA48FF" w:rsidRPr="008D28E6" w14:paraId="0E18B193" w14:textId="77777777" w:rsidTr="0038465D">
        <w:trPr>
          <w:jc w:val="center"/>
        </w:trPr>
        <w:tc>
          <w:tcPr>
            <w:tcW w:w="2310" w:type="dxa"/>
            <w:tcBorders>
              <w:top w:val="double" w:sz="4" w:space="0" w:color="auto"/>
            </w:tcBorders>
          </w:tcPr>
          <w:p w14:paraId="6CB76D88" w14:textId="77777777" w:rsidR="00BA48FF" w:rsidRPr="008D28E6" w:rsidRDefault="00BA48FF" w:rsidP="0038465D">
            <w:pPr>
              <w:pStyle w:val="Table"/>
              <w:rPr>
                <w:rtl/>
              </w:rPr>
            </w:pPr>
          </w:p>
        </w:tc>
        <w:tc>
          <w:tcPr>
            <w:tcW w:w="2058" w:type="dxa"/>
            <w:tcBorders>
              <w:top w:val="double" w:sz="4" w:space="0" w:color="auto"/>
              <w:bottom w:val="single" w:sz="8" w:space="0" w:color="auto"/>
            </w:tcBorders>
          </w:tcPr>
          <w:p w14:paraId="53F1F3A4" w14:textId="77777777" w:rsidR="00BA48FF" w:rsidRPr="00B574B4" w:rsidRDefault="00BA48FF" w:rsidP="0038465D">
            <w:pPr>
              <w:pStyle w:val="Table"/>
              <w:jc w:val="center"/>
              <w:rPr>
                <w:rtl/>
              </w:rPr>
            </w:pPr>
            <w:r w:rsidRPr="00B574B4">
              <w:rPr>
                <w:rFonts w:hint="cs"/>
                <w:rtl/>
              </w:rPr>
              <w:t xml:space="preserve">مشاغل </w:t>
            </w:r>
            <w:r>
              <w:rPr>
                <w:rFonts w:hint="cs"/>
                <w:rtl/>
              </w:rPr>
              <w:t>یقه-سفید</w:t>
            </w:r>
          </w:p>
        </w:tc>
        <w:tc>
          <w:tcPr>
            <w:tcW w:w="2160" w:type="dxa"/>
            <w:tcBorders>
              <w:top w:val="double" w:sz="4" w:space="0" w:color="auto"/>
              <w:bottom w:val="single" w:sz="8" w:space="0" w:color="auto"/>
            </w:tcBorders>
          </w:tcPr>
          <w:p w14:paraId="041CB086" w14:textId="77777777" w:rsidR="00BA48FF" w:rsidRPr="00B574B4" w:rsidRDefault="00BA48FF" w:rsidP="0038465D">
            <w:pPr>
              <w:pStyle w:val="Table"/>
              <w:jc w:val="center"/>
              <w:rPr>
                <w:rtl/>
              </w:rPr>
            </w:pPr>
            <w:r w:rsidRPr="00B574B4">
              <w:rPr>
                <w:rFonts w:hint="cs"/>
                <w:rtl/>
              </w:rPr>
              <w:t xml:space="preserve">مشاغل </w:t>
            </w:r>
            <w:r>
              <w:rPr>
                <w:rFonts w:hint="cs"/>
                <w:rtl/>
              </w:rPr>
              <w:t>یقه-آبی</w:t>
            </w:r>
          </w:p>
        </w:tc>
        <w:tc>
          <w:tcPr>
            <w:tcW w:w="2448" w:type="dxa"/>
            <w:gridSpan w:val="2"/>
            <w:tcBorders>
              <w:top w:val="double" w:sz="4" w:space="0" w:color="auto"/>
              <w:bottom w:val="single" w:sz="8" w:space="0" w:color="auto"/>
            </w:tcBorders>
          </w:tcPr>
          <w:p w14:paraId="5BACC544" w14:textId="77777777" w:rsidR="00BA48FF" w:rsidRPr="00B574B4" w:rsidRDefault="00BA48FF" w:rsidP="0038465D">
            <w:pPr>
              <w:pStyle w:val="Table"/>
              <w:jc w:val="center"/>
              <w:rPr>
                <w:rtl/>
              </w:rPr>
            </w:pPr>
            <w:r w:rsidRPr="00B574B4">
              <w:rPr>
                <w:rFonts w:hint="cs"/>
                <w:rtl/>
              </w:rPr>
              <w:t>خدمت نظام وظیفه</w:t>
            </w:r>
          </w:p>
        </w:tc>
      </w:tr>
      <w:tr w:rsidR="00BA48FF" w:rsidRPr="008D28E6" w14:paraId="254E9EED" w14:textId="77777777" w:rsidTr="0038465D">
        <w:trPr>
          <w:jc w:val="center"/>
        </w:trPr>
        <w:tc>
          <w:tcPr>
            <w:tcW w:w="2310" w:type="dxa"/>
          </w:tcPr>
          <w:p w14:paraId="64610F25" w14:textId="77777777" w:rsidR="00BA48FF" w:rsidRPr="00B574B4" w:rsidRDefault="00BA48FF" w:rsidP="0038465D">
            <w:pPr>
              <w:pStyle w:val="Table"/>
              <w:rPr>
                <w:rtl/>
              </w:rPr>
            </w:pPr>
            <w:r w:rsidRPr="00B574B4">
              <w:rPr>
                <w:rFonts w:hint="cs"/>
                <w:rtl/>
              </w:rPr>
              <w:t>مقدار ثابت</w:t>
            </w:r>
          </w:p>
        </w:tc>
        <w:tc>
          <w:tcPr>
            <w:tcW w:w="2058" w:type="dxa"/>
            <w:tcBorders>
              <w:top w:val="single" w:sz="8" w:space="0" w:color="auto"/>
            </w:tcBorders>
          </w:tcPr>
          <w:p w14:paraId="7A8EE7DD" w14:textId="77777777" w:rsidR="00BA48FF" w:rsidRPr="006843E8" w:rsidRDefault="00BA48FF" w:rsidP="0038465D">
            <w:pPr>
              <w:pStyle w:val="Table"/>
              <w:rPr>
                <w:rtl/>
              </w:rPr>
            </w:pPr>
          </w:p>
        </w:tc>
        <w:tc>
          <w:tcPr>
            <w:tcW w:w="2160" w:type="dxa"/>
            <w:tcBorders>
              <w:top w:val="single" w:sz="8" w:space="0" w:color="auto"/>
            </w:tcBorders>
          </w:tcPr>
          <w:p w14:paraId="5761F8ED" w14:textId="77777777" w:rsidR="00BA48FF" w:rsidRPr="006843E8" w:rsidRDefault="00BA48FF" w:rsidP="0038465D">
            <w:pPr>
              <w:pStyle w:val="Table"/>
              <w:rPr>
                <w:rtl/>
              </w:rPr>
            </w:pPr>
          </w:p>
        </w:tc>
        <w:tc>
          <w:tcPr>
            <w:tcW w:w="2448" w:type="dxa"/>
            <w:gridSpan w:val="2"/>
            <w:tcBorders>
              <w:top w:val="single" w:sz="8" w:space="0" w:color="auto"/>
            </w:tcBorders>
          </w:tcPr>
          <w:p w14:paraId="64978ED0" w14:textId="77777777" w:rsidR="00BA48FF" w:rsidRPr="006843E8" w:rsidRDefault="00BA48FF" w:rsidP="0038465D">
            <w:pPr>
              <w:pStyle w:val="Table"/>
              <w:rPr>
                <w:rtl/>
              </w:rPr>
            </w:pPr>
          </w:p>
        </w:tc>
      </w:tr>
      <w:tr w:rsidR="00BA48FF" w:rsidRPr="008D28E6" w14:paraId="3309C01D" w14:textId="77777777" w:rsidTr="0038465D">
        <w:trPr>
          <w:jc w:val="center"/>
        </w:trPr>
        <w:tc>
          <w:tcPr>
            <w:tcW w:w="2310" w:type="dxa"/>
          </w:tcPr>
          <w:p w14:paraId="5433AA03" w14:textId="77777777" w:rsidR="00BA48FF" w:rsidRPr="00B574B4" w:rsidRDefault="00BA48FF" w:rsidP="0038465D">
            <w:pPr>
              <w:pStyle w:val="Table"/>
              <w:rPr>
                <w:rtl/>
              </w:rPr>
            </w:pPr>
            <w:r w:rsidRPr="00B574B4">
              <w:rPr>
                <w:rFonts w:hint="cs"/>
                <w:rtl/>
              </w:rPr>
              <w:t xml:space="preserve">          مقدار ثابت </w:t>
            </w:r>
            <w:r>
              <w:rPr>
                <w:rFonts w:hint="cs"/>
                <w:rtl/>
              </w:rPr>
              <w:t>گونه</w:t>
            </w:r>
            <w:r w:rsidRPr="00B574B4">
              <w:rPr>
                <w:rFonts w:hint="cs"/>
                <w:rtl/>
              </w:rPr>
              <w:t xml:space="preserve"> ۱</w:t>
            </w:r>
          </w:p>
        </w:tc>
        <w:tc>
          <w:tcPr>
            <w:tcW w:w="2058" w:type="dxa"/>
          </w:tcPr>
          <w:p w14:paraId="5D0E0C9B" w14:textId="77777777" w:rsidR="00BA48FF" w:rsidRPr="006624FA" w:rsidRDefault="00BA48FF" w:rsidP="0038465D">
            <w:pPr>
              <w:pStyle w:val="Table"/>
              <w:rPr>
                <w:rFonts w:ascii="Cambria Math" w:hAnsi="Cambria Math"/>
                <w:rtl/>
                <w:oMath/>
              </w:rPr>
            </w:pPr>
            <m:oMathPara>
              <m:oMath>
                <m:r>
                  <m:rPr>
                    <m:sty m:val="p"/>
                  </m:rPr>
                  <w:rPr>
                    <w:rFonts w:ascii="Cambria Math" w:hAnsi="Cambria Math"/>
                  </w:rPr>
                  <m:t xml:space="preserve">  </m:t>
                </m:r>
                <m:r>
                  <m:rPr>
                    <m:sty m:val="p"/>
                  </m:rPr>
                  <w:rPr>
                    <w:rFonts w:ascii="Cambria Math" w:hAnsi="Cambria Math"/>
                    <w:rtl/>
                  </w:rPr>
                  <m:t>14,9235</m:t>
                </m:r>
                <m:r>
                  <m:rPr>
                    <m:sty m:val="p"/>
                  </m:rPr>
                  <w:rPr>
                    <w:rFonts w:ascii="Cambria Math" w:hAnsi="Cambria Math"/>
                  </w:rPr>
                  <m:t xml:space="preserve"> (</m:t>
                </m:r>
                <m:r>
                  <m:rPr>
                    <m:sty m:val="p"/>
                  </m:rPr>
                  <w:rPr>
                    <w:rFonts w:ascii="Cambria Math" w:hAnsi="Cambria Math" w:hint="cs"/>
                    <w:rtl/>
                  </w:rPr>
                  <m:t>۰,۱۲۶۰</m:t>
                </m:r>
                <m:r>
                  <m:rPr>
                    <m:sty m:val="p"/>
                  </m:rPr>
                  <w:rPr>
                    <w:rFonts w:ascii="Cambria Math" w:hAnsi="Cambria Math"/>
                  </w:rPr>
                  <m:t>)</m:t>
                </m:r>
              </m:oMath>
            </m:oMathPara>
          </w:p>
        </w:tc>
        <w:tc>
          <w:tcPr>
            <w:tcW w:w="2160" w:type="dxa"/>
          </w:tcPr>
          <w:p w14:paraId="7F067623" w14:textId="77777777" w:rsidR="00BA48FF" w:rsidRPr="006624FA" w:rsidRDefault="00BA48FF" w:rsidP="0038465D">
            <w:pPr>
              <w:pStyle w:val="Table"/>
              <w:rPr>
                <w:rFonts w:ascii="Cambria Math" w:hAnsi="Cambria Math"/>
                <w:rtl/>
                <w:oMath/>
              </w:rPr>
            </w:pPr>
            <m:oMathPara>
              <m:oMath>
                <m:r>
                  <m:rPr>
                    <m:sty m:val="p"/>
                  </m:rPr>
                  <w:rPr>
                    <w:rFonts w:ascii="Cambria Math" w:hAnsi="Cambria Math"/>
                  </w:rPr>
                  <m:t xml:space="preserve">  </m:t>
                </m:r>
                <m:r>
                  <m:rPr>
                    <m:sty m:val="p"/>
                  </m:rPr>
                  <w:rPr>
                    <w:rFonts w:ascii="Cambria Math" w:hAnsi="Cambria Math"/>
                    <w:rtl/>
                  </w:rPr>
                  <m:t>16,6823</m:t>
                </m:r>
                <m:r>
                  <m:rPr>
                    <m:sty m:val="p"/>
                  </m:rPr>
                  <w:rPr>
                    <w:rFonts w:ascii="Cambria Math" w:hAnsi="Cambria Math"/>
                  </w:rPr>
                  <m:t xml:space="preserve"> (</m:t>
                </m:r>
                <m:r>
                  <m:rPr>
                    <m:sty m:val="p"/>
                  </m:rPr>
                  <w:rPr>
                    <w:rFonts w:ascii="Cambria Math" w:hAnsi="Cambria Math" w:hint="cs"/>
                    <w:rtl/>
                  </w:rPr>
                  <m:t>۰</m:t>
                </m:r>
                <m:r>
                  <m:rPr>
                    <m:sty m:val="p"/>
                  </m:rPr>
                  <w:rPr>
                    <w:rFonts w:ascii="Cambria Math" w:hAnsi="Cambria Math"/>
                    <w:rtl/>
                  </w:rPr>
                  <m:t>,</m:t>
                </m:r>
                <m:r>
                  <m:rPr>
                    <m:sty m:val="p"/>
                  </m:rPr>
                  <w:rPr>
                    <w:rFonts w:ascii="Cambria Math" w:hAnsi="Cambria Math" w:hint="cs"/>
                    <w:rtl/>
                  </w:rPr>
                  <m:t>۰۷۰۸</m:t>
                </m:r>
                <m:r>
                  <m:rPr>
                    <m:sty m:val="p"/>
                  </m:rPr>
                  <w:rPr>
                    <w:rFonts w:ascii="Cambria Math" w:hAnsi="Cambria Math"/>
                  </w:rPr>
                  <m:t>)</m:t>
                </m:r>
              </m:oMath>
            </m:oMathPara>
          </w:p>
        </w:tc>
        <w:tc>
          <w:tcPr>
            <w:tcW w:w="2448" w:type="dxa"/>
            <w:gridSpan w:val="2"/>
          </w:tcPr>
          <w:p w14:paraId="35EF2922" w14:textId="77777777" w:rsidR="00BA48FF" w:rsidRPr="00E13ACD" w:rsidRDefault="00BA48FF" w:rsidP="0038465D">
            <w:pPr>
              <w:pStyle w:val="Table"/>
              <w:rPr>
                <w:rFonts w:ascii="Cambria Math" w:hAnsi="Cambria Math"/>
                <w:rtl/>
                <w:oMath/>
              </w:rPr>
            </w:pPr>
            <m:oMathPara>
              <m:oMath>
                <m:r>
                  <w:rPr>
                    <w:rFonts w:ascii="Cambria Math" w:hAnsi="Cambria Math"/>
                    <w:rtl/>
                  </w:rPr>
                  <m:t>14,8830</m:t>
                </m:r>
                <m:r>
                  <m:rPr>
                    <m:sty m:val="p"/>
                  </m:rPr>
                  <w:rPr>
                    <w:rFonts w:ascii="Cambria Math" w:hAnsi="Cambria Math"/>
                  </w:rPr>
                  <m:t xml:space="preserve"> (</m:t>
                </m:r>
                <m:r>
                  <m:rPr>
                    <m:sty m:val="p"/>
                  </m:rPr>
                  <w:rPr>
                    <w:rFonts w:ascii="Cambria Math" w:hAnsi="Cambria Math" w:hint="cs"/>
                    <w:rtl/>
                  </w:rPr>
                  <m:t>۰,۴۹۹۹</m:t>
                </m:r>
                <m:r>
                  <m:rPr>
                    <m:sty m:val="p"/>
                  </m:rPr>
                  <w:rPr>
                    <w:rFonts w:ascii="Cambria Math" w:hAnsi="Cambria Math"/>
                  </w:rPr>
                  <m:t>)</m:t>
                </m:r>
              </m:oMath>
            </m:oMathPara>
          </w:p>
        </w:tc>
      </w:tr>
      <w:tr w:rsidR="00BA48FF" w:rsidRPr="008D28E6" w14:paraId="70C5C12F" w14:textId="77777777" w:rsidTr="0038465D">
        <w:trPr>
          <w:jc w:val="center"/>
        </w:trPr>
        <w:tc>
          <w:tcPr>
            <w:tcW w:w="2310" w:type="dxa"/>
          </w:tcPr>
          <w:p w14:paraId="181BEC4F" w14:textId="77777777" w:rsidR="00BA48FF" w:rsidRPr="00B574B4" w:rsidRDefault="00BA48FF" w:rsidP="0038465D">
            <w:pPr>
              <w:pStyle w:val="Table"/>
              <w:rPr>
                <w:rtl/>
              </w:rPr>
            </w:pPr>
            <w:r w:rsidRPr="00B574B4">
              <w:rPr>
                <w:rFonts w:hint="cs"/>
                <w:rtl/>
              </w:rPr>
              <w:t xml:space="preserve">          مقدار ثابت </w:t>
            </w:r>
            <w:r>
              <w:rPr>
                <w:rFonts w:hint="cs"/>
                <w:rtl/>
              </w:rPr>
              <w:t>گونه</w:t>
            </w:r>
            <w:r w:rsidRPr="00B574B4">
              <w:rPr>
                <w:rFonts w:hint="cs"/>
                <w:rtl/>
              </w:rPr>
              <w:t xml:space="preserve"> ۲</w:t>
            </w:r>
          </w:p>
        </w:tc>
        <w:tc>
          <w:tcPr>
            <w:tcW w:w="2058" w:type="dxa"/>
          </w:tcPr>
          <w:p w14:paraId="02454907" w14:textId="77777777" w:rsidR="00BA48FF" w:rsidRPr="006624FA" w:rsidRDefault="00BA48FF" w:rsidP="0038465D">
            <w:pPr>
              <w:pStyle w:val="Table"/>
              <w:rPr>
                <w:rFonts w:ascii="Cambria Math" w:hAnsi="Cambria Math"/>
                <w:rtl/>
                <w:oMath/>
              </w:rPr>
            </w:pPr>
            <m:oMathPara>
              <m:oMath>
                <m:r>
                  <m:rPr>
                    <m:sty m:val="p"/>
                  </m:rPr>
                  <w:rPr>
                    <w:rFonts w:ascii="Cambria Math" w:hAnsi="Cambria Math"/>
                  </w:rPr>
                  <m:t xml:space="preserve">  </m:t>
                </m:r>
                <m:r>
                  <m:rPr>
                    <m:sty m:val="p"/>
                  </m:rPr>
                  <w:rPr>
                    <w:rFonts w:ascii="Cambria Math" w:hAnsi="Cambria Math"/>
                    <w:rtl/>
                  </w:rPr>
                  <m:t>14,3670</m:t>
                </m:r>
                <m:r>
                  <m:rPr>
                    <m:sty m:val="p"/>
                  </m:rPr>
                  <w:rPr>
                    <w:rFonts w:ascii="Cambria Math" w:hAnsi="Cambria Math"/>
                  </w:rPr>
                  <m:t xml:space="preserve"> (</m:t>
                </m:r>
                <m:r>
                  <m:rPr>
                    <m:sty m:val="p"/>
                  </m:rPr>
                  <w:rPr>
                    <w:rFonts w:ascii="Cambria Math" w:hAnsi="Cambria Math" w:hint="cs"/>
                    <w:rtl/>
                  </w:rPr>
                  <m:t>۰,۸۳۵۵</m:t>
                </m:r>
                <m:r>
                  <m:rPr>
                    <m:sty m:val="p"/>
                  </m:rPr>
                  <w:rPr>
                    <w:rFonts w:ascii="Cambria Math" w:hAnsi="Cambria Math"/>
                  </w:rPr>
                  <m:t>)</m:t>
                </m:r>
              </m:oMath>
            </m:oMathPara>
          </w:p>
        </w:tc>
        <w:tc>
          <w:tcPr>
            <w:tcW w:w="2160" w:type="dxa"/>
          </w:tcPr>
          <w:p w14:paraId="370F391B" w14:textId="77777777" w:rsidR="00BA48FF" w:rsidRPr="006624FA" w:rsidRDefault="00BA48FF" w:rsidP="0038465D">
            <w:pPr>
              <w:pStyle w:val="Table"/>
              <w:rPr>
                <w:rFonts w:ascii="Cambria Math" w:hAnsi="Cambria Math"/>
                <w:rtl/>
                <w:oMath/>
              </w:rPr>
            </w:pPr>
            <m:oMathPara>
              <m:oMath>
                <m:r>
                  <m:rPr>
                    <m:sty m:val="p"/>
                  </m:rPr>
                  <w:rPr>
                    <w:rFonts w:ascii="Cambria Math" w:hAnsi="Cambria Math"/>
                  </w:rPr>
                  <m:t xml:space="preserve">  </m:t>
                </m:r>
                <m:r>
                  <m:rPr>
                    <m:sty m:val="p"/>
                  </m:rPr>
                  <w:rPr>
                    <w:rFonts w:ascii="Cambria Math" w:hAnsi="Cambria Math"/>
                    <w:rtl/>
                  </w:rPr>
                  <m:t>15,9930</m:t>
                </m:r>
                <m:r>
                  <m:rPr>
                    <m:sty m:val="p"/>
                  </m:rPr>
                  <w:rPr>
                    <w:rFonts w:ascii="Cambria Math" w:hAnsi="Cambria Math"/>
                  </w:rPr>
                  <m:t xml:space="preserve"> (</m:t>
                </m:r>
                <m:r>
                  <m:rPr>
                    <m:sty m:val="p"/>
                  </m:rPr>
                  <w:rPr>
                    <w:rFonts w:ascii="Cambria Math" w:hAnsi="Cambria Math" w:hint="cs"/>
                    <w:rtl/>
                  </w:rPr>
                  <m:t>۰,۵۳۷۳</m:t>
                </m:r>
                <m:r>
                  <m:rPr>
                    <m:sty m:val="p"/>
                  </m:rPr>
                  <w:rPr>
                    <w:rFonts w:ascii="Cambria Math" w:hAnsi="Cambria Math"/>
                  </w:rPr>
                  <m:t>)</m:t>
                </m:r>
              </m:oMath>
            </m:oMathPara>
          </w:p>
        </w:tc>
        <w:tc>
          <w:tcPr>
            <w:tcW w:w="2448" w:type="dxa"/>
            <w:gridSpan w:val="2"/>
          </w:tcPr>
          <w:p w14:paraId="5E0E970D" w14:textId="77777777" w:rsidR="00BA48FF" w:rsidRPr="009305F1" w:rsidRDefault="00BA48FF" w:rsidP="0038465D">
            <w:pPr>
              <w:pStyle w:val="Table"/>
              <w:rPr>
                <w:rFonts w:ascii="Bahij Nazanin" w:hAnsi="Bahij Nazanin"/>
                <w:rtl/>
              </w:rPr>
            </w:pPr>
            <m:oMathPara>
              <m:oMath>
                <m:r>
                  <m:rPr>
                    <m:sty m:val="p"/>
                  </m:rPr>
                  <w:rPr>
                    <w:rFonts w:ascii="Cambria Math" w:hAnsi="Cambria Math"/>
                  </w:rPr>
                  <m:t>…</m:t>
                </m:r>
              </m:oMath>
            </m:oMathPara>
          </w:p>
        </w:tc>
      </w:tr>
      <w:tr w:rsidR="00BA48FF" w:rsidRPr="008D28E6" w14:paraId="062C8116" w14:textId="77777777" w:rsidTr="0038465D">
        <w:trPr>
          <w:jc w:val="center"/>
        </w:trPr>
        <w:tc>
          <w:tcPr>
            <w:tcW w:w="2310" w:type="dxa"/>
          </w:tcPr>
          <w:p w14:paraId="6D9124C1" w14:textId="77777777" w:rsidR="00BA48FF" w:rsidRPr="00B574B4" w:rsidRDefault="00BA48FF" w:rsidP="0038465D">
            <w:pPr>
              <w:pStyle w:val="Table"/>
              <w:rPr>
                <w:rtl/>
              </w:rPr>
            </w:pPr>
            <w:r w:rsidRPr="00B574B4">
              <w:rPr>
                <w:rFonts w:hint="cs"/>
                <w:rtl/>
              </w:rPr>
              <w:t xml:space="preserve">          مقدار ثابت </w:t>
            </w:r>
            <w:r>
              <w:rPr>
                <w:rFonts w:hint="cs"/>
                <w:rtl/>
              </w:rPr>
              <w:t>گونه</w:t>
            </w:r>
            <w:r w:rsidRPr="00B574B4">
              <w:rPr>
                <w:rFonts w:hint="cs"/>
                <w:rtl/>
              </w:rPr>
              <w:t xml:space="preserve"> ۳</w:t>
            </w:r>
          </w:p>
        </w:tc>
        <w:tc>
          <w:tcPr>
            <w:tcW w:w="2058" w:type="dxa"/>
          </w:tcPr>
          <w:p w14:paraId="743BE38A" w14:textId="77777777" w:rsidR="00BA48FF" w:rsidRPr="006624FA" w:rsidRDefault="00BA48FF" w:rsidP="0038465D">
            <w:pPr>
              <w:pStyle w:val="Table"/>
              <w:rPr>
                <w:rFonts w:ascii="Cambria Math" w:hAnsi="Cambria Math"/>
                <w:rtl/>
                <w:oMath/>
              </w:rPr>
            </w:pPr>
            <m:oMathPara>
              <m:oMath>
                <m:r>
                  <m:rPr>
                    <m:sty m:val="p"/>
                  </m:rPr>
                  <w:rPr>
                    <w:rFonts w:ascii="Cambria Math" w:hAnsi="Cambria Math"/>
                  </w:rPr>
                  <m:t xml:space="preserve">  </m:t>
                </m:r>
                <m:r>
                  <m:rPr>
                    <m:sty m:val="p"/>
                  </m:rPr>
                  <w:rPr>
                    <w:rFonts w:ascii="Cambria Math" w:hAnsi="Cambria Math"/>
                    <w:rtl/>
                  </w:rPr>
                  <m:t>15,1495</m:t>
                </m:r>
                <m:r>
                  <m:rPr>
                    <m:sty m:val="p"/>
                  </m:rPr>
                  <w:rPr>
                    <w:rFonts w:ascii="Cambria Math" w:hAnsi="Cambria Math"/>
                  </w:rPr>
                  <m:t xml:space="preserve"> (</m:t>
                </m:r>
                <m:r>
                  <m:rPr>
                    <m:sty m:val="p"/>
                  </m:rPr>
                  <w:rPr>
                    <w:rFonts w:ascii="Cambria Math" w:hAnsi="Cambria Math" w:hint="cs"/>
                    <w:rtl/>
                  </w:rPr>
                  <m:t>۰,۶۴۰۶</m:t>
                </m:r>
                <m:r>
                  <m:rPr>
                    <m:sty m:val="p"/>
                  </m:rPr>
                  <w:rPr>
                    <w:rFonts w:ascii="Cambria Math" w:hAnsi="Cambria Math"/>
                  </w:rPr>
                  <m:t>)</m:t>
                </m:r>
              </m:oMath>
            </m:oMathPara>
          </w:p>
        </w:tc>
        <w:tc>
          <w:tcPr>
            <w:tcW w:w="2160" w:type="dxa"/>
          </w:tcPr>
          <w:p w14:paraId="389526D6" w14:textId="77777777" w:rsidR="00BA48FF" w:rsidRPr="006624FA" w:rsidRDefault="00BA48FF" w:rsidP="0038465D">
            <w:pPr>
              <w:pStyle w:val="Table"/>
              <w:rPr>
                <w:rFonts w:ascii="Cambria Math" w:hAnsi="Cambria Math"/>
                <w:rtl/>
                <w:oMath/>
              </w:rPr>
            </w:pPr>
            <m:oMathPara>
              <m:oMath>
                <m:r>
                  <m:rPr>
                    <m:sty m:val="p"/>
                  </m:rPr>
                  <w:rPr>
                    <w:rFonts w:ascii="Cambria Math" w:hAnsi="Cambria Math"/>
                  </w:rPr>
                  <m:t xml:space="preserve">  </m:t>
                </m:r>
                <m:r>
                  <m:rPr>
                    <m:sty m:val="p"/>
                  </m:rPr>
                  <w:rPr>
                    <w:rFonts w:ascii="Cambria Math" w:hAnsi="Cambria Math"/>
                    <w:rtl/>
                  </w:rPr>
                  <m:t>16,3415</m:t>
                </m:r>
                <m:r>
                  <m:rPr>
                    <m:sty m:val="p"/>
                  </m:rPr>
                  <w:rPr>
                    <w:rFonts w:ascii="Cambria Math" w:hAnsi="Cambria Math"/>
                  </w:rPr>
                  <m:t xml:space="preserve"> (</m:t>
                </m:r>
                <m:r>
                  <m:rPr>
                    <m:sty m:val="p"/>
                  </m:rPr>
                  <w:rPr>
                    <w:rFonts w:ascii="Cambria Math" w:hAnsi="Cambria Math" w:hint="cs"/>
                    <w:rtl/>
                  </w:rPr>
                  <m:t>۰,۱۱۰۶</m:t>
                </m:r>
                <m:r>
                  <m:rPr>
                    <m:sty m:val="p"/>
                  </m:rPr>
                  <w:rPr>
                    <w:rFonts w:ascii="Cambria Math" w:hAnsi="Cambria Math"/>
                  </w:rPr>
                  <m:t>)</m:t>
                </m:r>
              </m:oMath>
            </m:oMathPara>
          </w:p>
        </w:tc>
        <w:tc>
          <w:tcPr>
            <w:tcW w:w="2448" w:type="dxa"/>
            <w:gridSpan w:val="2"/>
          </w:tcPr>
          <w:p w14:paraId="4CFFA367" w14:textId="77777777" w:rsidR="00BA48FF" w:rsidRPr="009305F1" w:rsidRDefault="00BA48FF" w:rsidP="0038465D">
            <w:pPr>
              <w:pStyle w:val="Table"/>
              <w:rPr>
                <w:rFonts w:ascii="Bahij Nazanin" w:hAnsi="Bahij Nazanin"/>
                <w:rtl/>
              </w:rPr>
            </w:pPr>
            <m:oMathPara>
              <m:oMath>
                <m:r>
                  <m:rPr>
                    <m:sty m:val="p"/>
                  </m:rPr>
                  <w:rPr>
                    <w:rFonts w:ascii="Cambria Math" w:hAnsi="Cambria Math"/>
                  </w:rPr>
                  <m:t>…</m:t>
                </m:r>
              </m:oMath>
            </m:oMathPara>
          </w:p>
        </w:tc>
      </w:tr>
      <w:tr w:rsidR="00BA48FF" w:rsidRPr="008D28E6" w14:paraId="4E000A14" w14:textId="77777777" w:rsidTr="0038465D">
        <w:trPr>
          <w:jc w:val="center"/>
        </w:trPr>
        <w:tc>
          <w:tcPr>
            <w:tcW w:w="2310" w:type="dxa"/>
          </w:tcPr>
          <w:p w14:paraId="7460D439" w14:textId="77777777" w:rsidR="00BA48FF" w:rsidRPr="00B574B4" w:rsidRDefault="00BA48FF" w:rsidP="0038465D">
            <w:pPr>
              <w:pStyle w:val="Table"/>
              <w:rPr>
                <w:rtl/>
              </w:rPr>
            </w:pPr>
            <w:r w:rsidRPr="00B574B4">
              <w:rPr>
                <w:rFonts w:hint="cs"/>
                <w:rtl/>
              </w:rPr>
              <w:t xml:space="preserve">          مقدار ثابت </w:t>
            </w:r>
            <w:r>
              <w:rPr>
                <w:rFonts w:hint="cs"/>
                <w:rtl/>
              </w:rPr>
              <w:t>گونه</w:t>
            </w:r>
            <w:r w:rsidRPr="00B574B4">
              <w:rPr>
                <w:rFonts w:hint="cs"/>
                <w:rtl/>
              </w:rPr>
              <w:t xml:space="preserve"> ۴</w:t>
            </w:r>
          </w:p>
        </w:tc>
        <w:tc>
          <w:tcPr>
            <w:tcW w:w="2058" w:type="dxa"/>
          </w:tcPr>
          <w:p w14:paraId="41BA877E" w14:textId="77777777" w:rsidR="00BA48FF" w:rsidRPr="006624FA" w:rsidRDefault="00BA48FF" w:rsidP="0038465D">
            <w:pPr>
              <w:pStyle w:val="Table"/>
              <w:rPr>
                <w:rFonts w:ascii="Cambria Math" w:hAnsi="Cambria Math"/>
                <w:rtl/>
                <w:oMath/>
              </w:rPr>
            </w:pPr>
            <m:oMathPara>
              <m:oMath>
                <m:r>
                  <m:rPr>
                    <m:sty m:val="p"/>
                  </m:rPr>
                  <w:rPr>
                    <w:rFonts w:ascii="Cambria Math" w:hAnsi="Cambria Math"/>
                  </w:rPr>
                  <m:t xml:space="preserve">  </m:t>
                </m:r>
                <m:r>
                  <m:rPr>
                    <m:sty m:val="p"/>
                  </m:rPr>
                  <w:rPr>
                    <w:rFonts w:ascii="Cambria Math" w:hAnsi="Cambria Math"/>
                    <w:rtl/>
                  </w:rPr>
                  <m:t>15,0813</m:t>
                </m:r>
                <m:r>
                  <m:rPr>
                    <m:sty m:val="p"/>
                  </m:rPr>
                  <w:rPr>
                    <w:rFonts w:ascii="Cambria Math" w:hAnsi="Cambria Math"/>
                  </w:rPr>
                  <m:t xml:space="preserve"> (</m:t>
                </m:r>
                <m:r>
                  <m:rPr>
                    <m:sty m:val="p"/>
                  </m:rPr>
                  <w:rPr>
                    <w:rFonts w:ascii="Cambria Math" w:hAnsi="Cambria Math" w:hint="cs"/>
                    <w:rtl/>
                  </w:rPr>
                  <m:t>۰,۴۲۶۱</m:t>
                </m:r>
                <m:r>
                  <m:rPr>
                    <m:sty m:val="p"/>
                  </m:rPr>
                  <w:rPr>
                    <w:rFonts w:ascii="Cambria Math" w:hAnsi="Cambria Math"/>
                  </w:rPr>
                  <m:t>)</m:t>
                </m:r>
              </m:oMath>
            </m:oMathPara>
          </w:p>
        </w:tc>
        <w:tc>
          <w:tcPr>
            <w:tcW w:w="2160" w:type="dxa"/>
          </w:tcPr>
          <w:p w14:paraId="2BECBF1F" w14:textId="77777777" w:rsidR="00BA48FF" w:rsidRPr="006624FA" w:rsidRDefault="00BA48FF" w:rsidP="0038465D">
            <w:pPr>
              <w:pStyle w:val="Table"/>
              <w:rPr>
                <w:rFonts w:ascii="Cambria Math" w:hAnsi="Cambria Math"/>
                <w:rtl/>
                <w:oMath/>
              </w:rPr>
            </w:pPr>
            <m:oMathPara>
              <m:oMath>
                <m:r>
                  <m:rPr>
                    <m:sty m:val="p"/>
                  </m:rPr>
                  <w:rPr>
                    <w:rFonts w:ascii="Cambria Math" w:hAnsi="Cambria Math"/>
                  </w:rPr>
                  <m:t xml:space="preserve">  </m:t>
                </m:r>
                <m:r>
                  <m:rPr>
                    <m:sty m:val="p"/>
                  </m:rPr>
                  <w:rPr>
                    <w:rFonts w:ascii="Cambria Math" w:hAnsi="Cambria Math"/>
                    <w:rtl/>
                  </w:rPr>
                  <m:t>16,6860</m:t>
                </m:r>
                <m:r>
                  <m:rPr>
                    <m:sty m:val="p"/>
                  </m:rPr>
                  <w:rPr>
                    <w:rFonts w:ascii="Cambria Math" w:hAnsi="Cambria Math"/>
                  </w:rPr>
                  <m:t xml:space="preserve"> (</m:t>
                </m:r>
                <m:r>
                  <m:rPr>
                    <m:sty m:val="p"/>
                  </m:rPr>
                  <w:rPr>
                    <w:rFonts w:ascii="Cambria Math" w:hAnsi="Cambria Math" w:hint="cs"/>
                    <w:rtl/>
                  </w:rPr>
                  <m:t>۰,۲۷۴۲</m:t>
                </m:r>
                <m:r>
                  <m:rPr>
                    <m:sty m:val="p"/>
                  </m:rPr>
                  <w:rPr>
                    <w:rFonts w:ascii="Cambria Math" w:hAnsi="Cambria Math"/>
                  </w:rPr>
                  <m:t>)</m:t>
                </m:r>
              </m:oMath>
            </m:oMathPara>
          </w:p>
        </w:tc>
        <w:tc>
          <w:tcPr>
            <w:tcW w:w="2448" w:type="dxa"/>
            <w:gridSpan w:val="2"/>
          </w:tcPr>
          <w:p w14:paraId="346CD3A4" w14:textId="77777777" w:rsidR="00BA48FF" w:rsidRPr="009305F1" w:rsidRDefault="00BA48FF" w:rsidP="0038465D">
            <w:pPr>
              <w:pStyle w:val="Table"/>
              <w:rPr>
                <w:rFonts w:ascii="Bahij Nazanin" w:hAnsi="Bahij Nazanin"/>
                <w:rtl/>
              </w:rPr>
            </w:pPr>
            <m:oMathPara>
              <m:oMath>
                <m:r>
                  <m:rPr>
                    <m:sty m:val="p"/>
                  </m:rPr>
                  <w:rPr>
                    <w:rFonts w:ascii="Cambria Math" w:hAnsi="Cambria Math"/>
                  </w:rPr>
                  <m:t>…</m:t>
                </m:r>
              </m:oMath>
            </m:oMathPara>
          </w:p>
        </w:tc>
      </w:tr>
      <w:tr w:rsidR="00BA48FF" w:rsidRPr="008D28E6" w14:paraId="154DC905" w14:textId="77777777" w:rsidTr="0038465D">
        <w:trPr>
          <w:jc w:val="center"/>
        </w:trPr>
        <w:tc>
          <w:tcPr>
            <w:tcW w:w="2310" w:type="dxa"/>
          </w:tcPr>
          <w:p w14:paraId="728F7063" w14:textId="77777777" w:rsidR="00BA48FF" w:rsidRPr="00B574B4" w:rsidRDefault="00BA48FF" w:rsidP="0038465D">
            <w:pPr>
              <w:pStyle w:val="Table"/>
              <w:rPr>
                <w:rtl/>
              </w:rPr>
            </w:pPr>
            <w:r w:rsidRPr="00B574B4">
              <w:rPr>
                <w:rFonts w:hint="cs"/>
                <w:rtl/>
              </w:rPr>
              <w:t xml:space="preserve">تجربه کار </w:t>
            </w:r>
            <w:r>
              <w:rPr>
                <w:rFonts w:hint="cs"/>
                <w:rtl/>
              </w:rPr>
              <w:t>یقه-سفید</w:t>
            </w:r>
          </w:p>
        </w:tc>
        <w:tc>
          <w:tcPr>
            <w:tcW w:w="2058" w:type="dxa"/>
          </w:tcPr>
          <w:p w14:paraId="03D77EFA" w14:textId="77777777" w:rsidR="00BA48FF" w:rsidRPr="006624FA" w:rsidRDefault="00BA48FF" w:rsidP="0038465D">
            <w:pPr>
              <w:pStyle w:val="Table"/>
              <w:rPr>
                <w:rFonts w:ascii="Cambria Math" w:hAnsi="Cambria Math"/>
                <w:rtl/>
                <w:oMath/>
              </w:rPr>
            </w:pPr>
            <m:oMathPara>
              <m:oMath>
                <m:r>
                  <m:rPr>
                    <m:sty m:val="p"/>
                  </m:rPr>
                  <w:rPr>
                    <w:rFonts w:ascii="Cambria Math" w:hAnsi="Cambria Math"/>
                  </w:rPr>
                  <m:t xml:space="preserve">   </m:t>
                </m:r>
                <m:r>
                  <m:rPr>
                    <m:sty m:val="p"/>
                  </m:rPr>
                  <w:rPr>
                    <w:rFonts w:ascii="Cambria Math" w:hAnsi="Cambria Math"/>
                    <w:rtl/>
                  </w:rPr>
                  <m:t>0,0910</m:t>
                </m:r>
                <m:r>
                  <m:rPr>
                    <m:sty m:val="p"/>
                  </m:rPr>
                  <w:rPr>
                    <w:rFonts w:ascii="Cambria Math" w:hAnsi="Cambria Math"/>
                  </w:rPr>
                  <m:t xml:space="preserve"> (</m:t>
                </m:r>
                <m:r>
                  <m:rPr>
                    <m:sty m:val="p"/>
                  </m:rPr>
                  <w:rPr>
                    <w:rFonts w:ascii="Cambria Math" w:hAnsi="Cambria Math" w:hint="cs"/>
                    <w:rtl/>
                  </w:rPr>
                  <m:t>۰,۰۰۰۷</m:t>
                </m:r>
                <m:r>
                  <m:rPr>
                    <m:sty m:val="p"/>
                  </m:rPr>
                  <w:rPr>
                    <w:rFonts w:ascii="Cambria Math" w:hAnsi="Cambria Math"/>
                  </w:rPr>
                  <m:t>)</m:t>
                </m:r>
              </m:oMath>
            </m:oMathPara>
          </w:p>
        </w:tc>
        <w:tc>
          <w:tcPr>
            <w:tcW w:w="2160" w:type="dxa"/>
          </w:tcPr>
          <w:p w14:paraId="7D2EFDC8" w14:textId="77777777" w:rsidR="00BA48FF" w:rsidRPr="006624FA" w:rsidRDefault="00BA48FF" w:rsidP="0038465D">
            <w:pPr>
              <w:pStyle w:val="Table"/>
              <w:rPr>
                <w:rFonts w:ascii="Cambria Math" w:hAnsi="Cambria Math"/>
                <w:rtl/>
                <w:oMath/>
              </w:rPr>
            </w:pPr>
            <m:oMathPara>
              <m:oMath>
                <m:r>
                  <m:rPr>
                    <m:sty m:val="p"/>
                  </m:rPr>
                  <w:rPr>
                    <w:rFonts w:ascii="Cambria Math" w:hAnsi="Cambria Math"/>
                  </w:rPr>
                  <m:t xml:space="preserve">   </m:t>
                </m:r>
                <m:r>
                  <m:rPr>
                    <m:sty m:val="p"/>
                  </m:rPr>
                  <w:rPr>
                    <w:rFonts w:ascii="Cambria Math" w:hAnsi="Cambria Math"/>
                    <w:rtl/>
                  </w:rPr>
                  <m:t>0,0293</m:t>
                </m:r>
                <m:r>
                  <m:rPr>
                    <m:sty m:val="p"/>
                  </m:rPr>
                  <w:rPr>
                    <w:rFonts w:ascii="Cambria Math" w:hAnsi="Cambria Math"/>
                  </w:rPr>
                  <m:t xml:space="preserve"> (</m:t>
                </m:r>
                <m:r>
                  <m:rPr>
                    <m:sty m:val="p"/>
                  </m:rPr>
                  <w:rPr>
                    <w:rFonts w:ascii="Cambria Math" w:hAnsi="Cambria Math" w:hint="cs"/>
                    <w:rtl/>
                  </w:rPr>
                  <m:t>۰,۰۰۱۳</m:t>
                </m:r>
                <m:r>
                  <m:rPr>
                    <m:sty m:val="p"/>
                  </m:rPr>
                  <w:rPr>
                    <w:rFonts w:ascii="Cambria Math" w:hAnsi="Cambria Math"/>
                  </w:rPr>
                  <m:t>)</m:t>
                </m:r>
              </m:oMath>
            </m:oMathPara>
          </w:p>
        </w:tc>
        <w:tc>
          <w:tcPr>
            <w:tcW w:w="2448" w:type="dxa"/>
            <w:gridSpan w:val="2"/>
          </w:tcPr>
          <w:p w14:paraId="0ECACE02" w14:textId="77777777" w:rsidR="00BA48FF" w:rsidRPr="009305F1" w:rsidRDefault="00BA48FF" w:rsidP="0038465D">
            <w:pPr>
              <w:pStyle w:val="Table"/>
              <w:rPr>
                <w:rFonts w:ascii="Bahij Nazanin" w:hAnsi="Bahij Nazanin"/>
                <w:rtl/>
              </w:rPr>
            </w:pPr>
            <m:oMathPara>
              <m:oMath>
                <m:r>
                  <m:rPr>
                    <m:sty m:val="p"/>
                  </m:rPr>
                  <w:rPr>
                    <w:rFonts w:ascii="Cambria Math" w:hAnsi="Cambria Math"/>
                  </w:rPr>
                  <m:t>…</m:t>
                </m:r>
              </m:oMath>
            </m:oMathPara>
          </w:p>
        </w:tc>
      </w:tr>
      <w:tr w:rsidR="00BA48FF" w:rsidRPr="008D28E6" w14:paraId="44C3739D" w14:textId="77777777" w:rsidTr="0038465D">
        <w:trPr>
          <w:jc w:val="center"/>
        </w:trPr>
        <w:tc>
          <w:tcPr>
            <w:tcW w:w="2310" w:type="dxa"/>
          </w:tcPr>
          <w:p w14:paraId="64257152" w14:textId="77777777" w:rsidR="00BA48FF" w:rsidRPr="00B574B4" w:rsidRDefault="00BA48FF" w:rsidP="0038465D">
            <w:pPr>
              <w:pStyle w:val="Table"/>
              <w:rPr>
                <w:rtl/>
              </w:rPr>
            </w:pPr>
            <w:r w:rsidRPr="00B574B4">
              <w:rPr>
                <w:rFonts w:hint="cs"/>
                <w:rtl/>
              </w:rPr>
              <w:t xml:space="preserve">مجذور تجربه کار </w:t>
            </w:r>
            <w:r>
              <w:rPr>
                <w:rFonts w:hint="cs"/>
                <w:rtl/>
              </w:rPr>
              <w:t>یقه-سفید</w:t>
            </w:r>
          </w:p>
        </w:tc>
        <w:tc>
          <w:tcPr>
            <w:tcW w:w="2058" w:type="dxa"/>
          </w:tcPr>
          <w:p w14:paraId="0B7952F3" w14:textId="77777777" w:rsidR="00BA48FF" w:rsidRPr="006624FA" w:rsidRDefault="00BA48FF" w:rsidP="0038465D">
            <w:pPr>
              <w:pStyle w:val="Table"/>
              <w:rPr>
                <w:rFonts w:ascii="Cambria Math" w:hAnsi="Cambria Math"/>
                <w:rtl/>
                <w:oMath/>
              </w:rPr>
            </w:pPr>
            <m:oMathPara>
              <m:oMath>
                <m:r>
                  <m:rPr>
                    <m:sty m:val="p"/>
                  </m:rPr>
                  <w:rPr>
                    <w:rFonts w:ascii="Cambria Math" w:hAnsi="Cambria Math"/>
                  </w:rPr>
                  <m:t>-</m:t>
                </m:r>
                <m:r>
                  <m:rPr>
                    <m:sty m:val="p"/>
                  </m:rPr>
                  <w:rPr>
                    <w:rFonts w:ascii="Cambria Math" w:hAnsi="Cambria Math"/>
                    <w:rtl/>
                  </w:rPr>
                  <m:t>0,0019</m:t>
                </m:r>
                <m:r>
                  <m:rPr>
                    <m:sty m:val="p"/>
                  </m:rPr>
                  <w:rPr>
                    <w:rFonts w:ascii="Cambria Math" w:hAnsi="Cambria Math"/>
                  </w:rPr>
                  <m:t xml:space="preserve"> (</m:t>
                </m:r>
                <m:r>
                  <m:rPr>
                    <m:sty m:val="p"/>
                  </m:rPr>
                  <w:rPr>
                    <w:rFonts w:ascii="Cambria Math" w:hAnsi="Cambria Math" w:hint="cs"/>
                    <w:rtl/>
                  </w:rPr>
                  <m:t>۰,۰۰۰۲</m:t>
                </m:r>
                <m:r>
                  <m:rPr>
                    <m:sty m:val="p"/>
                  </m:rPr>
                  <w:rPr>
                    <w:rFonts w:ascii="Cambria Math" w:hAnsi="Cambria Math"/>
                  </w:rPr>
                  <m:t>)</m:t>
                </m:r>
              </m:oMath>
            </m:oMathPara>
          </w:p>
        </w:tc>
        <w:tc>
          <w:tcPr>
            <w:tcW w:w="2160" w:type="dxa"/>
          </w:tcPr>
          <w:p w14:paraId="486FE6EE" w14:textId="77777777" w:rsidR="00BA48FF" w:rsidRPr="006624FA" w:rsidRDefault="00BA48FF" w:rsidP="0038465D">
            <w:pPr>
              <w:pStyle w:val="Table"/>
              <w:rPr>
                <w:rFonts w:ascii="Cambria Math" w:hAnsi="Cambria Math"/>
                <w:rtl/>
                <w:oMath/>
              </w:rPr>
            </w:pPr>
            <m:oMathPara>
              <m:oMath>
                <m:r>
                  <m:rPr>
                    <m:sty m:val="p"/>
                  </m:rPr>
                  <w:rPr>
                    <w:rFonts w:ascii="Cambria Math" w:hAnsi="Cambria Math"/>
                  </w:rPr>
                  <m:t>-</m:t>
                </m:r>
                <m:r>
                  <m:rPr>
                    <m:sty m:val="p"/>
                  </m:rPr>
                  <w:rPr>
                    <w:rFonts w:ascii="Cambria Math" w:hAnsi="Cambria Math"/>
                    <w:rtl/>
                  </w:rPr>
                  <m:t>0,0021</m:t>
                </m:r>
                <m:r>
                  <m:rPr>
                    <m:sty m:val="p"/>
                  </m:rPr>
                  <w:rPr>
                    <w:rFonts w:ascii="Cambria Math" w:hAnsi="Cambria Math"/>
                  </w:rPr>
                  <m:t xml:space="preserve"> (</m:t>
                </m:r>
                <m:r>
                  <m:rPr>
                    <m:sty m:val="p"/>
                  </m:rPr>
                  <w:rPr>
                    <w:rFonts w:ascii="Cambria Math" w:hAnsi="Cambria Math" w:hint="cs"/>
                    <w:rtl/>
                  </w:rPr>
                  <m:t>۰,۰۰۰۱</m:t>
                </m:r>
                <m:r>
                  <m:rPr>
                    <m:sty m:val="p"/>
                  </m:rPr>
                  <w:rPr>
                    <w:rFonts w:ascii="Cambria Math" w:hAnsi="Cambria Math"/>
                  </w:rPr>
                  <m:t>)</m:t>
                </m:r>
              </m:oMath>
            </m:oMathPara>
          </w:p>
        </w:tc>
        <w:tc>
          <w:tcPr>
            <w:tcW w:w="2448" w:type="dxa"/>
            <w:gridSpan w:val="2"/>
          </w:tcPr>
          <w:p w14:paraId="07FB0A36" w14:textId="77777777" w:rsidR="00BA48FF" w:rsidRPr="009305F1" w:rsidRDefault="00BA48FF" w:rsidP="0038465D">
            <w:pPr>
              <w:pStyle w:val="Table"/>
              <w:rPr>
                <w:rFonts w:ascii="Bahij Nazanin" w:hAnsi="Bahij Nazanin"/>
                <w:rtl/>
              </w:rPr>
            </w:pPr>
            <m:oMathPara>
              <m:oMath>
                <m:r>
                  <m:rPr>
                    <m:sty m:val="p"/>
                  </m:rPr>
                  <w:rPr>
                    <w:rFonts w:ascii="Cambria Math" w:hAnsi="Cambria Math"/>
                  </w:rPr>
                  <m:t>…</m:t>
                </m:r>
              </m:oMath>
            </m:oMathPara>
          </w:p>
        </w:tc>
      </w:tr>
      <w:tr w:rsidR="00BA48FF" w:rsidRPr="008D28E6" w14:paraId="637930F4" w14:textId="77777777" w:rsidTr="0038465D">
        <w:trPr>
          <w:jc w:val="center"/>
        </w:trPr>
        <w:tc>
          <w:tcPr>
            <w:tcW w:w="2310" w:type="dxa"/>
          </w:tcPr>
          <w:p w14:paraId="19371824" w14:textId="77777777" w:rsidR="00BA48FF" w:rsidRPr="00B574B4" w:rsidRDefault="00BA48FF" w:rsidP="0038465D">
            <w:pPr>
              <w:pStyle w:val="Table"/>
              <w:rPr>
                <w:rtl/>
              </w:rPr>
            </w:pPr>
            <w:r w:rsidRPr="00B574B4">
              <w:rPr>
                <w:rFonts w:hint="cs"/>
                <w:rtl/>
              </w:rPr>
              <w:t xml:space="preserve">تجربه کار </w:t>
            </w:r>
            <w:r>
              <w:rPr>
                <w:rFonts w:hint="cs"/>
                <w:rtl/>
              </w:rPr>
              <w:t>یقه-آبی</w:t>
            </w:r>
          </w:p>
        </w:tc>
        <w:tc>
          <w:tcPr>
            <w:tcW w:w="2058" w:type="dxa"/>
          </w:tcPr>
          <w:p w14:paraId="71A5E934" w14:textId="77777777" w:rsidR="00BA48FF" w:rsidRPr="006624FA" w:rsidRDefault="00BA48FF" w:rsidP="0038465D">
            <w:pPr>
              <w:pStyle w:val="Table"/>
              <w:rPr>
                <w:rFonts w:ascii="Cambria Math" w:hAnsi="Cambria Math"/>
                <w:rtl/>
                <w:oMath/>
              </w:rPr>
            </w:pPr>
            <m:oMathPara>
              <m:oMath>
                <m:r>
                  <m:rPr>
                    <m:sty m:val="p"/>
                  </m:rPr>
                  <w:rPr>
                    <w:rFonts w:ascii="Cambria Math" w:hAnsi="Cambria Math"/>
                  </w:rPr>
                  <m:t xml:space="preserve">   </m:t>
                </m:r>
                <m:r>
                  <m:rPr>
                    <m:sty m:val="p"/>
                  </m:rPr>
                  <w:rPr>
                    <w:rFonts w:ascii="Cambria Math" w:hAnsi="Cambria Math"/>
                    <w:rtl/>
                  </w:rPr>
                  <m:t>0,0200</m:t>
                </m:r>
                <m:r>
                  <m:rPr>
                    <m:sty m:val="p"/>
                  </m:rPr>
                  <w:rPr>
                    <w:rFonts w:ascii="Cambria Math" w:hAnsi="Cambria Math"/>
                  </w:rPr>
                  <m:t xml:space="preserve"> (</m:t>
                </m:r>
                <m:r>
                  <m:rPr>
                    <m:sty m:val="p"/>
                  </m:rPr>
                  <w:rPr>
                    <w:rFonts w:ascii="Cambria Math" w:hAnsi="Cambria Math" w:hint="cs"/>
                    <w:rtl/>
                  </w:rPr>
                  <m:t>۰,۰۰۶۳</m:t>
                </m:r>
                <m:r>
                  <m:rPr>
                    <m:sty m:val="p"/>
                  </m:rPr>
                  <w:rPr>
                    <w:rFonts w:ascii="Cambria Math" w:hAnsi="Cambria Math"/>
                  </w:rPr>
                  <m:t>)</m:t>
                </m:r>
              </m:oMath>
            </m:oMathPara>
          </w:p>
        </w:tc>
        <w:tc>
          <w:tcPr>
            <w:tcW w:w="2160" w:type="dxa"/>
          </w:tcPr>
          <w:p w14:paraId="04F05EB7" w14:textId="77777777" w:rsidR="00BA48FF" w:rsidRPr="006624FA" w:rsidRDefault="00BA48FF" w:rsidP="0038465D">
            <w:pPr>
              <w:pStyle w:val="Table"/>
              <w:rPr>
                <w:rFonts w:ascii="Cambria Math" w:hAnsi="Cambria Math"/>
                <w:rtl/>
                <w:oMath/>
              </w:rPr>
            </w:pPr>
            <m:oMathPara>
              <m:oMath>
                <m:r>
                  <m:rPr>
                    <m:sty m:val="p"/>
                  </m:rPr>
                  <w:rPr>
                    <w:rFonts w:ascii="Cambria Math" w:hAnsi="Cambria Math"/>
                  </w:rPr>
                  <m:t xml:space="preserve">   </m:t>
                </m:r>
                <m:r>
                  <m:rPr>
                    <m:sty m:val="p"/>
                  </m:rPr>
                  <w:rPr>
                    <w:rFonts w:ascii="Cambria Math" w:hAnsi="Cambria Math"/>
                    <w:rtl/>
                  </w:rPr>
                  <m:t>0,1129</m:t>
                </m:r>
                <m:r>
                  <m:rPr>
                    <m:sty m:val="p"/>
                  </m:rPr>
                  <w:rPr>
                    <w:rFonts w:ascii="Cambria Math" w:hAnsi="Cambria Math"/>
                  </w:rPr>
                  <m:t xml:space="preserve"> (</m:t>
                </m:r>
                <m:r>
                  <m:rPr>
                    <m:sty m:val="p"/>
                  </m:rPr>
                  <w:rPr>
                    <w:rFonts w:ascii="Cambria Math" w:hAnsi="Cambria Math" w:hint="cs"/>
                    <w:rtl/>
                  </w:rPr>
                  <m:t>۰,۰۰۸۴</m:t>
                </m:r>
                <m:r>
                  <m:rPr>
                    <m:sty m:val="p"/>
                  </m:rPr>
                  <w:rPr>
                    <w:rFonts w:ascii="Cambria Math" w:hAnsi="Cambria Math"/>
                  </w:rPr>
                  <m:t>)</m:t>
                </m:r>
              </m:oMath>
            </m:oMathPara>
          </w:p>
        </w:tc>
        <w:tc>
          <w:tcPr>
            <w:tcW w:w="2448" w:type="dxa"/>
            <w:gridSpan w:val="2"/>
          </w:tcPr>
          <w:p w14:paraId="146E3879" w14:textId="77777777" w:rsidR="00BA48FF" w:rsidRPr="009305F1" w:rsidRDefault="00BA48FF" w:rsidP="0038465D">
            <w:pPr>
              <w:pStyle w:val="Table"/>
              <w:rPr>
                <w:rFonts w:ascii="Bahij Nazanin" w:hAnsi="Bahij Nazanin"/>
                <w:rtl/>
              </w:rPr>
            </w:pPr>
            <m:oMathPara>
              <m:oMath>
                <m:r>
                  <m:rPr>
                    <m:sty m:val="p"/>
                  </m:rPr>
                  <w:rPr>
                    <w:rFonts w:ascii="Cambria Math" w:hAnsi="Cambria Math"/>
                  </w:rPr>
                  <m:t>…</m:t>
                </m:r>
              </m:oMath>
            </m:oMathPara>
          </w:p>
        </w:tc>
      </w:tr>
      <w:tr w:rsidR="00BA48FF" w:rsidRPr="008D28E6" w14:paraId="4D20D15E" w14:textId="77777777" w:rsidTr="0038465D">
        <w:trPr>
          <w:jc w:val="center"/>
        </w:trPr>
        <w:tc>
          <w:tcPr>
            <w:tcW w:w="2310" w:type="dxa"/>
          </w:tcPr>
          <w:p w14:paraId="3B57E6EB" w14:textId="77777777" w:rsidR="00BA48FF" w:rsidRPr="00B574B4" w:rsidRDefault="00BA48FF" w:rsidP="0038465D">
            <w:pPr>
              <w:pStyle w:val="Table"/>
              <w:rPr>
                <w:rtl/>
              </w:rPr>
            </w:pPr>
            <w:r w:rsidRPr="00B574B4">
              <w:rPr>
                <w:rFonts w:hint="cs"/>
                <w:rtl/>
              </w:rPr>
              <w:t xml:space="preserve">مجذور تجربه کار </w:t>
            </w:r>
            <w:r>
              <w:rPr>
                <w:rFonts w:hint="cs"/>
                <w:rtl/>
              </w:rPr>
              <w:t>یقه-آبی</w:t>
            </w:r>
          </w:p>
        </w:tc>
        <w:tc>
          <w:tcPr>
            <w:tcW w:w="2058" w:type="dxa"/>
          </w:tcPr>
          <w:p w14:paraId="36429CE3" w14:textId="77777777" w:rsidR="00BA48FF" w:rsidRPr="006624FA" w:rsidRDefault="00BA48FF" w:rsidP="0038465D">
            <w:pPr>
              <w:pStyle w:val="Table"/>
              <w:rPr>
                <w:rFonts w:ascii="Cambria Math" w:hAnsi="Cambria Math"/>
                <w:rtl/>
                <w:oMath/>
              </w:rPr>
            </w:pPr>
            <m:oMathPara>
              <m:oMath>
                <m:r>
                  <m:rPr>
                    <m:sty m:val="p"/>
                  </m:rPr>
                  <w:rPr>
                    <w:rFonts w:ascii="Cambria Math" w:hAnsi="Cambria Math"/>
                  </w:rPr>
                  <m:t>-</m:t>
                </m:r>
                <m:r>
                  <m:rPr>
                    <m:sty m:val="p"/>
                  </m:rPr>
                  <w:rPr>
                    <w:rFonts w:ascii="Cambria Math" w:hAnsi="Cambria Math"/>
                    <w:rtl/>
                  </w:rPr>
                  <m:t>0,0032</m:t>
                </m:r>
                <m:r>
                  <m:rPr>
                    <m:sty m:val="p"/>
                  </m:rPr>
                  <w:rPr>
                    <w:rFonts w:ascii="Cambria Math" w:hAnsi="Cambria Math"/>
                  </w:rPr>
                  <m:t xml:space="preserve"> (</m:t>
                </m:r>
                <m:r>
                  <m:rPr>
                    <m:sty m:val="p"/>
                  </m:rPr>
                  <w:rPr>
                    <w:rFonts w:ascii="Cambria Math" w:hAnsi="Cambria Math" w:hint="cs"/>
                    <w:rtl/>
                  </w:rPr>
                  <m:t>۰,۰۰۱۸</m:t>
                </m:r>
                <m:r>
                  <m:rPr>
                    <m:sty m:val="p"/>
                  </m:rPr>
                  <w:rPr>
                    <w:rFonts w:ascii="Cambria Math" w:hAnsi="Cambria Math"/>
                  </w:rPr>
                  <m:t>)</m:t>
                </m:r>
              </m:oMath>
            </m:oMathPara>
          </w:p>
        </w:tc>
        <w:tc>
          <w:tcPr>
            <w:tcW w:w="2160" w:type="dxa"/>
          </w:tcPr>
          <w:p w14:paraId="3489904D" w14:textId="77777777" w:rsidR="00BA48FF" w:rsidRPr="00127DE3" w:rsidRDefault="00BA48FF" w:rsidP="0038465D">
            <w:pPr>
              <w:pStyle w:val="Table"/>
              <w:rPr>
                <w:rFonts w:ascii="Cambria Math" w:hAnsi="Cambria Math"/>
                <w:rtl/>
                <w:oMath/>
              </w:rPr>
            </w:pPr>
            <m:oMathPara>
              <m:oMath>
                <m:r>
                  <m:rPr>
                    <m:sty m:val="p"/>
                  </m:rPr>
                  <w:rPr>
                    <w:rFonts w:ascii="Cambria Math" w:hAnsi="Cambria Math"/>
                  </w:rPr>
                  <m:t>-</m:t>
                </m:r>
                <m:r>
                  <m:rPr>
                    <m:sty m:val="p"/>
                  </m:rPr>
                  <w:rPr>
                    <w:rFonts w:ascii="Cambria Math" w:hAnsi="Cambria Math"/>
                    <w:rtl/>
                  </w:rPr>
                  <m:t>0,0029</m:t>
                </m:r>
                <m:r>
                  <m:rPr>
                    <m:sty m:val="p"/>
                  </m:rPr>
                  <w:rPr>
                    <w:rFonts w:ascii="Cambria Math" w:hAnsi="Cambria Math"/>
                  </w:rPr>
                  <m:t xml:space="preserve"> (</m:t>
                </m:r>
                <m:r>
                  <m:rPr>
                    <m:sty m:val="p"/>
                  </m:rPr>
                  <w:rPr>
                    <w:rFonts w:ascii="Cambria Math" w:hAnsi="Cambria Math" w:hint="cs"/>
                    <w:rtl/>
                  </w:rPr>
                  <m:t>۰,۰۰۰۱</m:t>
                </m:r>
                <m:r>
                  <m:rPr>
                    <m:sty m:val="p"/>
                  </m:rPr>
                  <w:rPr>
                    <w:rFonts w:ascii="Cambria Math" w:hAnsi="Cambria Math"/>
                  </w:rPr>
                  <m:t>)</m:t>
                </m:r>
              </m:oMath>
            </m:oMathPara>
          </w:p>
        </w:tc>
        <w:tc>
          <w:tcPr>
            <w:tcW w:w="2448" w:type="dxa"/>
            <w:gridSpan w:val="2"/>
          </w:tcPr>
          <w:p w14:paraId="1C7199AA" w14:textId="77777777" w:rsidR="00BA48FF" w:rsidRPr="009305F1" w:rsidRDefault="00BA48FF" w:rsidP="0038465D">
            <w:pPr>
              <w:pStyle w:val="Table"/>
              <w:rPr>
                <w:rFonts w:ascii="Bahij Nazanin" w:hAnsi="Bahij Nazanin"/>
                <w:rtl/>
              </w:rPr>
            </w:pPr>
            <m:oMathPara>
              <m:oMath>
                <m:r>
                  <m:rPr>
                    <m:sty m:val="p"/>
                  </m:rPr>
                  <w:rPr>
                    <w:rFonts w:ascii="Cambria Math" w:hAnsi="Cambria Math"/>
                  </w:rPr>
                  <m:t>…</m:t>
                </m:r>
              </m:oMath>
            </m:oMathPara>
          </w:p>
        </w:tc>
      </w:tr>
      <w:tr w:rsidR="00BA48FF" w:rsidRPr="009305F1" w14:paraId="23130BB2" w14:textId="77777777" w:rsidTr="0038465D">
        <w:trPr>
          <w:jc w:val="center"/>
        </w:trPr>
        <w:tc>
          <w:tcPr>
            <w:tcW w:w="2310" w:type="dxa"/>
          </w:tcPr>
          <w:p w14:paraId="7F0CEF57" w14:textId="77777777" w:rsidR="00BA48FF" w:rsidRPr="00B574B4" w:rsidRDefault="00BA48FF" w:rsidP="0038465D">
            <w:pPr>
              <w:pStyle w:val="Table"/>
              <w:rPr>
                <w:rtl/>
              </w:rPr>
            </w:pPr>
            <w:r w:rsidRPr="00B574B4">
              <w:rPr>
                <w:rFonts w:hint="cs"/>
                <w:rtl/>
              </w:rPr>
              <w:t>تحصیلات (عبارت خطی)</w:t>
            </w:r>
          </w:p>
        </w:tc>
        <w:tc>
          <w:tcPr>
            <w:tcW w:w="2058" w:type="dxa"/>
          </w:tcPr>
          <w:p w14:paraId="2E46E7E6" w14:textId="77777777" w:rsidR="00BA48FF" w:rsidRPr="006624FA" w:rsidRDefault="00BA48FF" w:rsidP="0038465D">
            <w:pPr>
              <w:pStyle w:val="Table"/>
              <w:rPr>
                <w:rFonts w:ascii="Cambria Math" w:hAnsi="Cambria Math"/>
                <w:rtl/>
                <w:oMath/>
              </w:rPr>
            </w:pPr>
            <m:oMathPara>
              <m:oMath>
                <m:r>
                  <m:rPr>
                    <m:sty m:val="p"/>
                  </m:rPr>
                  <w:rPr>
                    <w:rFonts w:ascii="Cambria Math" w:hAnsi="Cambria Math"/>
                  </w:rPr>
                  <m:t xml:space="preserve">   </m:t>
                </m:r>
                <m:r>
                  <m:rPr>
                    <m:sty m:val="p"/>
                  </m:rPr>
                  <w:rPr>
                    <w:rFonts w:ascii="Cambria Math" w:hAnsi="Cambria Math"/>
                    <w:rtl/>
                  </w:rPr>
                  <m:t>0,1331</m:t>
                </m:r>
                <m:r>
                  <m:rPr>
                    <m:sty m:val="p"/>
                  </m:rPr>
                  <w:rPr>
                    <w:rFonts w:ascii="Cambria Math" w:hAnsi="Cambria Math"/>
                  </w:rPr>
                  <m:t xml:space="preserve"> (</m:t>
                </m:r>
                <m:r>
                  <m:rPr>
                    <m:sty m:val="p"/>
                  </m:rPr>
                  <w:rPr>
                    <w:rFonts w:ascii="Cambria Math" w:hAnsi="Cambria Math" w:hint="cs"/>
                    <w:rtl/>
                  </w:rPr>
                  <m:t>۰,۰۰۳۹</m:t>
                </m:r>
                <m:r>
                  <m:rPr>
                    <m:sty m:val="p"/>
                  </m:rPr>
                  <w:rPr>
                    <w:rFonts w:ascii="Cambria Math" w:hAnsi="Cambria Math"/>
                  </w:rPr>
                  <m:t>)</m:t>
                </m:r>
              </m:oMath>
            </m:oMathPara>
          </w:p>
        </w:tc>
        <w:tc>
          <w:tcPr>
            <w:tcW w:w="2160" w:type="dxa"/>
          </w:tcPr>
          <w:p w14:paraId="713B2FCE" w14:textId="77777777" w:rsidR="00BA48FF" w:rsidRPr="006624FA" w:rsidRDefault="00BA48FF" w:rsidP="0038465D">
            <w:pPr>
              <w:pStyle w:val="Table"/>
              <w:rPr>
                <w:rFonts w:ascii="Cambria Math" w:hAnsi="Cambria Math"/>
                <w:rtl/>
                <w:oMath/>
              </w:rPr>
            </w:pPr>
            <m:oMathPara>
              <m:oMath>
                <m:r>
                  <m:rPr>
                    <m:sty m:val="p"/>
                  </m:rPr>
                  <w:rPr>
                    <w:rFonts w:ascii="Cambria Math" w:hAnsi="Cambria Math"/>
                  </w:rPr>
                  <m:t xml:space="preserve">   </m:t>
                </m:r>
                <m:r>
                  <m:rPr>
                    <m:sty m:val="p"/>
                  </m:rPr>
                  <w:rPr>
                    <w:rFonts w:ascii="Cambria Math" w:hAnsi="Cambria Math"/>
                    <w:rtl/>
                  </w:rPr>
                  <m:t>0,0554</m:t>
                </m:r>
                <m:r>
                  <m:rPr>
                    <m:sty m:val="p"/>
                  </m:rPr>
                  <w:rPr>
                    <w:rFonts w:ascii="Cambria Math" w:hAnsi="Cambria Math"/>
                  </w:rPr>
                  <m:t xml:space="preserve"> (</m:t>
                </m:r>
                <m:r>
                  <m:rPr>
                    <m:sty m:val="p"/>
                  </m:rPr>
                  <w:rPr>
                    <w:rFonts w:ascii="Cambria Math" w:hAnsi="Cambria Math" w:hint="cs"/>
                    <w:rtl/>
                  </w:rPr>
                  <m:t>۰,۰۰۳۵</m:t>
                </m:r>
                <m:r>
                  <m:rPr>
                    <m:sty m:val="p"/>
                  </m:rPr>
                  <w:rPr>
                    <w:rFonts w:ascii="Cambria Math" w:hAnsi="Cambria Math"/>
                  </w:rPr>
                  <m:t>)</m:t>
                </m:r>
              </m:oMath>
            </m:oMathPara>
          </w:p>
        </w:tc>
        <w:tc>
          <w:tcPr>
            <w:tcW w:w="2448" w:type="dxa"/>
            <w:gridSpan w:val="2"/>
          </w:tcPr>
          <w:p w14:paraId="06A5D618" w14:textId="77777777" w:rsidR="00BA48FF" w:rsidRPr="009305F1" w:rsidRDefault="00BA48FF" w:rsidP="0038465D">
            <w:pPr>
              <w:pStyle w:val="Table"/>
              <w:rPr>
                <w:rFonts w:ascii="Bahij Nazanin" w:hAnsi="Bahij Nazanin"/>
                <w:rtl/>
              </w:rPr>
            </w:pPr>
            <m:oMathPara>
              <m:oMath>
                <m:r>
                  <m:rPr>
                    <m:sty m:val="p"/>
                  </m:rPr>
                  <w:rPr>
                    <w:rFonts w:ascii="Cambria Math" w:hAnsi="Cambria Math"/>
                  </w:rPr>
                  <m:t>…</m:t>
                </m:r>
              </m:oMath>
            </m:oMathPara>
          </w:p>
        </w:tc>
      </w:tr>
      <w:tr w:rsidR="00BA48FF" w:rsidRPr="009305F1" w14:paraId="1972576D" w14:textId="77777777" w:rsidTr="0038465D">
        <w:trPr>
          <w:jc w:val="center"/>
        </w:trPr>
        <w:tc>
          <w:tcPr>
            <w:tcW w:w="2310" w:type="dxa"/>
          </w:tcPr>
          <w:p w14:paraId="2CB46F40" w14:textId="77777777" w:rsidR="00BA48FF" w:rsidRPr="00B574B4" w:rsidRDefault="00BA48FF" w:rsidP="0038465D">
            <w:pPr>
              <w:pStyle w:val="Table"/>
              <w:rPr>
                <w:rtl/>
              </w:rPr>
            </w:pPr>
            <w:r w:rsidRPr="00B574B4">
              <w:rPr>
                <w:rFonts w:hint="cs"/>
                <w:rtl/>
              </w:rPr>
              <w:t>دریافت مدرک لیسانس</w:t>
            </w:r>
          </w:p>
        </w:tc>
        <w:tc>
          <w:tcPr>
            <w:tcW w:w="2058" w:type="dxa"/>
          </w:tcPr>
          <w:p w14:paraId="211CBDF2" w14:textId="77777777" w:rsidR="00BA48FF" w:rsidRPr="006624FA" w:rsidRDefault="00BA48FF" w:rsidP="0038465D">
            <w:pPr>
              <w:pStyle w:val="Table"/>
              <w:rPr>
                <w:rFonts w:ascii="Cambria Math" w:hAnsi="Cambria Math"/>
                <w:rtl/>
                <w:oMath/>
              </w:rPr>
            </w:pPr>
            <m:oMathPara>
              <m:oMath>
                <m:r>
                  <m:rPr>
                    <m:sty m:val="p"/>
                  </m:rPr>
                  <w:rPr>
                    <w:rFonts w:ascii="Cambria Math" w:hAnsi="Cambria Math"/>
                  </w:rPr>
                  <m:t xml:space="preserve">   </m:t>
                </m:r>
                <m:r>
                  <m:rPr>
                    <m:sty m:val="p"/>
                  </m:rPr>
                  <w:rPr>
                    <w:rFonts w:ascii="Cambria Math" w:hAnsi="Cambria Math"/>
                    <w:rtl/>
                  </w:rPr>
                  <m:t>0,2</m:t>
                </m:r>
                <m:r>
                  <m:rPr>
                    <m:sty m:val="p"/>
                  </m:rPr>
                  <w:rPr>
                    <w:rFonts w:ascii="Cambria Math" w:hAnsi="Cambria Math" w:hint="cs"/>
                    <w:rtl/>
                  </w:rPr>
                  <m:t>۸۰۱</m:t>
                </m:r>
                <m:r>
                  <m:rPr>
                    <m:sty m:val="p"/>
                  </m:rPr>
                  <w:rPr>
                    <w:rFonts w:ascii="Cambria Math" w:hAnsi="Cambria Math"/>
                  </w:rPr>
                  <m:t xml:space="preserve"> (</m:t>
                </m:r>
                <m:r>
                  <m:rPr>
                    <m:sty m:val="p"/>
                  </m:rPr>
                  <w:rPr>
                    <w:rFonts w:ascii="Cambria Math" w:hAnsi="Cambria Math" w:hint="cs"/>
                    <w:rtl/>
                  </w:rPr>
                  <m:t>۰,۰۲۸۳</m:t>
                </m:r>
                <m:r>
                  <m:rPr>
                    <m:sty m:val="p"/>
                  </m:rPr>
                  <w:rPr>
                    <w:rFonts w:ascii="Cambria Math" w:hAnsi="Cambria Math"/>
                  </w:rPr>
                  <m:t>)</m:t>
                </m:r>
              </m:oMath>
            </m:oMathPara>
          </w:p>
        </w:tc>
        <w:tc>
          <w:tcPr>
            <w:tcW w:w="2160" w:type="dxa"/>
          </w:tcPr>
          <w:p w14:paraId="66AFC2A1" w14:textId="77777777" w:rsidR="00BA48FF" w:rsidRPr="006624FA" w:rsidRDefault="00BA48FF" w:rsidP="0038465D">
            <w:pPr>
              <w:pStyle w:val="Table"/>
              <w:rPr>
                <w:rFonts w:ascii="Cambria Math" w:hAnsi="Cambria Math"/>
                <w:rtl/>
                <w:oMath/>
              </w:rPr>
            </w:pPr>
            <m:oMathPara>
              <m:oMath>
                <m:r>
                  <m:rPr>
                    <m:sty m:val="p"/>
                  </m:rPr>
                  <w:rPr>
                    <w:rFonts w:ascii="Cambria Math" w:hAnsi="Cambria Math"/>
                  </w:rPr>
                  <m:t xml:space="preserve">   </m:t>
                </m:r>
                <m:r>
                  <m:rPr>
                    <m:sty m:val="p"/>
                  </m:rPr>
                  <w:rPr>
                    <w:rFonts w:ascii="Cambria Math" w:hAnsi="Cambria Math"/>
                    <w:rtl/>
                  </w:rPr>
                  <m:t>0,</m:t>
                </m:r>
                <m:r>
                  <m:rPr>
                    <m:sty m:val="p"/>
                  </m:rPr>
                  <w:rPr>
                    <w:rFonts w:ascii="Cambria Math" w:hAnsi="Cambria Math" w:hint="cs"/>
                    <w:rtl/>
                  </w:rPr>
                  <m:t>۰۹۹۱</m:t>
                </m:r>
                <m:r>
                  <m:rPr>
                    <m:sty m:val="p"/>
                  </m:rPr>
                  <w:rPr>
                    <w:rFonts w:ascii="Cambria Math" w:hAnsi="Cambria Math"/>
                  </w:rPr>
                  <m:t xml:space="preserve"> (</m:t>
                </m:r>
                <m:r>
                  <m:rPr>
                    <m:sty m:val="p"/>
                  </m:rPr>
                  <w:rPr>
                    <w:rFonts w:ascii="Cambria Math" w:hAnsi="Cambria Math" w:hint="cs"/>
                    <w:rtl/>
                  </w:rPr>
                  <m:t>۰,۰۲۸۱</m:t>
                </m:r>
                <m:r>
                  <m:rPr>
                    <m:sty m:val="p"/>
                  </m:rPr>
                  <w:rPr>
                    <w:rFonts w:ascii="Cambria Math" w:hAnsi="Cambria Math"/>
                  </w:rPr>
                  <m:t>)</m:t>
                </m:r>
              </m:oMath>
            </m:oMathPara>
          </w:p>
        </w:tc>
        <w:tc>
          <w:tcPr>
            <w:tcW w:w="2448" w:type="dxa"/>
            <w:gridSpan w:val="2"/>
          </w:tcPr>
          <w:p w14:paraId="7FCA92E5" w14:textId="77777777" w:rsidR="00BA48FF" w:rsidRPr="009305F1" w:rsidRDefault="00BA48FF" w:rsidP="0038465D">
            <w:pPr>
              <w:pStyle w:val="Table"/>
              <w:rPr>
                <w:rFonts w:ascii="Bahij Nazanin" w:hAnsi="Bahij Nazanin"/>
                <w:rtl/>
              </w:rPr>
            </w:pPr>
            <m:oMathPara>
              <m:oMath>
                <m:r>
                  <m:rPr>
                    <m:sty m:val="p"/>
                  </m:rPr>
                  <w:rPr>
                    <w:rFonts w:ascii="Cambria Math" w:hAnsi="Cambria Math" w:hint="cs"/>
                    <w:rtl/>
                  </w:rPr>
                  <m:t>۳</m:t>
                </m:r>
                <m:r>
                  <m:rPr>
                    <m:sty m:val="p"/>
                  </m:rPr>
                  <w:rPr>
                    <w:rFonts w:ascii="Cambria Math" w:hAnsi="Cambria Math"/>
                    <w:rtl/>
                  </w:rPr>
                  <m:t>,1</m:t>
                </m:r>
                <m:r>
                  <m:rPr>
                    <m:sty m:val="p"/>
                  </m:rPr>
                  <w:rPr>
                    <w:rFonts w:ascii="Cambria Math" w:hAnsi="Cambria Math" w:hint="cs"/>
                    <w:rtl/>
                  </w:rPr>
                  <m:t>۱۷</m:t>
                </m:r>
                <m:r>
                  <w:rPr>
                    <w:rFonts w:ascii="Cambria Math" w:hAnsi="Cambria Math"/>
                  </w:rPr>
                  <m:t>×</m:t>
                </m:r>
                <m:r>
                  <m:rPr>
                    <m:sty m:val="p"/>
                  </m:rPr>
                  <w:rPr>
                    <w:rFonts w:ascii="Cambria Math" w:hAnsi="Cambria Math"/>
                    <w:rtl/>
                  </w:rPr>
                  <m:t>۱</m:t>
                </m:r>
                <m:sSup>
                  <m:sSupPr>
                    <m:ctrlPr>
                      <w:rPr>
                        <w:rFonts w:ascii="Cambria Math" w:hAnsi="Cambria Math"/>
                      </w:rPr>
                    </m:ctrlPr>
                  </m:sSupPr>
                  <m:e>
                    <m:r>
                      <m:rPr>
                        <m:sty m:val="p"/>
                      </m:rPr>
                      <w:rPr>
                        <w:rFonts w:ascii="Cambria Math" w:hAnsi="Cambria Math"/>
                        <w:rtl/>
                      </w:rPr>
                      <m:t>۰</m:t>
                    </m:r>
                    <m:ctrlPr>
                      <w:rPr>
                        <w:rFonts w:ascii="Cambria Math" w:hAnsi="Cambria Math"/>
                        <w:rtl/>
                      </w:rPr>
                    </m:ctrlPr>
                  </m:e>
                  <m:sup>
                    <m:r>
                      <m:rPr>
                        <m:sty m:val="p"/>
                      </m:rPr>
                      <w:rPr>
                        <w:rFonts w:ascii="Cambria Math" w:hAnsi="Cambria Math"/>
                        <w:rtl/>
                      </w:rPr>
                      <m:t>۶</m:t>
                    </m:r>
                  </m:sup>
                </m:sSup>
                <m:r>
                  <w:rPr>
                    <w:rFonts w:ascii="Cambria Math" w:hAnsi="Cambria Math"/>
                  </w:rPr>
                  <m:t xml:space="preserve"> </m:t>
                </m:r>
                <m:r>
                  <m:rPr>
                    <m:sty m:val="p"/>
                  </m:rPr>
                  <w:rPr>
                    <w:rFonts w:ascii="Cambria Math" w:hAnsi="Cambria Math"/>
                  </w:rPr>
                  <m:t>(</m:t>
                </m:r>
                <m:r>
                  <m:rPr>
                    <m:sty m:val="p"/>
                  </m:rPr>
                  <w:rPr>
                    <w:rFonts w:ascii="Cambria Math" w:hAnsi="Cambria Math" w:hint="cs"/>
                    <w:rtl/>
                  </w:rPr>
                  <m:t>۲</m:t>
                </m:r>
                <m:r>
                  <m:rPr>
                    <m:sty m:val="p"/>
                  </m:rPr>
                  <w:rPr>
                    <w:rFonts w:ascii="Cambria Math" w:hAnsi="Cambria Math"/>
                    <w:rtl/>
                  </w:rPr>
                  <m:t>,</m:t>
                </m:r>
                <m:r>
                  <m:rPr>
                    <m:sty m:val="p"/>
                  </m:rPr>
                  <w:rPr>
                    <w:rFonts w:ascii="Cambria Math" w:hAnsi="Cambria Math" w:hint="cs"/>
                    <w:rtl/>
                  </w:rPr>
                  <m:t>۸۵۰</m:t>
                </m:r>
                <m:r>
                  <w:rPr>
                    <w:rFonts w:ascii="Cambria Math" w:hAnsi="Cambria Math"/>
                  </w:rPr>
                  <m:t>×</m:t>
                </m:r>
                <m:r>
                  <m:rPr>
                    <m:sty m:val="p"/>
                  </m:rPr>
                  <w:rPr>
                    <w:rFonts w:ascii="Cambria Math" w:hAnsi="Cambria Math"/>
                    <w:rtl/>
                  </w:rPr>
                  <m:t>۱</m:t>
                </m:r>
                <m:sSup>
                  <m:sSupPr>
                    <m:ctrlPr>
                      <w:rPr>
                        <w:rFonts w:ascii="Cambria Math" w:hAnsi="Cambria Math"/>
                      </w:rPr>
                    </m:ctrlPr>
                  </m:sSupPr>
                  <m:e>
                    <m:r>
                      <m:rPr>
                        <m:sty m:val="p"/>
                      </m:rPr>
                      <w:rPr>
                        <w:rFonts w:ascii="Cambria Math" w:hAnsi="Cambria Math"/>
                        <w:rtl/>
                      </w:rPr>
                      <m:t>۰</m:t>
                    </m:r>
                    <m:ctrlPr>
                      <w:rPr>
                        <w:rFonts w:ascii="Cambria Math" w:hAnsi="Cambria Math"/>
                        <w:rtl/>
                      </w:rPr>
                    </m:ctrlPr>
                  </m:e>
                  <m:sup>
                    <m:r>
                      <m:rPr>
                        <m:sty m:val="p"/>
                      </m:rPr>
                      <w:rPr>
                        <w:rFonts w:ascii="Cambria Math" w:hAnsi="Cambria Math" w:hint="cs"/>
                        <w:rtl/>
                      </w:rPr>
                      <m:t>۸</m:t>
                    </m:r>
                  </m:sup>
                </m:sSup>
                <m:r>
                  <m:rPr>
                    <m:sty m:val="p"/>
                  </m:rPr>
                  <w:rPr>
                    <w:rFonts w:ascii="Cambria Math" w:hAnsi="Cambria Math"/>
                  </w:rPr>
                  <m:t>)</m:t>
                </m:r>
              </m:oMath>
            </m:oMathPara>
          </w:p>
        </w:tc>
      </w:tr>
      <w:tr w:rsidR="00BA48FF" w:rsidRPr="008D28E6" w14:paraId="27E29901" w14:textId="77777777" w:rsidTr="0038465D">
        <w:trPr>
          <w:gridAfter w:val="1"/>
          <w:wAfter w:w="144" w:type="dxa"/>
          <w:jc w:val="center"/>
        </w:trPr>
        <w:tc>
          <w:tcPr>
            <w:tcW w:w="2310" w:type="dxa"/>
          </w:tcPr>
          <w:p w14:paraId="5290AA5E" w14:textId="77777777" w:rsidR="00BA48FF" w:rsidRPr="00B574B4" w:rsidRDefault="00BA48FF" w:rsidP="0038465D">
            <w:pPr>
              <w:pStyle w:val="Table"/>
              <w:rPr>
                <w:rtl/>
              </w:rPr>
            </w:pPr>
            <w:r w:rsidRPr="00B574B4">
              <w:rPr>
                <w:rFonts w:hint="cs"/>
                <w:rtl/>
              </w:rPr>
              <w:t>دریافت مدرک دیپلم</w:t>
            </w:r>
          </w:p>
        </w:tc>
        <w:tc>
          <w:tcPr>
            <w:tcW w:w="4218" w:type="dxa"/>
            <w:gridSpan w:val="2"/>
          </w:tcPr>
          <w:p w14:paraId="12E4B3B7" w14:textId="77777777" w:rsidR="00BA48FF" w:rsidRPr="00E13ACD" w:rsidRDefault="00BA48FF" w:rsidP="0038465D">
            <w:pPr>
              <w:pStyle w:val="Table"/>
              <w:rPr>
                <w:rFonts w:ascii="Bahij Nazanin" w:hAnsi="Bahij Nazanin"/>
                <w:rtl/>
              </w:rPr>
            </w:pPr>
            <m:oMathPara>
              <m:oMath>
                <m:r>
                  <m:rPr>
                    <m:sty m:val="p"/>
                  </m:rPr>
                  <w:rPr>
                    <w:rFonts w:ascii="Cambria Math" w:hAnsi="Cambria Math"/>
                    <w:rtl/>
                  </w:rPr>
                  <m:t>0,137</m:t>
                </m:r>
                <m:r>
                  <m:rPr>
                    <m:sty m:val="p"/>
                  </m:rPr>
                  <w:rPr>
                    <w:rFonts w:ascii="Cambria Math" w:hAnsi="Cambria Math"/>
                  </w:rPr>
                  <m:t xml:space="preserve"> (</m:t>
                </m:r>
                <m:r>
                  <m:rPr>
                    <m:sty m:val="p"/>
                  </m:rPr>
                  <w:rPr>
                    <w:rFonts w:ascii="Cambria Math" w:hAnsi="Cambria Math" w:hint="cs"/>
                    <w:rtl/>
                  </w:rPr>
                  <m:t>۰,۰۱۵۲</m:t>
                </m:r>
                <m:r>
                  <m:rPr>
                    <m:sty m:val="p"/>
                  </m:rPr>
                  <w:rPr>
                    <w:rFonts w:ascii="Cambria Math" w:hAnsi="Cambria Math"/>
                  </w:rPr>
                  <m:t>)</m:t>
                </m:r>
              </m:oMath>
            </m:oMathPara>
          </w:p>
        </w:tc>
        <w:tc>
          <w:tcPr>
            <w:tcW w:w="2304" w:type="dxa"/>
          </w:tcPr>
          <w:p w14:paraId="6ACF259B" w14:textId="77777777" w:rsidR="00BA48FF" w:rsidRDefault="00BA48FF" w:rsidP="0038465D">
            <w:pPr>
              <w:pStyle w:val="Table"/>
              <w:rPr>
                <w:rFonts w:eastAsia="Times New Roman"/>
              </w:rPr>
            </w:pPr>
            <m:oMathPara>
              <m:oMath>
                <m:r>
                  <m:rPr>
                    <m:sty m:val="p"/>
                  </m:rPr>
                  <w:rPr>
                    <w:rFonts w:ascii="Cambria Math" w:hAnsi="Cambria Math"/>
                    <w:rtl/>
                  </w:rPr>
                  <m:t>4,109</m:t>
                </m:r>
                <m:r>
                  <w:rPr>
                    <w:rFonts w:ascii="Cambria Math" w:hAnsi="Cambria Math"/>
                  </w:rPr>
                  <m:t>×</m:t>
                </m:r>
                <m:r>
                  <m:rPr>
                    <m:sty m:val="p"/>
                  </m:rPr>
                  <w:rPr>
                    <w:rFonts w:ascii="Cambria Math" w:hAnsi="Cambria Math"/>
                    <w:rtl/>
                  </w:rPr>
                  <m:t>۱</m:t>
                </m:r>
                <m:sSup>
                  <m:sSupPr>
                    <m:ctrlPr>
                      <w:rPr>
                        <w:rFonts w:ascii="Cambria Math" w:hAnsi="Cambria Math"/>
                      </w:rPr>
                    </m:ctrlPr>
                  </m:sSupPr>
                  <m:e>
                    <m:r>
                      <m:rPr>
                        <m:sty m:val="p"/>
                      </m:rPr>
                      <w:rPr>
                        <w:rFonts w:ascii="Cambria Math" w:hAnsi="Cambria Math"/>
                        <w:rtl/>
                      </w:rPr>
                      <m:t>۰</m:t>
                    </m:r>
                    <m:ctrlPr>
                      <w:rPr>
                        <w:rFonts w:ascii="Cambria Math" w:hAnsi="Cambria Math"/>
                        <w:rtl/>
                      </w:rPr>
                    </m:ctrlPr>
                  </m:e>
                  <m:sup>
                    <m:r>
                      <m:rPr>
                        <m:sty m:val="p"/>
                      </m:rPr>
                      <w:rPr>
                        <w:rFonts w:ascii="Cambria Math" w:hAnsi="Cambria Math"/>
                        <w:rtl/>
                      </w:rPr>
                      <m:t>۶</m:t>
                    </m:r>
                  </m:sup>
                </m:sSup>
                <m:r>
                  <w:rPr>
                    <w:rFonts w:ascii="Cambria Math" w:hAnsi="Cambria Math"/>
                  </w:rPr>
                  <m:t xml:space="preserve"> </m:t>
                </m:r>
                <m:r>
                  <m:rPr>
                    <m:sty m:val="p"/>
                  </m:rPr>
                  <w:rPr>
                    <w:rFonts w:ascii="Cambria Math" w:hAnsi="Cambria Math"/>
                  </w:rPr>
                  <m:t>(</m:t>
                </m:r>
                <m:r>
                  <m:rPr>
                    <m:sty m:val="p"/>
                  </m:rPr>
                  <w:rPr>
                    <w:rFonts w:ascii="Cambria Math" w:hAnsi="Cambria Math" w:hint="cs"/>
                    <w:rtl/>
                  </w:rPr>
                  <m:t>۲</m:t>
                </m:r>
                <m:r>
                  <m:rPr>
                    <m:sty m:val="p"/>
                  </m:rPr>
                  <w:rPr>
                    <w:rFonts w:ascii="Cambria Math" w:hAnsi="Cambria Math"/>
                    <w:rtl/>
                  </w:rPr>
                  <m:t>,</m:t>
                </m:r>
                <m:r>
                  <m:rPr>
                    <m:sty m:val="p"/>
                  </m:rPr>
                  <w:rPr>
                    <w:rFonts w:ascii="Cambria Math" w:hAnsi="Cambria Math" w:hint="cs"/>
                    <w:rtl/>
                  </w:rPr>
                  <m:t>۲۷۴</m:t>
                </m:r>
                <m:r>
                  <w:rPr>
                    <w:rFonts w:ascii="Cambria Math" w:hAnsi="Cambria Math"/>
                  </w:rPr>
                  <m:t>×</m:t>
                </m:r>
                <m:r>
                  <m:rPr>
                    <m:sty m:val="p"/>
                  </m:rPr>
                  <w:rPr>
                    <w:rFonts w:ascii="Cambria Math" w:hAnsi="Cambria Math"/>
                    <w:rtl/>
                  </w:rPr>
                  <m:t>۱</m:t>
                </m:r>
                <m:sSup>
                  <m:sSupPr>
                    <m:ctrlPr>
                      <w:rPr>
                        <w:rFonts w:ascii="Cambria Math" w:hAnsi="Cambria Math"/>
                      </w:rPr>
                    </m:ctrlPr>
                  </m:sSupPr>
                  <m:e>
                    <m:r>
                      <m:rPr>
                        <m:sty m:val="p"/>
                      </m:rPr>
                      <w:rPr>
                        <w:rFonts w:ascii="Cambria Math" w:hAnsi="Cambria Math"/>
                        <w:rtl/>
                      </w:rPr>
                      <m:t>۰</m:t>
                    </m:r>
                    <m:ctrlPr>
                      <w:rPr>
                        <w:rFonts w:ascii="Cambria Math" w:hAnsi="Cambria Math"/>
                        <w:rtl/>
                      </w:rPr>
                    </m:ctrlPr>
                  </m:e>
                  <m:sup>
                    <m:r>
                      <m:rPr>
                        <m:sty m:val="p"/>
                      </m:rPr>
                      <w:rPr>
                        <w:rFonts w:ascii="Cambria Math" w:hAnsi="Cambria Math" w:hint="cs"/>
                        <w:rtl/>
                      </w:rPr>
                      <m:t>۸</m:t>
                    </m:r>
                  </m:sup>
                </m:sSup>
                <m:r>
                  <m:rPr>
                    <m:sty m:val="p"/>
                  </m:rPr>
                  <w:rPr>
                    <w:rFonts w:ascii="Cambria Math" w:hAnsi="Cambria Math"/>
                  </w:rPr>
                  <m:t>)</m:t>
                </m:r>
              </m:oMath>
            </m:oMathPara>
          </w:p>
        </w:tc>
      </w:tr>
      <w:tr w:rsidR="00BA48FF" w:rsidRPr="008D28E6" w14:paraId="3B886364" w14:textId="77777777" w:rsidTr="0038465D">
        <w:trPr>
          <w:jc w:val="center"/>
        </w:trPr>
        <w:tc>
          <w:tcPr>
            <w:tcW w:w="2310" w:type="dxa"/>
          </w:tcPr>
          <w:p w14:paraId="3B149235" w14:textId="77777777" w:rsidR="00BA48FF" w:rsidRPr="00B574B4" w:rsidRDefault="00BA48FF" w:rsidP="0038465D">
            <w:pPr>
              <w:pStyle w:val="Table"/>
              <w:rPr>
                <w:rtl/>
              </w:rPr>
            </w:pPr>
            <w:r w:rsidRPr="00B574B4">
              <w:rPr>
                <w:rFonts w:hint="cs"/>
                <w:rtl/>
              </w:rPr>
              <w:t>واریانس کوواریانس شوک‌ها</w:t>
            </w:r>
          </w:p>
        </w:tc>
        <w:tc>
          <w:tcPr>
            <w:tcW w:w="2058" w:type="dxa"/>
          </w:tcPr>
          <w:p w14:paraId="1F39C2BD" w14:textId="77777777" w:rsidR="00BA48FF" w:rsidRPr="009305F1" w:rsidRDefault="00BA48FF" w:rsidP="0038465D">
            <w:pPr>
              <w:pStyle w:val="Table"/>
              <w:rPr>
                <w:rtl/>
              </w:rPr>
            </w:pPr>
          </w:p>
        </w:tc>
        <w:tc>
          <w:tcPr>
            <w:tcW w:w="2160" w:type="dxa"/>
          </w:tcPr>
          <w:p w14:paraId="05F08B14" w14:textId="77777777" w:rsidR="00BA48FF" w:rsidRPr="009305F1" w:rsidRDefault="00BA48FF" w:rsidP="0038465D">
            <w:pPr>
              <w:pStyle w:val="Table"/>
              <w:rPr>
                <w:rtl/>
              </w:rPr>
            </w:pPr>
          </w:p>
        </w:tc>
        <w:tc>
          <w:tcPr>
            <w:tcW w:w="2448" w:type="dxa"/>
            <w:gridSpan w:val="2"/>
          </w:tcPr>
          <w:p w14:paraId="78143D81" w14:textId="77777777" w:rsidR="00BA48FF" w:rsidRPr="009305F1" w:rsidRDefault="00BA48FF" w:rsidP="0038465D">
            <w:pPr>
              <w:pStyle w:val="Table"/>
              <w:rPr>
                <w:rtl/>
              </w:rPr>
            </w:pPr>
          </w:p>
        </w:tc>
      </w:tr>
      <w:tr w:rsidR="00BA48FF" w:rsidRPr="008D28E6" w14:paraId="6CD3C733" w14:textId="77777777" w:rsidTr="0038465D">
        <w:trPr>
          <w:jc w:val="center"/>
        </w:trPr>
        <w:tc>
          <w:tcPr>
            <w:tcW w:w="2310" w:type="dxa"/>
          </w:tcPr>
          <w:p w14:paraId="7A59D1F6" w14:textId="77777777" w:rsidR="00BA48FF" w:rsidRPr="00B574B4" w:rsidRDefault="00BA48FF" w:rsidP="0038465D">
            <w:pPr>
              <w:pStyle w:val="Table"/>
              <w:rPr>
                <w:rtl/>
              </w:rPr>
            </w:pPr>
            <w:r w:rsidRPr="00B574B4">
              <w:rPr>
                <w:rFonts w:hint="cs"/>
                <w:rtl/>
              </w:rPr>
              <w:t xml:space="preserve">         مشاغل </w:t>
            </w:r>
            <w:r>
              <w:rPr>
                <w:rFonts w:hint="cs"/>
                <w:rtl/>
              </w:rPr>
              <w:t>یقه-سفید</w:t>
            </w:r>
          </w:p>
        </w:tc>
        <w:tc>
          <w:tcPr>
            <w:tcW w:w="2058" w:type="dxa"/>
          </w:tcPr>
          <w:p w14:paraId="62D8B404" w14:textId="77777777" w:rsidR="00BA48FF" w:rsidRPr="00E13ACD" w:rsidRDefault="00BA48FF" w:rsidP="0038465D">
            <w:pPr>
              <w:pStyle w:val="Table"/>
              <w:rPr>
                <w:rFonts w:ascii="Cambria Math" w:hAnsi="Cambria Math"/>
                <w:rtl/>
                <w:oMath/>
              </w:rPr>
            </w:pPr>
            <m:oMathPara>
              <m:oMath>
                <m:r>
                  <m:rPr>
                    <m:sty m:val="p"/>
                  </m:rPr>
                  <w:rPr>
                    <w:rFonts w:ascii="Cambria Math" w:hAnsi="Cambria Math"/>
                  </w:rPr>
                  <m:t xml:space="preserve">  </m:t>
                </m:r>
                <m:r>
                  <m:rPr>
                    <m:sty m:val="p"/>
                  </m:rPr>
                  <w:rPr>
                    <w:rFonts w:ascii="Cambria Math" w:hAnsi="Cambria Math"/>
                    <w:rtl/>
                  </w:rPr>
                  <m:t>0,4980</m:t>
                </m:r>
                <m:r>
                  <m:rPr>
                    <m:sty m:val="p"/>
                  </m:rPr>
                  <w:rPr>
                    <w:rFonts w:ascii="Cambria Math" w:hAnsi="Cambria Math"/>
                  </w:rPr>
                  <m:t xml:space="preserve"> (</m:t>
                </m:r>
                <m:r>
                  <m:rPr>
                    <m:sty m:val="p"/>
                  </m:rPr>
                  <w:rPr>
                    <w:rFonts w:ascii="Cambria Math" w:hAnsi="Cambria Math" w:hint="cs"/>
                    <w:rtl/>
                  </w:rPr>
                  <m:t>۰,۰۴۶۹</m:t>
                </m:r>
                <m:r>
                  <m:rPr>
                    <m:sty m:val="p"/>
                  </m:rPr>
                  <w:rPr>
                    <w:rFonts w:ascii="Cambria Math" w:hAnsi="Cambria Math"/>
                  </w:rPr>
                  <m:t>)</m:t>
                </m:r>
              </m:oMath>
            </m:oMathPara>
          </w:p>
        </w:tc>
        <w:tc>
          <w:tcPr>
            <w:tcW w:w="2160" w:type="dxa"/>
          </w:tcPr>
          <w:p w14:paraId="2E7EDBCA" w14:textId="77777777" w:rsidR="00BA48FF" w:rsidRPr="00E13ACD" w:rsidRDefault="00BA48FF" w:rsidP="0038465D">
            <w:pPr>
              <w:pStyle w:val="Table"/>
              <w:rPr>
                <w:rFonts w:ascii="Cambria Math" w:hAnsi="Cambria Math"/>
                <w:rtl/>
                <w:oMath/>
              </w:rPr>
            </w:pPr>
            <m:oMathPara>
              <m:oMath>
                <m:r>
                  <m:rPr>
                    <m:sty m:val="p"/>
                  </m:rPr>
                  <w:rPr>
                    <w:rFonts w:ascii="Cambria Math" w:hAnsi="Cambria Math"/>
                  </w:rPr>
                  <m:t>…</m:t>
                </m:r>
              </m:oMath>
            </m:oMathPara>
          </w:p>
        </w:tc>
        <w:tc>
          <w:tcPr>
            <w:tcW w:w="2448" w:type="dxa"/>
            <w:gridSpan w:val="2"/>
          </w:tcPr>
          <w:p w14:paraId="53C2A228" w14:textId="77777777" w:rsidR="00BA48FF" w:rsidRPr="00E13ACD" w:rsidRDefault="00BA48FF" w:rsidP="0038465D">
            <w:pPr>
              <w:pStyle w:val="Table"/>
              <w:rPr>
                <w:rFonts w:ascii="Cambria Math" w:hAnsi="Cambria Math"/>
                <w:rtl/>
                <w:oMath/>
              </w:rPr>
            </w:pPr>
            <m:oMathPara>
              <m:oMath>
                <m:r>
                  <m:rPr>
                    <m:sty m:val="p"/>
                  </m:rPr>
                  <w:rPr>
                    <w:rFonts w:ascii="Cambria Math" w:hAnsi="Cambria Math"/>
                  </w:rPr>
                  <m:t>…</m:t>
                </m:r>
              </m:oMath>
            </m:oMathPara>
          </w:p>
        </w:tc>
      </w:tr>
      <w:tr w:rsidR="00BA48FF" w:rsidRPr="008D28E6" w14:paraId="0EF482F3" w14:textId="77777777" w:rsidTr="0038465D">
        <w:trPr>
          <w:jc w:val="center"/>
        </w:trPr>
        <w:tc>
          <w:tcPr>
            <w:tcW w:w="2310" w:type="dxa"/>
          </w:tcPr>
          <w:p w14:paraId="138DD43C" w14:textId="77777777" w:rsidR="00BA48FF" w:rsidRPr="00B574B4" w:rsidRDefault="00BA48FF" w:rsidP="0038465D">
            <w:pPr>
              <w:pStyle w:val="Table"/>
              <w:rPr>
                <w:rtl/>
              </w:rPr>
            </w:pPr>
            <w:r w:rsidRPr="00B574B4">
              <w:rPr>
                <w:rFonts w:hint="cs"/>
                <w:rtl/>
              </w:rPr>
              <w:t xml:space="preserve">         مشاغل </w:t>
            </w:r>
            <w:r>
              <w:rPr>
                <w:rFonts w:hint="cs"/>
                <w:rtl/>
              </w:rPr>
              <w:t>یقه-آبی</w:t>
            </w:r>
          </w:p>
        </w:tc>
        <w:tc>
          <w:tcPr>
            <w:tcW w:w="2058" w:type="dxa"/>
          </w:tcPr>
          <w:p w14:paraId="4313BA11" w14:textId="77777777" w:rsidR="00BA48FF" w:rsidRPr="00E13ACD" w:rsidRDefault="00BA48FF" w:rsidP="0038465D">
            <w:pPr>
              <w:pStyle w:val="Table"/>
              <w:rPr>
                <w:rFonts w:ascii="Cambria Math" w:hAnsi="Cambria Math"/>
                <w:rtl/>
                <w:oMath/>
              </w:rPr>
            </w:pPr>
            <m:oMathPara>
              <m:oMath>
                <m:r>
                  <m:rPr>
                    <m:sty m:val="p"/>
                  </m:rPr>
                  <w:rPr>
                    <w:rFonts w:ascii="Cambria Math" w:hAnsi="Cambria Math"/>
                  </w:rPr>
                  <m:t xml:space="preserve">  </m:t>
                </m:r>
                <m:r>
                  <m:rPr>
                    <m:sty m:val="p"/>
                  </m:rPr>
                  <w:rPr>
                    <w:rFonts w:ascii="Cambria Math" w:hAnsi="Cambria Math"/>
                    <w:rtl/>
                  </w:rPr>
                  <m:t>0,170</m:t>
                </m:r>
                <m:r>
                  <m:rPr>
                    <m:sty m:val="p"/>
                  </m:rPr>
                  <w:rPr>
                    <w:rFonts w:ascii="Cambria Math" w:hAnsi="Cambria Math" w:hint="cs"/>
                    <w:rtl/>
                  </w:rPr>
                  <m:t>۱</m:t>
                </m:r>
                <m:r>
                  <m:rPr>
                    <m:sty m:val="p"/>
                  </m:rPr>
                  <w:rPr>
                    <w:rFonts w:ascii="Cambria Math" w:hAnsi="Cambria Math"/>
                  </w:rPr>
                  <m:t xml:space="preserve"> (</m:t>
                </m:r>
                <m:r>
                  <m:rPr>
                    <m:sty m:val="p"/>
                  </m:rPr>
                  <w:rPr>
                    <w:rFonts w:ascii="Cambria Math" w:hAnsi="Cambria Math" w:hint="cs"/>
                    <w:rtl/>
                  </w:rPr>
                  <m:t>۰,۰۲۰۷</m:t>
                </m:r>
                <m:r>
                  <m:rPr>
                    <m:sty m:val="p"/>
                  </m:rPr>
                  <w:rPr>
                    <w:rFonts w:ascii="Cambria Math" w:hAnsi="Cambria Math"/>
                  </w:rPr>
                  <m:t>)</m:t>
                </m:r>
              </m:oMath>
            </m:oMathPara>
          </w:p>
        </w:tc>
        <w:tc>
          <w:tcPr>
            <w:tcW w:w="2160" w:type="dxa"/>
          </w:tcPr>
          <w:p w14:paraId="66D607D3" w14:textId="77777777" w:rsidR="00BA48FF" w:rsidRPr="00E13ACD" w:rsidRDefault="00BA48FF" w:rsidP="0038465D">
            <w:pPr>
              <w:pStyle w:val="Table"/>
              <w:rPr>
                <w:rFonts w:ascii="Cambria Math" w:hAnsi="Cambria Math"/>
                <w:rtl/>
                <w:oMath/>
              </w:rPr>
            </w:pPr>
            <m:oMathPara>
              <m:oMath>
                <m:r>
                  <m:rPr>
                    <m:sty m:val="p"/>
                  </m:rPr>
                  <w:rPr>
                    <w:rFonts w:ascii="Cambria Math" w:hAnsi="Cambria Math"/>
                    <w:rtl/>
                  </w:rPr>
                  <m:t>0,3224</m:t>
                </m:r>
                <m:r>
                  <m:rPr>
                    <m:sty m:val="p"/>
                  </m:rPr>
                  <w:rPr>
                    <w:rFonts w:ascii="Cambria Math" w:hAnsi="Cambria Math"/>
                  </w:rPr>
                  <m:t xml:space="preserve"> (</m:t>
                </m:r>
                <m:r>
                  <m:rPr>
                    <m:sty m:val="p"/>
                  </m:rPr>
                  <w:rPr>
                    <w:rFonts w:ascii="Cambria Math" w:hAnsi="Cambria Math" w:hint="cs"/>
                    <w:rtl/>
                  </w:rPr>
                  <m:t>۰,۰۲۱۷</m:t>
                </m:r>
                <m:r>
                  <m:rPr>
                    <m:sty m:val="p"/>
                  </m:rPr>
                  <w:rPr>
                    <w:rFonts w:ascii="Cambria Math" w:hAnsi="Cambria Math"/>
                  </w:rPr>
                  <m:t>)</m:t>
                </m:r>
              </m:oMath>
            </m:oMathPara>
          </w:p>
        </w:tc>
        <w:tc>
          <w:tcPr>
            <w:tcW w:w="2448" w:type="dxa"/>
            <w:gridSpan w:val="2"/>
          </w:tcPr>
          <w:p w14:paraId="3BF707D6" w14:textId="77777777" w:rsidR="00BA48FF" w:rsidRPr="00E13ACD" w:rsidRDefault="00BA48FF" w:rsidP="0038465D">
            <w:pPr>
              <w:pStyle w:val="Table"/>
              <w:rPr>
                <w:rFonts w:ascii="Cambria Math" w:hAnsi="Cambria Math"/>
                <w:rtl/>
                <w:oMath/>
              </w:rPr>
            </w:pPr>
            <m:oMathPara>
              <m:oMath>
                <m:r>
                  <m:rPr>
                    <m:sty m:val="p"/>
                  </m:rPr>
                  <w:rPr>
                    <w:rFonts w:ascii="Cambria Math" w:hAnsi="Cambria Math"/>
                  </w:rPr>
                  <m:t>…</m:t>
                </m:r>
              </m:oMath>
            </m:oMathPara>
          </w:p>
        </w:tc>
      </w:tr>
      <w:tr w:rsidR="00BA48FF" w:rsidRPr="008D28E6" w14:paraId="54F24882" w14:textId="77777777" w:rsidTr="0038465D">
        <w:trPr>
          <w:jc w:val="center"/>
        </w:trPr>
        <w:tc>
          <w:tcPr>
            <w:tcW w:w="2310" w:type="dxa"/>
            <w:tcBorders>
              <w:bottom w:val="single" w:sz="8" w:space="0" w:color="auto"/>
            </w:tcBorders>
          </w:tcPr>
          <w:p w14:paraId="55504E76" w14:textId="77777777" w:rsidR="00BA48FF" w:rsidRPr="00B574B4" w:rsidRDefault="00BA48FF" w:rsidP="0038465D">
            <w:pPr>
              <w:pStyle w:val="Table"/>
              <w:rPr>
                <w:rtl/>
              </w:rPr>
            </w:pPr>
            <w:r w:rsidRPr="00B574B4">
              <w:rPr>
                <w:rFonts w:hint="cs"/>
                <w:rtl/>
              </w:rPr>
              <w:t xml:space="preserve">         خدمت نظام وظیفه عمومی</w:t>
            </w:r>
          </w:p>
        </w:tc>
        <w:tc>
          <w:tcPr>
            <w:tcW w:w="2058" w:type="dxa"/>
            <w:tcBorders>
              <w:bottom w:val="single" w:sz="8" w:space="0" w:color="auto"/>
            </w:tcBorders>
          </w:tcPr>
          <w:p w14:paraId="04DEE8D3" w14:textId="77777777" w:rsidR="00BA48FF" w:rsidRPr="00E13ACD" w:rsidRDefault="00BA48FF" w:rsidP="0038465D">
            <w:pPr>
              <w:pStyle w:val="Table"/>
              <w:rPr>
                <w:rFonts w:ascii="Cambria Math" w:hAnsi="Cambria Math"/>
                <w:rtl/>
                <w:oMath/>
              </w:rPr>
            </w:pPr>
            <m:oMathPara>
              <m:oMath>
                <m:r>
                  <m:rPr>
                    <m:sty m:val="p"/>
                  </m:rPr>
                  <w:rPr>
                    <w:rFonts w:ascii="Cambria Math" w:hAnsi="Cambria Math"/>
                  </w:rPr>
                  <m:t>…</m:t>
                </m:r>
              </m:oMath>
            </m:oMathPara>
          </w:p>
        </w:tc>
        <w:tc>
          <w:tcPr>
            <w:tcW w:w="2160" w:type="dxa"/>
            <w:tcBorders>
              <w:bottom w:val="single" w:sz="8" w:space="0" w:color="auto"/>
            </w:tcBorders>
          </w:tcPr>
          <w:p w14:paraId="7696A5F7" w14:textId="77777777" w:rsidR="00BA48FF" w:rsidRPr="00E13ACD" w:rsidRDefault="00BA48FF" w:rsidP="0038465D">
            <w:pPr>
              <w:pStyle w:val="Table"/>
              <w:rPr>
                <w:rFonts w:ascii="Cambria Math" w:hAnsi="Cambria Math"/>
                <w:rtl/>
                <w:oMath/>
              </w:rPr>
            </w:pPr>
            <m:oMathPara>
              <m:oMath>
                <m:r>
                  <m:rPr>
                    <m:sty m:val="p"/>
                  </m:rPr>
                  <w:rPr>
                    <w:rFonts w:ascii="Cambria Math" w:hAnsi="Cambria Math"/>
                  </w:rPr>
                  <m:t>…</m:t>
                </m:r>
              </m:oMath>
            </m:oMathPara>
          </w:p>
        </w:tc>
        <w:tc>
          <w:tcPr>
            <w:tcW w:w="2448" w:type="dxa"/>
            <w:gridSpan w:val="2"/>
            <w:tcBorders>
              <w:bottom w:val="single" w:sz="8" w:space="0" w:color="auto"/>
            </w:tcBorders>
          </w:tcPr>
          <w:p w14:paraId="0C69E13B" w14:textId="77777777" w:rsidR="00BA48FF" w:rsidRPr="009305F1" w:rsidRDefault="00BA48FF" w:rsidP="0038465D">
            <w:pPr>
              <w:pStyle w:val="Table"/>
              <w:rPr>
                <w:rFonts w:ascii="Bahij Nazanin" w:hAnsi="Bahij Nazanin"/>
                <w:rtl/>
              </w:rPr>
            </w:pPr>
            <m:oMathPara>
              <m:oMath>
                <m:r>
                  <m:rPr>
                    <m:sty m:val="p"/>
                  </m:rPr>
                  <w:rPr>
                    <w:rFonts w:ascii="Cambria Math" w:hAnsi="Cambria Math" w:hint="cs"/>
                    <w:rtl/>
                  </w:rPr>
                  <m:t>۹</m:t>
                </m:r>
                <m:r>
                  <m:rPr>
                    <m:sty m:val="p"/>
                  </m:rPr>
                  <w:rPr>
                    <w:rFonts w:ascii="Cambria Math" w:hAnsi="Cambria Math"/>
                    <w:rtl/>
                  </w:rPr>
                  <m:t>,1</m:t>
                </m:r>
                <m:r>
                  <m:rPr>
                    <m:sty m:val="p"/>
                  </m:rPr>
                  <w:rPr>
                    <w:rFonts w:ascii="Cambria Math" w:hAnsi="Cambria Math" w:hint="cs"/>
                    <w:rtl/>
                  </w:rPr>
                  <m:t>۶۳</m:t>
                </m:r>
                <m:r>
                  <w:rPr>
                    <w:rFonts w:ascii="Cambria Math" w:hAnsi="Cambria Math"/>
                  </w:rPr>
                  <m:t>×</m:t>
                </m:r>
                <m:r>
                  <m:rPr>
                    <m:sty m:val="p"/>
                  </m:rPr>
                  <w:rPr>
                    <w:rFonts w:ascii="Cambria Math" w:hAnsi="Cambria Math"/>
                    <w:rtl/>
                  </w:rPr>
                  <m:t>۱</m:t>
                </m:r>
                <m:sSup>
                  <m:sSupPr>
                    <m:ctrlPr>
                      <w:rPr>
                        <w:rFonts w:ascii="Cambria Math" w:hAnsi="Cambria Math"/>
                        <w:i/>
                      </w:rPr>
                    </m:ctrlPr>
                  </m:sSupPr>
                  <m:e>
                    <m:r>
                      <m:rPr>
                        <m:sty m:val="p"/>
                      </m:rPr>
                      <w:rPr>
                        <w:rFonts w:ascii="Cambria Math" w:hAnsi="Cambria Math"/>
                        <w:rtl/>
                      </w:rPr>
                      <m:t>۰</m:t>
                    </m:r>
                    <m:ctrlPr>
                      <w:rPr>
                        <w:rFonts w:ascii="Cambria Math" w:hAnsi="Cambria Math"/>
                        <w:rtl/>
                      </w:rPr>
                    </m:ctrlPr>
                  </m:e>
                  <m:sup>
                    <m:r>
                      <m:rPr>
                        <m:sty m:val="p"/>
                      </m:rPr>
                      <w:rPr>
                        <w:rFonts w:ascii="Cambria Math" w:hAnsi="Cambria Math"/>
                        <w:rtl/>
                      </w:rPr>
                      <m:t>۶</m:t>
                    </m:r>
                  </m:sup>
                </m:sSup>
                <m:r>
                  <w:rPr>
                    <w:rFonts w:ascii="Cambria Math" w:hAnsi="Cambria Math"/>
                  </w:rPr>
                  <m:t xml:space="preserve">  </m:t>
                </m:r>
                <m:r>
                  <m:rPr>
                    <m:sty m:val="p"/>
                  </m:rPr>
                  <w:rPr>
                    <w:rFonts w:ascii="Cambria Math" w:hAnsi="Cambria Math"/>
                  </w:rPr>
                  <m:t>(</m:t>
                </m:r>
                <m:r>
                  <m:rPr>
                    <m:sty m:val="p"/>
                  </m:rPr>
                  <w:rPr>
                    <w:rFonts w:ascii="Cambria Math" w:hAnsi="Cambria Math" w:hint="cs"/>
                    <w:rtl/>
                  </w:rPr>
                  <m:t>۳,۳۷۴</m:t>
                </m:r>
                <m:r>
                  <w:rPr>
                    <w:rFonts w:ascii="Cambria Math" w:hAnsi="Cambria Math"/>
                  </w:rPr>
                  <m:t>×</m:t>
                </m:r>
                <m:r>
                  <m:rPr>
                    <m:sty m:val="p"/>
                  </m:rPr>
                  <w:rPr>
                    <w:rFonts w:ascii="Cambria Math" w:hAnsi="Cambria Math"/>
                    <w:rtl/>
                  </w:rPr>
                  <m:t>۱</m:t>
                </m:r>
                <m:sSup>
                  <m:sSupPr>
                    <m:ctrlPr>
                      <w:rPr>
                        <w:rFonts w:ascii="Cambria Math" w:hAnsi="Cambria Math"/>
                      </w:rPr>
                    </m:ctrlPr>
                  </m:sSupPr>
                  <m:e>
                    <m:r>
                      <m:rPr>
                        <m:sty m:val="p"/>
                      </m:rPr>
                      <w:rPr>
                        <w:rFonts w:ascii="Cambria Math" w:hAnsi="Cambria Math"/>
                        <w:rtl/>
                      </w:rPr>
                      <m:t>۰</m:t>
                    </m:r>
                    <m:ctrlPr>
                      <w:rPr>
                        <w:rFonts w:ascii="Cambria Math" w:hAnsi="Cambria Math"/>
                        <w:rtl/>
                      </w:rPr>
                    </m:ctrlPr>
                  </m:e>
                  <m:sup>
                    <m:r>
                      <m:rPr>
                        <m:sty m:val="p"/>
                      </m:rPr>
                      <w:rPr>
                        <w:rFonts w:ascii="Cambria Math" w:hAnsi="Cambria Math" w:hint="cs"/>
                        <w:rtl/>
                      </w:rPr>
                      <m:t>۱۴</m:t>
                    </m:r>
                  </m:sup>
                </m:sSup>
                <m:r>
                  <m:rPr>
                    <m:sty m:val="p"/>
                  </m:rPr>
                  <w:rPr>
                    <w:rFonts w:ascii="Cambria Math" w:hAnsi="Cambria Math"/>
                  </w:rPr>
                  <m:t>)</m:t>
                </m:r>
              </m:oMath>
            </m:oMathPara>
          </w:p>
        </w:tc>
      </w:tr>
      <w:tr w:rsidR="00BA48FF" w:rsidRPr="008D28E6" w14:paraId="0D3056F2" w14:textId="77777777" w:rsidTr="0038465D">
        <w:trPr>
          <w:gridAfter w:val="1"/>
          <w:wAfter w:w="144" w:type="dxa"/>
          <w:jc w:val="center"/>
        </w:trPr>
        <w:tc>
          <w:tcPr>
            <w:tcW w:w="8832" w:type="dxa"/>
            <w:gridSpan w:val="4"/>
            <w:tcBorders>
              <w:top w:val="single" w:sz="8" w:space="0" w:color="auto"/>
            </w:tcBorders>
          </w:tcPr>
          <w:p w14:paraId="6DD48647" w14:textId="77777777" w:rsidR="00BA48FF" w:rsidRDefault="00BA48FF" w:rsidP="0038465D">
            <w:pPr>
              <w:pStyle w:val="Table"/>
              <w:rPr>
                <w:rFonts w:eastAsia="Times New Roman"/>
                <w:sz w:val="20"/>
                <w:rtl/>
              </w:rPr>
            </w:pPr>
            <w:r>
              <w:rPr>
                <w:rFonts w:eastAsia="Times New Roman"/>
              </w:rPr>
              <w:t>*</w:t>
            </w:r>
            <w:r>
              <w:rPr>
                <w:rFonts w:eastAsia="Times New Roman" w:hint="cs"/>
                <w:rtl/>
              </w:rPr>
              <w:t>استاندارد ارور تخمین‌ها در پرانتز آمده‌است.</w:t>
            </w:r>
          </w:p>
        </w:tc>
      </w:tr>
    </w:tbl>
    <w:p w14:paraId="12842CDA" w14:textId="77777777" w:rsidR="0095736D" w:rsidRDefault="0095736D" w:rsidP="0095736D">
      <w:pPr>
        <w:rPr>
          <w:rtl/>
        </w:rPr>
      </w:pPr>
      <w:bookmarkStart w:id="61" w:name="_Ref55983171"/>
      <w:bookmarkStart w:id="62" w:name="_Toc56219211"/>
      <w:r>
        <w:rPr>
          <w:rFonts w:hint="cs"/>
          <w:rtl/>
        </w:rPr>
        <w:t xml:space="preserve">     مقدار نرخ رجحان زمانی یا ضریب تعدیل در خروجی نتایج برابر با ۰.۷۹ تخمین زده‌شده، هرچند این مدل برای تخمین ضریب تعدیل بین‌دوره‌ای افراد مناسب نمی‌باشد و باید مدل‌های چرخه زندگی که در آن تصمیم مصرف و سرمایه‌گذاری افراد هم در سطح فرد و هم در سطح خانوار مدل می‌شود، استفاده کرد. طبق نتایج نسبت افرادی که به خدمت نظام وظیفه در بخش‌های نظامی یا انتظامی می‌روند در بین گونه‌های مختلف دارای ناهمگنی است. برای مثال گونه اول که کمتر از سایر گونه‌ها نیز ادامه تحصیل می‌دهند، حدود ۲۱ درصد، گونه‌ی دوم ۱۷ درصد و گونه‌های سوم و چهارم که تحصیلات دانشگاهی بیشتری داشته حدود ۸ درصد، به سربازی </w:t>
      </w:r>
      <w:r>
        <w:rPr>
          <w:rFonts w:hint="cs"/>
          <w:rtl/>
        </w:rPr>
        <w:lastRenderedPageBreak/>
        <w:t>می‌روند. در مجموع خروجی شبیه‌سازی مدل نشان می‌دهد حدود ۱۷ درصد از کل مردان به سربازی رفته‌اند، هرچند چون مدل نمی‌تواند نرخ حدود ۱ درصد سربازی در سن‌های بالا رو توضیح دهد، مقدار نسبت کل افرادی که خدمت رفته‌اند را کمتر از واقعیت تخمین می‌زند. همچنین سربازی در بخش‌های نظامی یا انتظامی به صورت ناهمگنی بین گونه‌ها بر مطلوبیت‌های آتی افراد اثر می‌گذارد که در بخش بعدی دقیق‌تر بررسی خواهیم کرد.</w:t>
      </w:r>
    </w:p>
    <w:p w14:paraId="73B95DBE" w14:textId="77777777" w:rsidR="00970C76" w:rsidRDefault="00970C76" w:rsidP="00970C76">
      <w:pPr>
        <w:pStyle w:val="TableCaption"/>
      </w:pPr>
      <w:bookmarkStart w:id="63" w:name="_Ref58151884"/>
      <w:r>
        <w:rPr>
          <w:rtl/>
        </w:rPr>
        <w:t>جدول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AF71CA">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جدول_( \* </w:instrText>
      </w:r>
      <w:r>
        <w:instrText>ARABIC \s 1</w:instrText>
      </w:r>
      <w:r>
        <w:rPr>
          <w:rtl/>
        </w:rPr>
        <w:instrText xml:space="preserve"> </w:instrText>
      </w:r>
      <w:r>
        <w:rPr>
          <w:rtl/>
        </w:rPr>
        <w:fldChar w:fldCharType="separate"/>
      </w:r>
      <w:r w:rsidR="00AF71CA">
        <w:rPr>
          <w:noProof/>
          <w:rtl/>
        </w:rPr>
        <w:t>4</w:t>
      </w:r>
      <w:r>
        <w:rPr>
          <w:rtl/>
        </w:rPr>
        <w:fldChar w:fldCharType="end"/>
      </w:r>
      <w:bookmarkEnd w:id="61"/>
      <w:bookmarkEnd w:id="63"/>
      <w:r>
        <w:rPr>
          <w:rFonts w:hint="cs"/>
          <w:rtl/>
        </w:rPr>
        <w:t>) مقدار تخمین پارامترهای مدل مربوط به تحصیلات و ماندن در خانه</w:t>
      </w:r>
      <w:bookmarkEnd w:id="62"/>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0"/>
        <w:gridCol w:w="2880"/>
        <w:gridCol w:w="2880"/>
      </w:tblGrid>
      <w:tr w:rsidR="00BA48FF" w:rsidRPr="008D28E6" w14:paraId="77AB7123" w14:textId="77777777" w:rsidTr="0038465D">
        <w:trPr>
          <w:jc w:val="center"/>
        </w:trPr>
        <w:tc>
          <w:tcPr>
            <w:tcW w:w="2310" w:type="dxa"/>
            <w:tcBorders>
              <w:top w:val="double" w:sz="4" w:space="0" w:color="auto"/>
            </w:tcBorders>
          </w:tcPr>
          <w:p w14:paraId="294E24DB" w14:textId="77777777" w:rsidR="00BA48FF" w:rsidRPr="008D28E6" w:rsidRDefault="00BA48FF" w:rsidP="0038465D">
            <w:pPr>
              <w:pStyle w:val="Table"/>
              <w:rPr>
                <w:rtl/>
              </w:rPr>
            </w:pPr>
          </w:p>
        </w:tc>
        <w:tc>
          <w:tcPr>
            <w:tcW w:w="2880" w:type="dxa"/>
            <w:tcBorders>
              <w:top w:val="double" w:sz="4" w:space="0" w:color="auto"/>
              <w:bottom w:val="single" w:sz="4" w:space="0" w:color="auto"/>
            </w:tcBorders>
          </w:tcPr>
          <w:p w14:paraId="35E8AF84" w14:textId="77777777" w:rsidR="00BA48FF" w:rsidRPr="00122D3E" w:rsidRDefault="00BA48FF" w:rsidP="0038465D">
            <w:pPr>
              <w:pStyle w:val="Table"/>
              <w:jc w:val="center"/>
              <w:rPr>
                <w:rtl/>
              </w:rPr>
            </w:pPr>
            <w:r w:rsidRPr="00122D3E">
              <w:rPr>
                <w:rFonts w:hint="cs"/>
                <w:rtl/>
              </w:rPr>
              <w:t>تحصیلات</w:t>
            </w:r>
          </w:p>
        </w:tc>
        <w:tc>
          <w:tcPr>
            <w:tcW w:w="2880" w:type="dxa"/>
            <w:tcBorders>
              <w:top w:val="double" w:sz="4" w:space="0" w:color="auto"/>
              <w:bottom w:val="single" w:sz="4" w:space="0" w:color="auto"/>
            </w:tcBorders>
          </w:tcPr>
          <w:p w14:paraId="3AA21925" w14:textId="77777777" w:rsidR="00BA48FF" w:rsidRPr="00122D3E" w:rsidRDefault="00BA48FF" w:rsidP="0038465D">
            <w:pPr>
              <w:pStyle w:val="Table"/>
              <w:jc w:val="center"/>
              <w:rPr>
                <w:rtl/>
              </w:rPr>
            </w:pPr>
            <w:r w:rsidRPr="00122D3E">
              <w:rPr>
                <w:rFonts w:hint="cs"/>
                <w:rtl/>
              </w:rPr>
              <w:t>ماندن در خانه</w:t>
            </w:r>
          </w:p>
        </w:tc>
      </w:tr>
      <w:tr w:rsidR="00BA48FF" w:rsidRPr="008D28E6" w14:paraId="55DF789C" w14:textId="77777777" w:rsidTr="0038465D">
        <w:trPr>
          <w:jc w:val="center"/>
        </w:trPr>
        <w:tc>
          <w:tcPr>
            <w:tcW w:w="2310" w:type="dxa"/>
          </w:tcPr>
          <w:p w14:paraId="07203D9C" w14:textId="77777777" w:rsidR="00BA48FF" w:rsidRPr="00AA597C" w:rsidRDefault="00BA48FF" w:rsidP="0038465D">
            <w:pPr>
              <w:pStyle w:val="Table"/>
              <w:rPr>
                <w:rtl/>
              </w:rPr>
            </w:pPr>
            <w:r w:rsidRPr="00AA597C">
              <w:rPr>
                <w:rFonts w:hint="cs"/>
                <w:rtl/>
              </w:rPr>
              <w:t>مقدار ثابت</w:t>
            </w:r>
          </w:p>
        </w:tc>
        <w:tc>
          <w:tcPr>
            <w:tcW w:w="2880" w:type="dxa"/>
            <w:tcBorders>
              <w:top w:val="single" w:sz="4" w:space="0" w:color="auto"/>
            </w:tcBorders>
          </w:tcPr>
          <w:p w14:paraId="7AE840BE" w14:textId="77777777" w:rsidR="00BA48FF" w:rsidRPr="006843E8" w:rsidRDefault="00BA48FF" w:rsidP="0038465D">
            <w:pPr>
              <w:pStyle w:val="Table"/>
              <w:rPr>
                <w:rtl/>
              </w:rPr>
            </w:pPr>
          </w:p>
        </w:tc>
        <w:tc>
          <w:tcPr>
            <w:tcW w:w="2880" w:type="dxa"/>
            <w:tcBorders>
              <w:top w:val="single" w:sz="4" w:space="0" w:color="auto"/>
            </w:tcBorders>
          </w:tcPr>
          <w:p w14:paraId="3B08A645" w14:textId="77777777" w:rsidR="00BA48FF" w:rsidRPr="006843E8" w:rsidRDefault="00BA48FF" w:rsidP="0038465D">
            <w:pPr>
              <w:pStyle w:val="Table"/>
              <w:rPr>
                <w:rtl/>
              </w:rPr>
            </w:pPr>
          </w:p>
        </w:tc>
      </w:tr>
      <w:tr w:rsidR="00BA48FF" w:rsidRPr="008D28E6" w14:paraId="0C1676FC" w14:textId="77777777" w:rsidTr="0038465D">
        <w:trPr>
          <w:jc w:val="center"/>
        </w:trPr>
        <w:tc>
          <w:tcPr>
            <w:tcW w:w="2310" w:type="dxa"/>
          </w:tcPr>
          <w:p w14:paraId="7922E6D0" w14:textId="77777777" w:rsidR="00BA48FF" w:rsidRPr="00AA597C" w:rsidRDefault="00BA48FF" w:rsidP="0038465D">
            <w:pPr>
              <w:pStyle w:val="Table"/>
              <w:rPr>
                <w:rtl/>
              </w:rPr>
            </w:pPr>
            <w:r w:rsidRPr="00AA597C">
              <w:rPr>
                <w:rFonts w:hint="cs"/>
                <w:rtl/>
              </w:rPr>
              <w:t xml:space="preserve">          مقدار ثابت </w:t>
            </w:r>
            <w:r>
              <w:rPr>
                <w:rFonts w:hint="cs"/>
                <w:rtl/>
              </w:rPr>
              <w:t>گونه</w:t>
            </w:r>
            <w:r w:rsidRPr="00AA597C">
              <w:rPr>
                <w:rFonts w:hint="cs"/>
                <w:rtl/>
              </w:rPr>
              <w:t xml:space="preserve"> ۱</w:t>
            </w:r>
          </w:p>
        </w:tc>
        <w:tc>
          <w:tcPr>
            <w:tcW w:w="2880" w:type="dxa"/>
          </w:tcPr>
          <w:p w14:paraId="4AFDBA37" w14:textId="77777777" w:rsidR="00BA48FF" w:rsidRPr="00122D3E" w:rsidRDefault="00BA48FF" w:rsidP="0038465D">
            <w:pPr>
              <w:pStyle w:val="Table"/>
              <w:rPr>
                <w:rFonts w:ascii="Cambria Math" w:hAnsi="Cambria Math"/>
                <w:rtl/>
                <w:oMath/>
              </w:rPr>
            </w:pPr>
            <m:oMathPara>
              <m:oMath>
                <m:r>
                  <m:rPr>
                    <m:sty m:val="p"/>
                  </m:rPr>
                  <w:rPr>
                    <w:rFonts w:ascii="Cambria Math" w:hAnsi="Cambria Math"/>
                    <w:rtl/>
                  </w:rPr>
                  <m:t>17,1234</m:t>
                </m:r>
                <m:r>
                  <m:rPr>
                    <m:sty m:val="p"/>
                  </m:rPr>
                  <w:rPr>
                    <w:rFonts w:ascii="Cambria Math" w:hAnsi="Cambria Math"/>
                  </w:rPr>
                  <m:t xml:space="preserve"> (</m:t>
                </m:r>
                <m:r>
                  <m:rPr>
                    <m:sty m:val="p"/>
                  </m:rPr>
                  <w:rPr>
                    <w:rFonts w:ascii="Cambria Math" w:hAnsi="Cambria Math" w:hint="cs"/>
                    <w:rtl/>
                  </w:rPr>
                  <m:t>۰,۱۲۶۸</m:t>
                </m:r>
                <m:r>
                  <m:rPr>
                    <m:sty m:val="p"/>
                  </m:rPr>
                  <w:rPr>
                    <w:rFonts w:ascii="Cambria Math" w:hAnsi="Cambria Math"/>
                  </w:rPr>
                  <m:t>)</m:t>
                </m:r>
              </m:oMath>
            </m:oMathPara>
          </w:p>
        </w:tc>
        <w:tc>
          <w:tcPr>
            <w:tcW w:w="2880" w:type="dxa"/>
          </w:tcPr>
          <w:p w14:paraId="02DDA52E" w14:textId="77777777" w:rsidR="00BA48FF" w:rsidRPr="00122D3E" w:rsidRDefault="00BA48FF" w:rsidP="0038465D">
            <w:pPr>
              <w:pStyle w:val="Table"/>
              <w:rPr>
                <w:rFonts w:ascii="Cambria Math" w:hAnsi="Cambria Math"/>
                <w:rtl/>
                <w:oMath/>
              </w:rPr>
            </w:pPr>
            <m:oMathPara>
              <m:oMath>
                <m:r>
                  <m:rPr>
                    <m:sty m:val="p"/>
                  </m:rPr>
                  <w:rPr>
                    <w:rFonts w:ascii="Cambria Math" w:hAnsi="Cambria Math"/>
                    <w:rtl/>
                  </w:rPr>
                  <m:t>17,1936</m:t>
                </m:r>
                <m:r>
                  <m:rPr>
                    <m:sty m:val="p"/>
                  </m:rPr>
                  <w:rPr>
                    <w:rFonts w:ascii="Cambria Math" w:hAnsi="Cambria Math"/>
                  </w:rPr>
                  <m:t xml:space="preserve"> (</m:t>
                </m:r>
                <m:r>
                  <m:rPr>
                    <m:sty m:val="p"/>
                  </m:rPr>
                  <w:rPr>
                    <w:rFonts w:ascii="Cambria Math" w:hAnsi="Cambria Math" w:hint="cs"/>
                    <w:rtl/>
                  </w:rPr>
                  <m:t>۰,۱۷۵۳</m:t>
                </m:r>
                <m:r>
                  <m:rPr>
                    <m:sty m:val="p"/>
                  </m:rPr>
                  <w:rPr>
                    <w:rFonts w:ascii="Cambria Math" w:hAnsi="Cambria Math"/>
                  </w:rPr>
                  <m:t>)</m:t>
                </m:r>
              </m:oMath>
            </m:oMathPara>
          </w:p>
        </w:tc>
      </w:tr>
      <w:tr w:rsidR="00BA48FF" w:rsidRPr="008D28E6" w14:paraId="33E74B77" w14:textId="77777777" w:rsidTr="0038465D">
        <w:trPr>
          <w:jc w:val="center"/>
        </w:trPr>
        <w:tc>
          <w:tcPr>
            <w:tcW w:w="2310" w:type="dxa"/>
          </w:tcPr>
          <w:p w14:paraId="54DF4789" w14:textId="77777777" w:rsidR="00BA48FF" w:rsidRPr="00AA597C" w:rsidRDefault="00BA48FF" w:rsidP="0038465D">
            <w:pPr>
              <w:pStyle w:val="Table"/>
              <w:rPr>
                <w:rtl/>
              </w:rPr>
            </w:pPr>
            <w:r w:rsidRPr="00AA597C">
              <w:rPr>
                <w:rFonts w:hint="cs"/>
                <w:rtl/>
              </w:rPr>
              <w:t xml:space="preserve">          مقدار ثابت </w:t>
            </w:r>
            <w:r>
              <w:rPr>
                <w:rFonts w:hint="cs"/>
                <w:rtl/>
              </w:rPr>
              <w:t>گونه</w:t>
            </w:r>
            <w:r w:rsidRPr="00AA597C">
              <w:rPr>
                <w:rFonts w:hint="cs"/>
                <w:rtl/>
              </w:rPr>
              <w:t xml:space="preserve"> ۲</w:t>
            </w:r>
          </w:p>
        </w:tc>
        <w:tc>
          <w:tcPr>
            <w:tcW w:w="2880" w:type="dxa"/>
          </w:tcPr>
          <w:p w14:paraId="14C84720" w14:textId="77777777" w:rsidR="00BA48FF" w:rsidRPr="00122D3E" w:rsidRDefault="00BA48FF" w:rsidP="0038465D">
            <w:pPr>
              <w:pStyle w:val="Table"/>
              <w:rPr>
                <w:rFonts w:ascii="Cambria Math" w:hAnsi="Cambria Math"/>
                <w:rtl/>
                <w:oMath/>
              </w:rPr>
            </w:pPr>
            <m:oMathPara>
              <m:oMath>
                <m:r>
                  <m:rPr>
                    <m:sty m:val="p"/>
                  </m:rPr>
                  <w:rPr>
                    <w:rFonts w:ascii="Cambria Math" w:hAnsi="Cambria Math"/>
                    <w:rtl/>
                  </w:rPr>
                  <m:t>17,7902</m:t>
                </m:r>
                <m:r>
                  <m:rPr>
                    <m:sty m:val="p"/>
                  </m:rPr>
                  <w:rPr>
                    <w:rFonts w:ascii="Cambria Math" w:hAnsi="Cambria Math"/>
                  </w:rPr>
                  <m:t xml:space="preserve"> (</m:t>
                </m:r>
                <m:r>
                  <m:rPr>
                    <m:sty m:val="p"/>
                  </m:rPr>
                  <w:rPr>
                    <w:rFonts w:ascii="Cambria Math" w:hAnsi="Cambria Math" w:hint="cs"/>
                    <w:rtl/>
                  </w:rPr>
                  <m:t>۰</m:t>
                </m:r>
                <m:r>
                  <m:rPr>
                    <m:sty m:val="p"/>
                  </m:rPr>
                  <w:rPr>
                    <w:rFonts w:ascii="Cambria Math" w:hAnsi="Cambria Math"/>
                    <w:rtl/>
                  </w:rPr>
                  <m:t>,</m:t>
                </m:r>
                <m:r>
                  <m:rPr>
                    <m:sty m:val="p"/>
                  </m:rPr>
                  <w:rPr>
                    <w:rFonts w:ascii="Cambria Math" w:hAnsi="Cambria Math" w:hint="cs"/>
                    <w:rtl/>
                  </w:rPr>
                  <m:t>۳۵۲۸</m:t>
                </m:r>
                <m:r>
                  <m:rPr>
                    <m:sty m:val="p"/>
                  </m:rPr>
                  <w:rPr>
                    <w:rFonts w:ascii="Cambria Math" w:hAnsi="Cambria Math"/>
                  </w:rPr>
                  <m:t>)</m:t>
                </m:r>
              </m:oMath>
            </m:oMathPara>
          </w:p>
        </w:tc>
        <w:tc>
          <w:tcPr>
            <w:tcW w:w="2880" w:type="dxa"/>
          </w:tcPr>
          <w:p w14:paraId="625D648C" w14:textId="77777777" w:rsidR="00BA48FF" w:rsidRPr="00122D3E" w:rsidRDefault="00BA48FF" w:rsidP="0038465D">
            <w:pPr>
              <w:pStyle w:val="Table"/>
              <w:rPr>
                <w:rFonts w:ascii="Cambria Math" w:hAnsi="Cambria Math"/>
                <w:rtl/>
                <w:oMath/>
              </w:rPr>
            </w:pPr>
            <m:oMathPara>
              <m:oMath>
                <m:r>
                  <m:rPr>
                    <m:sty m:val="p"/>
                  </m:rPr>
                  <w:rPr>
                    <w:rFonts w:ascii="Cambria Math" w:hAnsi="Cambria Math"/>
                    <w:rtl/>
                  </w:rPr>
                  <m:t>17,1010</m:t>
                </m:r>
                <m:r>
                  <m:rPr>
                    <m:sty m:val="p"/>
                  </m:rPr>
                  <w:rPr>
                    <w:rFonts w:ascii="Cambria Math" w:hAnsi="Cambria Math"/>
                  </w:rPr>
                  <m:t xml:space="preserve"> (</m:t>
                </m:r>
                <m:r>
                  <m:rPr>
                    <m:sty m:val="p"/>
                  </m:rPr>
                  <w:rPr>
                    <w:rFonts w:ascii="Cambria Math" w:hAnsi="Cambria Math" w:hint="cs"/>
                    <w:rtl/>
                  </w:rPr>
                  <m:t>۰</m:t>
                </m:r>
                <m:r>
                  <m:rPr>
                    <m:sty m:val="p"/>
                  </m:rPr>
                  <w:rPr>
                    <w:rFonts w:ascii="Cambria Math" w:hAnsi="Cambria Math"/>
                    <w:rtl/>
                  </w:rPr>
                  <m:t>,</m:t>
                </m:r>
                <m:r>
                  <m:rPr>
                    <m:sty m:val="p"/>
                  </m:rPr>
                  <w:rPr>
                    <w:rFonts w:ascii="Cambria Math" w:hAnsi="Cambria Math" w:hint="cs"/>
                    <w:rtl/>
                  </w:rPr>
                  <m:t>۶۰۶۵</m:t>
                </m:r>
                <m:r>
                  <m:rPr>
                    <m:sty m:val="p"/>
                  </m:rPr>
                  <w:rPr>
                    <w:rFonts w:ascii="Cambria Math" w:hAnsi="Cambria Math"/>
                  </w:rPr>
                  <m:t>)</m:t>
                </m:r>
              </m:oMath>
            </m:oMathPara>
          </w:p>
        </w:tc>
      </w:tr>
      <w:tr w:rsidR="00BA48FF" w:rsidRPr="008D28E6" w14:paraId="3CD2E90D" w14:textId="77777777" w:rsidTr="0038465D">
        <w:trPr>
          <w:jc w:val="center"/>
        </w:trPr>
        <w:tc>
          <w:tcPr>
            <w:tcW w:w="2310" w:type="dxa"/>
          </w:tcPr>
          <w:p w14:paraId="4B46F0B1" w14:textId="77777777" w:rsidR="00BA48FF" w:rsidRPr="00AA597C" w:rsidRDefault="00BA48FF" w:rsidP="0038465D">
            <w:pPr>
              <w:pStyle w:val="Table"/>
              <w:rPr>
                <w:rtl/>
              </w:rPr>
            </w:pPr>
            <w:r w:rsidRPr="00AA597C">
              <w:rPr>
                <w:rFonts w:hint="cs"/>
                <w:rtl/>
              </w:rPr>
              <w:t xml:space="preserve">          مقدار ثابت </w:t>
            </w:r>
            <w:r>
              <w:rPr>
                <w:rFonts w:hint="cs"/>
                <w:rtl/>
              </w:rPr>
              <w:t>گونه</w:t>
            </w:r>
            <w:r w:rsidRPr="00AA597C">
              <w:rPr>
                <w:rFonts w:hint="cs"/>
                <w:rtl/>
              </w:rPr>
              <w:t xml:space="preserve"> ۳</w:t>
            </w:r>
          </w:p>
        </w:tc>
        <w:tc>
          <w:tcPr>
            <w:tcW w:w="2880" w:type="dxa"/>
          </w:tcPr>
          <w:p w14:paraId="7B8C95AE" w14:textId="77777777" w:rsidR="00BA48FF" w:rsidRPr="00122D3E" w:rsidRDefault="00BA48FF" w:rsidP="0038465D">
            <w:pPr>
              <w:pStyle w:val="Table"/>
              <w:rPr>
                <w:rFonts w:ascii="Cambria Math" w:hAnsi="Cambria Math"/>
                <w:rtl/>
                <w:oMath/>
              </w:rPr>
            </w:pPr>
            <m:oMathPara>
              <m:oMath>
                <m:r>
                  <m:rPr>
                    <m:sty m:val="p"/>
                  </m:rPr>
                  <w:rPr>
                    <w:rFonts w:ascii="Cambria Math" w:hAnsi="Cambria Math"/>
                    <w:rtl/>
                  </w:rPr>
                  <m:t>18,8554</m:t>
                </m:r>
                <m:r>
                  <m:rPr>
                    <m:sty m:val="p"/>
                  </m:rPr>
                  <w:rPr>
                    <w:rFonts w:ascii="Cambria Math" w:hAnsi="Cambria Math"/>
                  </w:rPr>
                  <m:t xml:space="preserve"> (</m:t>
                </m:r>
                <m:r>
                  <m:rPr>
                    <m:sty m:val="p"/>
                  </m:rPr>
                  <w:rPr>
                    <w:rFonts w:ascii="Cambria Math" w:hAnsi="Cambria Math" w:hint="cs"/>
                    <w:rtl/>
                  </w:rPr>
                  <m:t>۰,۱۸۳۹</m:t>
                </m:r>
                <m:r>
                  <m:rPr>
                    <m:sty m:val="p"/>
                  </m:rPr>
                  <w:rPr>
                    <w:rFonts w:ascii="Cambria Math" w:hAnsi="Cambria Math"/>
                  </w:rPr>
                  <m:t>)</m:t>
                </m:r>
              </m:oMath>
            </m:oMathPara>
          </w:p>
        </w:tc>
        <w:tc>
          <w:tcPr>
            <w:tcW w:w="2880" w:type="dxa"/>
          </w:tcPr>
          <w:p w14:paraId="5B573D2E" w14:textId="77777777" w:rsidR="00BA48FF" w:rsidRPr="00122D3E" w:rsidRDefault="00BA48FF" w:rsidP="0038465D">
            <w:pPr>
              <w:pStyle w:val="Table"/>
              <w:rPr>
                <w:rFonts w:ascii="Cambria Math" w:hAnsi="Cambria Math"/>
                <w:rtl/>
                <w:oMath/>
              </w:rPr>
            </w:pPr>
            <m:oMathPara>
              <m:oMath>
                <m:r>
                  <m:rPr>
                    <m:sty m:val="p"/>
                  </m:rPr>
                  <w:rPr>
                    <w:rFonts w:ascii="Cambria Math" w:hAnsi="Cambria Math"/>
                    <w:rtl/>
                  </w:rPr>
                  <m:t>17,2471</m:t>
                </m:r>
                <m:r>
                  <m:rPr>
                    <m:sty m:val="p"/>
                  </m:rPr>
                  <w:rPr>
                    <w:rFonts w:ascii="Cambria Math" w:hAnsi="Cambria Math"/>
                  </w:rPr>
                  <m:t xml:space="preserve"> (</m:t>
                </m:r>
                <m:r>
                  <m:rPr>
                    <m:sty m:val="p"/>
                  </m:rPr>
                  <w:rPr>
                    <w:rFonts w:ascii="Cambria Math" w:hAnsi="Cambria Math" w:hint="cs"/>
                    <w:rtl/>
                  </w:rPr>
                  <m:t>۳</m:t>
                </m:r>
                <m:r>
                  <m:rPr>
                    <m:sty m:val="p"/>
                  </m:rPr>
                  <w:rPr>
                    <w:rFonts w:ascii="Cambria Math" w:hAnsi="Cambria Math"/>
                    <w:rtl/>
                  </w:rPr>
                  <m:t>,</m:t>
                </m:r>
                <m:r>
                  <m:rPr>
                    <m:sty m:val="p"/>
                  </m:rPr>
                  <w:rPr>
                    <w:rFonts w:ascii="Cambria Math" w:hAnsi="Cambria Math" w:hint="cs"/>
                    <w:rtl/>
                  </w:rPr>
                  <m:t>۱۵۲۴</m:t>
                </m:r>
                <m:r>
                  <m:rPr>
                    <m:sty m:val="p"/>
                  </m:rPr>
                  <w:rPr>
                    <w:rFonts w:ascii="Cambria Math" w:hAnsi="Cambria Math"/>
                  </w:rPr>
                  <m:t>)</m:t>
                </m:r>
              </m:oMath>
            </m:oMathPara>
          </w:p>
        </w:tc>
      </w:tr>
      <w:tr w:rsidR="00BA48FF" w:rsidRPr="008D28E6" w14:paraId="185DFE46" w14:textId="77777777" w:rsidTr="0038465D">
        <w:trPr>
          <w:jc w:val="center"/>
        </w:trPr>
        <w:tc>
          <w:tcPr>
            <w:tcW w:w="2310" w:type="dxa"/>
          </w:tcPr>
          <w:p w14:paraId="02435B50" w14:textId="77777777" w:rsidR="00BA48FF" w:rsidRPr="00AA597C" w:rsidRDefault="00BA48FF" w:rsidP="0038465D">
            <w:pPr>
              <w:pStyle w:val="Table"/>
              <w:rPr>
                <w:rtl/>
              </w:rPr>
            </w:pPr>
            <w:r w:rsidRPr="00AA597C">
              <w:rPr>
                <w:rFonts w:hint="cs"/>
                <w:rtl/>
              </w:rPr>
              <w:t xml:space="preserve">          مقدار ثابت </w:t>
            </w:r>
            <w:r>
              <w:rPr>
                <w:rFonts w:hint="cs"/>
                <w:rtl/>
              </w:rPr>
              <w:t>گونه</w:t>
            </w:r>
            <w:r w:rsidRPr="00AA597C">
              <w:rPr>
                <w:rFonts w:hint="cs"/>
                <w:rtl/>
              </w:rPr>
              <w:t xml:space="preserve"> ۴</w:t>
            </w:r>
          </w:p>
        </w:tc>
        <w:tc>
          <w:tcPr>
            <w:tcW w:w="2880" w:type="dxa"/>
          </w:tcPr>
          <w:p w14:paraId="6D12B964" w14:textId="77777777" w:rsidR="00BA48FF" w:rsidRPr="00122D3E" w:rsidRDefault="00BA48FF" w:rsidP="0038465D">
            <w:pPr>
              <w:pStyle w:val="Table"/>
              <w:rPr>
                <w:rFonts w:ascii="Cambria Math" w:hAnsi="Cambria Math"/>
                <w:rtl/>
                <w:oMath/>
              </w:rPr>
            </w:pPr>
            <m:oMathPara>
              <m:oMath>
                <m:r>
                  <m:rPr>
                    <m:sty m:val="p"/>
                  </m:rPr>
                  <w:rPr>
                    <w:rFonts w:ascii="Cambria Math" w:hAnsi="Cambria Math"/>
                    <w:rtl/>
                  </w:rPr>
                  <m:t>18,6180</m:t>
                </m:r>
                <m:r>
                  <m:rPr>
                    <m:sty m:val="p"/>
                  </m:rPr>
                  <w:rPr>
                    <w:rFonts w:ascii="Cambria Math" w:hAnsi="Cambria Math"/>
                  </w:rPr>
                  <m:t xml:space="preserve"> (</m:t>
                </m:r>
                <m:r>
                  <m:rPr>
                    <m:sty m:val="p"/>
                  </m:rPr>
                  <w:rPr>
                    <w:rFonts w:ascii="Cambria Math" w:hAnsi="Cambria Math" w:hint="cs"/>
                    <w:rtl/>
                  </w:rPr>
                  <m:t>۰,۴۹۳۴</m:t>
                </m:r>
                <m:r>
                  <m:rPr>
                    <m:sty m:val="p"/>
                  </m:rPr>
                  <w:rPr>
                    <w:rFonts w:ascii="Cambria Math" w:hAnsi="Cambria Math"/>
                  </w:rPr>
                  <m:t>)</m:t>
                </m:r>
              </m:oMath>
            </m:oMathPara>
          </w:p>
        </w:tc>
        <w:tc>
          <w:tcPr>
            <w:tcW w:w="2880" w:type="dxa"/>
          </w:tcPr>
          <w:p w14:paraId="025F2D6A" w14:textId="77777777" w:rsidR="00BA48FF" w:rsidRPr="00122D3E" w:rsidRDefault="00BA48FF" w:rsidP="0038465D">
            <w:pPr>
              <w:pStyle w:val="Table"/>
              <w:rPr>
                <w:rFonts w:ascii="Cambria Math" w:hAnsi="Cambria Math"/>
                <w:rtl/>
                <w:oMath/>
              </w:rPr>
            </w:pPr>
            <m:oMathPara>
              <m:oMath>
                <m:r>
                  <m:rPr>
                    <m:sty m:val="p"/>
                  </m:rPr>
                  <w:rPr>
                    <w:rFonts w:ascii="Cambria Math" w:hAnsi="Cambria Math"/>
                    <w:rtl/>
                  </w:rPr>
                  <m:t>17,1164</m:t>
                </m:r>
                <m:r>
                  <m:rPr>
                    <m:sty m:val="p"/>
                  </m:rPr>
                  <w:rPr>
                    <w:rFonts w:ascii="Cambria Math" w:hAnsi="Cambria Math"/>
                  </w:rPr>
                  <m:t xml:space="preserve"> (</m:t>
                </m:r>
                <m:r>
                  <m:rPr>
                    <m:sty m:val="p"/>
                  </m:rPr>
                  <w:rPr>
                    <w:rFonts w:ascii="Cambria Math" w:hAnsi="Cambria Math" w:hint="cs"/>
                    <w:rtl/>
                  </w:rPr>
                  <m:t>۰,۷۸۸۵</m:t>
                </m:r>
                <m:r>
                  <m:rPr>
                    <m:sty m:val="p"/>
                  </m:rPr>
                  <w:rPr>
                    <w:rFonts w:ascii="Cambria Math" w:hAnsi="Cambria Math"/>
                  </w:rPr>
                  <m:t>)</m:t>
                </m:r>
              </m:oMath>
            </m:oMathPara>
          </w:p>
        </w:tc>
      </w:tr>
      <w:tr w:rsidR="00BA48FF" w:rsidRPr="008D28E6" w14:paraId="54486A37" w14:textId="77777777" w:rsidTr="0038465D">
        <w:trPr>
          <w:jc w:val="center"/>
        </w:trPr>
        <w:tc>
          <w:tcPr>
            <w:tcW w:w="2310" w:type="dxa"/>
          </w:tcPr>
          <w:p w14:paraId="68F070D6" w14:textId="77777777" w:rsidR="00BA48FF" w:rsidRPr="00AA597C" w:rsidRDefault="00BA48FF" w:rsidP="0038465D">
            <w:pPr>
              <w:pStyle w:val="Table"/>
              <w:rPr>
                <w:rtl/>
              </w:rPr>
            </w:pPr>
            <w:r w:rsidRPr="00AA597C">
              <w:rPr>
                <w:rFonts w:hint="cs"/>
                <w:rtl/>
              </w:rPr>
              <w:t>هزینه شروع تحصیلات با وقفه</w:t>
            </w:r>
          </w:p>
        </w:tc>
        <w:tc>
          <w:tcPr>
            <w:tcW w:w="2880" w:type="dxa"/>
          </w:tcPr>
          <w:p w14:paraId="6B25B56E" w14:textId="77777777" w:rsidR="00BA48FF" w:rsidRPr="009305F1" w:rsidRDefault="00BA48FF" w:rsidP="0038465D">
            <w:pPr>
              <w:pStyle w:val="Table"/>
              <w:rPr>
                <w:rFonts w:ascii="Bahij Nazanin" w:hAnsi="Bahij Nazanin"/>
                <w:rtl/>
              </w:rPr>
            </w:pPr>
            <m:oMathPara>
              <m:oMath>
                <m:r>
                  <m:rPr>
                    <m:sty m:val="p"/>
                  </m:rPr>
                  <w:rPr>
                    <w:rFonts w:ascii="Cambria Math" w:hAnsi="Cambria Math" w:hint="cs"/>
                    <w:rtl/>
                  </w:rPr>
                  <m:t>۳۱</m:t>
                </m:r>
                <m:r>
                  <m:rPr>
                    <m:sty m:val="p"/>
                  </m:rPr>
                  <w:rPr>
                    <w:rFonts w:ascii="Cambria Math" w:hAnsi="Cambria Math"/>
                    <w:rtl/>
                  </w:rPr>
                  <m:t>,1</m:t>
                </m:r>
                <m:r>
                  <m:rPr>
                    <m:sty m:val="p"/>
                  </m:rPr>
                  <w:rPr>
                    <w:rFonts w:ascii="Cambria Math" w:hAnsi="Cambria Math" w:hint="cs"/>
                    <w:rtl/>
                  </w:rPr>
                  <m:t>۵</m:t>
                </m:r>
                <m:r>
                  <w:rPr>
                    <w:rFonts w:ascii="Cambria Math" w:hAnsi="Cambria Math"/>
                  </w:rPr>
                  <m:t>×</m:t>
                </m:r>
                <m:r>
                  <m:rPr>
                    <m:sty m:val="p"/>
                  </m:rPr>
                  <w:rPr>
                    <w:rFonts w:ascii="Cambria Math" w:hAnsi="Cambria Math"/>
                    <w:rtl/>
                  </w:rPr>
                  <m:t>۱</m:t>
                </m:r>
                <m:sSup>
                  <m:sSupPr>
                    <m:ctrlPr>
                      <w:rPr>
                        <w:rFonts w:ascii="Cambria Math" w:hAnsi="Cambria Math"/>
                        <w:i/>
                      </w:rPr>
                    </m:ctrlPr>
                  </m:sSupPr>
                  <m:e>
                    <m:r>
                      <m:rPr>
                        <m:sty m:val="p"/>
                      </m:rPr>
                      <w:rPr>
                        <w:rFonts w:ascii="Cambria Math" w:hAnsi="Cambria Math"/>
                        <w:rtl/>
                      </w:rPr>
                      <m:t>۰</m:t>
                    </m:r>
                    <m:ctrlPr>
                      <w:rPr>
                        <w:rFonts w:ascii="Cambria Math" w:hAnsi="Cambria Math"/>
                        <w:rtl/>
                      </w:rPr>
                    </m:ctrlPr>
                  </m:e>
                  <m:sup>
                    <m:r>
                      <m:rPr>
                        <m:sty m:val="p"/>
                      </m:rPr>
                      <w:rPr>
                        <w:rFonts w:ascii="Cambria Math" w:hAnsi="Cambria Math"/>
                        <w:rtl/>
                      </w:rPr>
                      <m:t>۶</m:t>
                    </m:r>
                  </m:sup>
                </m:sSup>
                <m:r>
                  <w:rPr>
                    <w:rFonts w:ascii="Cambria Math" w:hAnsi="Cambria Math"/>
                  </w:rPr>
                  <m:t xml:space="preserve"> (</m:t>
                </m:r>
                <m:r>
                  <m:rPr>
                    <m:sty m:val="p"/>
                  </m:rPr>
                  <w:rPr>
                    <w:rFonts w:ascii="Cambria Math" w:hAnsi="Cambria Math" w:hint="cs"/>
                    <w:rtl/>
                  </w:rPr>
                  <m:t>۳۳</m:t>
                </m:r>
                <m:r>
                  <m:rPr>
                    <m:sty m:val="p"/>
                  </m:rPr>
                  <w:rPr>
                    <w:rFonts w:ascii="Cambria Math" w:hAnsi="Cambria Math"/>
                    <w:rtl/>
                  </w:rPr>
                  <m:t>,</m:t>
                </m:r>
                <m:r>
                  <m:rPr>
                    <m:sty m:val="p"/>
                  </m:rPr>
                  <w:rPr>
                    <w:rFonts w:ascii="Cambria Math" w:hAnsi="Cambria Math" w:hint="cs"/>
                    <w:rtl/>
                  </w:rPr>
                  <m:t>۶۸</m:t>
                </m:r>
                <m:r>
                  <w:rPr>
                    <w:rFonts w:ascii="Cambria Math" w:hAnsi="Cambria Math"/>
                  </w:rPr>
                  <m:t>×</m:t>
                </m:r>
                <m:r>
                  <m:rPr>
                    <m:sty m:val="p"/>
                  </m:rPr>
                  <w:rPr>
                    <w:rFonts w:ascii="Cambria Math" w:hAnsi="Cambria Math"/>
                    <w:rtl/>
                  </w:rPr>
                  <m:t>۱</m:t>
                </m:r>
                <m:sSup>
                  <m:sSupPr>
                    <m:ctrlPr>
                      <w:rPr>
                        <w:rFonts w:ascii="Cambria Math" w:hAnsi="Cambria Math"/>
                        <w:i/>
                      </w:rPr>
                    </m:ctrlPr>
                  </m:sSupPr>
                  <m:e>
                    <m:r>
                      <m:rPr>
                        <m:sty m:val="p"/>
                      </m:rPr>
                      <w:rPr>
                        <w:rFonts w:ascii="Cambria Math" w:hAnsi="Cambria Math"/>
                        <w:rtl/>
                      </w:rPr>
                      <m:t>۰</m:t>
                    </m:r>
                    <m:ctrlPr>
                      <w:rPr>
                        <w:rFonts w:ascii="Cambria Math" w:hAnsi="Cambria Math"/>
                        <w:rtl/>
                      </w:rPr>
                    </m:ctrlPr>
                  </m:e>
                  <m:sup>
                    <m:r>
                      <m:rPr>
                        <m:sty m:val="p"/>
                      </m:rPr>
                      <w:rPr>
                        <w:rFonts w:ascii="Cambria Math" w:hAnsi="Cambria Math"/>
                        <w:rtl/>
                      </w:rPr>
                      <m:t>۶</m:t>
                    </m:r>
                  </m:sup>
                </m:sSup>
                <m:r>
                  <w:rPr>
                    <w:rFonts w:ascii="Cambria Math" w:hAnsi="Cambria Math"/>
                  </w:rPr>
                  <m:t>)</m:t>
                </m:r>
              </m:oMath>
            </m:oMathPara>
          </w:p>
        </w:tc>
        <w:tc>
          <w:tcPr>
            <w:tcW w:w="2880" w:type="dxa"/>
          </w:tcPr>
          <w:p w14:paraId="20AE2830" w14:textId="77777777" w:rsidR="00BA48FF" w:rsidRPr="009305F1" w:rsidRDefault="00BA48FF" w:rsidP="0038465D">
            <w:pPr>
              <w:pStyle w:val="Table"/>
              <w:rPr>
                <w:rFonts w:ascii="Bahij Nazanin" w:hAnsi="Bahij Nazanin"/>
                <w:rtl/>
              </w:rPr>
            </w:pPr>
            <m:oMathPara>
              <m:oMath>
                <m:r>
                  <m:rPr>
                    <m:sty m:val="p"/>
                  </m:rPr>
                  <w:rPr>
                    <w:rFonts w:ascii="Cambria Math" w:hAnsi="Cambria Math"/>
                  </w:rPr>
                  <m:t>…</m:t>
                </m:r>
              </m:oMath>
            </m:oMathPara>
          </w:p>
        </w:tc>
      </w:tr>
      <w:tr w:rsidR="00BA48FF" w:rsidRPr="008D28E6" w14:paraId="26EBF653" w14:textId="77777777" w:rsidTr="0038465D">
        <w:trPr>
          <w:jc w:val="center"/>
        </w:trPr>
        <w:tc>
          <w:tcPr>
            <w:tcW w:w="2310" w:type="dxa"/>
          </w:tcPr>
          <w:p w14:paraId="791FA355" w14:textId="77777777" w:rsidR="00BA48FF" w:rsidRPr="00AA597C" w:rsidRDefault="00BA48FF" w:rsidP="0038465D">
            <w:pPr>
              <w:pStyle w:val="Table"/>
              <w:rPr>
                <w:rtl/>
              </w:rPr>
            </w:pPr>
            <w:r w:rsidRPr="00AA597C">
              <w:rPr>
                <w:rFonts w:hint="cs"/>
                <w:rtl/>
              </w:rPr>
              <w:t>هزینه تحصیلات دوره کارشناسی</w:t>
            </w:r>
          </w:p>
        </w:tc>
        <w:tc>
          <w:tcPr>
            <w:tcW w:w="2880" w:type="dxa"/>
          </w:tcPr>
          <w:p w14:paraId="4DC9EE89" w14:textId="77777777" w:rsidR="00BA48FF" w:rsidRPr="009305F1" w:rsidRDefault="00BA48FF" w:rsidP="0038465D">
            <w:pPr>
              <w:pStyle w:val="Table"/>
              <w:rPr>
                <w:rFonts w:ascii="Bahij Nazanin" w:hAnsi="Bahij Nazanin"/>
                <w:rtl/>
              </w:rPr>
            </w:pPr>
            <m:oMathPara>
              <m:oMath>
                <m:r>
                  <m:rPr>
                    <m:sty m:val="p"/>
                  </m:rPr>
                  <w:rPr>
                    <w:rFonts w:ascii="Cambria Math" w:hAnsi="Cambria Math" w:hint="cs"/>
                    <w:rtl/>
                  </w:rPr>
                  <m:t>۴۰</m:t>
                </m:r>
                <m:r>
                  <m:rPr>
                    <m:sty m:val="p"/>
                  </m:rPr>
                  <w:rPr>
                    <w:rFonts w:ascii="Cambria Math" w:hAnsi="Cambria Math"/>
                    <w:rtl/>
                  </w:rPr>
                  <m:t>,</m:t>
                </m:r>
                <m:r>
                  <m:rPr>
                    <m:sty m:val="p"/>
                  </m:rPr>
                  <w:rPr>
                    <w:rFonts w:ascii="Cambria Math" w:hAnsi="Cambria Math" w:hint="cs"/>
                    <w:rtl/>
                  </w:rPr>
                  <m:t>۵۵</m:t>
                </m:r>
                <m:r>
                  <w:rPr>
                    <w:rFonts w:ascii="Cambria Math" w:hAnsi="Cambria Math"/>
                  </w:rPr>
                  <m:t>×</m:t>
                </m:r>
                <m:r>
                  <m:rPr>
                    <m:sty m:val="p"/>
                  </m:rPr>
                  <w:rPr>
                    <w:rFonts w:ascii="Cambria Math" w:hAnsi="Cambria Math"/>
                    <w:rtl/>
                  </w:rPr>
                  <m:t>۱</m:t>
                </m:r>
                <m:sSup>
                  <m:sSupPr>
                    <m:ctrlPr>
                      <w:rPr>
                        <w:rFonts w:ascii="Cambria Math" w:hAnsi="Cambria Math"/>
                        <w:i/>
                      </w:rPr>
                    </m:ctrlPr>
                  </m:sSupPr>
                  <m:e>
                    <m:r>
                      <m:rPr>
                        <m:sty m:val="p"/>
                      </m:rPr>
                      <w:rPr>
                        <w:rFonts w:ascii="Cambria Math" w:hAnsi="Cambria Math"/>
                        <w:rtl/>
                      </w:rPr>
                      <m:t>۰</m:t>
                    </m:r>
                    <m:ctrlPr>
                      <w:rPr>
                        <w:rFonts w:ascii="Cambria Math" w:hAnsi="Cambria Math"/>
                        <w:rtl/>
                      </w:rPr>
                    </m:ctrlPr>
                  </m:e>
                  <m:sup>
                    <m:r>
                      <m:rPr>
                        <m:sty m:val="p"/>
                      </m:rPr>
                      <w:rPr>
                        <w:rFonts w:ascii="Cambria Math" w:hAnsi="Cambria Math"/>
                        <w:rtl/>
                      </w:rPr>
                      <m:t>۶</m:t>
                    </m:r>
                  </m:sup>
                </m:sSup>
                <m:r>
                  <w:rPr>
                    <w:rFonts w:ascii="Cambria Math" w:hAnsi="Cambria Math"/>
                  </w:rPr>
                  <m:t xml:space="preserve"> (</m:t>
                </m:r>
                <m:r>
                  <m:rPr>
                    <m:sty m:val="p"/>
                  </m:rPr>
                  <w:rPr>
                    <w:rFonts w:ascii="Cambria Math" w:hAnsi="Cambria Math" w:hint="cs"/>
                    <w:rtl/>
                  </w:rPr>
                  <m:t>۲</m:t>
                </m:r>
                <m:r>
                  <m:rPr>
                    <m:sty m:val="p"/>
                  </m:rPr>
                  <w:rPr>
                    <w:rFonts w:ascii="Cambria Math" w:hAnsi="Cambria Math"/>
                    <w:rtl/>
                  </w:rPr>
                  <m:t>,</m:t>
                </m:r>
                <m:r>
                  <m:rPr>
                    <m:sty m:val="p"/>
                  </m:rPr>
                  <w:rPr>
                    <w:rFonts w:ascii="Cambria Math" w:hAnsi="Cambria Math" w:hint="cs"/>
                    <w:rtl/>
                  </w:rPr>
                  <m:t>۹۰</m:t>
                </m:r>
                <m:r>
                  <w:rPr>
                    <w:rFonts w:ascii="Cambria Math" w:hAnsi="Cambria Math"/>
                  </w:rPr>
                  <m:t>×</m:t>
                </m:r>
                <m:r>
                  <m:rPr>
                    <m:sty m:val="p"/>
                  </m:rPr>
                  <w:rPr>
                    <w:rFonts w:ascii="Cambria Math" w:hAnsi="Cambria Math"/>
                    <w:rtl/>
                  </w:rPr>
                  <m:t>۱</m:t>
                </m:r>
                <m:sSup>
                  <m:sSupPr>
                    <m:ctrlPr>
                      <w:rPr>
                        <w:rFonts w:ascii="Cambria Math" w:hAnsi="Cambria Math"/>
                        <w:i/>
                      </w:rPr>
                    </m:ctrlPr>
                  </m:sSupPr>
                  <m:e>
                    <m:r>
                      <m:rPr>
                        <m:sty m:val="p"/>
                      </m:rPr>
                      <w:rPr>
                        <w:rFonts w:ascii="Cambria Math" w:hAnsi="Cambria Math"/>
                        <w:rtl/>
                      </w:rPr>
                      <m:t>۰</m:t>
                    </m:r>
                    <m:ctrlPr>
                      <w:rPr>
                        <w:rFonts w:ascii="Cambria Math" w:hAnsi="Cambria Math"/>
                        <w:rtl/>
                      </w:rPr>
                    </m:ctrlPr>
                  </m:e>
                  <m:sup>
                    <m:r>
                      <m:rPr>
                        <m:sty m:val="p"/>
                      </m:rPr>
                      <w:rPr>
                        <w:rFonts w:ascii="Cambria Math" w:hAnsi="Cambria Math"/>
                        <w:rtl/>
                      </w:rPr>
                      <m:t>۶</m:t>
                    </m:r>
                  </m:sup>
                </m:sSup>
                <m:r>
                  <w:rPr>
                    <w:rFonts w:ascii="Cambria Math" w:hAnsi="Cambria Math"/>
                  </w:rPr>
                  <m:t>)</m:t>
                </m:r>
              </m:oMath>
            </m:oMathPara>
          </w:p>
        </w:tc>
        <w:tc>
          <w:tcPr>
            <w:tcW w:w="2880" w:type="dxa"/>
          </w:tcPr>
          <w:p w14:paraId="56D0E4F2" w14:textId="77777777" w:rsidR="00BA48FF" w:rsidRPr="009305F1" w:rsidRDefault="00BA48FF" w:rsidP="0038465D">
            <w:pPr>
              <w:pStyle w:val="Table"/>
              <w:rPr>
                <w:rFonts w:ascii="Bahij Nazanin" w:hAnsi="Bahij Nazanin"/>
                <w:rtl/>
              </w:rPr>
            </w:pPr>
            <m:oMathPara>
              <m:oMath>
                <m:r>
                  <m:rPr>
                    <m:sty m:val="p"/>
                  </m:rPr>
                  <w:rPr>
                    <w:rFonts w:ascii="Cambria Math" w:hAnsi="Cambria Math"/>
                  </w:rPr>
                  <m:t>…</m:t>
                </m:r>
              </m:oMath>
            </m:oMathPara>
          </w:p>
        </w:tc>
      </w:tr>
      <w:tr w:rsidR="00BA48FF" w:rsidRPr="008D28E6" w14:paraId="1A2CA5C7" w14:textId="77777777" w:rsidTr="0038465D">
        <w:trPr>
          <w:jc w:val="center"/>
        </w:trPr>
        <w:tc>
          <w:tcPr>
            <w:tcW w:w="2310" w:type="dxa"/>
          </w:tcPr>
          <w:p w14:paraId="4555A2E5" w14:textId="77777777" w:rsidR="00BA48FF" w:rsidRPr="00AA597C" w:rsidRDefault="00BA48FF" w:rsidP="0038465D">
            <w:pPr>
              <w:pStyle w:val="Table"/>
              <w:rPr>
                <w:rtl/>
              </w:rPr>
            </w:pPr>
            <w:r w:rsidRPr="00AA597C">
              <w:rPr>
                <w:rFonts w:hint="cs"/>
                <w:rtl/>
              </w:rPr>
              <w:t>هزینه بیشتر تحصیلات تکمیلی</w:t>
            </w:r>
          </w:p>
        </w:tc>
        <w:tc>
          <w:tcPr>
            <w:tcW w:w="2880" w:type="dxa"/>
          </w:tcPr>
          <w:p w14:paraId="015715BE" w14:textId="77777777" w:rsidR="00BA48FF" w:rsidRPr="009305F1" w:rsidRDefault="00BA48FF" w:rsidP="0038465D">
            <w:pPr>
              <w:pStyle w:val="Table"/>
              <w:rPr>
                <w:rFonts w:ascii="Bahij Nazanin" w:hAnsi="Bahij Nazanin"/>
                <w:rtl/>
              </w:rPr>
            </w:pPr>
            <m:oMathPara>
              <m:oMath>
                <m:r>
                  <m:rPr>
                    <m:sty m:val="p"/>
                  </m:rPr>
                  <w:rPr>
                    <w:rFonts w:ascii="Cambria Math" w:hAnsi="Cambria Math" w:hint="cs"/>
                    <w:rtl/>
                  </w:rPr>
                  <m:t>۴۷</m:t>
                </m:r>
                <m:r>
                  <m:rPr>
                    <m:sty m:val="p"/>
                  </m:rPr>
                  <w:rPr>
                    <w:rFonts w:ascii="Cambria Math" w:hAnsi="Cambria Math"/>
                    <w:rtl/>
                  </w:rPr>
                  <m:t>,</m:t>
                </m:r>
                <m:r>
                  <m:rPr>
                    <m:sty m:val="p"/>
                  </m:rPr>
                  <w:rPr>
                    <w:rFonts w:ascii="Cambria Math" w:hAnsi="Cambria Math" w:hint="cs"/>
                    <w:rtl/>
                  </w:rPr>
                  <m:t>۷۱</m:t>
                </m:r>
                <m:r>
                  <w:rPr>
                    <w:rFonts w:ascii="Cambria Math" w:hAnsi="Cambria Math"/>
                  </w:rPr>
                  <m:t>×</m:t>
                </m:r>
                <m:r>
                  <m:rPr>
                    <m:sty m:val="p"/>
                  </m:rPr>
                  <w:rPr>
                    <w:rFonts w:ascii="Cambria Math" w:hAnsi="Cambria Math"/>
                    <w:rtl/>
                  </w:rPr>
                  <m:t>۱</m:t>
                </m:r>
                <m:sSup>
                  <m:sSupPr>
                    <m:ctrlPr>
                      <w:rPr>
                        <w:rFonts w:ascii="Cambria Math" w:hAnsi="Cambria Math"/>
                        <w:i/>
                      </w:rPr>
                    </m:ctrlPr>
                  </m:sSupPr>
                  <m:e>
                    <m:r>
                      <m:rPr>
                        <m:sty m:val="p"/>
                      </m:rPr>
                      <w:rPr>
                        <w:rFonts w:ascii="Cambria Math" w:hAnsi="Cambria Math"/>
                        <w:rtl/>
                      </w:rPr>
                      <m:t>۰</m:t>
                    </m:r>
                    <m:ctrlPr>
                      <w:rPr>
                        <w:rFonts w:ascii="Cambria Math" w:hAnsi="Cambria Math"/>
                        <w:rtl/>
                      </w:rPr>
                    </m:ctrlPr>
                  </m:e>
                  <m:sup>
                    <m:r>
                      <m:rPr>
                        <m:sty m:val="p"/>
                      </m:rPr>
                      <w:rPr>
                        <w:rFonts w:ascii="Cambria Math" w:hAnsi="Cambria Math"/>
                        <w:rtl/>
                      </w:rPr>
                      <m:t>۶</m:t>
                    </m:r>
                  </m:sup>
                </m:sSup>
                <m:r>
                  <w:rPr>
                    <w:rFonts w:ascii="Cambria Math" w:hAnsi="Cambria Math"/>
                  </w:rPr>
                  <m:t xml:space="preserve"> (</m:t>
                </m:r>
                <m:r>
                  <m:rPr>
                    <m:sty m:val="p"/>
                  </m:rPr>
                  <w:rPr>
                    <w:rFonts w:ascii="Cambria Math" w:hAnsi="Cambria Math" w:hint="cs"/>
                    <w:rtl/>
                  </w:rPr>
                  <m:t>۲۸</m:t>
                </m:r>
                <m:r>
                  <m:rPr>
                    <m:sty m:val="p"/>
                  </m:rPr>
                  <w:rPr>
                    <w:rFonts w:ascii="Cambria Math" w:hAnsi="Cambria Math"/>
                    <w:rtl/>
                  </w:rPr>
                  <m:t>,</m:t>
                </m:r>
                <m:r>
                  <m:rPr>
                    <m:sty m:val="p"/>
                  </m:rPr>
                  <w:rPr>
                    <w:rFonts w:ascii="Cambria Math" w:hAnsi="Cambria Math" w:hint="cs"/>
                    <w:rtl/>
                  </w:rPr>
                  <m:t>۸۴</m:t>
                </m:r>
                <m:r>
                  <w:rPr>
                    <w:rFonts w:ascii="Cambria Math" w:hAnsi="Cambria Math"/>
                  </w:rPr>
                  <m:t>×</m:t>
                </m:r>
                <m:r>
                  <m:rPr>
                    <m:sty m:val="p"/>
                  </m:rPr>
                  <w:rPr>
                    <w:rFonts w:ascii="Cambria Math" w:hAnsi="Cambria Math"/>
                    <w:rtl/>
                  </w:rPr>
                  <m:t>۱</m:t>
                </m:r>
                <m:sSup>
                  <m:sSupPr>
                    <m:ctrlPr>
                      <w:rPr>
                        <w:rFonts w:ascii="Cambria Math" w:hAnsi="Cambria Math"/>
                        <w:i/>
                      </w:rPr>
                    </m:ctrlPr>
                  </m:sSupPr>
                  <m:e>
                    <m:r>
                      <m:rPr>
                        <m:sty m:val="p"/>
                      </m:rPr>
                      <w:rPr>
                        <w:rFonts w:ascii="Cambria Math" w:hAnsi="Cambria Math"/>
                        <w:rtl/>
                      </w:rPr>
                      <m:t>۰</m:t>
                    </m:r>
                    <m:ctrlPr>
                      <w:rPr>
                        <w:rFonts w:ascii="Cambria Math" w:hAnsi="Cambria Math"/>
                        <w:rtl/>
                      </w:rPr>
                    </m:ctrlPr>
                  </m:e>
                  <m:sup>
                    <m:r>
                      <m:rPr>
                        <m:sty m:val="p"/>
                      </m:rPr>
                      <w:rPr>
                        <w:rFonts w:ascii="Cambria Math" w:hAnsi="Cambria Math"/>
                        <w:rtl/>
                      </w:rPr>
                      <m:t>۶</m:t>
                    </m:r>
                  </m:sup>
                </m:sSup>
                <m:r>
                  <w:rPr>
                    <w:rFonts w:ascii="Cambria Math" w:hAnsi="Cambria Math"/>
                  </w:rPr>
                  <m:t>)</m:t>
                </m:r>
              </m:oMath>
            </m:oMathPara>
          </w:p>
        </w:tc>
        <w:tc>
          <w:tcPr>
            <w:tcW w:w="2880" w:type="dxa"/>
          </w:tcPr>
          <w:p w14:paraId="04E9D8BE" w14:textId="77777777" w:rsidR="00BA48FF" w:rsidRPr="009305F1" w:rsidRDefault="00BA48FF" w:rsidP="0038465D">
            <w:pPr>
              <w:pStyle w:val="Table"/>
              <w:rPr>
                <w:rFonts w:ascii="Bahij Nazanin" w:hAnsi="Bahij Nazanin"/>
                <w:rtl/>
              </w:rPr>
            </w:pPr>
            <m:oMathPara>
              <m:oMath>
                <m:r>
                  <m:rPr>
                    <m:sty m:val="p"/>
                  </m:rPr>
                  <w:rPr>
                    <w:rFonts w:ascii="Cambria Math" w:hAnsi="Cambria Math"/>
                  </w:rPr>
                  <m:t>…</m:t>
                </m:r>
              </m:oMath>
            </m:oMathPara>
          </w:p>
        </w:tc>
      </w:tr>
      <w:tr w:rsidR="00BA48FF" w:rsidRPr="008D28E6" w14:paraId="0E96D92C" w14:textId="77777777" w:rsidTr="0038465D">
        <w:trPr>
          <w:jc w:val="center"/>
        </w:trPr>
        <w:tc>
          <w:tcPr>
            <w:tcW w:w="2310" w:type="dxa"/>
          </w:tcPr>
          <w:p w14:paraId="3DE07D78" w14:textId="77777777" w:rsidR="00BA48FF" w:rsidRPr="00AA597C" w:rsidRDefault="00BA48FF" w:rsidP="0038465D">
            <w:pPr>
              <w:pStyle w:val="Table"/>
              <w:rPr>
                <w:rtl/>
              </w:rPr>
            </w:pPr>
            <w:r w:rsidRPr="00AA597C">
              <w:rPr>
                <w:rFonts w:hint="cs"/>
                <w:rtl/>
              </w:rPr>
              <w:t>سن بیشتر از ۳۰ سال</w:t>
            </w:r>
          </w:p>
        </w:tc>
        <w:tc>
          <w:tcPr>
            <w:tcW w:w="2880" w:type="dxa"/>
          </w:tcPr>
          <w:p w14:paraId="683A4BAD" w14:textId="77777777" w:rsidR="00BA48FF" w:rsidRPr="000279F8" w:rsidRDefault="000279F8" w:rsidP="0038465D">
            <w:pPr>
              <w:pStyle w:val="Table"/>
              <w:rPr>
                <w:rFonts w:ascii="Bahij Nazanin" w:hAnsi="Bahij Nazanin"/>
                <w:rtl/>
              </w:rPr>
            </w:pPr>
            <m:oMathPara>
              <m:oMathParaPr>
                <m:jc m:val="center"/>
              </m:oMathParaPr>
              <m:oMath>
                <m:r>
                  <m:rPr>
                    <m:sty m:val="p"/>
                  </m:rPr>
                  <w:rPr>
                    <w:rFonts w:ascii="Cambria Math" w:hAnsi="Cambria Math"/>
                  </w:rPr>
                  <m:t>-</m:t>
                </m:r>
                <m:r>
                  <m:rPr>
                    <m:sty m:val="p"/>
                  </m:rPr>
                  <w:rPr>
                    <w:rFonts w:ascii="Cambria Math" w:hAnsi="Cambria Math" w:hint="cs"/>
                    <w:rtl/>
                  </w:rPr>
                  <m:t>۱۱</m:t>
                </m:r>
                <m:r>
                  <m:rPr>
                    <m:sty m:val="p"/>
                  </m:rPr>
                  <w:rPr>
                    <w:rFonts w:ascii="Cambria Math" w:hAnsi="Cambria Math"/>
                    <w:rtl/>
                  </w:rPr>
                  <m:t>,</m:t>
                </m:r>
                <m:r>
                  <m:rPr>
                    <m:sty m:val="p"/>
                  </m:rPr>
                  <w:rPr>
                    <w:rFonts w:ascii="Cambria Math" w:hAnsi="Cambria Math" w:hint="cs"/>
                    <w:rtl/>
                  </w:rPr>
                  <m:t>۲۰</m:t>
                </m:r>
                <m:r>
                  <w:rPr>
                    <w:rFonts w:ascii="Cambria Math" w:hAnsi="Cambria Math"/>
                  </w:rPr>
                  <m:t>×</m:t>
                </m:r>
                <m:r>
                  <m:rPr>
                    <m:sty m:val="p"/>
                  </m:rPr>
                  <w:rPr>
                    <w:rFonts w:ascii="Cambria Math" w:hAnsi="Cambria Math"/>
                    <w:rtl/>
                  </w:rPr>
                  <m:t>۱</m:t>
                </m:r>
                <m:sSup>
                  <m:sSupPr>
                    <m:ctrlPr>
                      <w:rPr>
                        <w:rFonts w:ascii="Cambria Math" w:hAnsi="Cambria Math"/>
                        <w:i/>
                      </w:rPr>
                    </m:ctrlPr>
                  </m:sSupPr>
                  <m:e>
                    <m:r>
                      <m:rPr>
                        <m:sty m:val="p"/>
                      </m:rPr>
                      <w:rPr>
                        <w:rFonts w:ascii="Cambria Math" w:hAnsi="Cambria Math"/>
                        <w:rtl/>
                      </w:rPr>
                      <m:t>۰</m:t>
                    </m:r>
                    <m:ctrlPr>
                      <w:rPr>
                        <w:rFonts w:ascii="Cambria Math" w:hAnsi="Cambria Math"/>
                        <w:rtl/>
                      </w:rPr>
                    </m:ctrlPr>
                  </m:e>
                  <m:sup>
                    <m:r>
                      <m:rPr>
                        <m:sty m:val="p"/>
                      </m:rPr>
                      <w:rPr>
                        <w:rFonts w:ascii="Cambria Math" w:hAnsi="Cambria Math"/>
                        <w:rtl/>
                      </w:rPr>
                      <m:t>۶</m:t>
                    </m:r>
                  </m:sup>
                </m:sSup>
                <m:r>
                  <w:rPr>
                    <w:rFonts w:ascii="Cambria Math" w:hAnsi="Cambria Math"/>
                  </w:rPr>
                  <m:t xml:space="preserve"> (</m:t>
                </m:r>
                <m:r>
                  <m:rPr>
                    <m:sty m:val="p"/>
                  </m:rPr>
                  <w:rPr>
                    <w:rFonts w:ascii="Cambria Math" w:hAnsi="Cambria Math" w:hint="cs"/>
                    <w:rtl/>
                  </w:rPr>
                  <m:t>۷</m:t>
                </m:r>
                <m:r>
                  <m:rPr>
                    <m:sty m:val="p"/>
                  </m:rPr>
                  <w:rPr>
                    <w:rFonts w:ascii="Cambria Math" w:hAnsi="Cambria Math"/>
                    <w:rtl/>
                  </w:rPr>
                  <m:t>,</m:t>
                </m:r>
                <m:r>
                  <m:rPr>
                    <m:sty m:val="p"/>
                  </m:rPr>
                  <w:rPr>
                    <w:rFonts w:ascii="Cambria Math" w:hAnsi="Cambria Math" w:hint="cs"/>
                    <w:rtl/>
                  </w:rPr>
                  <m:t>۲۷</m:t>
                </m:r>
                <m:r>
                  <w:rPr>
                    <w:rFonts w:ascii="Cambria Math" w:hAnsi="Cambria Math"/>
                  </w:rPr>
                  <m:t>×</m:t>
                </m:r>
                <m:r>
                  <m:rPr>
                    <m:sty m:val="p"/>
                  </m:rPr>
                  <w:rPr>
                    <w:rFonts w:ascii="Cambria Math" w:hAnsi="Cambria Math"/>
                    <w:rtl/>
                  </w:rPr>
                  <m:t>۱</m:t>
                </m:r>
                <m:sSup>
                  <m:sSupPr>
                    <m:ctrlPr>
                      <w:rPr>
                        <w:rFonts w:ascii="Cambria Math" w:hAnsi="Cambria Math"/>
                        <w:i/>
                      </w:rPr>
                    </m:ctrlPr>
                  </m:sSupPr>
                  <m:e>
                    <m:r>
                      <m:rPr>
                        <m:sty m:val="p"/>
                      </m:rPr>
                      <w:rPr>
                        <w:rFonts w:ascii="Cambria Math" w:hAnsi="Cambria Math"/>
                        <w:rtl/>
                      </w:rPr>
                      <m:t>۰</m:t>
                    </m:r>
                    <m:ctrlPr>
                      <w:rPr>
                        <w:rFonts w:ascii="Cambria Math" w:hAnsi="Cambria Math"/>
                        <w:rtl/>
                      </w:rPr>
                    </m:ctrlPr>
                  </m:e>
                  <m:sup>
                    <m:r>
                      <m:rPr>
                        <m:sty m:val="p"/>
                      </m:rPr>
                      <w:rPr>
                        <w:rFonts w:ascii="Cambria Math" w:hAnsi="Cambria Math"/>
                        <w:rtl/>
                      </w:rPr>
                      <m:t>۶</m:t>
                    </m:r>
                  </m:sup>
                </m:sSup>
                <m:r>
                  <w:rPr>
                    <w:rFonts w:ascii="Cambria Math" w:hAnsi="Cambria Math"/>
                  </w:rPr>
                  <m:t>)</m:t>
                </m:r>
              </m:oMath>
            </m:oMathPara>
          </w:p>
        </w:tc>
        <w:tc>
          <w:tcPr>
            <w:tcW w:w="2880" w:type="dxa"/>
          </w:tcPr>
          <w:p w14:paraId="1F760B29" w14:textId="77777777" w:rsidR="00BA48FF" w:rsidRPr="009305F1" w:rsidRDefault="00BA48FF" w:rsidP="0038465D">
            <w:pPr>
              <w:pStyle w:val="Table"/>
              <w:rPr>
                <w:rFonts w:ascii="Bahij Nazanin" w:hAnsi="Bahij Nazanin"/>
                <w:rtl/>
              </w:rPr>
            </w:pPr>
            <m:oMathPara>
              <m:oMath>
                <m:r>
                  <m:rPr>
                    <m:sty m:val="p"/>
                  </m:rPr>
                  <w:rPr>
                    <w:rFonts w:ascii="Cambria Math" w:hAnsi="Cambria Math"/>
                  </w:rPr>
                  <m:t>-</m:t>
                </m:r>
                <m:r>
                  <m:rPr>
                    <m:sty m:val="p"/>
                  </m:rPr>
                  <w:rPr>
                    <w:rFonts w:ascii="Cambria Math" w:hAnsi="Cambria Math" w:hint="cs"/>
                    <w:rtl/>
                  </w:rPr>
                  <m:t>۸</m:t>
                </m:r>
                <m:r>
                  <m:rPr>
                    <m:sty m:val="p"/>
                  </m:rPr>
                  <w:rPr>
                    <w:rFonts w:ascii="Cambria Math" w:hAnsi="Cambria Math"/>
                    <w:rtl/>
                  </w:rPr>
                  <m:t>,</m:t>
                </m:r>
                <m:r>
                  <m:rPr>
                    <m:sty m:val="p"/>
                  </m:rPr>
                  <w:rPr>
                    <w:rFonts w:ascii="Cambria Math" w:hAnsi="Cambria Math" w:hint="cs"/>
                    <w:rtl/>
                  </w:rPr>
                  <m:t>۲۲</m:t>
                </m:r>
                <m:r>
                  <w:rPr>
                    <w:rFonts w:ascii="Cambria Math" w:hAnsi="Cambria Math"/>
                  </w:rPr>
                  <m:t>×</m:t>
                </m:r>
                <m:r>
                  <m:rPr>
                    <m:sty m:val="p"/>
                  </m:rPr>
                  <w:rPr>
                    <w:rFonts w:ascii="Cambria Math" w:hAnsi="Cambria Math"/>
                    <w:rtl/>
                  </w:rPr>
                  <m:t>۱</m:t>
                </m:r>
                <m:sSup>
                  <m:sSupPr>
                    <m:ctrlPr>
                      <w:rPr>
                        <w:rFonts w:ascii="Cambria Math" w:hAnsi="Cambria Math"/>
                        <w:i/>
                      </w:rPr>
                    </m:ctrlPr>
                  </m:sSupPr>
                  <m:e>
                    <m:r>
                      <m:rPr>
                        <m:sty m:val="p"/>
                      </m:rPr>
                      <w:rPr>
                        <w:rFonts w:ascii="Cambria Math" w:hAnsi="Cambria Math"/>
                        <w:rtl/>
                      </w:rPr>
                      <m:t>۰</m:t>
                    </m:r>
                    <m:ctrlPr>
                      <w:rPr>
                        <w:rFonts w:ascii="Cambria Math" w:hAnsi="Cambria Math"/>
                        <w:rtl/>
                      </w:rPr>
                    </m:ctrlPr>
                  </m:e>
                  <m:sup>
                    <m:r>
                      <m:rPr>
                        <m:sty m:val="p"/>
                      </m:rPr>
                      <w:rPr>
                        <w:rFonts w:ascii="Cambria Math" w:hAnsi="Cambria Math"/>
                        <w:rtl/>
                      </w:rPr>
                      <m:t>۶</m:t>
                    </m:r>
                  </m:sup>
                </m:sSup>
                <m:r>
                  <w:rPr>
                    <w:rFonts w:ascii="Cambria Math" w:hAnsi="Cambria Math"/>
                  </w:rPr>
                  <m:t xml:space="preserve"> (</m:t>
                </m:r>
                <m:r>
                  <m:rPr>
                    <m:sty m:val="p"/>
                  </m:rPr>
                  <w:rPr>
                    <w:rFonts w:ascii="Cambria Math" w:hAnsi="Cambria Math" w:hint="cs"/>
                    <w:rtl/>
                  </w:rPr>
                  <m:t>۱,۴۴</m:t>
                </m:r>
                <m:r>
                  <w:rPr>
                    <w:rFonts w:ascii="Cambria Math" w:hAnsi="Cambria Math"/>
                  </w:rPr>
                  <m:t>×</m:t>
                </m:r>
                <m:r>
                  <m:rPr>
                    <m:sty m:val="p"/>
                  </m:rPr>
                  <w:rPr>
                    <w:rFonts w:ascii="Cambria Math" w:hAnsi="Cambria Math"/>
                    <w:rtl/>
                  </w:rPr>
                  <m:t>۱</m:t>
                </m:r>
                <m:sSup>
                  <m:sSupPr>
                    <m:ctrlPr>
                      <w:rPr>
                        <w:rFonts w:ascii="Cambria Math" w:hAnsi="Cambria Math"/>
                        <w:i/>
                      </w:rPr>
                    </m:ctrlPr>
                  </m:sSupPr>
                  <m:e>
                    <m:r>
                      <m:rPr>
                        <m:sty m:val="p"/>
                      </m:rPr>
                      <w:rPr>
                        <w:rFonts w:ascii="Cambria Math" w:hAnsi="Cambria Math"/>
                        <w:rtl/>
                      </w:rPr>
                      <m:t>۰</m:t>
                    </m:r>
                    <m:ctrlPr>
                      <w:rPr>
                        <w:rFonts w:ascii="Cambria Math" w:hAnsi="Cambria Math"/>
                        <w:rtl/>
                      </w:rPr>
                    </m:ctrlPr>
                  </m:e>
                  <m:sup>
                    <m:r>
                      <m:rPr>
                        <m:sty m:val="p"/>
                      </m:rPr>
                      <w:rPr>
                        <w:rFonts w:ascii="Cambria Math" w:hAnsi="Cambria Math"/>
                        <w:rtl/>
                      </w:rPr>
                      <m:t>۶</m:t>
                    </m:r>
                  </m:sup>
                </m:sSup>
                <m:r>
                  <w:rPr>
                    <w:rFonts w:ascii="Cambria Math" w:hAnsi="Cambria Math"/>
                  </w:rPr>
                  <m:t>)</m:t>
                </m:r>
              </m:oMath>
            </m:oMathPara>
          </w:p>
        </w:tc>
      </w:tr>
      <w:tr w:rsidR="00BA48FF" w:rsidRPr="008D28E6" w14:paraId="5C958D1C" w14:textId="77777777" w:rsidTr="0038465D">
        <w:trPr>
          <w:jc w:val="center"/>
        </w:trPr>
        <w:tc>
          <w:tcPr>
            <w:tcW w:w="2310" w:type="dxa"/>
          </w:tcPr>
          <w:p w14:paraId="4C162614" w14:textId="77777777" w:rsidR="00BA48FF" w:rsidRPr="00AA597C" w:rsidRDefault="00BA48FF" w:rsidP="000279F8">
            <w:pPr>
              <w:pStyle w:val="Table"/>
              <w:rPr>
                <w:rtl/>
              </w:rPr>
            </w:pPr>
            <w:r w:rsidRPr="00AA597C">
              <w:rPr>
                <w:rFonts w:hint="cs"/>
                <w:rtl/>
              </w:rPr>
              <w:t>سن کمتر از ۱</w:t>
            </w:r>
            <w:r w:rsidR="000279F8">
              <w:rPr>
                <w:rFonts w:hint="cs"/>
                <w:rtl/>
              </w:rPr>
              <w:t>۹</w:t>
            </w:r>
            <w:r w:rsidRPr="00AA597C">
              <w:rPr>
                <w:rFonts w:hint="cs"/>
                <w:rtl/>
              </w:rPr>
              <w:t>سال</w:t>
            </w:r>
          </w:p>
        </w:tc>
        <w:tc>
          <w:tcPr>
            <w:tcW w:w="2880" w:type="dxa"/>
          </w:tcPr>
          <w:p w14:paraId="08BFB6D8" w14:textId="77777777" w:rsidR="00BA48FF" w:rsidRPr="009305F1" w:rsidRDefault="00BA48FF" w:rsidP="0038465D">
            <w:pPr>
              <w:pStyle w:val="Table"/>
              <w:rPr>
                <w:rFonts w:ascii="Bahij Nazanin" w:hAnsi="Bahij Nazanin"/>
                <w:rtl/>
              </w:rPr>
            </w:pPr>
            <m:oMathPara>
              <m:oMath>
                <m:r>
                  <m:rPr>
                    <m:sty m:val="p"/>
                  </m:rPr>
                  <w:rPr>
                    <w:rFonts w:ascii="Cambria Math" w:hAnsi="Cambria Math"/>
                  </w:rPr>
                  <m:t>…</m:t>
                </m:r>
              </m:oMath>
            </m:oMathPara>
          </w:p>
        </w:tc>
        <w:tc>
          <w:tcPr>
            <w:tcW w:w="2880" w:type="dxa"/>
          </w:tcPr>
          <w:p w14:paraId="3DD62D53" w14:textId="77777777" w:rsidR="00BA48FF" w:rsidRPr="009305F1" w:rsidRDefault="00BA48FF" w:rsidP="0038465D">
            <w:pPr>
              <w:pStyle w:val="Table"/>
              <w:rPr>
                <w:rFonts w:ascii="Bahij Nazanin" w:hAnsi="Bahij Nazanin"/>
                <w:rtl/>
              </w:rPr>
            </w:pPr>
            <m:oMathPara>
              <m:oMath>
                <m:r>
                  <m:rPr>
                    <m:sty m:val="p"/>
                  </m:rPr>
                  <w:rPr>
                    <w:rFonts w:ascii="Cambria Math" w:hAnsi="Cambria Math"/>
                  </w:rPr>
                  <m:t>-</m:t>
                </m:r>
                <m:r>
                  <m:rPr>
                    <m:sty m:val="p"/>
                  </m:rPr>
                  <w:rPr>
                    <w:rFonts w:ascii="Cambria Math" w:hAnsi="Cambria Math" w:hint="cs"/>
                    <w:rtl/>
                  </w:rPr>
                  <m:t>۶</m:t>
                </m:r>
                <m:r>
                  <m:rPr>
                    <m:sty m:val="p"/>
                  </m:rPr>
                  <w:rPr>
                    <w:rFonts w:ascii="Cambria Math" w:hAnsi="Cambria Math"/>
                    <w:rtl/>
                  </w:rPr>
                  <m:t>,</m:t>
                </m:r>
                <m:r>
                  <m:rPr>
                    <m:sty m:val="p"/>
                  </m:rPr>
                  <w:rPr>
                    <w:rFonts w:ascii="Cambria Math" w:hAnsi="Cambria Math" w:hint="cs"/>
                    <w:rtl/>
                  </w:rPr>
                  <m:t>۲۷۱</m:t>
                </m:r>
                <m:r>
                  <w:rPr>
                    <w:rFonts w:ascii="Cambria Math" w:hAnsi="Cambria Math"/>
                  </w:rPr>
                  <m:t>×</m:t>
                </m:r>
                <m:r>
                  <m:rPr>
                    <m:sty m:val="p"/>
                  </m:rPr>
                  <w:rPr>
                    <w:rFonts w:ascii="Cambria Math" w:hAnsi="Cambria Math"/>
                    <w:rtl/>
                  </w:rPr>
                  <m:t>۱</m:t>
                </m:r>
                <m:sSup>
                  <m:sSupPr>
                    <m:ctrlPr>
                      <w:rPr>
                        <w:rFonts w:ascii="Cambria Math" w:hAnsi="Cambria Math"/>
                        <w:i/>
                      </w:rPr>
                    </m:ctrlPr>
                  </m:sSupPr>
                  <m:e>
                    <m:r>
                      <m:rPr>
                        <m:sty m:val="p"/>
                      </m:rPr>
                      <w:rPr>
                        <w:rFonts w:ascii="Cambria Math" w:hAnsi="Cambria Math"/>
                        <w:rtl/>
                      </w:rPr>
                      <m:t>۰</m:t>
                    </m:r>
                    <m:ctrlPr>
                      <w:rPr>
                        <w:rFonts w:ascii="Cambria Math" w:hAnsi="Cambria Math"/>
                        <w:rtl/>
                      </w:rPr>
                    </m:ctrlPr>
                  </m:e>
                  <m:sup>
                    <m:r>
                      <m:rPr>
                        <m:sty m:val="p"/>
                      </m:rPr>
                      <w:rPr>
                        <w:rFonts w:ascii="Cambria Math" w:hAnsi="Cambria Math"/>
                        <w:rtl/>
                      </w:rPr>
                      <m:t>۶</m:t>
                    </m:r>
                  </m:sup>
                </m:sSup>
                <m:r>
                  <w:rPr>
                    <w:rFonts w:ascii="Cambria Math" w:hAnsi="Cambria Math"/>
                  </w:rPr>
                  <m:t xml:space="preserve"> (</m:t>
                </m:r>
                <m:r>
                  <m:rPr>
                    <m:sty m:val="p"/>
                  </m:rPr>
                  <w:rPr>
                    <w:rFonts w:ascii="Cambria Math" w:hAnsi="Cambria Math" w:hint="cs"/>
                    <w:rtl/>
                  </w:rPr>
                  <m:t>۲,۲۴۵</m:t>
                </m:r>
                <m:r>
                  <w:rPr>
                    <w:rFonts w:ascii="Cambria Math" w:hAnsi="Cambria Math"/>
                  </w:rPr>
                  <m:t>×</m:t>
                </m:r>
                <m:r>
                  <m:rPr>
                    <m:sty m:val="p"/>
                  </m:rPr>
                  <w:rPr>
                    <w:rFonts w:ascii="Cambria Math" w:hAnsi="Cambria Math"/>
                    <w:rtl/>
                  </w:rPr>
                  <m:t>۱</m:t>
                </m:r>
                <m:sSup>
                  <m:sSupPr>
                    <m:ctrlPr>
                      <w:rPr>
                        <w:rFonts w:ascii="Cambria Math" w:hAnsi="Cambria Math"/>
                        <w:i/>
                      </w:rPr>
                    </m:ctrlPr>
                  </m:sSupPr>
                  <m:e>
                    <m:r>
                      <m:rPr>
                        <m:sty m:val="p"/>
                      </m:rPr>
                      <w:rPr>
                        <w:rFonts w:ascii="Cambria Math" w:hAnsi="Cambria Math"/>
                        <w:rtl/>
                      </w:rPr>
                      <m:t>۰</m:t>
                    </m:r>
                    <m:ctrlPr>
                      <w:rPr>
                        <w:rFonts w:ascii="Cambria Math" w:hAnsi="Cambria Math"/>
                        <w:rtl/>
                      </w:rPr>
                    </m:ctrlPr>
                  </m:e>
                  <m:sup>
                    <m:r>
                      <m:rPr>
                        <m:sty m:val="p"/>
                      </m:rPr>
                      <w:rPr>
                        <w:rFonts w:ascii="Cambria Math" w:hAnsi="Cambria Math"/>
                        <w:rtl/>
                      </w:rPr>
                      <m:t>۶</m:t>
                    </m:r>
                  </m:sup>
                </m:sSup>
                <m:r>
                  <w:rPr>
                    <w:rFonts w:ascii="Cambria Math" w:hAnsi="Cambria Math"/>
                  </w:rPr>
                  <m:t>)</m:t>
                </m:r>
              </m:oMath>
            </m:oMathPara>
          </w:p>
        </w:tc>
      </w:tr>
      <w:tr w:rsidR="00BA48FF" w:rsidRPr="008D28E6" w14:paraId="0A5FCA31" w14:textId="77777777" w:rsidTr="0038465D">
        <w:trPr>
          <w:jc w:val="center"/>
        </w:trPr>
        <w:tc>
          <w:tcPr>
            <w:tcW w:w="2310" w:type="dxa"/>
          </w:tcPr>
          <w:p w14:paraId="705361B5" w14:textId="77777777" w:rsidR="00BA48FF" w:rsidRPr="00AA597C" w:rsidRDefault="00BA48FF" w:rsidP="0038465D">
            <w:pPr>
              <w:pStyle w:val="Table"/>
              <w:rPr>
                <w:rtl/>
              </w:rPr>
            </w:pPr>
            <w:r w:rsidRPr="00AA597C">
              <w:rPr>
                <w:rFonts w:hint="cs"/>
                <w:rtl/>
              </w:rPr>
              <w:t>داشتن مدرک لیسانس</w:t>
            </w:r>
          </w:p>
        </w:tc>
        <w:tc>
          <w:tcPr>
            <w:tcW w:w="2880" w:type="dxa"/>
          </w:tcPr>
          <w:p w14:paraId="49D8443B" w14:textId="77777777" w:rsidR="00BA48FF" w:rsidRDefault="00BA48FF" w:rsidP="0038465D">
            <w:pPr>
              <w:pStyle w:val="Table"/>
              <w:rPr>
                <w:rFonts w:ascii="Bahij Nazanin" w:hAnsi="Bahij Nazanin"/>
                <w:rtl/>
              </w:rPr>
            </w:pPr>
            <m:oMathPara>
              <m:oMath>
                <m:r>
                  <m:rPr>
                    <m:sty m:val="p"/>
                  </m:rPr>
                  <w:rPr>
                    <w:rFonts w:ascii="Cambria Math" w:hAnsi="Cambria Math"/>
                  </w:rPr>
                  <m:t>…</m:t>
                </m:r>
              </m:oMath>
            </m:oMathPara>
          </w:p>
        </w:tc>
        <w:tc>
          <w:tcPr>
            <w:tcW w:w="2880" w:type="dxa"/>
          </w:tcPr>
          <w:p w14:paraId="08BE5F6F" w14:textId="77777777" w:rsidR="00BA48FF" w:rsidRDefault="00BA48FF" w:rsidP="0038465D">
            <w:pPr>
              <w:pStyle w:val="Table"/>
              <w:rPr>
                <w:rFonts w:ascii="Bahij Nazanin" w:eastAsia="Times New Roman" w:hAnsi="Bahij Nazanin"/>
              </w:rPr>
            </w:pPr>
            <m:oMathPara>
              <m:oMath>
                <m:r>
                  <m:rPr>
                    <m:sty m:val="p"/>
                  </m:rPr>
                  <w:rPr>
                    <w:rFonts w:ascii="Cambria Math" w:hAnsi="Cambria Math" w:hint="cs"/>
                    <w:rtl/>
                  </w:rPr>
                  <m:t>۱۳</m:t>
                </m:r>
                <m:r>
                  <m:rPr>
                    <m:sty m:val="p"/>
                  </m:rPr>
                  <w:rPr>
                    <w:rFonts w:ascii="Cambria Math" w:hAnsi="Cambria Math"/>
                    <w:rtl/>
                  </w:rPr>
                  <m:t>,</m:t>
                </m:r>
                <m:r>
                  <m:rPr>
                    <m:sty m:val="p"/>
                  </m:rPr>
                  <w:rPr>
                    <w:rFonts w:ascii="Cambria Math" w:hAnsi="Cambria Math" w:hint="cs"/>
                    <w:rtl/>
                  </w:rPr>
                  <m:t>۸۰</m:t>
                </m:r>
                <m:r>
                  <w:rPr>
                    <w:rFonts w:ascii="Cambria Math" w:hAnsi="Cambria Math"/>
                  </w:rPr>
                  <m:t>×</m:t>
                </m:r>
                <m:r>
                  <m:rPr>
                    <m:sty m:val="p"/>
                  </m:rPr>
                  <w:rPr>
                    <w:rFonts w:ascii="Cambria Math" w:hAnsi="Cambria Math"/>
                    <w:rtl/>
                  </w:rPr>
                  <m:t>۱</m:t>
                </m:r>
                <m:sSup>
                  <m:sSupPr>
                    <m:ctrlPr>
                      <w:rPr>
                        <w:rFonts w:ascii="Cambria Math" w:hAnsi="Cambria Math"/>
                        <w:i/>
                      </w:rPr>
                    </m:ctrlPr>
                  </m:sSupPr>
                  <m:e>
                    <m:r>
                      <m:rPr>
                        <m:sty m:val="p"/>
                      </m:rPr>
                      <w:rPr>
                        <w:rFonts w:ascii="Cambria Math" w:hAnsi="Cambria Math"/>
                        <w:rtl/>
                      </w:rPr>
                      <m:t>۰</m:t>
                    </m:r>
                    <m:ctrlPr>
                      <w:rPr>
                        <w:rFonts w:ascii="Cambria Math" w:hAnsi="Cambria Math"/>
                        <w:rtl/>
                      </w:rPr>
                    </m:ctrlPr>
                  </m:e>
                  <m:sup>
                    <m:r>
                      <m:rPr>
                        <m:sty m:val="p"/>
                      </m:rPr>
                      <w:rPr>
                        <w:rFonts w:ascii="Cambria Math" w:hAnsi="Cambria Math"/>
                        <w:rtl/>
                      </w:rPr>
                      <m:t>۶</m:t>
                    </m:r>
                  </m:sup>
                </m:sSup>
                <m:r>
                  <m:rPr>
                    <m:sty m:val="p"/>
                  </m:rPr>
                  <w:rPr>
                    <w:rFonts w:ascii="Cambria Math" w:eastAsia="Times New Roman" w:hAnsi="Cambria Math"/>
                  </w:rPr>
                  <m:t xml:space="preserve"> (</m:t>
                </m:r>
                <m:r>
                  <m:rPr>
                    <m:sty m:val="p"/>
                  </m:rPr>
                  <w:rPr>
                    <w:rFonts w:ascii="Cambria Math" w:eastAsia="Times New Roman" w:hAnsi="Cambria Math" w:hint="cs"/>
                    <w:rtl/>
                  </w:rPr>
                  <m:t>۵,۵۵</m:t>
                </m:r>
                <m:r>
                  <w:rPr>
                    <w:rFonts w:ascii="Cambria Math" w:hAnsi="Cambria Math"/>
                  </w:rPr>
                  <m:t>×</m:t>
                </m:r>
                <m:r>
                  <m:rPr>
                    <m:sty m:val="p"/>
                  </m:rPr>
                  <w:rPr>
                    <w:rFonts w:ascii="Cambria Math" w:hAnsi="Cambria Math"/>
                    <w:rtl/>
                  </w:rPr>
                  <m:t>۱</m:t>
                </m:r>
                <m:sSup>
                  <m:sSupPr>
                    <m:ctrlPr>
                      <w:rPr>
                        <w:rFonts w:ascii="Cambria Math" w:hAnsi="Cambria Math"/>
                        <w:i/>
                      </w:rPr>
                    </m:ctrlPr>
                  </m:sSupPr>
                  <m:e>
                    <m:r>
                      <m:rPr>
                        <m:sty m:val="p"/>
                      </m:rPr>
                      <w:rPr>
                        <w:rFonts w:ascii="Cambria Math" w:hAnsi="Cambria Math"/>
                        <w:rtl/>
                      </w:rPr>
                      <m:t>۰</m:t>
                    </m:r>
                    <m:ctrlPr>
                      <w:rPr>
                        <w:rFonts w:ascii="Cambria Math" w:hAnsi="Cambria Math"/>
                        <w:rtl/>
                      </w:rPr>
                    </m:ctrlPr>
                  </m:e>
                  <m:sup>
                    <m:r>
                      <m:rPr>
                        <m:sty m:val="p"/>
                      </m:rPr>
                      <w:rPr>
                        <w:rFonts w:ascii="Cambria Math" w:hAnsi="Cambria Math"/>
                        <w:rtl/>
                      </w:rPr>
                      <m:t>۶</m:t>
                    </m:r>
                  </m:sup>
                </m:sSup>
                <m:r>
                  <m:rPr>
                    <m:sty m:val="p"/>
                  </m:rPr>
                  <w:rPr>
                    <w:rFonts w:ascii="Cambria Math" w:eastAsia="Times New Roman" w:hAnsi="Cambria Math"/>
                  </w:rPr>
                  <m:t>)</m:t>
                </m:r>
              </m:oMath>
            </m:oMathPara>
          </w:p>
        </w:tc>
      </w:tr>
      <w:tr w:rsidR="00BA48FF" w:rsidRPr="008D28E6" w14:paraId="546ABC1B" w14:textId="77777777" w:rsidTr="0038465D">
        <w:trPr>
          <w:jc w:val="center"/>
        </w:trPr>
        <w:tc>
          <w:tcPr>
            <w:tcW w:w="2310" w:type="dxa"/>
            <w:tcBorders>
              <w:bottom w:val="single" w:sz="8" w:space="0" w:color="auto"/>
            </w:tcBorders>
          </w:tcPr>
          <w:p w14:paraId="17DC7B5E" w14:textId="77777777" w:rsidR="00BA48FF" w:rsidRPr="00AA597C" w:rsidRDefault="00BA48FF" w:rsidP="0038465D">
            <w:pPr>
              <w:pStyle w:val="Table"/>
              <w:rPr>
                <w:rtl/>
              </w:rPr>
            </w:pPr>
            <w:r w:rsidRPr="00AA597C">
              <w:rPr>
                <w:rFonts w:hint="cs"/>
                <w:rtl/>
              </w:rPr>
              <w:t>واریانس خطاها</w:t>
            </w:r>
          </w:p>
        </w:tc>
        <w:tc>
          <w:tcPr>
            <w:tcW w:w="2880" w:type="dxa"/>
            <w:tcBorders>
              <w:bottom w:val="single" w:sz="8" w:space="0" w:color="auto"/>
            </w:tcBorders>
          </w:tcPr>
          <w:p w14:paraId="00757628" w14:textId="77777777" w:rsidR="00BA48FF" w:rsidRPr="009305F1" w:rsidRDefault="00BA48FF" w:rsidP="0038465D">
            <w:pPr>
              <w:pStyle w:val="Table"/>
              <w:rPr>
                <w:rFonts w:ascii="Bahij Nazanin" w:hAnsi="Bahij Nazanin"/>
                <w:rtl/>
              </w:rPr>
            </w:pPr>
            <m:oMathPara>
              <m:oMath>
                <m:r>
                  <m:rPr>
                    <m:sty m:val="p"/>
                  </m:rPr>
                  <w:rPr>
                    <w:rFonts w:ascii="Cambria Math" w:hAnsi="Cambria Math" w:hint="cs"/>
                    <w:rtl/>
                  </w:rPr>
                  <m:t>۳</m:t>
                </m:r>
                <m:r>
                  <m:rPr>
                    <m:sty m:val="p"/>
                  </m:rPr>
                  <w:rPr>
                    <w:rFonts w:ascii="Cambria Math" w:hAnsi="Cambria Math"/>
                    <w:rtl/>
                  </w:rPr>
                  <m:t>,</m:t>
                </m:r>
                <m:r>
                  <m:rPr>
                    <m:sty m:val="p"/>
                  </m:rPr>
                  <w:rPr>
                    <w:rFonts w:ascii="Cambria Math" w:hAnsi="Cambria Math" w:hint="cs"/>
                    <w:rtl/>
                  </w:rPr>
                  <m:t>۸۰۲</m:t>
                </m:r>
                <m:r>
                  <w:rPr>
                    <w:rFonts w:ascii="Cambria Math" w:hAnsi="Cambria Math"/>
                  </w:rPr>
                  <m:t>×</m:t>
                </m:r>
                <m:r>
                  <m:rPr>
                    <m:sty m:val="p"/>
                  </m:rPr>
                  <w:rPr>
                    <w:rFonts w:ascii="Cambria Math" w:hAnsi="Cambria Math"/>
                    <w:rtl/>
                  </w:rPr>
                  <m:t>۱</m:t>
                </m:r>
                <m:sSup>
                  <m:sSupPr>
                    <m:ctrlPr>
                      <w:rPr>
                        <w:rFonts w:ascii="Cambria Math" w:hAnsi="Cambria Math"/>
                        <w:i/>
                      </w:rPr>
                    </m:ctrlPr>
                  </m:sSupPr>
                  <m:e>
                    <m:r>
                      <m:rPr>
                        <m:sty m:val="p"/>
                      </m:rPr>
                      <w:rPr>
                        <w:rFonts w:ascii="Cambria Math" w:hAnsi="Cambria Math"/>
                        <w:rtl/>
                      </w:rPr>
                      <m:t>۰</m:t>
                    </m:r>
                    <m:ctrlPr>
                      <w:rPr>
                        <w:rFonts w:ascii="Cambria Math" w:hAnsi="Cambria Math"/>
                        <w:rtl/>
                      </w:rPr>
                    </m:ctrlPr>
                  </m:e>
                  <m:sup>
                    <m:r>
                      <m:rPr>
                        <m:sty m:val="p"/>
                      </m:rPr>
                      <w:rPr>
                        <w:rFonts w:ascii="Cambria Math" w:hAnsi="Cambria Math" w:hint="cs"/>
                        <w:rtl/>
                      </w:rPr>
                      <m:t>۱۳</m:t>
                    </m:r>
                  </m:sup>
                </m:sSup>
                <m:r>
                  <w:rPr>
                    <w:rFonts w:ascii="Cambria Math" w:hAnsi="Cambria Math"/>
                  </w:rPr>
                  <m:t xml:space="preserve"> (</m:t>
                </m:r>
                <m:r>
                  <m:rPr>
                    <m:sty m:val="p"/>
                  </m:rPr>
                  <w:rPr>
                    <w:rFonts w:ascii="Cambria Math" w:hAnsi="Cambria Math" w:hint="cs"/>
                    <w:rtl/>
                  </w:rPr>
                  <m:t>۵,۲۶۹</m:t>
                </m:r>
                <m:r>
                  <w:rPr>
                    <w:rFonts w:ascii="Cambria Math" w:hAnsi="Cambria Math"/>
                  </w:rPr>
                  <m:t>×</m:t>
                </m:r>
                <m:r>
                  <m:rPr>
                    <m:sty m:val="p"/>
                  </m:rPr>
                  <w:rPr>
                    <w:rFonts w:ascii="Cambria Math" w:hAnsi="Cambria Math"/>
                    <w:rtl/>
                  </w:rPr>
                  <m:t>۱</m:t>
                </m:r>
                <m:sSup>
                  <m:sSupPr>
                    <m:ctrlPr>
                      <w:rPr>
                        <w:rFonts w:ascii="Cambria Math" w:hAnsi="Cambria Math"/>
                        <w:i/>
                      </w:rPr>
                    </m:ctrlPr>
                  </m:sSupPr>
                  <m:e>
                    <m:r>
                      <m:rPr>
                        <m:sty m:val="p"/>
                      </m:rPr>
                      <w:rPr>
                        <w:rFonts w:ascii="Cambria Math" w:hAnsi="Cambria Math"/>
                        <w:rtl/>
                      </w:rPr>
                      <m:t>۰</m:t>
                    </m:r>
                    <m:ctrlPr>
                      <w:rPr>
                        <w:rFonts w:ascii="Cambria Math" w:hAnsi="Cambria Math"/>
                        <w:rtl/>
                      </w:rPr>
                    </m:ctrlPr>
                  </m:e>
                  <m:sup>
                    <m:r>
                      <m:rPr>
                        <m:sty m:val="p"/>
                      </m:rPr>
                      <w:rPr>
                        <w:rFonts w:ascii="Cambria Math" w:hAnsi="Cambria Math" w:hint="cs"/>
                        <w:rtl/>
                      </w:rPr>
                      <m:t>۱۳</m:t>
                    </m:r>
                  </m:sup>
                </m:sSup>
                <m:r>
                  <w:rPr>
                    <w:rFonts w:ascii="Cambria Math" w:hAnsi="Cambria Math"/>
                  </w:rPr>
                  <m:t>)</m:t>
                </m:r>
              </m:oMath>
            </m:oMathPara>
          </w:p>
        </w:tc>
        <w:tc>
          <w:tcPr>
            <w:tcW w:w="2880" w:type="dxa"/>
            <w:tcBorders>
              <w:bottom w:val="single" w:sz="8" w:space="0" w:color="auto"/>
            </w:tcBorders>
          </w:tcPr>
          <w:p w14:paraId="35428811" w14:textId="77777777" w:rsidR="00BA48FF" w:rsidRPr="009305F1" w:rsidRDefault="00BA48FF" w:rsidP="0038465D">
            <w:pPr>
              <w:pStyle w:val="Table"/>
              <w:rPr>
                <w:rFonts w:ascii="Bahij Nazanin" w:hAnsi="Bahij Nazanin"/>
                <w:rtl/>
              </w:rPr>
            </w:pPr>
            <m:oMathPara>
              <m:oMath>
                <m:r>
                  <m:rPr>
                    <m:sty m:val="p"/>
                  </m:rPr>
                  <w:rPr>
                    <w:rFonts w:ascii="Cambria Math" w:hAnsi="Cambria Math" w:hint="cs"/>
                    <w:rtl/>
                  </w:rPr>
                  <m:t>۵</m:t>
                </m:r>
                <m:r>
                  <m:rPr>
                    <m:sty m:val="p"/>
                  </m:rPr>
                  <w:rPr>
                    <w:rFonts w:ascii="Cambria Math" w:hAnsi="Cambria Math"/>
                    <w:rtl/>
                  </w:rPr>
                  <m:t>,</m:t>
                </m:r>
                <m:r>
                  <m:rPr>
                    <m:sty m:val="p"/>
                  </m:rPr>
                  <w:rPr>
                    <w:rFonts w:ascii="Cambria Math" w:hAnsi="Cambria Math" w:hint="cs"/>
                    <w:rtl/>
                  </w:rPr>
                  <m:t>۳۸۳</m:t>
                </m:r>
                <m:r>
                  <w:rPr>
                    <w:rFonts w:ascii="Cambria Math" w:hAnsi="Cambria Math"/>
                  </w:rPr>
                  <m:t>×</m:t>
                </m:r>
                <m:r>
                  <m:rPr>
                    <m:sty m:val="p"/>
                  </m:rPr>
                  <w:rPr>
                    <w:rFonts w:ascii="Cambria Math" w:hAnsi="Cambria Math"/>
                    <w:rtl/>
                  </w:rPr>
                  <m:t>۱</m:t>
                </m:r>
                <m:sSup>
                  <m:sSupPr>
                    <m:ctrlPr>
                      <w:rPr>
                        <w:rFonts w:ascii="Cambria Math" w:hAnsi="Cambria Math"/>
                        <w:i/>
                      </w:rPr>
                    </m:ctrlPr>
                  </m:sSupPr>
                  <m:e>
                    <m:r>
                      <m:rPr>
                        <m:sty m:val="p"/>
                      </m:rPr>
                      <w:rPr>
                        <w:rFonts w:ascii="Cambria Math" w:hAnsi="Cambria Math"/>
                        <w:rtl/>
                      </w:rPr>
                      <m:t>۰</m:t>
                    </m:r>
                    <m:ctrlPr>
                      <w:rPr>
                        <w:rFonts w:ascii="Cambria Math" w:hAnsi="Cambria Math"/>
                        <w:rtl/>
                      </w:rPr>
                    </m:ctrlPr>
                  </m:e>
                  <m:sup>
                    <m:r>
                      <m:rPr>
                        <m:sty m:val="p"/>
                      </m:rPr>
                      <w:rPr>
                        <w:rFonts w:ascii="Cambria Math" w:hAnsi="Cambria Math" w:hint="cs"/>
                        <w:rtl/>
                      </w:rPr>
                      <m:t>۱۴</m:t>
                    </m:r>
                  </m:sup>
                </m:sSup>
                <m:r>
                  <w:rPr>
                    <w:rFonts w:ascii="Cambria Math" w:hAnsi="Cambria Math"/>
                  </w:rPr>
                  <m:t xml:space="preserve"> (</m:t>
                </m:r>
                <m:r>
                  <m:rPr>
                    <m:sty m:val="p"/>
                  </m:rPr>
                  <w:rPr>
                    <w:rFonts w:ascii="Cambria Math" w:hAnsi="Cambria Math" w:hint="cs"/>
                    <w:rtl/>
                  </w:rPr>
                  <m:t>۳,۶۴۲</m:t>
                </m:r>
                <m:r>
                  <w:rPr>
                    <w:rFonts w:ascii="Cambria Math" w:hAnsi="Cambria Math"/>
                  </w:rPr>
                  <m:t>×</m:t>
                </m:r>
                <m:r>
                  <m:rPr>
                    <m:sty m:val="p"/>
                  </m:rPr>
                  <w:rPr>
                    <w:rFonts w:ascii="Cambria Math" w:hAnsi="Cambria Math"/>
                    <w:rtl/>
                  </w:rPr>
                  <m:t>۱</m:t>
                </m:r>
                <m:sSup>
                  <m:sSupPr>
                    <m:ctrlPr>
                      <w:rPr>
                        <w:rFonts w:ascii="Cambria Math" w:hAnsi="Cambria Math"/>
                        <w:i/>
                      </w:rPr>
                    </m:ctrlPr>
                  </m:sSupPr>
                  <m:e>
                    <m:r>
                      <m:rPr>
                        <m:sty m:val="p"/>
                      </m:rPr>
                      <w:rPr>
                        <w:rFonts w:ascii="Cambria Math" w:hAnsi="Cambria Math"/>
                        <w:rtl/>
                      </w:rPr>
                      <m:t>۰</m:t>
                    </m:r>
                    <m:ctrlPr>
                      <w:rPr>
                        <w:rFonts w:ascii="Cambria Math" w:hAnsi="Cambria Math"/>
                        <w:rtl/>
                      </w:rPr>
                    </m:ctrlPr>
                  </m:e>
                  <m:sup>
                    <m:r>
                      <m:rPr>
                        <m:sty m:val="p"/>
                      </m:rPr>
                      <w:rPr>
                        <w:rFonts w:ascii="Cambria Math" w:hAnsi="Cambria Math" w:hint="cs"/>
                        <w:rtl/>
                      </w:rPr>
                      <m:t>۱۴</m:t>
                    </m:r>
                  </m:sup>
                </m:sSup>
                <m:r>
                  <w:rPr>
                    <w:rFonts w:ascii="Cambria Math" w:hAnsi="Cambria Math"/>
                  </w:rPr>
                  <m:t>)</m:t>
                </m:r>
              </m:oMath>
            </m:oMathPara>
          </w:p>
        </w:tc>
      </w:tr>
      <w:tr w:rsidR="00BA48FF" w:rsidRPr="008D28E6" w14:paraId="4EC1A255" w14:textId="77777777" w:rsidTr="0038465D">
        <w:trPr>
          <w:jc w:val="center"/>
        </w:trPr>
        <w:tc>
          <w:tcPr>
            <w:tcW w:w="8070" w:type="dxa"/>
            <w:gridSpan w:val="3"/>
            <w:tcBorders>
              <w:top w:val="single" w:sz="8" w:space="0" w:color="auto"/>
            </w:tcBorders>
          </w:tcPr>
          <w:p w14:paraId="1DBF4B8A" w14:textId="77777777" w:rsidR="00BA48FF" w:rsidRDefault="00BA48FF" w:rsidP="0038465D">
            <w:pPr>
              <w:pStyle w:val="Table"/>
              <w:rPr>
                <w:rFonts w:ascii="Bahij Nazanin" w:eastAsia="Times New Roman" w:hAnsi="Bahij Nazanin"/>
                <w:sz w:val="20"/>
                <w:rtl/>
              </w:rPr>
            </w:pPr>
            <w:r>
              <w:rPr>
                <w:rFonts w:eastAsia="Times New Roman"/>
              </w:rPr>
              <w:t>*</w:t>
            </w:r>
            <w:r>
              <w:rPr>
                <w:rFonts w:eastAsia="Times New Roman" w:hint="cs"/>
                <w:rtl/>
              </w:rPr>
              <w:t>استاندارد ارور تخمین‌ها در پرانتز آمده‌است.</w:t>
            </w:r>
          </w:p>
        </w:tc>
      </w:tr>
    </w:tbl>
    <w:p w14:paraId="757D6F5E" w14:textId="77777777" w:rsidR="00BD4DDB" w:rsidRDefault="00BD4DDB" w:rsidP="00970C76">
      <w:pPr>
        <w:pStyle w:val="TableCaption"/>
        <w:rPr>
          <w:rtl/>
        </w:rPr>
      </w:pPr>
      <w:bookmarkStart w:id="64" w:name="_Ref55983146"/>
      <w:bookmarkStart w:id="65" w:name="_Toc56219212"/>
    </w:p>
    <w:bookmarkEnd w:id="64"/>
    <w:bookmarkEnd w:id="65"/>
    <w:p w14:paraId="682656D7" w14:textId="77777777" w:rsidR="00BD4DDB" w:rsidRDefault="00BD4DDB" w:rsidP="00BD4DDB">
      <w:pPr>
        <w:rPr>
          <w:rtl/>
        </w:rPr>
      </w:pPr>
    </w:p>
    <w:p w14:paraId="21DE7350" w14:textId="77777777" w:rsidR="00BD4DDB" w:rsidRDefault="00BD4DDB" w:rsidP="00BD4DDB">
      <w:pPr>
        <w:pStyle w:val="TableCaption"/>
      </w:pPr>
      <w:bookmarkStart w:id="66" w:name="_Ref58154519"/>
      <w:r>
        <w:rPr>
          <w:rtl/>
        </w:rPr>
        <w:lastRenderedPageBreak/>
        <w:t>جدول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AF71CA">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جدول_( \* </w:instrText>
      </w:r>
      <w:r>
        <w:instrText>ARABIC \s 1</w:instrText>
      </w:r>
      <w:r>
        <w:rPr>
          <w:rtl/>
        </w:rPr>
        <w:instrText xml:space="preserve"> </w:instrText>
      </w:r>
      <w:r>
        <w:rPr>
          <w:rtl/>
        </w:rPr>
        <w:fldChar w:fldCharType="separate"/>
      </w:r>
      <w:r w:rsidR="00AF71CA">
        <w:rPr>
          <w:noProof/>
          <w:rtl/>
        </w:rPr>
        <w:t>5</w:t>
      </w:r>
      <w:r>
        <w:rPr>
          <w:rtl/>
        </w:rPr>
        <w:fldChar w:fldCharType="end"/>
      </w:r>
      <w:bookmarkEnd w:id="66"/>
      <w:r>
        <w:rPr>
          <w:rFonts w:hint="cs"/>
          <w:rtl/>
        </w:rPr>
        <w:t>) مقدار تخمین نسبت هر گونه مشروط به تحصیلات اولیه در ۱۶ سالگی</w:t>
      </w:r>
    </w:p>
    <w:tbl>
      <w:tblPr>
        <w:tblStyle w:val="TableGrid"/>
        <w:bidiVisual/>
        <w:tblW w:w="83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6"/>
        <w:gridCol w:w="1606"/>
        <w:gridCol w:w="1606"/>
        <w:gridCol w:w="1606"/>
        <w:gridCol w:w="1606"/>
      </w:tblGrid>
      <w:tr w:rsidR="00BD4DDB" w:rsidRPr="00D62538" w14:paraId="6DC60FFB" w14:textId="77777777" w:rsidTr="005F76C7">
        <w:trPr>
          <w:trHeight w:val="293"/>
          <w:jc w:val="center"/>
        </w:trPr>
        <w:tc>
          <w:tcPr>
            <w:tcW w:w="1916" w:type="dxa"/>
            <w:tcBorders>
              <w:top w:val="double" w:sz="4" w:space="0" w:color="auto"/>
            </w:tcBorders>
          </w:tcPr>
          <w:p w14:paraId="6DFA8B8B" w14:textId="77777777" w:rsidR="00BD4DDB" w:rsidRPr="00D62538" w:rsidRDefault="00BD4DDB" w:rsidP="005F76C7">
            <w:pPr>
              <w:pStyle w:val="Table"/>
              <w:rPr>
                <w:rtl/>
              </w:rPr>
            </w:pPr>
          </w:p>
        </w:tc>
        <w:tc>
          <w:tcPr>
            <w:tcW w:w="1606" w:type="dxa"/>
            <w:tcBorders>
              <w:top w:val="double" w:sz="4" w:space="0" w:color="auto"/>
              <w:bottom w:val="single" w:sz="4" w:space="0" w:color="auto"/>
            </w:tcBorders>
            <w:vAlign w:val="center"/>
          </w:tcPr>
          <w:p w14:paraId="3FC83846" w14:textId="77777777" w:rsidR="00BD4DDB" w:rsidRPr="00E944D9" w:rsidRDefault="00BD4DDB" w:rsidP="005F76C7">
            <w:pPr>
              <w:pStyle w:val="Table"/>
              <w:jc w:val="center"/>
              <w:rPr>
                <w:rtl/>
              </w:rPr>
            </w:pPr>
            <w:r w:rsidRPr="00E944D9">
              <w:rPr>
                <w:rFonts w:hint="cs"/>
                <w:rtl/>
              </w:rPr>
              <w:t>گونه اول</w:t>
            </w:r>
          </w:p>
        </w:tc>
        <w:tc>
          <w:tcPr>
            <w:tcW w:w="1606" w:type="dxa"/>
            <w:tcBorders>
              <w:top w:val="double" w:sz="4" w:space="0" w:color="auto"/>
              <w:bottom w:val="single" w:sz="4" w:space="0" w:color="auto"/>
            </w:tcBorders>
            <w:vAlign w:val="center"/>
          </w:tcPr>
          <w:p w14:paraId="7F23BB1B" w14:textId="77777777" w:rsidR="00BD4DDB" w:rsidRPr="00E944D9" w:rsidRDefault="00BD4DDB" w:rsidP="005F76C7">
            <w:pPr>
              <w:pStyle w:val="Table"/>
              <w:jc w:val="center"/>
              <w:rPr>
                <w:rtl/>
              </w:rPr>
            </w:pPr>
            <w:r w:rsidRPr="00E944D9">
              <w:rPr>
                <w:rFonts w:hint="cs"/>
                <w:rtl/>
              </w:rPr>
              <w:t>گونه دوم</w:t>
            </w:r>
          </w:p>
        </w:tc>
        <w:tc>
          <w:tcPr>
            <w:tcW w:w="1606" w:type="dxa"/>
            <w:tcBorders>
              <w:top w:val="double" w:sz="4" w:space="0" w:color="auto"/>
              <w:bottom w:val="single" w:sz="4" w:space="0" w:color="auto"/>
            </w:tcBorders>
            <w:vAlign w:val="center"/>
          </w:tcPr>
          <w:p w14:paraId="18CDE74F" w14:textId="77777777" w:rsidR="00BD4DDB" w:rsidRPr="00E944D9" w:rsidRDefault="00BD4DDB" w:rsidP="005F76C7">
            <w:pPr>
              <w:pStyle w:val="Table"/>
              <w:jc w:val="center"/>
              <w:rPr>
                <w:rtl/>
              </w:rPr>
            </w:pPr>
            <w:r w:rsidRPr="00E944D9">
              <w:rPr>
                <w:rFonts w:hint="cs"/>
                <w:rtl/>
              </w:rPr>
              <w:t>گونه سوم</w:t>
            </w:r>
          </w:p>
        </w:tc>
        <w:tc>
          <w:tcPr>
            <w:tcW w:w="1606" w:type="dxa"/>
            <w:tcBorders>
              <w:top w:val="double" w:sz="4" w:space="0" w:color="auto"/>
              <w:bottom w:val="single" w:sz="4" w:space="0" w:color="auto"/>
            </w:tcBorders>
            <w:vAlign w:val="center"/>
          </w:tcPr>
          <w:p w14:paraId="2E2F75C7" w14:textId="77777777" w:rsidR="00BD4DDB" w:rsidRPr="00E944D9" w:rsidRDefault="00BD4DDB" w:rsidP="005F76C7">
            <w:pPr>
              <w:pStyle w:val="Table"/>
              <w:jc w:val="center"/>
              <w:rPr>
                <w:rtl/>
              </w:rPr>
            </w:pPr>
            <w:r w:rsidRPr="00E944D9">
              <w:rPr>
                <w:rFonts w:hint="cs"/>
                <w:rtl/>
              </w:rPr>
              <w:t>گونه چهارم</w:t>
            </w:r>
          </w:p>
        </w:tc>
      </w:tr>
      <w:tr w:rsidR="00BD4DDB" w:rsidRPr="00D62538" w14:paraId="739BEBD9" w14:textId="77777777" w:rsidTr="005F76C7">
        <w:trPr>
          <w:trHeight w:val="293"/>
          <w:jc w:val="center"/>
        </w:trPr>
        <w:tc>
          <w:tcPr>
            <w:tcW w:w="1916" w:type="dxa"/>
          </w:tcPr>
          <w:p w14:paraId="62601554" w14:textId="77777777" w:rsidR="00BD4DDB" w:rsidRPr="002D09D4" w:rsidRDefault="00BD4DDB" w:rsidP="005F76C7">
            <w:pPr>
              <w:pStyle w:val="Table"/>
              <w:rPr>
                <w:rtl/>
              </w:rPr>
            </w:pPr>
            <w:r w:rsidRPr="002D09D4">
              <w:rPr>
                <w:rFonts w:hint="cs"/>
                <w:rtl/>
              </w:rPr>
              <w:t>تحصیلات اولیه:</w:t>
            </w:r>
          </w:p>
        </w:tc>
        <w:tc>
          <w:tcPr>
            <w:tcW w:w="1606" w:type="dxa"/>
            <w:tcBorders>
              <w:top w:val="single" w:sz="4" w:space="0" w:color="auto"/>
            </w:tcBorders>
          </w:tcPr>
          <w:p w14:paraId="1B1F2F2E" w14:textId="77777777" w:rsidR="00BD4DDB" w:rsidRPr="00D62538" w:rsidRDefault="00BD4DDB" w:rsidP="005F76C7">
            <w:pPr>
              <w:pStyle w:val="Table"/>
              <w:rPr>
                <w:rtl/>
              </w:rPr>
            </w:pPr>
          </w:p>
        </w:tc>
        <w:tc>
          <w:tcPr>
            <w:tcW w:w="1606" w:type="dxa"/>
            <w:tcBorders>
              <w:top w:val="single" w:sz="4" w:space="0" w:color="auto"/>
            </w:tcBorders>
          </w:tcPr>
          <w:p w14:paraId="1661AE43" w14:textId="77777777" w:rsidR="00BD4DDB" w:rsidRPr="00D62538" w:rsidRDefault="00BD4DDB" w:rsidP="005F76C7">
            <w:pPr>
              <w:pStyle w:val="Table"/>
              <w:rPr>
                <w:rtl/>
              </w:rPr>
            </w:pPr>
          </w:p>
        </w:tc>
        <w:tc>
          <w:tcPr>
            <w:tcW w:w="1606" w:type="dxa"/>
            <w:tcBorders>
              <w:top w:val="single" w:sz="4" w:space="0" w:color="auto"/>
            </w:tcBorders>
          </w:tcPr>
          <w:p w14:paraId="3C66FCCF" w14:textId="77777777" w:rsidR="00BD4DDB" w:rsidRPr="00D62538" w:rsidRDefault="00BD4DDB" w:rsidP="005F76C7">
            <w:pPr>
              <w:pStyle w:val="Table"/>
              <w:rPr>
                <w:rtl/>
              </w:rPr>
            </w:pPr>
          </w:p>
        </w:tc>
        <w:tc>
          <w:tcPr>
            <w:tcW w:w="1606" w:type="dxa"/>
            <w:tcBorders>
              <w:top w:val="single" w:sz="4" w:space="0" w:color="auto"/>
            </w:tcBorders>
          </w:tcPr>
          <w:p w14:paraId="55FD5B14" w14:textId="77777777" w:rsidR="00BD4DDB" w:rsidRPr="00D62538" w:rsidRDefault="00BD4DDB" w:rsidP="005F76C7">
            <w:pPr>
              <w:pStyle w:val="Table"/>
              <w:rPr>
                <w:rtl/>
              </w:rPr>
            </w:pPr>
          </w:p>
        </w:tc>
      </w:tr>
      <w:tr w:rsidR="00BD4DDB" w:rsidRPr="008D28E6" w14:paraId="2343FE63" w14:textId="77777777" w:rsidTr="005F76C7">
        <w:trPr>
          <w:trHeight w:val="293"/>
          <w:jc w:val="center"/>
        </w:trPr>
        <w:tc>
          <w:tcPr>
            <w:tcW w:w="1916" w:type="dxa"/>
            <w:shd w:val="clear" w:color="auto" w:fill="auto"/>
          </w:tcPr>
          <w:p w14:paraId="3FB3DF04" w14:textId="77777777" w:rsidR="00BD4DDB" w:rsidRPr="00AD57CE" w:rsidRDefault="00BD4DDB" w:rsidP="005F76C7">
            <w:pPr>
              <w:pStyle w:val="Table"/>
              <w:rPr>
                <w:rtl/>
              </w:rPr>
            </w:pPr>
            <w:r>
              <w:rPr>
                <w:rFonts w:hint="cs"/>
                <w:rtl/>
              </w:rPr>
              <w:t xml:space="preserve">      ۹ سال و کمتر از آن</w:t>
            </w:r>
          </w:p>
        </w:tc>
        <w:tc>
          <w:tcPr>
            <w:tcW w:w="1606" w:type="dxa"/>
            <w:shd w:val="clear" w:color="auto" w:fill="auto"/>
            <w:vAlign w:val="center"/>
          </w:tcPr>
          <w:p w14:paraId="727F679A" w14:textId="77777777" w:rsidR="00BD4DDB" w:rsidRPr="0065370D" w:rsidRDefault="00BD4DDB" w:rsidP="005F76C7">
            <w:pPr>
              <w:pStyle w:val="Table"/>
              <w:rPr>
                <w:rFonts w:ascii="Cambria Math" w:hAnsi="Cambria Math"/>
                <w:rtl/>
                <w:oMath/>
              </w:rPr>
            </w:pPr>
            <m:oMathPara>
              <m:oMath>
                <m:r>
                  <m:rPr>
                    <m:sty m:val="p"/>
                  </m:rPr>
                  <w:rPr>
                    <w:rFonts w:ascii="Cambria Math" w:hAnsi="Cambria Math"/>
                    <w:rtl/>
                  </w:rPr>
                  <m:t>0,7229</m:t>
                </m:r>
                <m:r>
                  <m:rPr>
                    <m:sty m:val="p"/>
                  </m:rPr>
                  <w:rPr>
                    <w:rFonts w:ascii="Cambria Math" w:hAnsi="Cambria Math"/>
                  </w:rPr>
                  <m:t xml:space="preserve"> (</m:t>
                </m:r>
                <m:r>
                  <m:rPr>
                    <m:sty m:val="p"/>
                  </m:rPr>
                  <w:rPr>
                    <w:rFonts w:ascii="Cambria Math" w:hAnsi="Cambria Math" w:hint="cs"/>
                    <w:rtl/>
                  </w:rPr>
                  <m:t>۰</m:t>
                </m:r>
                <m:r>
                  <m:rPr>
                    <m:sty m:val="p"/>
                  </m:rPr>
                  <w:rPr>
                    <w:rFonts w:ascii="Cambria Math" w:hAnsi="Cambria Math"/>
                    <w:rtl/>
                  </w:rPr>
                  <m:t>,</m:t>
                </m:r>
                <m:r>
                  <m:rPr>
                    <m:sty m:val="p"/>
                  </m:rPr>
                  <w:rPr>
                    <w:rFonts w:ascii="Cambria Math" w:hAnsi="Cambria Math" w:hint="cs"/>
                    <w:rtl/>
                  </w:rPr>
                  <m:t>۰۹۰۶</m:t>
                </m:r>
                <m:r>
                  <m:rPr>
                    <m:sty m:val="p"/>
                  </m:rPr>
                  <w:rPr>
                    <w:rFonts w:ascii="Cambria Math" w:hAnsi="Cambria Math"/>
                  </w:rPr>
                  <m:t>)</m:t>
                </m:r>
              </m:oMath>
            </m:oMathPara>
          </w:p>
        </w:tc>
        <w:tc>
          <w:tcPr>
            <w:tcW w:w="1606" w:type="dxa"/>
            <w:shd w:val="clear" w:color="auto" w:fill="auto"/>
            <w:vAlign w:val="center"/>
          </w:tcPr>
          <w:p w14:paraId="1CB68645" w14:textId="77777777" w:rsidR="00BD4DDB" w:rsidRPr="0065370D" w:rsidRDefault="00BD4DDB" w:rsidP="005F76C7">
            <w:pPr>
              <w:pStyle w:val="Table"/>
              <w:rPr>
                <w:rFonts w:ascii="Cambria Math" w:hAnsi="Cambria Math"/>
                <w:rtl/>
                <w:oMath/>
              </w:rPr>
            </w:pPr>
            <m:oMathPara>
              <m:oMath>
                <m:r>
                  <m:rPr>
                    <m:sty m:val="p"/>
                  </m:rPr>
                  <w:rPr>
                    <w:rFonts w:ascii="Cambria Math" w:hAnsi="Cambria Math"/>
                    <w:rtl/>
                  </w:rPr>
                  <m:t>0,2002</m:t>
                </m:r>
                <m:r>
                  <m:rPr>
                    <m:sty m:val="p"/>
                  </m:rPr>
                  <w:rPr>
                    <w:rFonts w:ascii="Cambria Math" w:hAnsi="Cambria Math"/>
                  </w:rPr>
                  <m:t xml:space="preserve"> (</m:t>
                </m:r>
                <m:r>
                  <m:rPr>
                    <m:sty m:val="p"/>
                  </m:rPr>
                  <w:rPr>
                    <w:rFonts w:ascii="Cambria Math" w:hAnsi="Cambria Math" w:hint="cs"/>
                    <w:rtl/>
                  </w:rPr>
                  <m:t>۰,۰۰۹۵</m:t>
                </m:r>
                <m:r>
                  <m:rPr>
                    <m:sty m:val="p"/>
                  </m:rPr>
                  <w:rPr>
                    <w:rFonts w:ascii="Cambria Math" w:hAnsi="Cambria Math"/>
                  </w:rPr>
                  <m:t>)</m:t>
                </m:r>
              </m:oMath>
            </m:oMathPara>
          </w:p>
        </w:tc>
        <w:tc>
          <w:tcPr>
            <w:tcW w:w="1606" w:type="dxa"/>
            <w:shd w:val="clear" w:color="auto" w:fill="auto"/>
            <w:vAlign w:val="center"/>
          </w:tcPr>
          <w:p w14:paraId="2149BA58" w14:textId="77777777" w:rsidR="00BD4DDB" w:rsidRPr="0065370D" w:rsidRDefault="00BD4DDB" w:rsidP="005F76C7">
            <w:pPr>
              <w:pStyle w:val="Table"/>
              <w:rPr>
                <w:rFonts w:ascii="Cambria Math" w:hAnsi="Cambria Math"/>
                <w:rtl/>
                <w:oMath/>
              </w:rPr>
            </w:pPr>
            <m:oMathPara>
              <m:oMath>
                <m:r>
                  <m:rPr>
                    <m:sty m:val="p"/>
                  </m:rPr>
                  <w:rPr>
                    <w:rFonts w:ascii="Cambria Math" w:hAnsi="Cambria Math"/>
                    <w:rtl/>
                  </w:rPr>
                  <m:t>0,0504</m:t>
                </m:r>
                <m:r>
                  <m:rPr>
                    <m:sty m:val="p"/>
                  </m:rPr>
                  <w:rPr>
                    <w:rFonts w:ascii="Cambria Math" w:hAnsi="Cambria Math"/>
                  </w:rPr>
                  <m:t xml:space="preserve"> (</m:t>
                </m:r>
                <m:r>
                  <m:rPr>
                    <m:sty m:val="p"/>
                  </m:rPr>
                  <w:rPr>
                    <w:rFonts w:ascii="Cambria Math" w:hAnsi="Cambria Math" w:hint="cs"/>
                    <w:rtl/>
                  </w:rPr>
                  <m:t>۰,۰۰۸۴</m:t>
                </m:r>
                <m:r>
                  <m:rPr>
                    <m:sty m:val="p"/>
                  </m:rPr>
                  <w:rPr>
                    <w:rFonts w:ascii="Cambria Math" w:hAnsi="Cambria Math"/>
                  </w:rPr>
                  <m:t>)</m:t>
                </m:r>
              </m:oMath>
            </m:oMathPara>
          </w:p>
        </w:tc>
        <w:tc>
          <w:tcPr>
            <w:tcW w:w="1606" w:type="dxa"/>
            <w:shd w:val="clear" w:color="auto" w:fill="auto"/>
            <w:vAlign w:val="center"/>
          </w:tcPr>
          <w:p w14:paraId="247E7B11" w14:textId="77777777" w:rsidR="00BD4DDB" w:rsidRPr="0065370D" w:rsidRDefault="00BD4DDB" w:rsidP="005F76C7">
            <w:pPr>
              <w:pStyle w:val="Table"/>
              <w:rPr>
                <w:rFonts w:ascii="Cambria Math" w:hAnsi="Cambria Math"/>
                <w:rtl/>
                <w:oMath/>
              </w:rPr>
            </w:pPr>
            <m:oMathPara>
              <m:oMath>
                <m:r>
                  <m:rPr>
                    <m:sty m:val="p"/>
                  </m:rPr>
                  <w:rPr>
                    <w:rFonts w:ascii="Cambria Math" w:hAnsi="Cambria Math"/>
                    <w:rtl/>
                  </w:rPr>
                  <m:t>0,0</m:t>
                </m:r>
                <m:r>
                  <m:rPr>
                    <m:sty m:val="p"/>
                  </m:rPr>
                  <w:rPr>
                    <w:rFonts w:ascii="Cambria Math" w:hAnsi="Cambria Math" w:hint="cs"/>
                    <w:rtl/>
                  </w:rPr>
                  <m:t>۲۶۴</m:t>
                </m:r>
                <m:r>
                  <m:rPr>
                    <m:sty m:val="p"/>
                  </m:rPr>
                  <w:rPr>
                    <w:rFonts w:ascii="Cambria Math" w:hAnsi="Cambria Math"/>
                  </w:rPr>
                  <m:t xml:space="preserve"> (…)</m:t>
                </m:r>
              </m:oMath>
            </m:oMathPara>
          </w:p>
        </w:tc>
      </w:tr>
      <w:tr w:rsidR="00BD4DDB" w:rsidRPr="008D28E6" w14:paraId="03DD0D52" w14:textId="77777777" w:rsidTr="005F76C7">
        <w:trPr>
          <w:trHeight w:val="293"/>
          <w:jc w:val="center"/>
        </w:trPr>
        <w:tc>
          <w:tcPr>
            <w:tcW w:w="1916" w:type="dxa"/>
            <w:shd w:val="clear" w:color="auto" w:fill="auto"/>
          </w:tcPr>
          <w:p w14:paraId="0282F32F" w14:textId="77777777" w:rsidR="00BD4DDB" w:rsidRPr="00AD57CE" w:rsidRDefault="00BD4DDB" w:rsidP="005F76C7">
            <w:pPr>
              <w:pStyle w:val="Table"/>
              <w:rPr>
                <w:rtl/>
              </w:rPr>
            </w:pPr>
            <w:r>
              <w:rPr>
                <w:rFonts w:hint="cs"/>
                <w:rtl/>
              </w:rPr>
              <w:t xml:space="preserve">     ۱۰ سال</w:t>
            </w:r>
          </w:p>
        </w:tc>
        <w:tc>
          <w:tcPr>
            <w:tcW w:w="1606" w:type="dxa"/>
            <w:shd w:val="clear" w:color="auto" w:fill="auto"/>
            <w:vAlign w:val="center"/>
          </w:tcPr>
          <w:p w14:paraId="74B81608" w14:textId="77777777" w:rsidR="00BD4DDB" w:rsidRPr="0065370D" w:rsidRDefault="00BD4DDB" w:rsidP="005F76C7">
            <w:pPr>
              <w:pStyle w:val="Table"/>
              <w:rPr>
                <w:rFonts w:ascii="Cambria Math" w:hAnsi="Cambria Math"/>
                <w:rtl/>
                <w:oMath/>
              </w:rPr>
            </w:pPr>
            <m:oMathPara>
              <m:oMath>
                <m:r>
                  <m:rPr>
                    <m:sty m:val="p"/>
                  </m:rPr>
                  <w:rPr>
                    <w:rFonts w:ascii="Cambria Math" w:hAnsi="Cambria Math"/>
                    <w:rtl/>
                  </w:rPr>
                  <m:t>0,5321</m:t>
                </m:r>
                <m:r>
                  <m:rPr>
                    <m:sty m:val="p"/>
                  </m:rPr>
                  <w:rPr>
                    <w:rFonts w:ascii="Cambria Math" w:hAnsi="Cambria Math"/>
                  </w:rPr>
                  <m:t xml:space="preserve"> (</m:t>
                </m:r>
                <m:r>
                  <m:rPr>
                    <m:sty m:val="p"/>
                  </m:rPr>
                  <w:rPr>
                    <w:rFonts w:ascii="Cambria Math" w:hAnsi="Cambria Math" w:hint="cs"/>
                    <w:rtl/>
                  </w:rPr>
                  <m:t>۰,۰۳۰۴</m:t>
                </m:r>
                <m:r>
                  <m:rPr>
                    <m:sty m:val="p"/>
                  </m:rPr>
                  <w:rPr>
                    <w:rFonts w:ascii="Cambria Math" w:hAnsi="Cambria Math"/>
                  </w:rPr>
                  <m:t>)</m:t>
                </m:r>
              </m:oMath>
            </m:oMathPara>
          </w:p>
        </w:tc>
        <w:tc>
          <w:tcPr>
            <w:tcW w:w="1606" w:type="dxa"/>
            <w:shd w:val="clear" w:color="auto" w:fill="auto"/>
            <w:vAlign w:val="center"/>
          </w:tcPr>
          <w:p w14:paraId="55322772" w14:textId="77777777" w:rsidR="00BD4DDB" w:rsidRPr="0065370D" w:rsidRDefault="00BD4DDB" w:rsidP="005F76C7">
            <w:pPr>
              <w:pStyle w:val="Table"/>
              <w:rPr>
                <w:rFonts w:ascii="Cambria Math" w:hAnsi="Cambria Math"/>
                <w:rtl/>
                <w:oMath/>
              </w:rPr>
            </w:pPr>
            <m:oMathPara>
              <m:oMath>
                <m:r>
                  <m:rPr>
                    <m:sty m:val="p"/>
                  </m:rPr>
                  <w:rPr>
                    <w:rFonts w:ascii="Cambria Math" w:hAnsi="Cambria Math"/>
                    <w:rtl/>
                  </w:rPr>
                  <m:t>0,2120</m:t>
                </m:r>
                <m:r>
                  <m:rPr>
                    <m:sty m:val="p"/>
                  </m:rPr>
                  <w:rPr>
                    <w:rFonts w:ascii="Cambria Math" w:hAnsi="Cambria Math"/>
                  </w:rPr>
                  <m:t xml:space="preserve"> (</m:t>
                </m:r>
                <m:r>
                  <m:rPr>
                    <m:sty m:val="p"/>
                  </m:rPr>
                  <w:rPr>
                    <w:rFonts w:ascii="Cambria Math" w:hAnsi="Cambria Math" w:hint="cs"/>
                    <w:rtl/>
                  </w:rPr>
                  <m:t>۰</m:t>
                </m:r>
                <m:r>
                  <m:rPr>
                    <m:sty m:val="p"/>
                  </m:rPr>
                  <w:rPr>
                    <w:rFonts w:ascii="Cambria Math" w:hAnsi="Cambria Math"/>
                    <w:rtl/>
                  </w:rPr>
                  <m:t>,</m:t>
                </m:r>
                <m:r>
                  <m:rPr>
                    <m:sty m:val="p"/>
                  </m:rPr>
                  <w:rPr>
                    <w:rFonts w:ascii="Cambria Math" w:hAnsi="Cambria Math" w:hint="cs"/>
                    <w:rtl/>
                  </w:rPr>
                  <m:t>۰۳۰۸</m:t>
                </m:r>
                <m:r>
                  <m:rPr>
                    <m:sty m:val="p"/>
                  </m:rPr>
                  <w:rPr>
                    <w:rFonts w:ascii="Cambria Math" w:hAnsi="Cambria Math"/>
                  </w:rPr>
                  <m:t>)</m:t>
                </m:r>
              </m:oMath>
            </m:oMathPara>
          </w:p>
        </w:tc>
        <w:tc>
          <w:tcPr>
            <w:tcW w:w="1606" w:type="dxa"/>
            <w:shd w:val="clear" w:color="auto" w:fill="auto"/>
            <w:vAlign w:val="center"/>
          </w:tcPr>
          <w:p w14:paraId="0020189C" w14:textId="77777777" w:rsidR="00BD4DDB" w:rsidRPr="0065370D" w:rsidRDefault="00BD4DDB" w:rsidP="005F76C7">
            <w:pPr>
              <w:pStyle w:val="Table"/>
              <w:rPr>
                <w:rFonts w:ascii="Cambria Math" w:hAnsi="Cambria Math"/>
                <w:rtl/>
                <w:oMath/>
              </w:rPr>
            </w:pPr>
            <m:oMathPara>
              <m:oMath>
                <m:r>
                  <m:rPr>
                    <m:sty m:val="p"/>
                  </m:rPr>
                  <w:rPr>
                    <w:rFonts w:ascii="Cambria Math" w:hAnsi="Cambria Math"/>
                    <w:rtl/>
                  </w:rPr>
                  <m:t>0,</m:t>
                </m:r>
                <m:r>
                  <m:rPr>
                    <m:sty m:val="p"/>
                  </m:rPr>
                  <w:rPr>
                    <w:rFonts w:ascii="Cambria Math" w:hAnsi="Cambria Math" w:hint="cs"/>
                    <w:rtl/>
                  </w:rPr>
                  <m:t>۱۲۱۶</m:t>
                </m:r>
                <m:r>
                  <m:rPr>
                    <m:sty m:val="p"/>
                  </m:rPr>
                  <w:rPr>
                    <w:rFonts w:ascii="Cambria Math" w:hAnsi="Cambria Math"/>
                  </w:rPr>
                  <m:t xml:space="preserve"> (</m:t>
                </m:r>
                <m:r>
                  <m:rPr>
                    <m:sty m:val="p"/>
                  </m:rPr>
                  <w:rPr>
                    <w:rFonts w:ascii="Cambria Math" w:hAnsi="Cambria Math" w:hint="cs"/>
                    <w:rtl/>
                  </w:rPr>
                  <m:t>۰,۰۱۷۴</m:t>
                </m:r>
                <m:r>
                  <m:rPr>
                    <m:sty m:val="p"/>
                  </m:rPr>
                  <w:rPr>
                    <w:rFonts w:ascii="Cambria Math" w:hAnsi="Cambria Math"/>
                  </w:rPr>
                  <m:t>)</m:t>
                </m:r>
              </m:oMath>
            </m:oMathPara>
          </w:p>
        </w:tc>
        <w:tc>
          <w:tcPr>
            <w:tcW w:w="1606" w:type="dxa"/>
            <w:shd w:val="clear" w:color="auto" w:fill="auto"/>
            <w:vAlign w:val="center"/>
          </w:tcPr>
          <w:p w14:paraId="6A5CC421" w14:textId="77777777" w:rsidR="00BD4DDB" w:rsidRPr="0065370D" w:rsidRDefault="00BD4DDB" w:rsidP="005F76C7">
            <w:pPr>
              <w:pStyle w:val="Table"/>
              <w:rPr>
                <w:rFonts w:ascii="Cambria Math" w:hAnsi="Cambria Math"/>
                <w:rtl/>
                <w:oMath/>
              </w:rPr>
            </w:pPr>
            <m:oMathPara>
              <m:oMath>
                <m:r>
                  <m:rPr>
                    <m:sty m:val="p"/>
                  </m:rPr>
                  <w:rPr>
                    <w:rFonts w:ascii="Cambria Math" w:hAnsi="Cambria Math"/>
                    <w:rtl/>
                  </w:rPr>
                  <m:t>0,</m:t>
                </m:r>
                <m:r>
                  <m:rPr>
                    <m:sty m:val="p"/>
                  </m:rPr>
                  <w:rPr>
                    <w:rFonts w:ascii="Cambria Math" w:hAnsi="Cambria Math" w:hint="cs"/>
                    <w:rtl/>
                  </w:rPr>
                  <m:t>۱۳۴۲</m:t>
                </m:r>
                <m:r>
                  <m:rPr>
                    <m:sty m:val="p"/>
                  </m:rPr>
                  <w:rPr>
                    <w:rFonts w:ascii="Cambria Math" w:hAnsi="Cambria Math"/>
                  </w:rPr>
                  <m:t xml:space="preserve"> (…)</m:t>
                </m:r>
              </m:oMath>
            </m:oMathPara>
          </w:p>
        </w:tc>
      </w:tr>
      <w:tr w:rsidR="00BD4DDB" w:rsidRPr="008D28E6" w14:paraId="638FAA3F" w14:textId="77777777" w:rsidTr="005F76C7">
        <w:trPr>
          <w:trHeight w:val="293"/>
          <w:jc w:val="center"/>
        </w:trPr>
        <w:tc>
          <w:tcPr>
            <w:tcW w:w="1916" w:type="dxa"/>
            <w:shd w:val="clear" w:color="auto" w:fill="auto"/>
          </w:tcPr>
          <w:p w14:paraId="5254B0CB" w14:textId="77777777" w:rsidR="00BD4DDB" w:rsidRDefault="00BD4DDB" w:rsidP="005F76C7">
            <w:pPr>
              <w:pStyle w:val="Table"/>
              <w:rPr>
                <w:rtl/>
              </w:rPr>
            </w:pPr>
            <w:r>
              <w:rPr>
                <w:rFonts w:hint="cs"/>
                <w:rtl/>
              </w:rPr>
              <w:t>ضریب تعدیل</w:t>
            </w:r>
          </w:p>
        </w:tc>
        <w:tc>
          <w:tcPr>
            <w:tcW w:w="6424" w:type="dxa"/>
            <w:gridSpan w:val="4"/>
            <w:shd w:val="clear" w:color="auto" w:fill="auto"/>
            <w:vAlign w:val="center"/>
          </w:tcPr>
          <w:p w14:paraId="160F49D2" w14:textId="77777777" w:rsidR="00BD4DDB" w:rsidRPr="0065370D" w:rsidRDefault="00BD4DDB" w:rsidP="005F76C7">
            <w:pPr>
              <w:pStyle w:val="Table"/>
              <w:rPr>
                <w:rFonts w:ascii="Bahij Nazanin" w:hAnsi="Bahij Nazanin"/>
                <w:rtl/>
              </w:rPr>
            </w:pPr>
            <m:oMathPara>
              <m:oMath>
                <m:r>
                  <m:rPr>
                    <m:sty m:val="p"/>
                  </m:rPr>
                  <w:rPr>
                    <w:rFonts w:ascii="Cambria Math" w:hAnsi="Cambria Math"/>
                    <w:rtl/>
                  </w:rPr>
                  <m:t>0,7937</m:t>
                </m:r>
                <m:r>
                  <m:rPr>
                    <m:sty m:val="p"/>
                  </m:rPr>
                  <w:rPr>
                    <w:rFonts w:ascii="Cambria Math" w:hAnsi="Cambria Math"/>
                  </w:rPr>
                  <m:t xml:space="preserve"> (</m:t>
                </m:r>
                <m:r>
                  <m:rPr>
                    <m:sty m:val="p"/>
                  </m:rPr>
                  <w:rPr>
                    <w:rFonts w:ascii="Cambria Math" w:hAnsi="Cambria Math" w:hint="cs"/>
                    <w:rtl/>
                  </w:rPr>
                  <m:t>۰,۰۲۲۸</m:t>
                </m:r>
                <m:r>
                  <m:rPr>
                    <m:sty m:val="p"/>
                  </m:rPr>
                  <w:rPr>
                    <w:rFonts w:ascii="Cambria Math" w:hAnsi="Cambria Math"/>
                  </w:rPr>
                  <m:t>)</m:t>
                </m:r>
              </m:oMath>
            </m:oMathPara>
          </w:p>
        </w:tc>
      </w:tr>
      <w:tr w:rsidR="00BD4DDB" w:rsidRPr="008D28E6" w14:paraId="56413DF3" w14:textId="77777777" w:rsidTr="005F76C7">
        <w:trPr>
          <w:trHeight w:val="293"/>
          <w:jc w:val="center"/>
        </w:trPr>
        <w:tc>
          <w:tcPr>
            <w:tcW w:w="1916" w:type="dxa"/>
            <w:tcBorders>
              <w:bottom w:val="single" w:sz="8" w:space="0" w:color="auto"/>
            </w:tcBorders>
            <w:shd w:val="clear" w:color="auto" w:fill="auto"/>
          </w:tcPr>
          <w:p w14:paraId="19830C21" w14:textId="77777777" w:rsidR="00BD4DDB" w:rsidRDefault="00BD4DDB" w:rsidP="005F76C7">
            <w:pPr>
              <w:pStyle w:val="Table"/>
              <w:rPr>
                <w:rtl/>
              </w:rPr>
            </w:pPr>
            <w:r>
              <w:rPr>
                <w:rFonts w:hint="cs"/>
                <w:rtl/>
              </w:rPr>
              <w:t>نسبت افراد دسته دوم</w:t>
            </w:r>
            <w:r>
              <w:t xml:space="preserve"> </w:t>
            </w:r>
            <w:r>
              <w:rPr>
                <w:rFonts w:hint="cs"/>
                <w:rtl/>
              </w:rPr>
              <w:t>(مجبور به شرکت در خدمت نیستند)</w:t>
            </w:r>
          </w:p>
        </w:tc>
        <w:tc>
          <w:tcPr>
            <w:tcW w:w="1606" w:type="dxa"/>
            <w:tcBorders>
              <w:bottom w:val="single" w:sz="8" w:space="0" w:color="auto"/>
            </w:tcBorders>
            <w:shd w:val="clear" w:color="auto" w:fill="auto"/>
            <w:vAlign w:val="center"/>
          </w:tcPr>
          <w:p w14:paraId="53750E47" w14:textId="77777777" w:rsidR="00BD4DDB" w:rsidRPr="0065370D" w:rsidRDefault="00BD4DDB" w:rsidP="005F76C7">
            <w:pPr>
              <w:pStyle w:val="Table"/>
              <w:rPr>
                <w:rFonts w:ascii="Cambria Math" w:hAnsi="Cambria Math"/>
                <w:rtl/>
                <w:oMath/>
              </w:rPr>
            </w:pPr>
            <m:oMathPara>
              <m:oMath>
                <m:r>
                  <m:rPr>
                    <m:sty m:val="p"/>
                  </m:rPr>
                  <w:rPr>
                    <w:rFonts w:ascii="Cambria Math" w:hAnsi="Cambria Math"/>
                    <w:rtl/>
                  </w:rPr>
                  <m:t>0,</m:t>
                </m:r>
                <m:r>
                  <m:rPr>
                    <m:sty m:val="p"/>
                  </m:rPr>
                  <w:rPr>
                    <w:rFonts w:ascii="Cambria Math" w:hAnsi="Cambria Math" w:hint="cs"/>
                    <w:rtl/>
                  </w:rPr>
                  <m:t>۷۹۰۲</m:t>
                </m:r>
                <m:r>
                  <m:rPr>
                    <m:sty m:val="p"/>
                  </m:rPr>
                  <w:rPr>
                    <w:rFonts w:ascii="Cambria Math" w:hAnsi="Cambria Math"/>
                  </w:rPr>
                  <m:t xml:space="preserve"> (</m:t>
                </m:r>
                <m:r>
                  <m:rPr>
                    <m:sty m:val="p"/>
                  </m:rPr>
                  <w:rPr>
                    <w:rFonts w:ascii="Cambria Math" w:hAnsi="Cambria Math" w:hint="cs"/>
                    <w:rtl/>
                  </w:rPr>
                  <m:t>۰,۰۸۶۳</m:t>
                </m:r>
                <m:r>
                  <m:rPr>
                    <m:sty m:val="p"/>
                  </m:rPr>
                  <w:rPr>
                    <w:rFonts w:ascii="Cambria Math" w:hAnsi="Cambria Math"/>
                  </w:rPr>
                  <m:t>)</m:t>
                </m:r>
              </m:oMath>
            </m:oMathPara>
          </w:p>
        </w:tc>
        <w:tc>
          <w:tcPr>
            <w:tcW w:w="1606" w:type="dxa"/>
            <w:tcBorders>
              <w:bottom w:val="single" w:sz="8" w:space="0" w:color="auto"/>
            </w:tcBorders>
            <w:shd w:val="clear" w:color="auto" w:fill="auto"/>
            <w:vAlign w:val="center"/>
          </w:tcPr>
          <w:p w14:paraId="4CB18DCA" w14:textId="77777777" w:rsidR="00BD4DDB" w:rsidRPr="0065370D" w:rsidRDefault="00BD4DDB" w:rsidP="005F76C7">
            <w:pPr>
              <w:pStyle w:val="Table"/>
              <w:rPr>
                <w:rFonts w:ascii="Cambria Math" w:hAnsi="Cambria Math"/>
                <w:rtl/>
                <w:oMath/>
              </w:rPr>
            </w:pPr>
            <m:oMathPara>
              <m:oMath>
                <m:r>
                  <m:rPr>
                    <m:sty m:val="p"/>
                  </m:rPr>
                  <w:rPr>
                    <w:rFonts w:ascii="Cambria Math" w:hAnsi="Cambria Math"/>
                    <w:rtl/>
                  </w:rPr>
                  <m:t>0,</m:t>
                </m:r>
                <m:r>
                  <m:rPr>
                    <m:sty m:val="p"/>
                  </m:rPr>
                  <w:rPr>
                    <w:rFonts w:ascii="Cambria Math" w:hAnsi="Cambria Math" w:hint="cs"/>
                    <w:rtl/>
                  </w:rPr>
                  <m:t>۸۳۳۱</m:t>
                </m:r>
                <m:r>
                  <m:rPr>
                    <m:sty m:val="p"/>
                  </m:rPr>
                  <w:rPr>
                    <w:rFonts w:ascii="Cambria Math" w:hAnsi="Cambria Math"/>
                  </w:rPr>
                  <m:t xml:space="preserve"> (</m:t>
                </m:r>
                <m:r>
                  <m:rPr>
                    <m:sty m:val="p"/>
                  </m:rPr>
                  <w:rPr>
                    <w:rFonts w:ascii="Cambria Math" w:hAnsi="Cambria Math" w:hint="cs"/>
                    <w:rtl/>
                  </w:rPr>
                  <m:t>۰</m:t>
                </m:r>
                <m:r>
                  <m:rPr>
                    <m:sty m:val="p"/>
                  </m:rPr>
                  <w:rPr>
                    <w:rFonts w:ascii="Cambria Math" w:hAnsi="Cambria Math"/>
                    <w:rtl/>
                  </w:rPr>
                  <m:t>,</m:t>
                </m:r>
                <m:r>
                  <m:rPr>
                    <m:sty m:val="p"/>
                  </m:rPr>
                  <w:rPr>
                    <w:rFonts w:ascii="Cambria Math" w:hAnsi="Cambria Math" w:hint="cs"/>
                    <w:rtl/>
                  </w:rPr>
                  <m:t>۰۳۳۱</m:t>
                </m:r>
                <m:r>
                  <m:rPr>
                    <m:sty m:val="p"/>
                  </m:rPr>
                  <w:rPr>
                    <w:rFonts w:ascii="Cambria Math" w:hAnsi="Cambria Math"/>
                  </w:rPr>
                  <m:t>)</m:t>
                </m:r>
              </m:oMath>
            </m:oMathPara>
          </w:p>
        </w:tc>
        <w:tc>
          <w:tcPr>
            <w:tcW w:w="1606" w:type="dxa"/>
            <w:tcBorders>
              <w:bottom w:val="single" w:sz="8" w:space="0" w:color="auto"/>
            </w:tcBorders>
            <w:shd w:val="clear" w:color="auto" w:fill="auto"/>
            <w:vAlign w:val="center"/>
          </w:tcPr>
          <w:p w14:paraId="5299499C" w14:textId="77777777" w:rsidR="00BD4DDB" w:rsidRPr="0065370D" w:rsidRDefault="00BD4DDB" w:rsidP="005F76C7">
            <w:pPr>
              <w:pStyle w:val="Table"/>
              <w:rPr>
                <w:rFonts w:ascii="Cambria Math" w:hAnsi="Cambria Math"/>
                <w:rtl/>
                <w:oMath/>
              </w:rPr>
            </w:pPr>
            <m:oMathPara>
              <m:oMath>
                <m:r>
                  <m:rPr>
                    <m:sty m:val="p"/>
                  </m:rPr>
                  <w:rPr>
                    <w:rFonts w:ascii="Cambria Math" w:hAnsi="Cambria Math"/>
                    <w:rtl/>
                  </w:rPr>
                  <m:t>0,</m:t>
                </m:r>
                <m:r>
                  <m:rPr>
                    <m:sty m:val="p"/>
                  </m:rPr>
                  <w:rPr>
                    <w:rFonts w:ascii="Cambria Math" w:hAnsi="Cambria Math" w:hint="cs"/>
                    <w:rtl/>
                  </w:rPr>
                  <m:t>۹۲۸۱</m:t>
                </m:r>
                <m:r>
                  <m:rPr>
                    <m:sty m:val="p"/>
                  </m:rPr>
                  <w:rPr>
                    <w:rFonts w:ascii="Cambria Math" w:hAnsi="Cambria Math"/>
                  </w:rPr>
                  <m:t xml:space="preserve"> (</m:t>
                </m:r>
                <m:r>
                  <m:rPr>
                    <m:sty m:val="p"/>
                  </m:rPr>
                  <w:rPr>
                    <w:rFonts w:ascii="Cambria Math" w:hAnsi="Cambria Math" w:hint="cs"/>
                    <w:rtl/>
                  </w:rPr>
                  <m:t>۰,۰۰۷۹</m:t>
                </m:r>
                <m:r>
                  <m:rPr>
                    <m:sty m:val="p"/>
                  </m:rPr>
                  <w:rPr>
                    <w:rFonts w:ascii="Cambria Math" w:hAnsi="Cambria Math"/>
                  </w:rPr>
                  <m:t>)</m:t>
                </m:r>
              </m:oMath>
            </m:oMathPara>
          </w:p>
        </w:tc>
        <w:tc>
          <w:tcPr>
            <w:tcW w:w="1606" w:type="dxa"/>
            <w:tcBorders>
              <w:bottom w:val="single" w:sz="8" w:space="0" w:color="auto"/>
            </w:tcBorders>
            <w:shd w:val="clear" w:color="auto" w:fill="auto"/>
            <w:vAlign w:val="center"/>
          </w:tcPr>
          <w:p w14:paraId="5DA9CD99" w14:textId="77777777" w:rsidR="00BD4DDB" w:rsidRPr="0065370D" w:rsidRDefault="00BD4DDB" w:rsidP="005F76C7">
            <w:pPr>
              <w:pStyle w:val="Table"/>
              <w:rPr>
                <w:rFonts w:ascii="Cambria Math" w:hAnsi="Cambria Math"/>
                <w:rtl/>
                <w:oMath/>
              </w:rPr>
            </w:pPr>
            <m:oMathPara>
              <m:oMath>
                <m:r>
                  <m:rPr>
                    <m:sty m:val="p"/>
                  </m:rPr>
                  <w:rPr>
                    <w:rFonts w:ascii="Cambria Math" w:hAnsi="Cambria Math"/>
                    <w:rtl/>
                  </w:rPr>
                  <m:t>0,</m:t>
                </m:r>
                <m:r>
                  <m:rPr>
                    <m:sty m:val="p"/>
                  </m:rPr>
                  <w:rPr>
                    <w:rFonts w:ascii="Cambria Math" w:hAnsi="Cambria Math" w:hint="cs"/>
                    <w:rtl/>
                  </w:rPr>
                  <m:t>۹۳۱۱</m:t>
                </m:r>
                <m:r>
                  <m:rPr>
                    <m:sty m:val="p"/>
                  </m:rPr>
                  <w:rPr>
                    <w:rFonts w:ascii="Cambria Math" w:hAnsi="Cambria Math"/>
                  </w:rPr>
                  <m:t xml:space="preserve"> (</m:t>
                </m:r>
                <m:r>
                  <m:rPr>
                    <m:sty m:val="p"/>
                  </m:rPr>
                  <w:rPr>
                    <w:rFonts w:ascii="Cambria Math" w:hAnsi="Cambria Math" w:hint="cs"/>
                    <w:rtl/>
                  </w:rPr>
                  <m:t>۰</m:t>
                </m:r>
                <m:r>
                  <m:rPr>
                    <m:sty m:val="p"/>
                  </m:rPr>
                  <w:rPr>
                    <w:rFonts w:ascii="Cambria Math" w:hAnsi="Cambria Math"/>
                    <w:rtl/>
                  </w:rPr>
                  <m:t>,</m:t>
                </m:r>
                <m:r>
                  <m:rPr>
                    <m:sty m:val="p"/>
                  </m:rPr>
                  <w:rPr>
                    <w:rFonts w:ascii="Cambria Math" w:hAnsi="Cambria Math" w:hint="cs"/>
                    <w:rtl/>
                  </w:rPr>
                  <m:t>۰۹۴۴</m:t>
                </m:r>
                <m:r>
                  <m:rPr>
                    <m:sty m:val="p"/>
                  </m:rPr>
                  <w:rPr>
                    <w:rFonts w:ascii="Cambria Math" w:hAnsi="Cambria Math"/>
                  </w:rPr>
                  <m:t>)</m:t>
                </m:r>
              </m:oMath>
            </m:oMathPara>
          </w:p>
        </w:tc>
      </w:tr>
      <w:tr w:rsidR="00BD4DDB" w:rsidRPr="008D28E6" w14:paraId="31203748" w14:textId="77777777" w:rsidTr="005F76C7">
        <w:trPr>
          <w:trHeight w:val="293"/>
          <w:jc w:val="center"/>
        </w:trPr>
        <w:tc>
          <w:tcPr>
            <w:tcW w:w="8340" w:type="dxa"/>
            <w:gridSpan w:val="5"/>
            <w:tcBorders>
              <w:top w:val="single" w:sz="8" w:space="0" w:color="auto"/>
            </w:tcBorders>
          </w:tcPr>
          <w:p w14:paraId="1FF2652D" w14:textId="77777777" w:rsidR="00BD4DDB" w:rsidRPr="00D62538" w:rsidRDefault="00BD4DDB" w:rsidP="005F76C7">
            <w:pPr>
              <w:pStyle w:val="Table"/>
              <w:rPr>
                <w:rFonts w:eastAsia="Times New Roman"/>
                <w:rtl/>
              </w:rPr>
            </w:pPr>
            <w:r>
              <w:rPr>
                <w:rFonts w:eastAsia="Times New Roman"/>
              </w:rPr>
              <w:t>*</w:t>
            </w:r>
            <w:r>
              <w:rPr>
                <w:rFonts w:eastAsia="Times New Roman" w:hint="cs"/>
                <w:rtl/>
              </w:rPr>
              <w:t>استاندارد ارور تخمین‌ها در پرانتز آمده‌است.</w:t>
            </w:r>
          </w:p>
        </w:tc>
      </w:tr>
    </w:tbl>
    <w:p w14:paraId="3BF58705" w14:textId="77777777" w:rsidR="00BA48FF" w:rsidRDefault="00802ACF" w:rsidP="00802ACF">
      <w:pPr>
        <w:pStyle w:val="Heading3"/>
      </w:pPr>
      <w:bookmarkStart w:id="67" w:name="_Toc91325742"/>
      <w:r>
        <w:rPr>
          <w:rFonts w:hint="cs"/>
          <w:rtl/>
        </w:rPr>
        <w:t>۲-۳-۴-</w:t>
      </w:r>
      <w:r w:rsidR="00BA48FF">
        <w:rPr>
          <w:rFonts w:hint="cs"/>
          <w:rtl/>
        </w:rPr>
        <w:t xml:space="preserve"> مطابقت خروجی نهایی مدل با واقعیت</w:t>
      </w:r>
      <w:bookmarkEnd w:id="67"/>
    </w:p>
    <w:p w14:paraId="554997B1" w14:textId="77777777" w:rsidR="00BA48FF" w:rsidRDefault="00393411" w:rsidP="009332FA">
      <w:pPr>
        <w:rPr>
          <w:rtl/>
        </w:rPr>
      </w:pPr>
      <w:r>
        <w:rPr>
          <w:rFonts w:hint="cs"/>
          <w:rtl/>
        </w:rPr>
        <w:t xml:space="preserve">     </w:t>
      </w:r>
      <w:r w:rsidR="00BA48FF">
        <w:rPr>
          <w:rFonts w:hint="cs"/>
          <w:rtl/>
        </w:rPr>
        <w:t>نسبت مردان در خانه در هر سن در شبیه‌سازی مدل برای نتایج نهایی پارامتر‌ها به‌همراه مقدار این نسبت در داده‌ي هزینه و درآمد خانوار در</w:t>
      </w:r>
      <w:r w:rsidR="00D40C9B">
        <w:rPr>
          <w:rFonts w:hint="cs"/>
          <w:rtl/>
        </w:rPr>
        <w:t xml:space="preserve"> </w:t>
      </w:r>
      <w:r w:rsidR="00D40C9B">
        <w:rPr>
          <w:rtl/>
        </w:rPr>
        <w:fldChar w:fldCharType="begin"/>
      </w:r>
      <w:r w:rsidR="00D40C9B">
        <w:rPr>
          <w:rtl/>
        </w:rPr>
        <w:instrText xml:space="preserve"> </w:instrText>
      </w:r>
      <w:r w:rsidR="00D40C9B">
        <w:rPr>
          <w:rFonts w:hint="cs"/>
        </w:rPr>
        <w:instrText>REF</w:instrText>
      </w:r>
      <w:r w:rsidR="00D40C9B">
        <w:rPr>
          <w:rFonts w:hint="cs"/>
          <w:rtl/>
        </w:rPr>
        <w:instrText xml:space="preserve"> _</w:instrText>
      </w:r>
      <w:r w:rsidR="00D40C9B">
        <w:rPr>
          <w:rFonts w:hint="cs"/>
        </w:rPr>
        <w:instrText>Ref55954718 \h</w:instrText>
      </w:r>
      <w:r w:rsidR="00D40C9B">
        <w:rPr>
          <w:rtl/>
        </w:rPr>
        <w:instrText xml:space="preserve"> </w:instrText>
      </w:r>
      <w:r w:rsidR="00D40C9B">
        <w:rPr>
          <w:rtl/>
        </w:rPr>
      </w:r>
      <w:r w:rsidR="00D40C9B">
        <w:rPr>
          <w:rtl/>
        </w:rPr>
        <w:fldChar w:fldCharType="separate"/>
      </w:r>
      <w:r w:rsidR="00AF71CA">
        <w:rPr>
          <w:rtl/>
        </w:rPr>
        <w:t>نمودار (</w:t>
      </w:r>
      <w:r w:rsidR="00AF71CA">
        <w:rPr>
          <w:noProof/>
          <w:rtl/>
        </w:rPr>
        <w:t>‏4</w:t>
      </w:r>
      <w:r w:rsidR="00AF71CA">
        <w:rPr>
          <w:rtl/>
        </w:rPr>
        <w:noBreakHyphen/>
      </w:r>
      <w:r w:rsidR="00AF71CA">
        <w:rPr>
          <w:noProof/>
          <w:rtl/>
        </w:rPr>
        <w:t>3</w:t>
      </w:r>
      <w:r w:rsidR="00D40C9B">
        <w:rPr>
          <w:rtl/>
        </w:rPr>
        <w:fldChar w:fldCharType="end"/>
      </w:r>
      <w:r w:rsidR="00D40C9B">
        <w:rPr>
          <w:rFonts w:hint="cs"/>
          <w:rtl/>
        </w:rPr>
        <w:t>)</w:t>
      </w:r>
      <w:r w:rsidR="00BA48FF">
        <w:rPr>
          <w:rFonts w:hint="cs"/>
          <w:rtl/>
        </w:rPr>
        <w:t xml:space="preserve"> رسم‌ شده‌است. در سنین پایین ۱۶ تا ۲۰ سالگی، این روند صعودی بوده و سپس تا سنین ۴۰ سالگی کاهش می‌یابد. علت اصلی بالا بودن نسبت افراد بدون کار و غیر محصل در سنین ۲۰ تا ۲۵ سالگی می‌تواند پشت کنکوری‌ها و همچنین نرخ‌ بیک</w:t>
      </w:r>
      <w:r w:rsidR="00D40C9B">
        <w:rPr>
          <w:rFonts w:hint="cs"/>
          <w:rtl/>
        </w:rPr>
        <w:t>اری بالا در این سنین باشد که در</w:t>
      </w:r>
      <w:r w:rsidR="009332FA">
        <w:rPr>
          <w:rFonts w:hint="cs"/>
          <w:rtl/>
        </w:rPr>
        <w:t xml:space="preserve"> </w:t>
      </w:r>
      <w:r w:rsidR="009332FA">
        <w:rPr>
          <w:rtl/>
        </w:rPr>
        <w:fldChar w:fldCharType="begin"/>
      </w:r>
      <w:r w:rsidR="009332FA">
        <w:rPr>
          <w:rtl/>
        </w:rPr>
        <w:instrText xml:space="preserve"> </w:instrText>
      </w:r>
      <w:r w:rsidR="009332FA">
        <w:rPr>
          <w:rFonts w:hint="cs"/>
        </w:rPr>
        <w:instrText>REF</w:instrText>
      </w:r>
      <w:r w:rsidR="009332FA">
        <w:rPr>
          <w:rFonts w:hint="cs"/>
          <w:rtl/>
        </w:rPr>
        <w:instrText xml:space="preserve"> _</w:instrText>
      </w:r>
      <w:r w:rsidR="009332FA">
        <w:rPr>
          <w:rFonts w:hint="cs"/>
        </w:rPr>
        <w:instrText>Ref55985285 \h</w:instrText>
      </w:r>
      <w:r w:rsidR="009332FA">
        <w:rPr>
          <w:rtl/>
        </w:rPr>
        <w:instrText xml:space="preserve"> </w:instrText>
      </w:r>
      <w:r w:rsidR="009332FA">
        <w:rPr>
          <w:rtl/>
        </w:rPr>
      </w:r>
      <w:r w:rsidR="009332FA">
        <w:rPr>
          <w:rtl/>
        </w:rPr>
        <w:fldChar w:fldCharType="separate"/>
      </w:r>
      <w:r w:rsidR="00AF71CA">
        <w:rPr>
          <w:rtl/>
        </w:rPr>
        <w:t>نمودار (پ</w:t>
      </w:r>
      <w:r w:rsidR="00AF71CA">
        <w:rPr>
          <w:rFonts w:hint="cs"/>
          <w:rtl/>
        </w:rPr>
        <w:t>ی</w:t>
      </w:r>
      <w:r w:rsidR="00AF71CA">
        <w:rPr>
          <w:rFonts w:hint="eastAsia"/>
          <w:rtl/>
        </w:rPr>
        <w:t>وست</w:t>
      </w:r>
      <w:r w:rsidR="00AF71CA">
        <w:rPr>
          <w:rtl/>
        </w:rPr>
        <w:t>-</w:t>
      </w:r>
      <w:r w:rsidR="00AF71CA">
        <w:rPr>
          <w:noProof/>
          <w:rtl/>
        </w:rPr>
        <w:t>3</w:t>
      </w:r>
      <w:r w:rsidR="009332FA">
        <w:rPr>
          <w:rtl/>
        </w:rPr>
        <w:fldChar w:fldCharType="end"/>
      </w:r>
      <w:r w:rsidR="009332FA">
        <w:rPr>
          <w:rFonts w:hint="cs"/>
          <w:rtl/>
        </w:rPr>
        <w:t>)</w:t>
      </w:r>
      <w:r w:rsidR="00D40C9B">
        <w:rPr>
          <w:rFonts w:hint="cs"/>
          <w:rtl/>
        </w:rPr>
        <w:t xml:space="preserve"> </w:t>
      </w:r>
      <w:r w:rsidR="00BA48FF">
        <w:rPr>
          <w:rFonts w:hint="cs"/>
          <w:rtl/>
        </w:rPr>
        <w:t>نیز مشاهده می‌شود. بعد از ۴۰ سالگی، نرخ ماندن در خانه از ۱۰ درصد تا حدود ۱۲.۵ درصد به آرامی افزایش می‌یابد، هرچند در واقعیت و در سنین بالا مانند ۶۰ تا ۶۵ سالگی، نرخ خانه ماندن بدلیل بازنشستگی بخش زیادی از نیروی کار بیشتر از این مقدار در مدل می‌باشد. اما از آن‌جا که بازنشستگی مدل نشده و در این پژوهش اهمیتی نداشته، خروجی مدل نیز نمی‌تواند این حقیقت را نشان دهد.</w:t>
      </w:r>
    </w:p>
    <w:tbl>
      <w:tblPr>
        <w:tblStyle w:val="TableGrid"/>
        <w:bidiVisual/>
        <w:tblW w:w="0" w:type="auto"/>
        <w:tblLook w:val="04A0" w:firstRow="1" w:lastRow="0" w:firstColumn="1" w:lastColumn="0" w:noHBand="0" w:noVBand="1"/>
      </w:tblPr>
      <w:tblGrid>
        <w:gridCol w:w="8499"/>
      </w:tblGrid>
      <w:tr w:rsidR="004857B1" w14:paraId="65267FCE" w14:textId="77777777" w:rsidTr="004857B1">
        <w:tc>
          <w:tcPr>
            <w:tcW w:w="8499" w:type="dxa"/>
            <w:tcBorders>
              <w:top w:val="nil"/>
              <w:left w:val="nil"/>
              <w:bottom w:val="nil"/>
              <w:right w:val="nil"/>
            </w:tcBorders>
          </w:tcPr>
          <w:p w14:paraId="034D4915" w14:textId="77777777" w:rsidR="004857B1" w:rsidRDefault="004857B1" w:rsidP="004857B1">
            <w:pPr>
              <w:pStyle w:val="Figure"/>
              <w:rPr>
                <w:rtl/>
              </w:rPr>
            </w:pPr>
            <w:r w:rsidRPr="0024224A">
              <w:rPr>
                <w:noProof/>
                <w:rtl/>
                <w:lang w:bidi="ar-SA"/>
              </w:rPr>
              <w:lastRenderedPageBreak/>
              <w:drawing>
                <wp:inline distT="0" distB="0" distL="0" distR="0" wp14:anchorId="6A1605CA" wp14:editId="69E8FDEE">
                  <wp:extent cx="4114800" cy="2819074"/>
                  <wp:effectExtent l="0" t="0" r="0" b="635"/>
                  <wp:docPr id="21" name="Picture 21" descr="C:\Users\claudioq\Dropbox\Labor\Codes\Data analysis\Results\SimResult\1.1 home 65.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laudioq\Dropbox\Labor\Codes\Data analysis\Results\SimResult\1.1 home 65.wmf"/>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114800" cy="2819074"/>
                          </a:xfrm>
                          <a:prstGeom prst="rect">
                            <a:avLst/>
                          </a:prstGeom>
                          <a:noFill/>
                          <a:ln>
                            <a:noFill/>
                          </a:ln>
                        </pic:spPr>
                      </pic:pic>
                    </a:graphicData>
                  </a:graphic>
                </wp:inline>
              </w:drawing>
            </w:r>
          </w:p>
          <w:p w14:paraId="46F94DB2" w14:textId="77777777" w:rsidR="004857B1" w:rsidRPr="004857B1" w:rsidRDefault="004857B1" w:rsidP="004857B1">
            <w:pPr>
              <w:pStyle w:val="FigureCaption"/>
              <w:rPr>
                <w:rtl/>
              </w:rPr>
            </w:pPr>
            <w:bookmarkStart w:id="68" w:name="_Ref55954718"/>
            <w:bookmarkStart w:id="69" w:name="_Toc56219223"/>
            <w:r>
              <w:rPr>
                <w:rtl/>
              </w:rPr>
              <w:t>نمودار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AF71CA">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نمودار_( \* </w:instrText>
            </w:r>
            <w:r>
              <w:instrText>ARABIC \s 1</w:instrText>
            </w:r>
            <w:r>
              <w:rPr>
                <w:rtl/>
              </w:rPr>
              <w:instrText xml:space="preserve"> </w:instrText>
            </w:r>
            <w:r>
              <w:rPr>
                <w:rtl/>
              </w:rPr>
              <w:fldChar w:fldCharType="separate"/>
            </w:r>
            <w:r w:rsidR="00AF71CA">
              <w:rPr>
                <w:noProof/>
                <w:rtl/>
              </w:rPr>
              <w:t>3</w:t>
            </w:r>
            <w:r>
              <w:rPr>
                <w:rtl/>
              </w:rPr>
              <w:fldChar w:fldCharType="end"/>
            </w:r>
            <w:bookmarkEnd w:id="68"/>
            <w:r>
              <w:rPr>
                <w:rFonts w:hint="cs"/>
                <w:noProof/>
                <w:rtl/>
              </w:rPr>
              <w:t xml:space="preserve">) </w:t>
            </w:r>
            <w:r>
              <w:rPr>
                <w:rFonts w:hint="cs"/>
                <w:rtl/>
              </w:rPr>
              <w:t>درصد مردان در خانه درهر سن (نتایج اصلی)</w:t>
            </w:r>
            <w:bookmarkEnd w:id="69"/>
          </w:p>
        </w:tc>
      </w:tr>
    </w:tbl>
    <w:p w14:paraId="1101E006" w14:textId="77777777" w:rsidR="00BA48FF" w:rsidRDefault="00BA48FF" w:rsidP="004F08A9">
      <w:pPr>
        <w:rPr>
          <w:rtl/>
          <w:lang w:val="it-IT"/>
        </w:rPr>
      </w:pPr>
      <w:r>
        <w:rPr>
          <w:rFonts w:hint="cs"/>
          <w:rtl/>
          <w:lang w:val="it-IT"/>
        </w:rPr>
        <w:t xml:space="preserve">     درصد افرادی که در هر سن در حال تحصیل هستند نیز </w:t>
      </w:r>
      <w:r w:rsidR="006653EA">
        <w:rPr>
          <w:rFonts w:hint="cs"/>
          <w:rtl/>
          <w:lang w:val="it-IT"/>
        </w:rPr>
        <w:t xml:space="preserve">در </w:t>
      </w:r>
      <w:r w:rsidR="006653EA">
        <w:rPr>
          <w:rtl/>
          <w:lang w:val="it-IT"/>
        </w:rPr>
        <w:fldChar w:fldCharType="begin"/>
      </w:r>
      <w:r w:rsidR="006653EA">
        <w:rPr>
          <w:rtl/>
          <w:lang w:val="it-IT"/>
        </w:rPr>
        <w:instrText xml:space="preserve"> </w:instrText>
      </w:r>
      <w:r w:rsidR="006653EA" w:rsidRPr="004F08A9">
        <w:rPr>
          <w:rFonts w:hint="cs"/>
        </w:rPr>
        <w:instrText>REF</w:instrText>
      </w:r>
      <w:r w:rsidR="006653EA">
        <w:rPr>
          <w:rFonts w:hint="cs"/>
          <w:rtl/>
          <w:lang w:val="it-IT"/>
        </w:rPr>
        <w:instrText xml:space="preserve"> _</w:instrText>
      </w:r>
      <w:r w:rsidR="006653EA" w:rsidRPr="004F08A9">
        <w:rPr>
          <w:rFonts w:hint="cs"/>
        </w:rPr>
        <w:instrText>Ref55954792 \h</w:instrText>
      </w:r>
      <w:r w:rsidR="006653EA">
        <w:rPr>
          <w:rtl/>
          <w:lang w:val="it-IT"/>
        </w:rPr>
        <w:instrText xml:space="preserve"> </w:instrText>
      </w:r>
      <w:r w:rsidR="006653EA">
        <w:rPr>
          <w:rtl/>
          <w:lang w:val="it-IT"/>
        </w:rPr>
      </w:r>
      <w:r w:rsidR="006653EA">
        <w:rPr>
          <w:rtl/>
          <w:lang w:val="it-IT"/>
        </w:rPr>
        <w:fldChar w:fldCharType="separate"/>
      </w:r>
      <w:r w:rsidR="00AF71CA">
        <w:rPr>
          <w:rtl/>
        </w:rPr>
        <w:t>نمودار (</w:t>
      </w:r>
      <w:r w:rsidR="00AF71CA">
        <w:rPr>
          <w:noProof/>
          <w:rtl/>
        </w:rPr>
        <w:t>‏4</w:t>
      </w:r>
      <w:r w:rsidR="00AF71CA">
        <w:rPr>
          <w:rtl/>
        </w:rPr>
        <w:noBreakHyphen/>
      </w:r>
      <w:r w:rsidR="00AF71CA">
        <w:rPr>
          <w:noProof/>
          <w:rtl/>
        </w:rPr>
        <w:t>4</w:t>
      </w:r>
      <w:r w:rsidR="006653EA">
        <w:rPr>
          <w:rtl/>
          <w:lang w:val="it-IT"/>
        </w:rPr>
        <w:fldChar w:fldCharType="end"/>
      </w:r>
      <w:r w:rsidR="006653EA">
        <w:rPr>
          <w:rFonts w:hint="cs"/>
          <w:rtl/>
          <w:lang w:val="it-IT"/>
        </w:rPr>
        <w:t xml:space="preserve">) </w:t>
      </w:r>
      <w:r>
        <w:rPr>
          <w:rFonts w:hint="cs"/>
          <w:rtl/>
          <w:lang w:val="it-IT"/>
        </w:rPr>
        <w:t xml:space="preserve">به همراه درصد افرادی که طبق مدل در هر سن به تحصیل می‌پردازند رسم شده‌است. در ۱۶ سالگی حدود ۶۴ درصد از جمعیت مردان متولدین سال‌های ۶۰-۶۵ در حال تحصیل بوده‌اند که مدل نیز عدد نزدیکی را نشان می‌دهد، که این درصد در حال تحصیل با افت شدیدی همراه می‌شود؛ به ویژه در سن ۱۸ سالگی و قبل از ورود به مقطع تحصیلی دانشگاهی این نسبت افت بیشتری دارد. خروجی مدل رفتار مناسبی مطابق افت درصد افراد درحال تحصیل در بین سنین ۲۰ تا ۲۳ سالگی را نشان نمی‌دهد. در واقع مدل نمی‌تواند به خوبی نحوه‌ی رفتار و تصمیم‌گیری متولدین سال‌های مشخص را در بین سنین ۲۰ تا ۲۳ توجیه کند؛ طبق </w:t>
      </w:r>
      <w:r w:rsidR="004F08A9">
        <w:rPr>
          <w:rtl/>
          <w:lang w:val="it-IT"/>
        </w:rPr>
        <w:fldChar w:fldCharType="begin"/>
      </w:r>
      <w:r w:rsidR="004F08A9">
        <w:rPr>
          <w:rtl/>
          <w:lang w:val="it-IT"/>
        </w:rPr>
        <w:instrText xml:space="preserve"> </w:instrText>
      </w:r>
      <w:r w:rsidR="004F08A9">
        <w:rPr>
          <w:rFonts w:hint="cs"/>
          <w:lang w:val="it-IT"/>
        </w:rPr>
        <w:instrText>REF</w:instrText>
      </w:r>
      <w:r w:rsidR="004F08A9">
        <w:rPr>
          <w:rFonts w:hint="cs"/>
          <w:rtl/>
          <w:lang w:val="it-IT"/>
        </w:rPr>
        <w:instrText xml:space="preserve"> _</w:instrText>
      </w:r>
      <w:r w:rsidR="004F08A9">
        <w:rPr>
          <w:rFonts w:hint="cs"/>
          <w:lang w:val="it-IT"/>
        </w:rPr>
        <w:instrText>Ref55954844 \h</w:instrText>
      </w:r>
      <w:r w:rsidR="004F08A9">
        <w:rPr>
          <w:rtl/>
          <w:lang w:val="it-IT"/>
        </w:rPr>
        <w:instrText xml:space="preserve"> </w:instrText>
      </w:r>
      <w:r w:rsidR="004F08A9">
        <w:rPr>
          <w:rtl/>
          <w:lang w:val="it-IT"/>
        </w:rPr>
      </w:r>
      <w:r w:rsidR="004F08A9">
        <w:rPr>
          <w:rtl/>
          <w:lang w:val="it-IT"/>
        </w:rPr>
        <w:fldChar w:fldCharType="separate"/>
      </w:r>
      <w:r w:rsidR="00AF71CA">
        <w:rPr>
          <w:rtl/>
        </w:rPr>
        <w:t>نمودار (</w:t>
      </w:r>
      <w:r w:rsidR="00AF71CA">
        <w:rPr>
          <w:noProof/>
          <w:rtl/>
        </w:rPr>
        <w:t>‏4</w:t>
      </w:r>
      <w:r w:rsidR="00AF71CA">
        <w:rPr>
          <w:rtl/>
        </w:rPr>
        <w:noBreakHyphen/>
      </w:r>
      <w:r w:rsidR="00AF71CA">
        <w:rPr>
          <w:noProof/>
          <w:rtl/>
        </w:rPr>
        <w:t>6</w:t>
      </w:r>
      <w:r w:rsidR="004F08A9">
        <w:rPr>
          <w:rtl/>
          <w:lang w:val="it-IT"/>
        </w:rPr>
        <w:fldChar w:fldCharType="end"/>
      </w:r>
      <w:r w:rsidR="004F08A9">
        <w:rPr>
          <w:rFonts w:hint="cs"/>
          <w:rtl/>
          <w:lang w:val="it-IT"/>
        </w:rPr>
        <w:t xml:space="preserve">) </w:t>
      </w:r>
      <w:r>
        <w:rPr>
          <w:rFonts w:hint="cs"/>
          <w:rtl/>
          <w:lang w:val="it-IT"/>
        </w:rPr>
        <w:t xml:space="preserve">نیز درصد افرادی که در مشاغل یقه-آبی مشغول هستند در بین سنین ۲۰ تا ۲۳ سالگی بیشتر از خروجی شبیه‌سازی مدل است. </w:t>
      </w:r>
    </w:p>
    <w:tbl>
      <w:tblPr>
        <w:tblStyle w:val="TableGrid"/>
        <w:bidiVisual/>
        <w:tblW w:w="0" w:type="auto"/>
        <w:tblLook w:val="04A0" w:firstRow="1" w:lastRow="0" w:firstColumn="1" w:lastColumn="0" w:noHBand="0" w:noVBand="1"/>
      </w:tblPr>
      <w:tblGrid>
        <w:gridCol w:w="8499"/>
      </w:tblGrid>
      <w:tr w:rsidR="004857B1" w14:paraId="09B6D9BE" w14:textId="77777777" w:rsidTr="004857B1">
        <w:tc>
          <w:tcPr>
            <w:tcW w:w="8499" w:type="dxa"/>
            <w:tcBorders>
              <w:top w:val="nil"/>
              <w:left w:val="nil"/>
              <w:bottom w:val="nil"/>
              <w:right w:val="nil"/>
            </w:tcBorders>
          </w:tcPr>
          <w:p w14:paraId="0FFC0606" w14:textId="77777777" w:rsidR="004857B1" w:rsidRDefault="004857B1" w:rsidP="004857B1">
            <w:pPr>
              <w:pStyle w:val="Figure"/>
              <w:rPr>
                <w:rtl/>
              </w:rPr>
            </w:pPr>
            <w:r w:rsidRPr="00AE17E6">
              <w:rPr>
                <w:noProof/>
                <w:rtl/>
                <w:lang w:bidi="ar-SA"/>
              </w:rPr>
              <w:lastRenderedPageBreak/>
              <w:drawing>
                <wp:inline distT="0" distB="0" distL="0" distR="0" wp14:anchorId="2A6294B7" wp14:editId="22EFF09F">
                  <wp:extent cx="4114800" cy="2893031"/>
                  <wp:effectExtent l="0" t="0" r="0" b="3175"/>
                  <wp:docPr id="32" name="Picture 32" descr="C:\Users\claudioq\Dropbox\Labor\Codes\Data analysis\Results\SimResult\1.2 study 65.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laudioq\Dropbox\Labor\Codes\Data analysis\Results\SimResult\1.2 study 65.wmf"/>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114800" cy="2893031"/>
                          </a:xfrm>
                          <a:prstGeom prst="rect">
                            <a:avLst/>
                          </a:prstGeom>
                          <a:noFill/>
                          <a:ln>
                            <a:noFill/>
                          </a:ln>
                        </pic:spPr>
                      </pic:pic>
                    </a:graphicData>
                  </a:graphic>
                </wp:inline>
              </w:drawing>
            </w:r>
          </w:p>
          <w:p w14:paraId="527FBE5D" w14:textId="77777777" w:rsidR="00920A4D" w:rsidRPr="00920A4D" w:rsidRDefault="004857B1" w:rsidP="006E277B">
            <w:pPr>
              <w:pStyle w:val="FigureCaption"/>
              <w:rPr>
                <w:rtl/>
              </w:rPr>
            </w:pPr>
            <w:bookmarkStart w:id="70" w:name="_Ref55954792"/>
            <w:bookmarkStart w:id="71" w:name="_Toc56219224"/>
            <w:r>
              <w:rPr>
                <w:rtl/>
              </w:rPr>
              <w:t>نمودار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AF71CA">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نمودار_( \* </w:instrText>
            </w:r>
            <w:r>
              <w:instrText>ARABIC \s 1</w:instrText>
            </w:r>
            <w:r>
              <w:rPr>
                <w:rtl/>
              </w:rPr>
              <w:instrText xml:space="preserve"> </w:instrText>
            </w:r>
            <w:r>
              <w:rPr>
                <w:rtl/>
              </w:rPr>
              <w:fldChar w:fldCharType="separate"/>
            </w:r>
            <w:r w:rsidR="00AF71CA">
              <w:rPr>
                <w:noProof/>
                <w:rtl/>
              </w:rPr>
              <w:t>4</w:t>
            </w:r>
            <w:r>
              <w:rPr>
                <w:rtl/>
              </w:rPr>
              <w:fldChar w:fldCharType="end"/>
            </w:r>
            <w:bookmarkEnd w:id="70"/>
            <w:r>
              <w:rPr>
                <w:rFonts w:hint="cs"/>
                <w:noProof/>
                <w:rtl/>
              </w:rPr>
              <w:t xml:space="preserve">) </w:t>
            </w:r>
            <w:r>
              <w:rPr>
                <w:rFonts w:hint="cs"/>
                <w:rtl/>
              </w:rPr>
              <w:t>درصد مردان درحال تحصیل درهر سن (نتایج اصلی)</w:t>
            </w:r>
            <w:bookmarkEnd w:id="71"/>
          </w:p>
        </w:tc>
      </w:tr>
      <w:tr w:rsidR="004857B1" w14:paraId="37129519" w14:textId="77777777" w:rsidTr="004857B1">
        <w:tc>
          <w:tcPr>
            <w:tcW w:w="8499" w:type="dxa"/>
            <w:tcBorders>
              <w:top w:val="nil"/>
              <w:left w:val="nil"/>
              <w:bottom w:val="nil"/>
              <w:right w:val="nil"/>
            </w:tcBorders>
          </w:tcPr>
          <w:p w14:paraId="46CC0D56" w14:textId="77777777" w:rsidR="004857B1" w:rsidRDefault="004857B1" w:rsidP="004857B1">
            <w:pPr>
              <w:pStyle w:val="Figure"/>
              <w:rPr>
                <w:rtl/>
              </w:rPr>
            </w:pPr>
            <w:r w:rsidRPr="00AE17E6">
              <w:rPr>
                <w:noProof/>
                <w:rtl/>
                <w:lang w:bidi="ar-SA"/>
              </w:rPr>
              <w:drawing>
                <wp:inline distT="0" distB="0" distL="0" distR="0" wp14:anchorId="69EEC9D1" wp14:editId="08C150C3">
                  <wp:extent cx="4114800" cy="2854483"/>
                  <wp:effectExtent l="0" t="0" r="0" b="3175"/>
                  <wp:docPr id="33" name="Picture 33" descr="C:\Users\claudioq\Dropbox\Labor\Codes\Data analysis\Results\SimResult\1.3 white 65.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laudioq\Dropbox\Labor\Codes\Data analysis\Results\SimResult\1.3 white 65.wmf"/>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114800" cy="2854483"/>
                          </a:xfrm>
                          <a:prstGeom prst="rect">
                            <a:avLst/>
                          </a:prstGeom>
                          <a:noFill/>
                          <a:ln>
                            <a:noFill/>
                          </a:ln>
                        </pic:spPr>
                      </pic:pic>
                    </a:graphicData>
                  </a:graphic>
                </wp:inline>
              </w:drawing>
            </w:r>
          </w:p>
          <w:p w14:paraId="1D2888BE" w14:textId="77777777" w:rsidR="004857B1" w:rsidRPr="004857B1" w:rsidRDefault="004857B1" w:rsidP="004857B1">
            <w:pPr>
              <w:pStyle w:val="FigureCaption"/>
              <w:rPr>
                <w:rtl/>
              </w:rPr>
            </w:pPr>
            <w:bookmarkStart w:id="72" w:name="_Ref55954895"/>
            <w:bookmarkStart w:id="73" w:name="_Toc56219225"/>
            <w:r>
              <w:rPr>
                <w:rtl/>
              </w:rPr>
              <w:t>نمودار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AF71CA">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نمودار_( \* </w:instrText>
            </w:r>
            <w:r>
              <w:instrText>ARABIC \s 1</w:instrText>
            </w:r>
            <w:r>
              <w:rPr>
                <w:rtl/>
              </w:rPr>
              <w:instrText xml:space="preserve"> </w:instrText>
            </w:r>
            <w:r>
              <w:rPr>
                <w:rtl/>
              </w:rPr>
              <w:fldChar w:fldCharType="separate"/>
            </w:r>
            <w:r w:rsidR="00AF71CA">
              <w:rPr>
                <w:noProof/>
                <w:rtl/>
              </w:rPr>
              <w:t>5</w:t>
            </w:r>
            <w:r>
              <w:rPr>
                <w:rtl/>
              </w:rPr>
              <w:fldChar w:fldCharType="end"/>
            </w:r>
            <w:bookmarkEnd w:id="72"/>
            <w:r>
              <w:rPr>
                <w:rFonts w:hint="cs"/>
                <w:noProof/>
                <w:rtl/>
              </w:rPr>
              <w:t xml:space="preserve">) </w:t>
            </w:r>
            <w:r>
              <w:rPr>
                <w:rFonts w:hint="cs"/>
                <w:rtl/>
              </w:rPr>
              <w:t>درصد مردان شاغل در مشاغل یقه-سفید درهر سن (نتایج اصلی)</w:t>
            </w:r>
            <w:bookmarkEnd w:id="73"/>
          </w:p>
        </w:tc>
      </w:tr>
    </w:tbl>
    <w:p w14:paraId="5EEEC323" w14:textId="77777777" w:rsidR="006E277B" w:rsidRDefault="006E277B" w:rsidP="009E0628">
      <w:pPr>
        <w:rPr>
          <w:rtl/>
        </w:rPr>
      </w:pPr>
      <w:r>
        <w:rPr>
          <w:rFonts w:hint="cs"/>
          <w:rtl/>
        </w:rPr>
        <w:t xml:space="preserve">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Ref55954895 \h</w:instrText>
      </w:r>
      <w:r>
        <w:rPr>
          <w:rtl/>
        </w:rPr>
        <w:instrText xml:space="preserve"> </w:instrText>
      </w:r>
      <w:r>
        <w:rPr>
          <w:rtl/>
        </w:rPr>
      </w:r>
      <w:r>
        <w:rPr>
          <w:rtl/>
        </w:rPr>
        <w:fldChar w:fldCharType="separate"/>
      </w:r>
      <w:r w:rsidR="00AF71CA">
        <w:rPr>
          <w:rtl/>
        </w:rPr>
        <w:t>نمودار (</w:t>
      </w:r>
      <w:r w:rsidR="00AF71CA">
        <w:rPr>
          <w:noProof/>
          <w:rtl/>
        </w:rPr>
        <w:t>‏4</w:t>
      </w:r>
      <w:r w:rsidR="00AF71CA">
        <w:rPr>
          <w:rtl/>
        </w:rPr>
        <w:noBreakHyphen/>
      </w:r>
      <w:r w:rsidR="00AF71CA">
        <w:rPr>
          <w:noProof/>
          <w:rtl/>
        </w:rPr>
        <w:t>5</w:t>
      </w:r>
      <w:r>
        <w:rPr>
          <w:rtl/>
        </w:rPr>
        <w:fldChar w:fldCharType="end"/>
      </w:r>
      <w:r>
        <w:rPr>
          <w:rFonts w:hint="cs"/>
          <w:rtl/>
        </w:rPr>
        <w:t xml:space="preserve">) و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Ref55954844 \h</w:instrText>
      </w:r>
      <w:r>
        <w:rPr>
          <w:rtl/>
        </w:rPr>
        <w:instrText xml:space="preserve"> </w:instrText>
      </w:r>
      <w:r>
        <w:rPr>
          <w:rtl/>
        </w:rPr>
      </w:r>
      <w:r>
        <w:rPr>
          <w:rtl/>
        </w:rPr>
        <w:fldChar w:fldCharType="separate"/>
      </w:r>
      <w:r w:rsidR="00AF71CA">
        <w:rPr>
          <w:rtl/>
        </w:rPr>
        <w:t>نمودار (</w:t>
      </w:r>
      <w:r w:rsidR="00AF71CA">
        <w:rPr>
          <w:noProof/>
          <w:rtl/>
        </w:rPr>
        <w:t>‏4</w:t>
      </w:r>
      <w:r w:rsidR="00AF71CA">
        <w:rPr>
          <w:rtl/>
        </w:rPr>
        <w:noBreakHyphen/>
      </w:r>
      <w:r w:rsidR="00AF71CA">
        <w:rPr>
          <w:noProof/>
          <w:rtl/>
        </w:rPr>
        <w:t>6</w:t>
      </w:r>
      <w:r>
        <w:rPr>
          <w:rtl/>
        </w:rPr>
        <w:fldChar w:fldCharType="end"/>
      </w:r>
      <w:r>
        <w:rPr>
          <w:rFonts w:hint="cs"/>
          <w:rtl/>
        </w:rPr>
        <w:t xml:space="preserve">) نیز به‌ترتیب درصد افرادی که در مشاغل یقه-سفید و مشاغل یقه-آبی در حال کار کردن هستند را نشان می‌دهد. خروجی مدل در توجیه رفتار کار کردن در مشاغل یقه-سفید در سنین پایین دارای نوسانی است که می‌تواند ناشی از مقدار شوک‌های تصادفی وارد شده به مطلوبیت ناشی از کار در مشاغل یقه-سفید باشد؛ اما روند صعودی نرخ مشاغل یقه-سفید را به خوبی نشان می‌دهد و بعد از سن ۳۵ </w:t>
      </w:r>
      <w:r>
        <w:rPr>
          <w:rFonts w:hint="cs"/>
          <w:rtl/>
        </w:rPr>
        <w:lastRenderedPageBreak/>
        <w:t>سالگی در حدود ۱۲ درصد ثابت می‌ماند. ثابت ماندن درصد افرادی که در سنین‌ بالاتر در مشاغل یقه-آبی کار می‌کنند در بین متولدین سال‌های قبل‌تر که در داده وجود دارند نیز مشاهده می‌شود.</w:t>
      </w:r>
    </w:p>
    <w:p w14:paraId="08C0F481" w14:textId="77777777" w:rsidR="00BA48FF" w:rsidRDefault="00BA48FF" w:rsidP="009E0628">
      <w:pPr>
        <w:rPr>
          <w:rtl/>
        </w:rPr>
      </w:pPr>
      <w:r>
        <w:rPr>
          <w:rFonts w:hint="cs"/>
          <w:rtl/>
        </w:rPr>
        <w:t xml:space="preserve">      طبق </w:t>
      </w:r>
      <w:r w:rsidR="009E0FC4">
        <w:rPr>
          <w:rtl/>
        </w:rPr>
        <w:fldChar w:fldCharType="begin"/>
      </w:r>
      <w:r w:rsidR="009E0FC4">
        <w:rPr>
          <w:rtl/>
        </w:rPr>
        <w:instrText xml:space="preserve"> </w:instrText>
      </w:r>
      <w:r w:rsidR="009E0FC4">
        <w:rPr>
          <w:rFonts w:hint="cs"/>
        </w:rPr>
        <w:instrText>REF</w:instrText>
      </w:r>
      <w:r w:rsidR="009E0FC4">
        <w:rPr>
          <w:rFonts w:hint="cs"/>
          <w:rtl/>
        </w:rPr>
        <w:instrText xml:space="preserve"> _</w:instrText>
      </w:r>
      <w:r w:rsidR="009E0FC4">
        <w:rPr>
          <w:rFonts w:hint="cs"/>
        </w:rPr>
        <w:instrText>Ref55954844 \h</w:instrText>
      </w:r>
      <w:r w:rsidR="009E0FC4">
        <w:rPr>
          <w:rtl/>
        </w:rPr>
        <w:instrText xml:space="preserve"> </w:instrText>
      </w:r>
      <w:r w:rsidR="009E0FC4">
        <w:rPr>
          <w:rtl/>
        </w:rPr>
      </w:r>
      <w:r w:rsidR="009E0FC4">
        <w:rPr>
          <w:rtl/>
        </w:rPr>
        <w:fldChar w:fldCharType="separate"/>
      </w:r>
      <w:r w:rsidR="00AF71CA">
        <w:rPr>
          <w:rtl/>
        </w:rPr>
        <w:t>نمودار (</w:t>
      </w:r>
      <w:r w:rsidR="00AF71CA">
        <w:rPr>
          <w:noProof/>
          <w:rtl/>
        </w:rPr>
        <w:t>‏4</w:t>
      </w:r>
      <w:r w:rsidR="00AF71CA">
        <w:rPr>
          <w:rtl/>
        </w:rPr>
        <w:noBreakHyphen/>
      </w:r>
      <w:r w:rsidR="00AF71CA">
        <w:rPr>
          <w:noProof/>
          <w:rtl/>
        </w:rPr>
        <w:t>6</w:t>
      </w:r>
      <w:r w:rsidR="009E0FC4">
        <w:rPr>
          <w:rtl/>
        </w:rPr>
        <w:fldChar w:fldCharType="end"/>
      </w:r>
      <w:r w:rsidR="009E0FC4">
        <w:rPr>
          <w:rFonts w:hint="cs"/>
          <w:rtl/>
        </w:rPr>
        <w:t xml:space="preserve">) </w:t>
      </w:r>
      <w:r>
        <w:rPr>
          <w:rFonts w:hint="cs"/>
          <w:rtl/>
        </w:rPr>
        <w:t xml:space="preserve">درصد افرادی که در مشاغل یقه-آبی کار می‌کنند نیز تا حدود ۳۵ سالگی افزایش می‌یابد و بعد از آن در حدود ۷۶ درصد باقی می‌ماند. در بین سنین ۱۹ و ۲۰ سالگی، درصد افرادی که در مشاغل یقه-آبی کار می‌کنند رشد خود را از دست می‌دهد و در حدود ۴۳ درصد باقی می‌ماند؛ علت اصلی این حقیقت، افرادی است که در این سنین مشمول خدمت نظام وظیفه شده و به خدمت نظام وظیفه می‌روند. این تغییر در مدل نیز مشاهده می‌شود، هرچند افت این نسبت در خروجی مدل بیشتر از واقعیت است که می‌تواند به دلیل فرض دو ساله بودن دوره‌ی خدمت سربازی برای همه‌ی مشمولین باشد، درحالی که بخشی از نیروهای سرباز دارای کسری خدمت از </w:t>
      </w:r>
      <w:r w:rsidR="009E0628">
        <w:rPr>
          <w:rFonts w:hint="cs"/>
          <w:rtl/>
        </w:rPr>
        <w:t>طرق</w:t>
      </w:r>
      <w:r>
        <w:rPr>
          <w:rFonts w:hint="cs"/>
          <w:rtl/>
        </w:rPr>
        <w:t xml:space="preserve"> مختلفی هستند که طول دوره‌ی خدمتشان را کمتر می‌کند. </w:t>
      </w:r>
    </w:p>
    <w:p w14:paraId="6D70A3B8" w14:textId="77777777" w:rsidR="009F5323" w:rsidRDefault="009F5323" w:rsidP="009F5323">
      <w:pPr>
        <w:rPr>
          <w:rtl/>
        </w:rPr>
      </w:pPr>
      <w:r>
        <w:rPr>
          <w:rFonts w:hint="cs"/>
          <w:rtl/>
        </w:rPr>
        <w:t xml:space="preserve">     یکی از تفاوت‌های مهم خروجی مدل با واقعیت که قبل‌تر نیز بیان شد، اختلاف رفتار خروجی مدل با داده در سنین ۲۰ تا ۲۳ سالگی است. بعد از بیست سالگی نسبت کسانی که در مشاغل یقه-آبی کار می‌کنند به نرخ یکسانی در خروجی مدل افزایش می‌يابد، اما در واقعیت به‌نظر می‌رسد در سال‌های ۲۰ تا ۲۳ سالگی با نرخ بیشتری وارد بازار کار و مشاغل یقه-آبی شده‌اند. یا می‌توان به گونه‌ای دیگر به این حقیقت نگاه کرد؛ در سنین ۲۵ تا ۲۷ سالگی متولدین این سال‌های مشخص کمتر کار کرده و در خانه و یا در حال تحصیل بوده‌اند. این پدیده در بین متولدین بازه‌های زمانی دیگر مشاهده نمی‌شود و علت اصلی این رفتار، بخش تقاضای نیروی کار و همچنین تغییر ظرفیت‌های دانشگاهی در بین‌ سال‌های ۱۳۸۴ تا ۱۳۹۰ می‌تواند باشد. در پیوست (ب) رفتار شرکت در مشاغل یقه-آبی متولدین سال‌های مختلف ارائه خواهدشد؛ به‌نظر می‌رسد نمی‌توان با مدل‌های تعادل جزئی که سمت تقاضای نیروی کار و تغییرات شرایط اقتصادی کشور، و همچنین تغییر ظرفیت‌های دانشگاهی را درنظر نمی‌گیرد این حقیقت و رفتار متولدین این سال‌ها را توجیه کرد. </w:t>
      </w:r>
    </w:p>
    <w:tbl>
      <w:tblPr>
        <w:tblStyle w:val="TableGrid"/>
        <w:bidiVisual/>
        <w:tblW w:w="0" w:type="auto"/>
        <w:tblLook w:val="04A0" w:firstRow="1" w:lastRow="0" w:firstColumn="1" w:lastColumn="0" w:noHBand="0" w:noVBand="1"/>
      </w:tblPr>
      <w:tblGrid>
        <w:gridCol w:w="8499"/>
      </w:tblGrid>
      <w:tr w:rsidR="004857B1" w14:paraId="247469DB" w14:textId="77777777" w:rsidTr="004857B1">
        <w:tc>
          <w:tcPr>
            <w:tcW w:w="8499" w:type="dxa"/>
            <w:tcBorders>
              <w:top w:val="nil"/>
              <w:left w:val="nil"/>
              <w:bottom w:val="nil"/>
              <w:right w:val="nil"/>
            </w:tcBorders>
          </w:tcPr>
          <w:p w14:paraId="1545C627" w14:textId="77777777" w:rsidR="004857B1" w:rsidRDefault="004857B1" w:rsidP="004857B1">
            <w:pPr>
              <w:pStyle w:val="Figure"/>
              <w:rPr>
                <w:rtl/>
              </w:rPr>
            </w:pPr>
            <w:r w:rsidRPr="00AE17E6">
              <w:rPr>
                <w:noProof/>
                <w:rtl/>
                <w:lang w:bidi="ar-SA"/>
              </w:rPr>
              <w:lastRenderedPageBreak/>
              <w:drawing>
                <wp:inline distT="0" distB="0" distL="0" distR="0" wp14:anchorId="7B4409A6" wp14:editId="7C332A13">
                  <wp:extent cx="4114800" cy="2893031"/>
                  <wp:effectExtent l="0" t="0" r="0" b="3175"/>
                  <wp:docPr id="34" name="Picture 34" descr="C:\Users\claudioq\Dropbox\Labor\Codes\Data analysis\Results\SimResult\1.4 blue 65.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laudioq\Dropbox\Labor\Codes\Data analysis\Results\SimResult\1.4 blue 65.wmf"/>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114800" cy="2893031"/>
                          </a:xfrm>
                          <a:prstGeom prst="rect">
                            <a:avLst/>
                          </a:prstGeom>
                          <a:noFill/>
                          <a:ln>
                            <a:noFill/>
                          </a:ln>
                        </pic:spPr>
                      </pic:pic>
                    </a:graphicData>
                  </a:graphic>
                </wp:inline>
              </w:drawing>
            </w:r>
          </w:p>
          <w:p w14:paraId="30CF86D5" w14:textId="77777777" w:rsidR="004857B1" w:rsidRPr="004857B1" w:rsidRDefault="004857B1" w:rsidP="004857B1">
            <w:pPr>
              <w:pStyle w:val="FigureCaption"/>
              <w:rPr>
                <w:rtl/>
              </w:rPr>
            </w:pPr>
            <w:bookmarkStart w:id="74" w:name="_Ref55954844"/>
            <w:bookmarkStart w:id="75" w:name="_Toc56219226"/>
            <w:r>
              <w:rPr>
                <w:rtl/>
              </w:rPr>
              <w:t>نمودار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AF71CA">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نمودار_( \* </w:instrText>
            </w:r>
            <w:r>
              <w:instrText>ARABIC \s 1</w:instrText>
            </w:r>
            <w:r>
              <w:rPr>
                <w:rtl/>
              </w:rPr>
              <w:instrText xml:space="preserve"> </w:instrText>
            </w:r>
            <w:r>
              <w:rPr>
                <w:rtl/>
              </w:rPr>
              <w:fldChar w:fldCharType="separate"/>
            </w:r>
            <w:r w:rsidR="00AF71CA">
              <w:rPr>
                <w:noProof/>
                <w:rtl/>
              </w:rPr>
              <w:t>6</w:t>
            </w:r>
            <w:r>
              <w:rPr>
                <w:rtl/>
              </w:rPr>
              <w:fldChar w:fldCharType="end"/>
            </w:r>
            <w:bookmarkEnd w:id="74"/>
            <w:r>
              <w:rPr>
                <w:rFonts w:hint="cs"/>
                <w:noProof/>
                <w:rtl/>
              </w:rPr>
              <w:t xml:space="preserve">) </w:t>
            </w:r>
            <w:r>
              <w:rPr>
                <w:rFonts w:hint="cs"/>
                <w:rtl/>
              </w:rPr>
              <w:t>درصد مردان شاغل در مشاغل یقه-آبی درهر سن (نتایج اصلی)</w:t>
            </w:r>
            <w:bookmarkEnd w:id="75"/>
          </w:p>
        </w:tc>
      </w:tr>
    </w:tbl>
    <w:p w14:paraId="210DAD2F" w14:textId="77777777" w:rsidR="00BA48FF" w:rsidRDefault="00BA48FF" w:rsidP="009E0628">
      <w:pPr>
        <w:rPr>
          <w:rtl/>
          <w:lang w:val="it-IT"/>
        </w:rPr>
      </w:pPr>
      <w:r>
        <w:rPr>
          <w:rFonts w:hint="cs"/>
          <w:rtl/>
          <w:lang w:val="it-IT"/>
        </w:rPr>
        <w:t xml:space="preserve">     درصد مردان در حال انجام خدمت نظام وظ</w:t>
      </w:r>
      <w:r w:rsidR="009E0628">
        <w:rPr>
          <w:rFonts w:hint="cs"/>
          <w:rtl/>
          <w:lang w:val="it-IT"/>
        </w:rPr>
        <w:t xml:space="preserve">یفه در بخش‌های نظامی یا انتظامی در </w:t>
      </w:r>
      <w:r w:rsidR="009E0628">
        <w:rPr>
          <w:rtl/>
          <w:lang w:val="it-IT"/>
        </w:rPr>
        <w:fldChar w:fldCharType="begin"/>
      </w:r>
      <w:r w:rsidR="009E0628">
        <w:rPr>
          <w:rtl/>
          <w:lang w:val="it-IT"/>
        </w:rPr>
        <w:instrText xml:space="preserve"> </w:instrText>
      </w:r>
      <w:r w:rsidR="009E0628" w:rsidRPr="009F5323">
        <w:rPr>
          <w:rFonts w:hint="cs"/>
        </w:rPr>
        <w:instrText>REF</w:instrText>
      </w:r>
      <w:r w:rsidR="009E0628">
        <w:rPr>
          <w:rFonts w:hint="cs"/>
          <w:rtl/>
          <w:lang w:val="it-IT"/>
        </w:rPr>
        <w:instrText xml:space="preserve"> _</w:instrText>
      </w:r>
      <w:r w:rsidR="009E0628" w:rsidRPr="009F5323">
        <w:rPr>
          <w:rFonts w:hint="cs"/>
        </w:rPr>
        <w:instrText>Ref55954978 \h</w:instrText>
      </w:r>
      <w:r w:rsidR="009E0628">
        <w:rPr>
          <w:rtl/>
          <w:lang w:val="it-IT"/>
        </w:rPr>
        <w:instrText xml:space="preserve"> </w:instrText>
      </w:r>
      <w:r w:rsidR="009E0628">
        <w:rPr>
          <w:rtl/>
          <w:lang w:val="it-IT"/>
        </w:rPr>
      </w:r>
      <w:r w:rsidR="009E0628">
        <w:rPr>
          <w:rtl/>
          <w:lang w:val="it-IT"/>
        </w:rPr>
        <w:fldChar w:fldCharType="separate"/>
      </w:r>
      <w:r w:rsidR="00AF71CA">
        <w:rPr>
          <w:rtl/>
        </w:rPr>
        <w:t>نمودار (</w:t>
      </w:r>
      <w:r w:rsidR="00AF71CA">
        <w:rPr>
          <w:noProof/>
          <w:rtl/>
        </w:rPr>
        <w:t>‏4</w:t>
      </w:r>
      <w:r w:rsidR="00AF71CA">
        <w:rPr>
          <w:rtl/>
        </w:rPr>
        <w:noBreakHyphen/>
      </w:r>
      <w:r w:rsidR="00AF71CA">
        <w:rPr>
          <w:noProof/>
          <w:rtl/>
        </w:rPr>
        <w:t>7</w:t>
      </w:r>
      <w:r w:rsidR="009E0628">
        <w:rPr>
          <w:rtl/>
          <w:lang w:val="it-IT"/>
        </w:rPr>
        <w:fldChar w:fldCharType="end"/>
      </w:r>
      <w:r w:rsidR="009E0628">
        <w:rPr>
          <w:rFonts w:hint="cs"/>
          <w:rtl/>
          <w:lang w:val="it-IT"/>
        </w:rPr>
        <w:t xml:space="preserve">) </w:t>
      </w:r>
      <w:r>
        <w:rPr>
          <w:rFonts w:hint="cs"/>
          <w:rtl/>
          <w:lang w:val="it-IT"/>
        </w:rPr>
        <w:t xml:space="preserve">هم برای خروجی مدل و هم داده‌ها برای متولدین این سال‌ها رسم شده‌است. طبق نمودار خروجی مدل به‌خوبی افزایش شرکت در خدمت نظام وظیفه در سنین ۱۹ و ۲۰ سالگی را نشان می‌دهد، اما نمی‌تواند نرخ نزدیک یک درصدی افراد حاضر در خدمت سربازی را در سنین بالای ۳۰ سال به خوبی توجیه کند. طبق داده بخش کوچکی از مردان در سن ۱۸ سالگی به خدمت نظام وظیفه رفته‌اند؛ در واقع احتمال اینکه فرد بعد از اتمام سن ۱۸ سالگی وارد سربازی شود کم است. به‌همین دلیل در مدل فرض شده کسی تا قبل از ۱۹ سالگی وارد خدمت نظام وظیفه نمی‌شود. </w:t>
      </w:r>
    </w:p>
    <w:tbl>
      <w:tblPr>
        <w:tblStyle w:val="TableGrid"/>
        <w:bidiVisual/>
        <w:tblW w:w="0" w:type="auto"/>
        <w:tblLook w:val="04A0" w:firstRow="1" w:lastRow="0" w:firstColumn="1" w:lastColumn="0" w:noHBand="0" w:noVBand="1"/>
      </w:tblPr>
      <w:tblGrid>
        <w:gridCol w:w="8499"/>
      </w:tblGrid>
      <w:tr w:rsidR="004857B1" w14:paraId="4FE9148B" w14:textId="77777777" w:rsidTr="004857B1">
        <w:tc>
          <w:tcPr>
            <w:tcW w:w="8499" w:type="dxa"/>
            <w:tcBorders>
              <w:top w:val="nil"/>
              <w:left w:val="nil"/>
              <w:bottom w:val="nil"/>
              <w:right w:val="nil"/>
            </w:tcBorders>
          </w:tcPr>
          <w:p w14:paraId="24B9A783" w14:textId="77777777" w:rsidR="009F5323" w:rsidRDefault="009F5323" w:rsidP="006E277B">
            <w:pPr>
              <w:rPr>
                <w:rtl/>
                <w:lang w:val="it-IT"/>
              </w:rPr>
            </w:pPr>
            <w:r>
              <w:rPr>
                <w:rFonts w:hint="cs"/>
                <w:rtl/>
                <w:lang w:val="it-IT"/>
              </w:rPr>
              <w:t xml:space="preserve">     در نهایت می‌توان گفت مدل ارائه شده می‌تواند روند تصمیم‌گیری بازار کار و تصمیم تحصیلات متولدین سال‌های ۱۳۶۰ تا ۱۳۶۵ را به‌خوبی توجیه کند؛ هرچند باید دقت شود که در بررسی پادحقیقت‌های ممکن باید با احتیاط برخورد کرد. یعنی برای پاسخ دادن به بسیاری از سوالات مهم است که طرف تقاضای نیروی کار و شرایط اقتصاد کلان کشور نیز در نظر گرفته شده و در مدل بیاید. علاوه بر ممان‌های مربوط به تصمیم‌های مختلف افراد در سنین جوانی که در این بخش دیدیم، مطابقت مدل بر داده مربوط به ممان‌های</w:t>
            </w:r>
            <w:r w:rsidR="006E277B">
              <w:rPr>
                <w:rFonts w:hint="cs"/>
                <w:rtl/>
                <w:lang w:val="it-IT"/>
              </w:rPr>
              <w:t xml:space="preserve"> دستمزد مشاغل مختلف در پیوست (د) می‌آید. خروجی دستمزدی مشاغل یقه-آبی نیز انحراف مدل در سنین ۲۰ تا ۲۳ سالگی از واقعیت را نشان می‌دهد. بالاتر بودن دستمزد مشاغل یقه-آبی نسبت به خروجی </w:t>
            </w:r>
            <w:r w:rsidR="006E277B">
              <w:rPr>
                <w:rFonts w:hint="cs"/>
                <w:rtl/>
                <w:lang w:val="it-IT"/>
              </w:rPr>
              <w:lastRenderedPageBreak/>
              <w:t>مدل با بالاتر بودن نسبت افرادی که در واقعیت در این سنین در مشاغل یقه-آبی فعالیت می‌کنند همخوانی دارد.</w:t>
            </w:r>
            <w:r>
              <w:rPr>
                <w:rFonts w:hint="cs"/>
                <w:rtl/>
                <w:lang w:val="it-IT"/>
              </w:rPr>
              <w:t xml:space="preserve"> </w:t>
            </w:r>
          </w:p>
          <w:p w14:paraId="015C125A" w14:textId="77777777" w:rsidR="004857B1" w:rsidRDefault="004857B1" w:rsidP="004857B1">
            <w:pPr>
              <w:pStyle w:val="Figure"/>
              <w:rPr>
                <w:rtl/>
              </w:rPr>
            </w:pPr>
            <w:r w:rsidRPr="00AE17E6">
              <w:rPr>
                <w:noProof/>
                <w:rtl/>
                <w:lang w:bidi="ar-SA"/>
              </w:rPr>
              <w:drawing>
                <wp:inline distT="0" distB="0" distL="0" distR="0" wp14:anchorId="51E21602" wp14:editId="69733559">
                  <wp:extent cx="4114800" cy="2854483"/>
                  <wp:effectExtent l="0" t="0" r="0" b="3175"/>
                  <wp:docPr id="35" name="Picture 35" descr="C:\Users\claudioq\Dropbox\Labor\Codes\Data analysis\Results\SimResult\1.5 mil 65.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laudioq\Dropbox\Labor\Codes\Data analysis\Results\SimResult\1.5 mil 65.wmf"/>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114800" cy="2854483"/>
                          </a:xfrm>
                          <a:prstGeom prst="rect">
                            <a:avLst/>
                          </a:prstGeom>
                          <a:noFill/>
                          <a:ln>
                            <a:noFill/>
                          </a:ln>
                        </pic:spPr>
                      </pic:pic>
                    </a:graphicData>
                  </a:graphic>
                </wp:inline>
              </w:drawing>
            </w:r>
          </w:p>
          <w:p w14:paraId="4438BE4B" w14:textId="77777777" w:rsidR="004857B1" w:rsidRPr="004857B1" w:rsidRDefault="004857B1" w:rsidP="004857B1">
            <w:pPr>
              <w:pStyle w:val="FigureCaption"/>
              <w:rPr>
                <w:rtl/>
              </w:rPr>
            </w:pPr>
            <w:bookmarkStart w:id="76" w:name="_Ref55954978"/>
            <w:bookmarkStart w:id="77" w:name="_Toc56219227"/>
            <w:r>
              <w:rPr>
                <w:rtl/>
              </w:rPr>
              <w:t>نمودار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AF71CA">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نمودار_( \* </w:instrText>
            </w:r>
            <w:r>
              <w:instrText>ARABIC \s 1</w:instrText>
            </w:r>
            <w:r>
              <w:rPr>
                <w:rtl/>
              </w:rPr>
              <w:instrText xml:space="preserve"> </w:instrText>
            </w:r>
            <w:r>
              <w:rPr>
                <w:rtl/>
              </w:rPr>
              <w:fldChar w:fldCharType="separate"/>
            </w:r>
            <w:r w:rsidR="00AF71CA">
              <w:rPr>
                <w:noProof/>
                <w:rtl/>
              </w:rPr>
              <w:t>7</w:t>
            </w:r>
            <w:r>
              <w:rPr>
                <w:rtl/>
              </w:rPr>
              <w:fldChar w:fldCharType="end"/>
            </w:r>
            <w:bookmarkEnd w:id="76"/>
            <w:r>
              <w:rPr>
                <w:rFonts w:hint="cs"/>
                <w:noProof/>
                <w:rtl/>
              </w:rPr>
              <w:t xml:space="preserve">) </w:t>
            </w:r>
            <w:r>
              <w:rPr>
                <w:rFonts w:hint="cs"/>
                <w:rtl/>
              </w:rPr>
              <w:t>درصد مردان درحال انجام خدمت نظام وظیفه درهر سن (نتایج اصلی)</w:t>
            </w:r>
            <w:bookmarkEnd w:id="77"/>
          </w:p>
        </w:tc>
      </w:tr>
    </w:tbl>
    <w:p w14:paraId="3BC600DF" w14:textId="77777777" w:rsidR="00BA48FF" w:rsidRDefault="00BA48FF" w:rsidP="00323A8B">
      <w:pPr>
        <w:rPr>
          <w:rtl/>
        </w:rPr>
      </w:pPr>
    </w:p>
    <w:p w14:paraId="361C45D3" w14:textId="77777777" w:rsidR="00323A8B" w:rsidRDefault="00323A8B" w:rsidP="00323A8B">
      <w:pPr>
        <w:rPr>
          <w:rtl/>
        </w:rPr>
      </w:pPr>
    </w:p>
    <w:p w14:paraId="75AF8F2F" w14:textId="77777777" w:rsidR="001E40B3" w:rsidRDefault="001E40B3" w:rsidP="001E40B3">
      <w:pPr>
        <w:rPr>
          <w:rtl/>
        </w:rPr>
        <w:sectPr w:rsidR="001E40B3" w:rsidSect="00E8352E">
          <w:footnotePr>
            <w:numRestart w:val="eachPage"/>
          </w:footnotePr>
          <w:pgSz w:w="11907" w:h="16839" w:code="9"/>
          <w:pgMar w:top="1987" w:right="1987" w:bottom="1699" w:left="1411" w:header="1008" w:footer="720" w:gutter="0"/>
          <w:cols w:space="708"/>
          <w:docGrid w:linePitch="381"/>
        </w:sectPr>
      </w:pPr>
    </w:p>
    <w:p w14:paraId="6B14EE9D" w14:textId="77777777" w:rsidR="00066EEE" w:rsidRDefault="00066EEE" w:rsidP="00066EEE">
      <w:pPr>
        <w:bidi w:val="0"/>
      </w:pPr>
    </w:p>
    <w:p w14:paraId="1D12F6A5" w14:textId="77777777" w:rsidR="00066EEE" w:rsidRDefault="00066EEE" w:rsidP="00066EEE">
      <w:pPr>
        <w:bidi w:val="0"/>
        <w:rPr>
          <w:rtl/>
        </w:rPr>
      </w:pPr>
    </w:p>
    <w:p w14:paraId="7B8CEA49" w14:textId="77777777" w:rsidR="00066EEE" w:rsidRDefault="00066EEE" w:rsidP="00066EEE">
      <w:pPr>
        <w:bidi w:val="0"/>
        <w:rPr>
          <w:rtl/>
        </w:rPr>
      </w:pP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0"/>
      </w:tblGrid>
      <w:tr w:rsidR="00066EEE" w14:paraId="1EB5ADFE" w14:textId="77777777" w:rsidTr="0038465D">
        <w:trPr>
          <w:trHeight w:val="1190"/>
          <w:jc w:val="center"/>
        </w:trPr>
        <w:tc>
          <w:tcPr>
            <w:tcW w:w="6890" w:type="dxa"/>
            <w:tcBorders>
              <w:bottom w:val="single" w:sz="4" w:space="0" w:color="auto"/>
            </w:tcBorders>
            <w:vAlign w:val="bottom"/>
          </w:tcPr>
          <w:p w14:paraId="6804E442" w14:textId="77777777" w:rsidR="00066EEE" w:rsidRDefault="00066EEE" w:rsidP="00066EEE">
            <w:pPr>
              <w:pStyle w:val="Heading1"/>
              <w:jc w:val="left"/>
            </w:pPr>
            <w:bookmarkStart w:id="78" w:name="_Toc91325743"/>
            <w:r>
              <w:rPr>
                <w:rFonts w:hint="cs"/>
                <w:rtl/>
              </w:rPr>
              <w:t>: بحث و نتیجه‌گیری</w:t>
            </w:r>
            <w:bookmarkEnd w:id="78"/>
          </w:p>
        </w:tc>
      </w:tr>
    </w:tbl>
    <w:p w14:paraId="3AE09FF9" w14:textId="77777777" w:rsidR="00066EEE" w:rsidRDefault="00066EEE" w:rsidP="00066EEE">
      <w:pPr>
        <w:bidi w:val="0"/>
        <w:rPr>
          <w:rtl/>
        </w:rPr>
      </w:pPr>
    </w:p>
    <w:p w14:paraId="5665DDDC" w14:textId="77777777" w:rsidR="0020078E" w:rsidRPr="00B8705C" w:rsidRDefault="0020078E" w:rsidP="00314049">
      <w:pPr>
        <w:rPr>
          <w:rtl/>
        </w:rPr>
      </w:pPr>
    </w:p>
    <w:p w14:paraId="1CFD28ED" w14:textId="77777777" w:rsidR="00066EEE" w:rsidRDefault="00066EEE" w:rsidP="00066EEE">
      <w:pPr>
        <w:bidi w:val="0"/>
      </w:pPr>
    </w:p>
    <w:p w14:paraId="3717C412" w14:textId="77777777" w:rsidR="00066EEE" w:rsidRDefault="00066EEE" w:rsidP="00066EEE">
      <w:pPr>
        <w:rPr>
          <w:rtl/>
        </w:rPr>
        <w:sectPr w:rsidR="00066EEE" w:rsidSect="00E8352E">
          <w:headerReference w:type="default" r:id="rId39"/>
          <w:footerReference w:type="default" r:id="rId40"/>
          <w:footnotePr>
            <w:numRestart w:val="eachPage"/>
          </w:footnotePr>
          <w:pgSz w:w="11907" w:h="16839" w:code="9"/>
          <w:pgMar w:top="1987" w:right="1987" w:bottom="1699" w:left="1411" w:header="1008" w:footer="720" w:gutter="0"/>
          <w:cols w:space="708"/>
          <w:docGrid w:linePitch="381"/>
        </w:sectPr>
      </w:pPr>
      <w:bookmarkStart w:id="79" w:name="_Toc53928385"/>
      <w:bookmarkStart w:id="80" w:name="_Toc53928479"/>
      <w:bookmarkStart w:id="81" w:name="_Toc53928570"/>
    </w:p>
    <w:p w14:paraId="25C9B451" w14:textId="77777777" w:rsidR="00BA48FF" w:rsidRDefault="00BA48FF" w:rsidP="000C23D8">
      <w:pPr>
        <w:pStyle w:val="Heading2"/>
      </w:pPr>
      <w:bookmarkStart w:id="82" w:name="_Toc91325744"/>
      <w:r>
        <w:rPr>
          <w:rFonts w:hint="cs"/>
          <w:rtl/>
        </w:rPr>
        <w:lastRenderedPageBreak/>
        <w:t>۱-۵</w:t>
      </w:r>
      <w:r w:rsidR="00AC7873">
        <w:rPr>
          <w:rFonts w:hint="cs"/>
          <w:rtl/>
        </w:rPr>
        <w:t>-</w:t>
      </w:r>
      <w:r>
        <w:rPr>
          <w:rFonts w:hint="cs"/>
          <w:rtl/>
        </w:rPr>
        <w:t xml:space="preserve"> ناهمگنی و تفاوت بین گونه‌های مختلف</w:t>
      </w:r>
      <w:bookmarkEnd w:id="82"/>
    </w:p>
    <w:p w14:paraId="46174FBB" w14:textId="77777777" w:rsidR="00BA48FF" w:rsidRDefault="00393411" w:rsidP="0020099D">
      <w:pPr>
        <w:rPr>
          <w:rtl/>
        </w:rPr>
      </w:pPr>
      <w:r>
        <w:rPr>
          <w:rFonts w:hint="cs"/>
          <w:rtl/>
        </w:rPr>
        <w:t xml:space="preserve">     </w:t>
      </w:r>
      <w:r w:rsidR="00BA48FF">
        <w:rPr>
          <w:rFonts w:hint="cs"/>
          <w:rtl/>
        </w:rPr>
        <w:t xml:space="preserve">خروجی مدل ناهمگنی و تفاوت زیادی بین گونه‌های مختلف از لحاظ دارایی اولیه افراد در مهارت‌های مختلف و تحصیلات را نشان می‌دهد. در </w:t>
      </w:r>
      <w:r w:rsidR="0020099D">
        <w:rPr>
          <w:rtl/>
        </w:rPr>
        <w:fldChar w:fldCharType="begin"/>
      </w:r>
      <w:r w:rsidR="0020099D">
        <w:rPr>
          <w:rtl/>
        </w:rPr>
        <w:instrText xml:space="preserve"> </w:instrText>
      </w:r>
      <w:r w:rsidR="0020099D">
        <w:rPr>
          <w:rFonts w:hint="cs"/>
        </w:rPr>
        <w:instrText>REF</w:instrText>
      </w:r>
      <w:r w:rsidR="0020099D">
        <w:rPr>
          <w:rFonts w:hint="cs"/>
          <w:rtl/>
        </w:rPr>
        <w:instrText xml:space="preserve"> _</w:instrText>
      </w:r>
      <w:r w:rsidR="0020099D">
        <w:rPr>
          <w:rFonts w:hint="cs"/>
        </w:rPr>
        <w:instrText>Ref55983301 \h</w:instrText>
      </w:r>
      <w:r w:rsidR="0020099D">
        <w:rPr>
          <w:rtl/>
        </w:rPr>
        <w:instrText xml:space="preserve"> </w:instrText>
      </w:r>
      <w:r w:rsidR="0020099D">
        <w:rPr>
          <w:rtl/>
        </w:rPr>
      </w:r>
      <w:r w:rsidR="0020099D">
        <w:rPr>
          <w:rtl/>
        </w:rPr>
        <w:fldChar w:fldCharType="separate"/>
      </w:r>
      <w:r w:rsidR="00AF71CA">
        <w:rPr>
          <w:rtl/>
        </w:rPr>
        <w:t>جدول (</w:t>
      </w:r>
      <w:r w:rsidR="00AF71CA">
        <w:rPr>
          <w:noProof/>
          <w:rtl/>
        </w:rPr>
        <w:t>‏5</w:t>
      </w:r>
      <w:r w:rsidR="00AF71CA">
        <w:rPr>
          <w:rtl/>
        </w:rPr>
        <w:noBreakHyphen/>
      </w:r>
      <w:r w:rsidR="00AF71CA">
        <w:rPr>
          <w:noProof/>
          <w:rtl/>
        </w:rPr>
        <w:t>1</w:t>
      </w:r>
      <w:r w:rsidR="0020099D">
        <w:rPr>
          <w:rtl/>
        </w:rPr>
        <w:fldChar w:fldCharType="end"/>
      </w:r>
      <w:r w:rsidR="0020099D">
        <w:rPr>
          <w:rFonts w:hint="cs"/>
          <w:rtl/>
        </w:rPr>
        <w:t>)</w:t>
      </w:r>
      <w:r w:rsidR="00BA48FF" w:rsidRPr="0020099D">
        <w:rPr>
          <w:rFonts w:hint="cs"/>
          <w:rtl/>
        </w:rPr>
        <w:t>،</w:t>
      </w:r>
      <w:r w:rsidR="00BA48FF">
        <w:rPr>
          <w:rFonts w:hint="cs"/>
          <w:rtl/>
        </w:rPr>
        <w:t xml:space="preserve"> درصد تصمیم‌های هر یک از گونه‌ها در سنین ۳۰ و ۴۰ سالگی گزارش شده‌است. در ۳۰ سالگی گونه یک کمترین درصد در حال تحصیل را داشته و بیشتر از بقیه در مشاغل یقه-آبی فعالیت می‌کنند، همان‌طور که در پیوست (ه) نیز نمودار رفتار مختلف گونه‌ها رسم‌شده است، گونه یک کمتر از بقیه گونه‌ها تحصیل کرده و سریع‌تر به مشاغل یقه-آبی روی می‌آورند. گونه دوم نیز رفتار مشابهی داشته با این تفاوت که بیشتر از گونه اول تحصیل کرده و دیرتر وارد بازار کار می‌‌شوند. همچنین نرخ ماندن در خانه‌ي این گونه نیز بیشتر از گونه اول است؛ در ۴۰ سالگی ۱۵.۷ درصد گونه دوم درخانه می‌مانند درحالی که این مقدار در بین افراد گونه یک حدود ۷.۳ است. </w:t>
      </w:r>
    </w:p>
    <w:p w14:paraId="075A9DA4" w14:textId="77777777" w:rsidR="00BA48FF" w:rsidRPr="008114B0" w:rsidRDefault="00BA48FF" w:rsidP="009332FA">
      <w:pPr>
        <w:rPr>
          <w:rtl/>
        </w:rPr>
      </w:pPr>
      <w:r>
        <w:rPr>
          <w:rFonts w:hint="cs"/>
          <w:rtl/>
        </w:rPr>
        <w:t xml:space="preserve">     تحصیلات در بین افراد گونه ۳ بیشتر از بقیه رایج بوده و بدلیل مقدار دارایی بیشتر این افراد در مشاغل یقه-سفید، بیشتر از بقیه سایر گونه‌ها نیز در مشاغل یقه-سفید فعالیت می‌کنند. در ۳۰ سالگی ۱۹.۵ درصد از افراد گونه سوم در حال تحصیل بوده که چندین برابر سایر گونه‌ها است. می‌توان گفت افراد گونه ۳ در مشاغل یقه-سفید دارای برتری بوده و با تحصیلات و مهارت بیشتر نسبت به سایر گونه‌ها وارد این مشاغل می‌شوند. افراد گونه چهارم نیز رفتاری مشابه گونه اول و سوم به‌طور همزمان دارند، یعنی بخشی از آن‌ها تحصیل کرده و وارد مشاغل یقه-سفید شده و بخشی دیگر به در مشاغل یقه-آبی مشغول به کار می‌شوند. این افراد تحصیلات کمتری به نسبت گونه سوم داشته و نسبت به گونه اول درصد کمتری در مشاغل یقه-آبی کار می‌کنند. در</w:t>
      </w:r>
      <w:r w:rsidR="009332FA">
        <w:rPr>
          <w:rFonts w:hint="cs"/>
          <w:rtl/>
        </w:rPr>
        <w:t xml:space="preserve"> </w:t>
      </w:r>
      <w:r w:rsidR="009332FA">
        <w:rPr>
          <w:rtl/>
        </w:rPr>
        <w:fldChar w:fldCharType="begin"/>
      </w:r>
      <w:r w:rsidR="009332FA">
        <w:rPr>
          <w:rtl/>
        </w:rPr>
        <w:instrText xml:space="preserve"> </w:instrText>
      </w:r>
      <w:r w:rsidR="009332FA">
        <w:rPr>
          <w:rFonts w:hint="cs"/>
        </w:rPr>
        <w:instrText>REF</w:instrText>
      </w:r>
      <w:r w:rsidR="009332FA">
        <w:rPr>
          <w:rFonts w:hint="cs"/>
          <w:rtl/>
        </w:rPr>
        <w:instrText xml:space="preserve"> _</w:instrText>
      </w:r>
      <w:r w:rsidR="009332FA">
        <w:rPr>
          <w:rFonts w:hint="cs"/>
        </w:rPr>
        <w:instrText>Ref55985318 \h</w:instrText>
      </w:r>
      <w:r w:rsidR="009332FA">
        <w:rPr>
          <w:rtl/>
        </w:rPr>
        <w:instrText xml:space="preserve"> </w:instrText>
      </w:r>
      <w:r w:rsidR="009332FA">
        <w:rPr>
          <w:rtl/>
        </w:rPr>
      </w:r>
      <w:r w:rsidR="009332FA">
        <w:rPr>
          <w:rtl/>
        </w:rPr>
        <w:fldChar w:fldCharType="separate"/>
      </w:r>
      <w:r w:rsidR="00AF71CA">
        <w:rPr>
          <w:rtl/>
        </w:rPr>
        <w:t>نمودار (پ</w:t>
      </w:r>
      <w:r w:rsidR="00AF71CA">
        <w:rPr>
          <w:rFonts w:hint="cs"/>
          <w:rtl/>
        </w:rPr>
        <w:t>ی</w:t>
      </w:r>
      <w:r w:rsidR="00AF71CA">
        <w:rPr>
          <w:rFonts w:hint="eastAsia"/>
          <w:rtl/>
        </w:rPr>
        <w:t>وست</w:t>
      </w:r>
      <w:r w:rsidR="00AF71CA">
        <w:rPr>
          <w:rtl/>
        </w:rPr>
        <w:t>-</w:t>
      </w:r>
      <w:r w:rsidR="00AF71CA">
        <w:rPr>
          <w:noProof/>
          <w:rtl/>
        </w:rPr>
        <w:t>12</w:t>
      </w:r>
      <w:r w:rsidR="009332FA">
        <w:rPr>
          <w:rtl/>
        </w:rPr>
        <w:fldChar w:fldCharType="end"/>
      </w:r>
      <w:r w:rsidR="009332FA">
        <w:rPr>
          <w:rFonts w:hint="cs"/>
          <w:rtl/>
        </w:rPr>
        <w:t>)</w:t>
      </w:r>
      <w:r>
        <w:rPr>
          <w:rFonts w:hint="cs"/>
          <w:rtl/>
        </w:rPr>
        <w:t xml:space="preserve"> </w:t>
      </w:r>
      <w:r w:rsidR="003A6928">
        <w:rPr>
          <w:rFonts w:hint="cs"/>
          <w:rtl/>
        </w:rPr>
        <w:t>تا</w:t>
      </w:r>
      <w:r w:rsidR="009332FA">
        <w:rPr>
          <w:rFonts w:hint="cs"/>
          <w:rtl/>
        </w:rPr>
        <w:t xml:space="preserve"> </w:t>
      </w:r>
      <w:r w:rsidR="009332FA">
        <w:rPr>
          <w:rtl/>
        </w:rPr>
        <w:fldChar w:fldCharType="begin"/>
      </w:r>
      <w:r w:rsidR="009332FA">
        <w:rPr>
          <w:rtl/>
        </w:rPr>
        <w:instrText xml:space="preserve"> </w:instrText>
      </w:r>
      <w:r w:rsidR="009332FA">
        <w:rPr>
          <w:rFonts w:hint="cs"/>
        </w:rPr>
        <w:instrText>REF</w:instrText>
      </w:r>
      <w:r w:rsidR="009332FA">
        <w:rPr>
          <w:rFonts w:hint="cs"/>
          <w:rtl/>
        </w:rPr>
        <w:instrText xml:space="preserve"> _</w:instrText>
      </w:r>
      <w:r w:rsidR="009332FA">
        <w:rPr>
          <w:rFonts w:hint="cs"/>
        </w:rPr>
        <w:instrText>Ref55985335 \h</w:instrText>
      </w:r>
      <w:r w:rsidR="009332FA">
        <w:rPr>
          <w:rtl/>
        </w:rPr>
        <w:instrText xml:space="preserve"> </w:instrText>
      </w:r>
      <w:r w:rsidR="009332FA">
        <w:rPr>
          <w:rtl/>
        </w:rPr>
      </w:r>
      <w:r w:rsidR="009332FA">
        <w:rPr>
          <w:rtl/>
        </w:rPr>
        <w:fldChar w:fldCharType="separate"/>
      </w:r>
      <w:r w:rsidR="00AF71CA">
        <w:rPr>
          <w:rtl/>
        </w:rPr>
        <w:t>نمودار (پ</w:t>
      </w:r>
      <w:r w:rsidR="00AF71CA">
        <w:rPr>
          <w:rFonts w:hint="cs"/>
          <w:rtl/>
        </w:rPr>
        <w:t>ی</w:t>
      </w:r>
      <w:r w:rsidR="00AF71CA">
        <w:rPr>
          <w:rFonts w:hint="eastAsia"/>
          <w:rtl/>
        </w:rPr>
        <w:t>وست</w:t>
      </w:r>
      <w:r w:rsidR="00AF71CA">
        <w:rPr>
          <w:rtl/>
        </w:rPr>
        <w:t>-</w:t>
      </w:r>
      <w:r w:rsidR="00AF71CA">
        <w:rPr>
          <w:noProof/>
          <w:rtl/>
        </w:rPr>
        <w:t>15</w:t>
      </w:r>
      <w:r w:rsidR="009332FA">
        <w:rPr>
          <w:rtl/>
        </w:rPr>
        <w:fldChar w:fldCharType="end"/>
      </w:r>
      <w:r w:rsidR="009332FA">
        <w:rPr>
          <w:rFonts w:hint="cs"/>
          <w:rtl/>
        </w:rPr>
        <w:t>)</w:t>
      </w:r>
      <w:r w:rsidR="003A6928">
        <w:rPr>
          <w:rFonts w:hint="cs"/>
          <w:rtl/>
        </w:rPr>
        <w:t xml:space="preserve"> </w:t>
      </w:r>
      <w:r>
        <w:rPr>
          <w:rFonts w:hint="cs"/>
          <w:rtl/>
        </w:rPr>
        <w:t>در پیوست (ه) نیز درصد هریک از تصمیم‌ها در طول زندگی هر یک از گونه‌ها به صورت جداگانه رسم شده‌است.</w:t>
      </w:r>
    </w:p>
    <w:p w14:paraId="3A5E54DA" w14:textId="77777777" w:rsidR="0020099D" w:rsidRDefault="0020099D" w:rsidP="0020099D">
      <w:pPr>
        <w:pStyle w:val="TableCaption"/>
      </w:pPr>
      <w:bookmarkStart w:id="83" w:name="_Ref55983301"/>
      <w:bookmarkStart w:id="84" w:name="_Toc56219213"/>
      <w:r>
        <w:rPr>
          <w:rtl/>
        </w:rPr>
        <w:lastRenderedPageBreak/>
        <w:t>جدول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AF71CA">
        <w:rPr>
          <w:noProof/>
          <w:rtl/>
        </w:rPr>
        <w:t>‏5</w:t>
      </w:r>
      <w:r>
        <w:rPr>
          <w:rtl/>
        </w:rPr>
        <w:fldChar w:fldCharType="end"/>
      </w:r>
      <w:r>
        <w:rPr>
          <w:rtl/>
        </w:rPr>
        <w:noBreakHyphen/>
      </w:r>
      <w:r>
        <w:rPr>
          <w:rtl/>
        </w:rPr>
        <w:fldChar w:fldCharType="begin"/>
      </w:r>
      <w:r>
        <w:rPr>
          <w:rtl/>
        </w:rPr>
        <w:instrText xml:space="preserve"> </w:instrText>
      </w:r>
      <w:r>
        <w:instrText>SEQ</w:instrText>
      </w:r>
      <w:r>
        <w:rPr>
          <w:rtl/>
        </w:rPr>
        <w:instrText xml:space="preserve"> جدول_( \* </w:instrText>
      </w:r>
      <w:r>
        <w:instrText>ARABIC \s 1</w:instrText>
      </w:r>
      <w:r>
        <w:rPr>
          <w:rtl/>
        </w:rPr>
        <w:instrText xml:space="preserve"> </w:instrText>
      </w:r>
      <w:r>
        <w:rPr>
          <w:rtl/>
        </w:rPr>
        <w:fldChar w:fldCharType="separate"/>
      </w:r>
      <w:r w:rsidR="00AF71CA">
        <w:rPr>
          <w:noProof/>
          <w:rtl/>
        </w:rPr>
        <w:t>1</w:t>
      </w:r>
      <w:r>
        <w:rPr>
          <w:rtl/>
        </w:rPr>
        <w:fldChar w:fldCharType="end"/>
      </w:r>
      <w:bookmarkEnd w:id="83"/>
      <w:r>
        <w:rPr>
          <w:rFonts w:hint="cs"/>
          <w:rtl/>
        </w:rPr>
        <w:t>) تفاوت رفتار گونه‌های مختلف در سن ۳۰ و ۴۰ سالگی</w:t>
      </w:r>
      <w:bookmarkEnd w:id="84"/>
    </w:p>
    <w:tbl>
      <w:tblPr>
        <w:tblStyle w:val="TableGrid"/>
        <w:bidiVisual/>
        <w:tblW w:w="79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9"/>
        <w:gridCol w:w="1152"/>
        <w:gridCol w:w="1152"/>
        <w:gridCol w:w="1152"/>
        <w:gridCol w:w="1152"/>
        <w:gridCol w:w="1152"/>
      </w:tblGrid>
      <w:tr w:rsidR="00BA48FF" w:rsidRPr="00D62538" w14:paraId="474C4BA2" w14:textId="77777777" w:rsidTr="0038465D">
        <w:trPr>
          <w:trHeight w:val="293"/>
          <w:jc w:val="center"/>
        </w:trPr>
        <w:tc>
          <w:tcPr>
            <w:tcW w:w="2199" w:type="dxa"/>
            <w:tcBorders>
              <w:top w:val="double" w:sz="4" w:space="0" w:color="auto"/>
            </w:tcBorders>
          </w:tcPr>
          <w:p w14:paraId="4FE9F27B" w14:textId="77777777" w:rsidR="00BA48FF" w:rsidRPr="00D62538" w:rsidRDefault="00BA48FF" w:rsidP="0038465D">
            <w:pPr>
              <w:pStyle w:val="Table"/>
              <w:rPr>
                <w:rtl/>
              </w:rPr>
            </w:pPr>
          </w:p>
        </w:tc>
        <w:tc>
          <w:tcPr>
            <w:tcW w:w="1152" w:type="dxa"/>
            <w:tcBorders>
              <w:top w:val="double" w:sz="4" w:space="0" w:color="auto"/>
              <w:bottom w:val="single" w:sz="8" w:space="0" w:color="auto"/>
            </w:tcBorders>
          </w:tcPr>
          <w:p w14:paraId="5D0836DE" w14:textId="77777777" w:rsidR="00BA48FF" w:rsidRPr="00ED1B1B" w:rsidRDefault="00BA48FF" w:rsidP="0038465D">
            <w:pPr>
              <w:pStyle w:val="Table"/>
              <w:jc w:val="center"/>
              <w:rPr>
                <w:rtl/>
              </w:rPr>
            </w:pPr>
            <w:r w:rsidRPr="00ED1B1B">
              <w:rPr>
                <w:rFonts w:hint="cs"/>
                <w:rtl/>
              </w:rPr>
              <w:t>همه افراد</w:t>
            </w:r>
          </w:p>
        </w:tc>
        <w:tc>
          <w:tcPr>
            <w:tcW w:w="1152" w:type="dxa"/>
            <w:tcBorders>
              <w:top w:val="double" w:sz="4" w:space="0" w:color="auto"/>
              <w:bottom w:val="single" w:sz="8" w:space="0" w:color="auto"/>
            </w:tcBorders>
          </w:tcPr>
          <w:p w14:paraId="1F2DC8DA" w14:textId="77777777" w:rsidR="00BA48FF" w:rsidRPr="00ED1B1B" w:rsidRDefault="00BA48FF" w:rsidP="0038465D">
            <w:pPr>
              <w:pStyle w:val="Table"/>
              <w:jc w:val="center"/>
              <w:rPr>
                <w:rtl/>
              </w:rPr>
            </w:pPr>
            <w:r w:rsidRPr="00ED1B1B">
              <w:rPr>
                <w:rFonts w:hint="cs"/>
                <w:rtl/>
              </w:rPr>
              <w:t>گونه اول</w:t>
            </w:r>
          </w:p>
        </w:tc>
        <w:tc>
          <w:tcPr>
            <w:tcW w:w="1152" w:type="dxa"/>
            <w:tcBorders>
              <w:top w:val="double" w:sz="4" w:space="0" w:color="auto"/>
              <w:bottom w:val="single" w:sz="8" w:space="0" w:color="auto"/>
            </w:tcBorders>
          </w:tcPr>
          <w:p w14:paraId="3A7F23BE" w14:textId="77777777" w:rsidR="00BA48FF" w:rsidRPr="00ED1B1B" w:rsidRDefault="00BA48FF" w:rsidP="0038465D">
            <w:pPr>
              <w:pStyle w:val="Table"/>
              <w:jc w:val="center"/>
              <w:rPr>
                <w:rtl/>
              </w:rPr>
            </w:pPr>
            <w:r w:rsidRPr="00ED1B1B">
              <w:rPr>
                <w:rFonts w:hint="cs"/>
                <w:rtl/>
              </w:rPr>
              <w:t>گونه دوم</w:t>
            </w:r>
          </w:p>
        </w:tc>
        <w:tc>
          <w:tcPr>
            <w:tcW w:w="1152" w:type="dxa"/>
            <w:tcBorders>
              <w:top w:val="double" w:sz="4" w:space="0" w:color="auto"/>
              <w:bottom w:val="single" w:sz="8" w:space="0" w:color="auto"/>
            </w:tcBorders>
          </w:tcPr>
          <w:p w14:paraId="3A8B13FA" w14:textId="77777777" w:rsidR="00BA48FF" w:rsidRPr="00ED1B1B" w:rsidRDefault="00BA48FF" w:rsidP="0038465D">
            <w:pPr>
              <w:pStyle w:val="Table"/>
              <w:jc w:val="center"/>
              <w:rPr>
                <w:rtl/>
              </w:rPr>
            </w:pPr>
            <w:r w:rsidRPr="00ED1B1B">
              <w:rPr>
                <w:rFonts w:hint="cs"/>
                <w:rtl/>
              </w:rPr>
              <w:t>گونه سوم</w:t>
            </w:r>
          </w:p>
        </w:tc>
        <w:tc>
          <w:tcPr>
            <w:tcW w:w="1152" w:type="dxa"/>
            <w:tcBorders>
              <w:top w:val="double" w:sz="4" w:space="0" w:color="auto"/>
              <w:bottom w:val="single" w:sz="8" w:space="0" w:color="auto"/>
            </w:tcBorders>
          </w:tcPr>
          <w:p w14:paraId="048A4381" w14:textId="77777777" w:rsidR="00BA48FF" w:rsidRPr="00ED1B1B" w:rsidRDefault="00BA48FF" w:rsidP="0038465D">
            <w:pPr>
              <w:pStyle w:val="Table"/>
              <w:jc w:val="center"/>
              <w:rPr>
                <w:rtl/>
              </w:rPr>
            </w:pPr>
            <w:r w:rsidRPr="00ED1B1B">
              <w:rPr>
                <w:rFonts w:hint="cs"/>
                <w:rtl/>
              </w:rPr>
              <w:t>گونه چهارم</w:t>
            </w:r>
          </w:p>
        </w:tc>
      </w:tr>
      <w:tr w:rsidR="00BA48FF" w:rsidRPr="00D62538" w14:paraId="3DC0D9F0" w14:textId="77777777" w:rsidTr="0038465D">
        <w:trPr>
          <w:trHeight w:val="293"/>
          <w:jc w:val="center"/>
        </w:trPr>
        <w:tc>
          <w:tcPr>
            <w:tcW w:w="7959" w:type="dxa"/>
            <w:gridSpan w:val="6"/>
          </w:tcPr>
          <w:p w14:paraId="54FE604A" w14:textId="77777777" w:rsidR="00BA48FF" w:rsidRPr="00D62538" w:rsidRDefault="00BA48FF" w:rsidP="0038465D">
            <w:pPr>
              <w:pStyle w:val="Table"/>
              <w:rPr>
                <w:rtl/>
              </w:rPr>
            </w:pPr>
            <w:r w:rsidRPr="0086256A">
              <w:rPr>
                <w:rFonts w:hint="cs"/>
                <w:b/>
                <w:bCs/>
                <w:rtl/>
              </w:rPr>
              <w:t>درصد هر تصمیم در سن ۳۰ سالگی:</w:t>
            </w:r>
          </w:p>
        </w:tc>
      </w:tr>
      <w:tr w:rsidR="00BA48FF" w:rsidRPr="008D28E6" w14:paraId="6AC53337" w14:textId="77777777" w:rsidTr="0038465D">
        <w:trPr>
          <w:trHeight w:val="293"/>
          <w:jc w:val="center"/>
        </w:trPr>
        <w:tc>
          <w:tcPr>
            <w:tcW w:w="2199" w:type="dxa"/>
            <w:shd w:val="clear" w:color="auto" w:fill="auto"/>
          </w:tcPr>
          <w:p w14:paraId="2A75AAF9" w14:textId="77777777" w:rsidR="00BA48FF" w:rsidRPr="00CF6C2C" w:rsidRDefault="00BA48FF" w:rsidP="0038465D">
            <w:pPr>
              <w:pStyle w:val="Table"/>
              <w:rPr>
                <w:rtl/>
              </w:rPr>
            </w:pPr>
            <w:r>
              <w:rPr>
                <w:rFonts w:hint="cs"/>
                <w:rtl/>
              </w:rPr>
              <w:t>ماندن درخانه</w:t>
            </w:r>
          </w:p>
        </w:tc>
        <w:tc>
          <w:tcPr>
            <w:tcW w:w="1152" w:type="dxa"/>
          </w:tcPr>
          <w:p w14:paraId="7F2CE3AD" w14:textId="77777777" w:rsidR="00BA48FF" w:rsidRDefault="00BA48FF" w:rsidP="0038465D">
            <w:pPr>
              <w:pStyle w:val="Table"/>
              <w:rPr>
                <w:rFonts w:ascii="Times New Roman" w:eastAsia="Times New Roman" w:hAnsi="Times New Roman"/>
              </w:rPr>
            </w:pPr>
            <m:oMathPara>
              <m:oMath>
                <m:r>
                  <m:rPr>
                    <m:sty m:val="p"/>
                  </m:rPr>
                  <w:rPr>
                    <w:rFonts w:ascii="Cambria Math" w:eastAsia="Times New Roman" w:hAnsi="Cambria Math" w:hint="cs"/>
                    <w:rtl/>
                  </w:rPr>
                  <m:t>۹</m:t>
                </m:r>
                <m:r>
                  <m:rPr>
                    <m:sty m:val="p"/>
                  </m:rPr>
                  <w:rPr>
                    <w:rFonts w:ascii="Cambria Math" w:eastAsia="Times New Roman" w:hAnsi="Cambria Math"/>
                    <w:rtl/>
                  </w:rPr>
                  <m:t>,</m:t>
                </m:r>
                <m:r>
                  <m:rPr>
                    <m:sty m:val="p"/>
                  </m:rPr>
                  <w:rPr>
                    <w:rFonts w:ascii="Cambria Math" w:eastAsia="Times New Roman" w:hAnsi="Cambria Math" w:hint="cs"/>
                    <w:rtl/>
                  </w:rPr>
                  <m:t>۳</m:t>
                </m:r>
              </m:oMath>
            </m:oMathPara>
          </w:p>
        </w:tc>
        <w:tc>
          <w:tcPr>
            <w:tcW w:w="1152" w:type="dxa"/>
            <w:shd w:val="clear" w:color="auto" w:fill="auto"/>
          </w:tcPr>
          <w:p w14:paraId="78276027" w14:textId="77777777" w:rsidR="00BA48FF" w:rsidRPr="00701BB3" w:rsidRDefault="00BA48FF" w:rsidP="0038465D">
            <w:pPr>
              <w:pStyle w:val="Table"/>
              <w:rPr>
                <w:rFonts w:ascii="Cambria Math" w:hAnsi="Cambria Math"/>
                <w:rtl/>
                <w:oMath/>
              </w:rPr>
            </w:pPr>
            <m:oMathPara>
              <m:oMath>
                <m:r>
                  <m:rPr>
                    <m:sty m:val="p"/>
                  </m:rPr>
                  <w:rPr>
                    <w:rFonts w:ascii="Cambria Math" w:eastAsia="Times New Roman" w:hAnsi="Cambria Math" w:hint="cs"/>
                    <w:rtl/>
                  </w:rPr>
                  <m:t>۶,۱</m:t>
                </m:r>
              </m:oMath>
            </m:oMathPara>
          </w:p>
        </w:tc>
        <w:tc>
          <w:tcPr>
            <w:tcW w:w="1152" w:type="dxa"/>
            <w:shd w:val="clear" w:color="auto" w:fill="auto"/>
          </w:tcPr>
          <w:p w14:paraId="19A09F32" w14:textId="77777777" w:rsidR="00BA48FF" w:rsidRPr="00701BB3" w:rsidRDefault="00BA48FF" w:rsidP="0038465D">
            <w:pPr>
              <w:pStyle w:val="Table"/>
              <w:rPr>
                <w:rFonts w:ascii="Cambria Math" w:hAnsi="Cambria Math"/>
                <w:rtl/>
                <w:oMath/>
              </w:rPr>
            </w:pPr>
            <m:oMathPara>
              <m:oMath>
                <m:r>
                  <m:rPr>
                    <m:sty m:val="p"/>
                  </m:rPr>
                  <w:rPr>
                    <w:rFonts w:ascii="Cambria Math" w:eastAsia="Times New Roman" w:hAnsi="Cambria Math" w:hint="cs"/>
                    <w:rtl/>
                  </w:rPr>
                  <m:t>۲۶,۹</m:t>
                </m:r>
              </m:oMath>
            </m:oMathPara>
          </w:p>
        </w:tc>
        <w:tc>
          <w:tcPr>
            <w:tcW w:w="1152" w:type="dxa"/>
            <w:shd w:val="clear" w:color="auto" w:fill="auto"/>
          </w:tcPr>
          <w:p w14:paraId="420811B6" w14:textId="77777777" w:rsidR="00BA48FF" w:rsidRPr="00701BB3" w:rsidRDefault="00BA48FF" w:rsidP="0038465D">
            <w:pPr>
              <w:pStyle w:val="Table"/>
              <w:rPr>
                <w:rFonts w:ascii="Cambria Math" w:hAnsi="Cambria Math"/>
                <w:rtl/>
                <w:oMath/>
              </w:rPr>
            </w:pPr>
            <m:oMathPara>
              <m:oMath>
                <m:r>
                  <m:rPr>
                    <m:sty m:val="p"/>
                  </m:rPr>
                  <w:rPr>
                    <w:rFonts w:ascii="Cambria Math" w:eastAsia="Times New Roman" w:hAnsi="Cambria Math" w:hint="cs"/>
                    <w:rtl/>
                  </w:rPr>
                  <m:t>۰,۰</m:t>
                </m:r>
              </m:oMath>
            </m:oMathPara>
          </w:p>
        </w:tc>
        <w:tc>
          <w:tcPr>
            <w:tcW w:w="1152" w:type="dxa"/>
            <w:shd w:val="clear" w:color="auto" w:fill="auto"/>
          </w:tcPr>
          <w:p w14:paraId="4A9C5712" w14:textId="77777777" w:rsidR="00BA48FF" w:rsidRPr="00701BB3" w:rsidRDefault="00BA48FF" w:rsidP="0038465D">
            <w:pPr>
              <w:pStyle w:val="Table"/>
              <w:rPr>
                <w:rFonts w:ascii="Cambria Math" w:hAnsi="Cambria Math"/>
                <w:rtl/>
                <w:oMath/>
              </w:rPr>
            </w:pPr>
            <m:oMathPara>
              <m:oMath>
                <m:r>
                  <m:rPr>
                    <m:sty m:val="p"/>
                  </m:rPr>
                  <w:rPr>
                    <w:rFonts w:ascii="Cambria Math" w:eastAsia="Times New Roman" w:hAnsi="Cambria Math" w:hint="cs"/>
                    <w:rtl/>
                  </w:rPr>
                  <m:t>۰,۴</m:t>
                </m:r>
              </m:oMath>
            </m:oMathPara>
          </w:p>
        </w:tc>
      </w:tr>
      <w:tr w:rsidR="00BA48FF" w:rsidRPr="008D28E6" w14:paraId="6EB67B1A" w14:textId="77777777" w:rsidTr="0038465D">
        <w:trPr>
          <w:trHeight w:val="293"/>
          <w:jc w:val="center"/>
        </w:trPr>
        <w:tc>
          <w:tcPr>
            <w:tcW w:w="2199" w:type="dxa"/>
            <w:shd w:val="clear" w:color="auto" w:fill="auto"/>
          </w:tcPr>
          <w:p w14:paraId="2A4AB17A" w14:textId="77777777" w:rsidR="00BA48FF" w:rsidRPr="00CF6C2C" w:rsidRDefault="00BA48FF" w:rsidP="0038465D">
            <w:pPr>
              <w:pStyle w:val="Table"/>
              <w:rPr>
                <w:rtl/>
              </w:rPr>
            </w:pPr>
            <w:r>
              <w:rPr>
                <w:rFonts w:hint="cs"/>
                <w:rtl/>
              </w:rPr>
              <w:t>تحصیلات</w:t>
            </w:r>
          </w:p>
        </w:tc>
        <w:tc>
          <w:tcPr>
            <w:tcW w:w="1152" w:type="dxa"/>
          </w:tcPr>
          <w:p w14:paraId="0E876FC3" w14:textId="77777777" w:rsidR="00BA48FF" w:rsidRDefault="00BA48FF" w:rsidP="0038465D">
            <w:pPr>
              <w:pStyle w:val="Table"/>
              <w:rPr>
                <w:rFonts w:ascii="Times New Roman" w:eastAsia="Times New Roman" w:hAnsi="Times New Roman"/>
                <w:rtl/>
              </w:rPr>
            </w:pPr>
            <m:oMathPara>
              <m:oMath>
                <m:r>
                  <m:rPr>
                    <m:sty m:val="p"/>
                  </m:rPr>
                  <w:rPr>
                    <w:rFonts w:ascii="Cambria Math" w:eastAsia="Times New Roman" w:hAnsi="Cambria Math" w:hint="cs"/>
                    <w:rtl/>
                  </w:rPr>
                  <m:t>۲</m:t>
                </m:r>
                <m:r>
                  <m:rPr>
                    <m:sty m:val="p"/>
                  </m:rPr>
                  <w:rPr>
                    <w:rFonts w:ascii="Cambria Math" w:eastAsia="Times New Roman" w:hAnsi="Cambria Math"/>
                    <w:rtl/>
                  </w:rPr>
                  <m:t>,</m:t>
                </m:r>
                <m:r>
                  <m:rPr>
                    <m:sty m:val="p"/>
                  </m:rPr>
                  <w:rPr>
                    <w:rFonts w:ascii="Cambria Math" w:eastAsia="Times New Roman" w:hAnsi="Cambria Math" w:hint="cs"/>
                    <w:rtl/>
                  </w:rPr>
                  <m:t>۵</m:t>
                </m:r>
              </m:oMath>
            </m:oMathPara>
          </w:p>
        </w:tc>
        <w:tc>
          <w:tcPr>
            <w:tcW w:w="1152" w:type="dxa"/>
            <w:shd w:val="clear" w:color="auto" w:fill="auto"/>
          </w:tcPr>
          <w:p w14:paraId="7CD74887" w14:textId="77777777" w:rsidR="00BA48FF" w:rsidRPr="00701BB3" w:rsidRDefault="00BA48FF" w:rsidP="0038465D">
            <w:pPr>
              <w:pStyle w:val="Table"/>
              <w:rPr>
                <w:rFonts w:ascii="Cambria Math" w:hAnsi="Cambria Math"/>
                <w:rtl/>
                <w:oMath/>
              </w:rPr>
            </w:pPr>
            <m:oMathPara>
              <m:oMath>
                <m:r>
                  <m:rPr>
                    <m:sty m:val="p"/>
                  </m:rPr>
                  <w:rPr>
                    <w:rFonts w:ascii="Cambria Math" w:eastAsia="Times New Roman" w:hAnsi="Cambria Math" w:hint="cs"/>
                    <w:rtl/>
                  </w:rPr>
                  <m:t>۰,۶</m:t>
                </m:r>
              </m:oMath>
            </m:oMathPara>
          </w:p>
        </w:tc>
        <w:tc>
          <w:tcPr>
            <w:tcW w:w="1152" w:type="dxa"/>
            <w:shd w:val="clear" w:color="auto" w:fill="auto"/>
          </w:tcPr>
          <w:p w14:paraId="6A066830" w14:textId="77777777" w:rsidR="00BA48FF" w:rsidRPr="00701BB3" w:rsidRDefault="00BA48FF" w:rsidP="0038465D">
            <w:pPr>
              <w:pStyle w:val="Table"/>
              <w:rPr>
                <w:rFonts w:ascii="Cambria Math" w:hAnsi="Cambria Math"/>
                <w:rtl/>
                <w:oMath/>
              </w:rPr>
            </w:pPr>
            <m:oMathPara>
              <m:oMath>
                <m:r>
                  <m:rPr>
                    <m:sty m:val="p"/>
                  </m:rPr>
                  <w:rPr>
                    <w:rFonts w:ascii="Cambria Math" w:eastAsia="Times New Roman" w:hAnsi="Cambria Math" w:hint="cs"/>
                    <w:rtl/>
                  </w:rPr>
                  <m:t>۱,۴</m:t>
                </m:r>
              </m:oMath>
            </m:oMathPara>
          </w:p>
        </w:tc>
        <w:tc>
          <w:tcPr>
            <w:tcW w:w="1152" w:type="dxa"/>
            <w:shd w:val="clear" w:color="auto" w:fill="auto"/>
          </w:tcPr>
          <w:p w14:paraId="12D7F11A" w14:textId="77777777" w:rsidR="00BA48FF" w:rsidRPr="00701BB3" w:rsidRDefault="00BA48FF" w:rsidP="0038465D">
            <w:pPr>
              <w:pStyle w:val="Table"/>
              <w:rPr>
                <w:rFonts w:ascii="Cambria Math" w:hAnsi="Cambria Math"/>
                <w:rtl/>
                <w:oMath/>
              </w:rPr>
            </w:pPr>
            <m:oMathPara>
              <m:oMath>
                <m:r>
                  <m:rPr>
                    <m:sty m:val="p"/>
                  </m:rPr>
                  <w:rPr>
                    <w:rFonts w:ascii="Cambria Math" w:eastAsia="Times New Roman" w:hAnsi="Cambria Math" w:hint="cs"/>
                    <w:rtl/>
                  </w:rPr>
                  <m:t>۱۹,۵</m:t>
                </m:r>
              </m:oMath>
            </m:oMathPara>
          </w:p>
        </w:tc>
        <w:tc>
          <w:tcPr>
            <w:tcW w:w="1152" w:type="dxa"/>
            <w:shd w:val="clear" w:color="auto" w:fill="auto"/>
          </w:tcPr>
          <w:p w14:paraId="014928FF" w14:textId="77777777" w:rsidR="00BA48FF" w:rsidRPr="00701BB3" w:rsidRDefault="00BA48FF" w:rsidP="0038465D">
            <w:pPr>
              <w:pStyle w:val="Table"/>
              <w:rPr>
                <w:rFonts w:ascii="Cambria Math" w:hAnsi="Cambria Math"/>
                <w:rtl/>
                <w:oMath/>
              </w:rPr>
            </w:pPr>
            <m:oMathPara>
              <m:oMath>
                <m:r>
                  <m:rPr>
                    <m:sty m:val="p"/>
                  </m:rPr>
                  <w:rPr>
                    <w:rFonts w:ascii="Cambria Math" w:eastAsia="Times New Roman" w:hAnsi="Cambria Math" w:hint="cs"/>
                    <w:rtl/>
                  </w:rPr>
                  <m:t>۱,۶</m:t>
                </m:r>
              </m:oMath>
            </m:oMathPara>
          </w:p>
        </w:tc>
      </w:tr>
      <w:tr w:rsidR="00BA48FF" w:rsidRPr="008D28E6" w14:paraId="2EA3B252" w14:textId="77777777" w:rsidTr="0038465D">
        <w:trPr>
          <w:trHeight w:val="293"/>
          <w:jc w:val="center"/>
        </w:trPr>
        <w:tc>
          <w:tcPr>
            <w:tcW w:w="2199" w:type="dxa"/>
            <w:shd w:val="clear" w:color="auto" w:fill="auto"/>
          </w:tcPr>
          <w:p w14:paraId="699D84B0" w14:textId="77777777" w:rsidR="00BA48FF" w:rsidRPr="00CF6C2C" w:rsidRDefault="00BA48FF" w:rsidP="0038465D">
            <w:pPr>
              <w:pStyle w:val="Table"/>
              <w:rPr>
                <w:rtl/>
              </w:rPr>
            </w:pPr>
            <w:r>
              <w:rPr>
                <w:rFonts w:hint="cs"/>
                <w:rtl/>
              </w:rPr>
              <w:t>مشاغل یقه-سفید</w:t>
            </w:r>
          </w:p>
        </w:tc>
        <w:tc>
          <w:tcPr>
            <w:tcW w:w="1152" w:type="dxa"/>
          </w:tcPr>
          <w:p w14:paraId="5AF83D10" w14:textId="77777777" w:rsidR="00BA48FF" w:rsidRDefault="00BA48FF" w:rsidP="0038465D">
            <w:pPr>
              <w:pStyle w:val="Table"/>
              <w:rPr>
                <w:rFonts w:ascii="Times New Roman" w:eastAsia="Times New Roman" w:hAnsi="Times New Roman"/>
                <w:rtl/>
              </w:rPr>
            </w:pPr>
            <m:oMathPara>
              <m:oMath>
                <m:r>
                  <m:rPr>
                    <m:sty m:val="p"/>
                  </m:rPr>
                  <w:rPr>
                    <w:rFonts w:ascii="Cambria Math" w:eastAsia="Times New Roman" w:hAnsi="Cambria Math" w:hint="cs"/>
                    <w:rtl/>
                  </w:rPr>
                  <m:t>۱۱</m:t>
                </m:r>
                <m:r>
                  <m:rPr>
                    <m:sty m:val="p"/>
                  </m:rPr>
                  <w:rPr>
                    <w:rFonts w:ascii="Cambria Math" w:eastAsia="Times New Roman" w:hAnsi="Cambria Math"/>
                    <w:rtl/>
                  </w:rPr>
                  <m:t>,</m:t>
                </m:r>
                <m:r>
                  <m:rPr>
                    <m:sty m:val="p"/>
                  </m:rPr>
                  <w:rPr>
                    <w:rFonts w:ascii="Cambria Math" w:eastAsia="Times New Roman" w:hAnsi="Cambria Math" w:hint="cs"/>
                    <w:rtl/>
                  </w:rPr>
                  <m:t>۴</m:t>
                </m:r>
              </m:oMath>
            </m:oMathPara>
          </w:p>
        </w:tc>
        <w:tc>
          <w:tcPr>
            <w:tcW w:w="1152" w:type="dxa"/>
            <w:shd w:val="clear" w:color="auto" w:fill="auto"/>
          </w:tcPr>
          <w:p w14:paraId="004B6296" w14:textId="77777777" w:rsidR="00BA48FF" w:rsidRPr="00701BB3" w:rsidRDefault="00BA48FF" w:rsidP="0038465D">
            <w:pPr>
              <w:pStyle w:val="Table"/>
              <w:rPr>
                <w:rFonts w:ascii="Cambria Math" w:hAnsi="Cambria Math"/>
                <w:rtl/>
                <w:oMath/>
              </w:rPr>
            </w:pPr>
            <m:oMathPara>
              <m:oMath>
                <m:r>
                  <m:rPr>
                    <m:sty m:val="p"/>
                  </m:rPr>
                  <w:rPr>
                    <w:rFonts w:ascii="Cambria Math" w:eastAsia="Times New Roman" w:hAnsi="Cambria Math" w:hint="cs"/>
                    <w:rtl/>
                  </w:rPr>
                  <m:t>۰,۱</m:t>
                </m:r>
              </m:oMath>
            </m:oMathPara>
          </w:p>
        </w:tc>
        <w:tc>
          <w:tcPr>
            <w:tcW w:w="1152" w:type="dxa"/>
            <w:shd w:val="clear" w:color="auto" w:fill="auto"/>
          </w:tcPr>
          <w:p w14:paraId="6711CAD0" w14:textId="77777777" w:rsidR="00BA48FF" w:rsidRPr="00701BB3" w:rsidRDefault="00BA48FF" w:rsidP="0038465D">
            <w:pPr>
              <w:pStyle w:val="Table"/>
              <w:rPr>
                <w:rFonts w:ascii="Cambria Math" w:hAnsi="Cambria Math"/>
                <w:rtl/>
                <w:oMath/>
              </w:rPr>
            </w:pPr>
            <m:oMathPara>
              <m:oMath>
                <m:r>
                  <m:rPr>
                    <m:sty m:val="p"/>
                  </m:rPr>
                  <w:rPr>
                    <w:rFonts w:ascii="Cambria Math" w:eastAsia="Times New Roman" w:hAnsi="Cambria Math" w:hint="cs"/>
                    <w:rtl/>
                  </w:rPr>
                  <m:t>۴,۶</m:t>
                </m:r>
              </m:oMath>
            </m:oMathPara>
          </w:p>
        </w:tc>
        <w:tc>
          <w:tcPr>
            <w:tcW w:w="1152" w:type="dxa"/>
            <w:shd w:val="clear" w:color="auto" w:fill="auto"/>
          </w:tcPr>
          <w:p w14:paraId="309E81DB" w14:textId="77777777" w:rsidR="00BA48FF" w:rsidRPr="00701BB3" w:rsidRDefault="00BA48FF" w:rsidP="0038465D">
            <w:pPr>
              <w:pStyle w:val="Table"/>
              <w:rPr>
                <w:rFonts w:ascii="Cambria Math" w:hAnsi="Cambria Math"/>
                <w:rtl/>
                <w:oMath/>
              </w:rPr>
            </w:pPr>
            <m:oMathPara>
              <m:oMath>
                <m:r>
                  <m:rPr>
                    <m:sty m:val="p"/>
                  </m:rPr>
                  <w:rPr>
                    <w:rFonts w:ascii="Cambria Math" w:eastAsia="Times New Roman" w:hAnsi="Cambria Math" w:hint="cs"/>
                    <w:rtl/>
                  </w:rPr>
                  <m:t>۷۷,۳</m:t>
                </m:r>
              </m:oMath>
            </m:oMathPara>
          </w:p>
        </w:tc>
        <w:tc>
          <w:tcPr>
            <w:tcW w:w="1152" w:type="dxa"/>
            <w:shd w:val="clear" w:color="auto" w:fill="auto"/>
          </w:tcPr>
          <w:p w14:paraId="4BE86CD3" w14:textId="77777777" w:rsidR="00BA48FF" w:rsidRPr="00701BB3" w:rsidRDefault="00BA48FF" w:rsidP="0038465D">
            <w:pPr>
              <w:pStyle w:val="Table"/>
              <w:rPr>
                <w:rFonts w:ascii="Cambria Math" w:hAnsi="Cambria Math"/>
                <w:rtl/>
                <w:oMath/>
              </w:rPr>
            </w:pPr>
            <m:oMathPara>
              <m:oMath>
                <m:r>
                  <m:rPr>
                    <m:sty m:val="p"/>
                  </m:rPr>
                  <w:rPr>
                    <w:rFonts w:ascii="Cambria Math" w:eastAsia="Times New Roman" w:hAnsi="Cambria Math" w:hint="cs"/>
                    <w:rtl/>
                  </w:rPr>
                  <m:t>۴۱,۵</m:t>
                </m:r>
              </m:oMath>
            </m:oMathPara>
          </w:p>
        </w:tc>
      </w:tr>
      <w:tr w:rsidR="00BA48FF" w:rsidRPr="008D28E6" w14:paraId="0FDFE0F0" w14:textId="77777777" w:rsidTr="0038465D">
        <w:trPr>
          <w:trHeight w:val="293"/>
          <w:jc w:val="center"/>
        </w:trPr>
        <w:tc>
          <w:tcPr>
            <w:tcW w:w="2199" w:type="dxa"/>
            <w:shd w:val="clear" w:color="auto" w:fill="auto"/>
          </w:tcPr>
          <w:p w14:paraId="58FCBB32" w14:textId="77777777" w:rsidR="00BA48FF" w:rsidRPr="00CF6C2C" w:rsidRDefault="00BA48FF" w:rsidP="0038465D">
            <w:pPr>
              <w:pStyle w:val="Table"/>
              <w:rPr>
                <w:rtl/>
              </w:rPr>
            </w:pPr>
            <w:r>
              <w:rPr>
                <w:rFonts w:hint="cs"/>
                <w:rtl/>
              </w:rPr>
              <w:t>مشاغل یقه-آبی</w:t>
            </w:r>
          </w:p>
        </w:tc>
        <w:tc>
          <w:tcPr>
            <w:tcW w:w="1152" w:type="dxa"/>
          </w:tcPr>
          <w:p w14:paraId="72A64AF9" w14:textId="77777777" w:rsidR="00BA48FF" w:rsidRDefault="00BA48FF" w:rsidP="0038465D">
            <w:pPr>
              <w:pStyle w:val="Table"/>
              <w:rPr>
                <w:rFonts w:eastAsia="Times New Roman"/>
                <w:rtl/>
              </w:rPr>
            </w:pPr>
            <m:oMathPara>
              <m:oMath>
                <m:r>
                  <m:rPr>
                    <m:sty m:val="p"/>
                  </m:rPr>
                  <w:rPr>
                    <w:rFonts w:ascii="Cambria Math" w:eastAsia="Times New Roman" w:hAnsi="Cambria Math" w:hint="cs"/>
                    <w:rtl/>
                  </w:rPr>
                  <m:t>۷۶,۲</m:t>
                </m:r>
              </m:oMath>
            </m:oMathPara>
          </w:p>
        </w:tc>
        <w:tc>
          <w:tcPr>
            <w:tcW w:w="1152" w:type="dxa"/>
            <w:shd w:val="clear" w:color="auto" w:fill="auto"/>
          </w:tcPr>
          <w:p w14:paraId="70971C2E" w14:textId="77777777" w:rsidR="00BA48FF" w:rsidRDefault="00BA48FF" w:rsidP="0038465D">
            <w:pPr>
              <w:pStyle w:val="Table"/>
              <w:rPr>
                <w:rFonts w:ascii="Times New Roman" w:eastAsia="Times New Roman" w:hAnsi="Times New Roman"/>
                <w:rtl/>
              </w:rPr>
            </w:pPr>
            <m:oMathPara>
              <m:oMath>
                <m:r>
                  <m:rPr>
                    <m:sty m:val="p"/>
                  </m:rPr>
                  <w:rPr>
                    <w:rFonts w:ascii="Cambria Math" w:eastAsia="Times New Roman" w:hAnsi="Cambria Math" w:hint="cs"/>
                    <w:rtl/>
                  </w:rPr>
                  <m:t>۹۳,۲</m:t>
                </m:r>
              </m:oMath>
            </m:oMathPara>
          </w:p>
        </w:tc>
        <w:tc>
          <w:tcPr>
            <w:tcW w:w="1152" w:type="dxa"/>
            <w:shd w:val="clear" w:color="auto" w:fill="auto"/>
          </w:tcPr>
          <w:p w14:paraId="7020F5F0" w14:textId="77777777" w:rsidR="00BA48FF" w:rsidRDefault="00BA48FF" w:rsidP="0038465D">
            <w:pPr>
              <w:pStyle w:val="Table"/>
              <w:rPr>
                <w:rFonts w:ascii="Times New Roman" w:eastAsia="Times New Roman" w:hAnsi="Times New Roman"/>
                <w:rtl/>
              </w:rPr>
            </w:pPr>
            <m:oMathPara>
              <m:oMath>
                <m:r>
                  <m:rPr>
                    <m:sty m:val="p"/>
                  </m:rPr>
                  <w:rPr>
                    <w:rFonts w:ascii="Cambria Math" w:eastAsia="Times New Roman" w:hAnsi="Cambria Math" w:hint="cs"/>
                    <w:rtl/>
                  </w:rPr>
                  <m:t>۶۵</m:t>
                </m:r>
                <m:r>
                  <m:rPr>
                    <m:sty m:val="p"/>
                  </m:rPr>
                  <w:rPr>
                    <w:rFonts w:ascii="Cambria Math" w:eastAsia="Times New Roman" w:hAnsi="Cambria Math"/>
                    <w:rtl/>
                  </w:rPr>
                  <m:t>,</m:t>
                </m:r>
                <m:r>
                  <m:rPr>
                    <m:sty m:val="p"/>
                  </m:rPr>
                  <w:rPr>
                    <w:rFonts w:ascii="Cambria Math" w:eastAsia="Times New Roman" w:hAnsi="Cambria Math" w:hint="cs"/>
                    <w:rtl/>
                  </w:rPr>
                  <m:t>۱</m:t>
                </m:r>
              </m:oMath>
            </m:oMathPara>
          </w:p>
        </w:tc>
        <w:tc>
          <w:tcPr>
            <w:tcW w:w="1152" w:type="dxa"/>
            <w:shd w:val="clear" w:color="auto" w:fill="auto"/>
          </w:tcPr>
          <w:p w14:paraId="3B87E150" w14:textId="77777777" w:rsidR="00BA48FF" w:rsidRDefault="00BA48FF" w:rsidP="0038465D">
            <w:pPr>
              <w:pStyle w:val="Table"/>
              <w:rPr>
                <w:rFonts w:ascii="Times New Roman" w:eastAsia="Times New Roman" w:hAnsi="Times New Roman"/>
                <w:rtl/>
              </w:rPr>
            </w:pPr>
            <m:oMathPara>
              <m:oMath>
                <m:r>
                  <m:rPr>
                    <m:sty m:val="p"/>
                  </m:rPr>
                  <w:rPr>
                    <w:rFonts w:ascii="Cambria Math" w:eastAsia="Times New Roman" w:hAnsi="Cambria Math" w:hint="cs"/>
                    <w:rtl/>
                  </w:rPr>
                  <m:t>۳</m:t>
                </m:r>
                <m:r>
                  <m:rPr>
                    <m:sty m:val="p"/>
                  </m:rPr>
                  <w:rPr>
                    <w:rFonts w:ascii="Cambria Math" w:eastAsia="Times New Roman" w:hAnsi="Cambria Math"/>
                    <w:rtl/>
                  </w:rPr>
                  <m:t>,</m:t>
                </m:r>
                <m:r>
                  <m:rPr>
                    <m:sty m:val="p"/>
                  </m:rPr>
                  <w:rPr>
                    <w:rFonts w:ascii="Cambria Math" w:eastAsia="Times New Roman" w:hAnsi="Cambria Math" w:hint="cs"/>
                    <w:rtl/>
                  </w:rPr>
                  <m:t>۰</m:t>
                </m:r>
              </m:oMath>
            </m:oMathPara>
          </w:p>
        </w:tc>
        <w:tc>
          <w:tcPr>
            <w:tcW w:w="1152" w:type="dxa"/>
            <w:shd w:val="clear" w:color="auto" w:fill="auto"/>
          </w:tcPr>
          <w:p w14:paraId="66DB8DE8" w14:textId="77777777" w:rsidR="00BA48FF" w:rsidRDefault="00BA48FF" w:rsidP="0038465D">
            <w:pPr>
              <w:pStyle w:val="Table"/>
              <w:rPr>
                <w:rFonts w:ascii="Times New Roman" w:eastAsia="Times New Roman" w:hAnsi="Times New Roman"/>
                <w:rtl/>
              </w:rPr>
            </w:pPr>
            <m:oMathPara>
              <m:oMath>
                <m:r>
                  <m:rPr>
                    <m:sty m:val="p"/>
                  </m:rPr>
                  <w:rPr>
                    <w:rFonts w:ascii="Cambria Math" w:eastAsia="Times New Roman" w:hAnsi="Cambria Math" w:hint="cs"/>
                    <w:rtl/>
                  </w:rPr>
                  <m:t>۵۶</m:t>
                </m:r>
                <m:r>
                  <m:rPr>
                    <m:sty m:val="p"/>
                  </m:rPr>
                  <w:rPr>
                    <w:rFonts w:ascii="Cambria Math" w:eastAsia="Times New Roman" w:hAnsi="Cambria Math"/>
                    <w:rtl/>
                  </w:rPr>
                  <m:t>,</m:t>
                </m:r>
                <m:r>
                  <m:rPr>
                    <m:sty m:val="p"/>
                  </m:rPr>
                  <w:rPr>
                    <w:rFonts w:ascii="Cambria Math" w:eastAsia="Times New Roman" w:hAnsi="Cambria Math" w:hint="cs"/>
                    <w:rtl/>
                  </w:rPr>
                  <m:t>۲</m:t>
                </m:r>
              </m:oMath>
            </m:oMathPara>
          </w:p>
        </w:tc>
      </w:tr>
      <w:tr w:rsidR="00BA48FF" w:rsidRPr="008D28E6" w14:paraId="06C1B4A9" w14:textId="77777777" w:rsidTr="0038465D">
        <w:trPr>
          <w:trHeight w:val="293"/>
          <w:jc w:val="center"/>
        </w:trPr>
        <w:tc>
          <w:tcPr>
            <w:tcW w:w="2199" w:type="dxa"/>
            <w:shd w:val="clear" w:color="auto" w:fill="auto"/>
          </w:tcPr>
          <w:p w14:paraId="1AC520FF" w14:textId="77777777" w:rsidR="00BA48FF" w:rsidRPr="00CF6C2C" w:rsidRDefault="00BA48FF" w:rsidP="0038465D">
            <w:pPr>
              <w:pStyle w:val="Table"/>
              <w:rPr>
                <w:rtl/>
              </w:rPr>
            </w:pPr>
            <w:r>
              <w:rPr>
                <w:rFonts w:hint="cs"/>
                <w:rtl/>
              </w:rPr>
              <w:t>خدمت نظام وظیفه</w:t>
            </w:r>
          </w:p>
        </w:tc>
        <w:tc>
          <w:tcPr>
            <w:tcW w:w="1152" w:type="dxa"/>
          </w:tcPr>
          <w:p w14:paraId="178F86E5" w14:textId="77777777" w:rsidR="00BA48FF" w:rsidRDefault="00BA48FF" w:rsidP="0038465D">
            <w:pPr>
              <w:pStyle w:val="Table"/>
              <w:rPr>
                <w:rFonts w:eastAsia="Times New Roman"/>
                <w:rtl/>
              </w:rPr>
            </w:pPr>
            <m:oMathPara>
              <m:oMath>
                <m:r>
                  <m:rPr>
                    <m:sty m:val="p"/>
                  </m:rPr>
                  <w:rPr>
                    <w:rFonts w:ascii="Cambria Math" w:eastAsia="Times New Roman" w:hAnsi="Cambria Math" w:hint="cs"/>
                    <w:rtl/>
                  </w:rPr>
                  <m:t>۰</m:t>
                </m:r>
                <m:r>
                  <m:rPr>
                    <m:sty m:val="p"/>
                  </m:rPr>
                  <w:rPr>
                    <w:rFonts w:ascii="Cambria Math" w:eastAsia="Times New Roman" w:hAnsi="Cambria Math"/>
                    <w:rtl/>
                  </w:rPr>
                  <m:t>,</m:t>
                </m:r>
                <m:r>
                  <m:rPr>
                    <m:sty m:val="p"/>
                  </m:rPr>
                  <w:rPr>
                    <w:rFonts w:ascii="Cambria Math" w:eastAsia="Times New Roman" w:hAnsi="Cambria Math" w:hint="cs"/>
                    <w:rtl/>
                  </w:rPr>
                  <m:t>۵</m:t>
                </m:r>
              </m:oMath>
            </m:oMathPara>
          </w:p>
        </w:tc>
        <w:tc>
          <w:tcPr>
            <w:tcW w:w="1152" w:type="dxa"/>
            <w:shd w:val="clear" w:color="auto" w:fill="auto"/>
          </w:tcPr>
          <w:p w14:paraId="7836B1C4" w14:textId="77777777" w:rsidR="00BA48FF" w:rsidRDefault="00BA48FF" w:rsidP="0038465D">
            <w:pPr>
              <w:pStyle w:val="Table"/>
              <w:rPr>
                <w:rFonts w:ascii="Times New Roman" w:eastAsia="Times New Roman" w:hAnsi="Times New Roman"/>
                <w:rtl/>
              </w:rPr>
            </w:pPr>
            <m:oMathPara>
              <m:oMath>
                <m:r>
                  <m:rPr>
                    <m:sty m:val="p"/>
                  </m:rPr>
                  <w:rPr>
                    <w:rFonts w:ascii="Cambria Math" w:eastAsia="Times New Roman" w:hAnsi="Cambria Math" w:hint="cs"/>
                    <w:rtl/>
                  </w:rPr>
                  <m:t>۰</m:t>
                </m:r>
                <m:r>
                  <m:rPr>
                    <m:sty m:val="p"/>
                  </m:rPr>
                  <w:rPr>
                    <w:rFonts w:ascii="Cambria Math" w:eastAsia="Times New Roman" w:hAnsi="Cambria Math"/>
                    <w:rtl/>
                  </w:rPr>
                  <m:t>,</m:t>
                </m:r>
                <m:r>
                  <m:rPr>
                    <m:sty m:val="p"/>
                  </m:rPr>
                  <w:rPr>
                    <w:rFonts w:ascii="Cambria Math" w:eastAsia="Times New Roman" w:hAnsi="Cambria Math" w:hint="cs"/>
                    <w:rtl/>
                  </w:rPr>
                  <m:t>۰</m:t>
                </m:r>
              </m:oMath>
            </m:oMathPara>
          </w:p>
        </w:tc>
        <w:tc>
          <w:tcPr>
            <w:tcW w:w="1152" w:type="dxa"/>
            <w:shd w:val="clear" w:color="auto" w:fill="auto"/>
          </w:tcPr>
          <w:p w14:paraId="654E9D58" w14:textId="77777777" w:rsidR="00BA48FF" w:rsidRPr="004F0DBA" w:rsidRDefault="00BA48FF" w:rsidP="0038465D">
            <w:pPr>
              <w:pStyle w:val="Table"/>
              <w:rPr>
                <w:rFonts w:ascii="Times New Roman" w:eastAsia="Times New Roman" w:hAnsi="Times New Roman"/>
                <w:rtl/>
              </w:rPr>
            </w:pPr>
            <m:oMathPara>
              <m:oMath>
                <m:r>
                  <m:rPr>
                    <m:sty m:val="p"/>
                  </m:rPr>
                  <w:rPr>
                    <w:rFonts w:ascii="Cambria Math" w:eastAsia="Times New Roman" w:hAnsi="Cambria Math" w:hint="cs"/>
                    <w:rtl/>
                  </w:rPr>
                  <m:t>۰</m:t>
                </m:r>
                <m:r>
                  <m:rPr>
                    <m:sty m:val="p"/>
                  </m:rPr>
                  <w:rPr>
                    <w:rFonts w:ascii="Cambria Math" w:eastAsia="Times New Roman" w:hAnsi="Cambria Math"/>
                    <w:rtl/>
                  </w:rPr>
                  <m:t>,</m:t>
                </m:r>
                <m:r>
                  <m:rPr>
                    <m:sty m:val="p"/>
                  </m:rPr>
                  <w:rPr>
                    <w:rFonts w:ascii="Cambria Math" w:eastAsia="Times New Roman" w:hAnsi="Cambria Math" w:hint="cs"/>
                    <w:rtl/>
                  </w:rPr>
                  <m:t>۲</m:t>
                </m:r>
              </m:oMath>
            </m:oMathPara>
          </w:p>
        </w:tc>
        <w:tc>
          <w:tcPr>
            <w:tcW w:w="1152" w:type="dxa"/>
            <w:shd w:val="clear" w:color="auto" w:fill="auto"/>
          </w:tcPr>
          <w:p w14:paraId="13F71D9A" w14:textId="77777777" w:rsidR="00BA48FF" w:rsidRPr="004F0DBA" w:rsidRDefault="00BA48FF" w:rsidP="0038465D">
            <w:pPr>
              <w:pStyle w:val="Table"/>
              <w:rPr>
                <w:rFonts w:ascii="Times New Roman" w:eastAsia="Times New Roman" w:hAnsi="Times New Roman"/>
                <w:rtl/>
              </w:rPr>
            </w:pPr>
            <m:oMathPara>
              <m:oMath>
                <m:r>
                  <m:rPr>
                    <m:sty m:val="p"/>
                  </m:rPr>
                  <w:rPr>
                    <w:rFonts w:ascii="Cambria Math" w:eastAsia="Times New Roman" w:hAnsi="Cambria Math" w:hint="cs"/>
                    <w:rtl/>
                  </w:rPr>
                  <m:t>۰</m:t>
                </m:r>
                <m:r>
                  <m:rPr>
                    <m:sty m:val="p"/>
                  </m:rPr>
                  <w:rPr>
                    <w:rFonts w:ascii="Cambria Math" w:eastAsia="Times New Roman" w:hAnsi="Cambria Math"/>
                    <w:rtl/>
                  </w:rPr>
                  <m:t>,</m:t>
                </m:r>
                <m:r>
                  <m:rPr>
                    <m:sty m:val="p"/>
                  </m:rPr>
                  <w:rPr>
                    <w:rFonts w:ascii="Cambria Math" w:eastAsia="Times New Roman" w:hAnsi="Cambria Math" w:hint="cs"/>
                    <w:rtl/>
                  </w:rPr>
                  <m:t>۲</m:t>
                </m:r>
              </m:oMath>
            </m:oMathPara>
          </w:p>
        </w:tc>
        <w:tc>
          <w:tcPr>
            <w:tcW w:w="1152" w:type="dxa"/>
            <w:shd w:val="clear" w:color="auto" w:fill="auto"/>
          </w:tcPr>
          <w:p w14:paraId="0A374E40" w14:textId="77777777" w:rsidR="00BA48FF" w:rsidRPr="004F0DBA" w:rsidRDefault="00BA48FF" w:rsidP="0038465D">
            <w:pPr>
              <w:pStyle w:val="Table"/>
              <w:rPr>
                <w:rFonts w:ascii="Times New Roman" w:eastAsia="Times New Roman" w:hAnsi="Times New Roman"/>
                <w:rtl/>
              </w:rPr>
            </w:pPr>
            <m:oMathPara>
              <m:oMath>
                <m:r>
                  <m:rPr>
                    <m:sty m:val="p"/>
                  </m:rPr>
                  <w:rPr>
                    <w:rFonts w:ascii="Cambria Math" w:eastAsia="Times New Roman" w:hAnsi="Cambria Math" w:hint="cs"/>
                    <w:rtl/>
                  </w:rPr>
                  <m:t>۰</m:t>
                </m:r>
                <m:r>
                  <m:rPr>
                    <m:sty m:val="p"/>
                  </m:rPr>
                  <w:rPr>
                    <w:rFonts w:ascii="Cambria Math" w:eastAsia="Times New Roman" w:hAnsi="Cambria Math"/>
                    <w:rtl/>
                  </w:rPr>
                  <m:t>,</m:t>
                </m:r>
                <m:r>
                  <m:rPr>
                    <m:sty m:val="p"/>
                  </m:rPr>
                  <w:rPr>
                    <w:rFonts w:ascii="Cambria Math" w:eastAsia="Times New Roman" w:hAnsi="Cambria Math" w:hint="cs"/>
                    <w:rtl/>
                  </w:rPr>
                  <m:t>۴</m:t>
                </m:r>
              </m:oMath>
            </m:oMathPara>
          </w:p>
        </w:tc>
      </w:tr>
      <w:tr w:rsidR="00BA48FF" w:rsidRPr="008D28E6" w14:paraId="397517D4" w14:textId="77777777" w:rsidTr="0038465D">
        <w:trPr>
          <w:trHeight w:val="293"/>
          <w:jc w:val="center"/>
        </w:trPr>
        <w:tc>
          <w:tcPr>
            <w:tcW w:w="7959" w:type="dxa"/>
            <w:gridSpan w:val="6"/>
            <w:shd w:val="clear" w:color="auto" w:fill="auto"/>
          </w:tcPr>
          <w:p w14:paraId="503C6ED7" w14:textId="77777777" w:rsidR="00BA48FF" w:rsidRPr="00D62538" w:rsidRDefault="00BA48FF" w:rsidP="0038465D">
            <w:pPr>
              <w:pStyle w:val="Table"/>
              <w:rPr>
                <w:rtl/>
              </w:rPr>
            </w:pPr>
            <w:r w:rsidRPr="0086256A">
              <w:rPr>
                <w:rFonts w:hint="cs"/>
                <w:b/>
                <w:bCs/>
                <w:rtl/>
              </w:rPr>
              <w:t>درصد هر تصمیم در سن ۴۰ سالگی:</w:t>
            </w:r>
          </w:p>
        </w:tc>
      </w:tr>
      <w:tr w:rsidR="00BA48FF" w:rsidRPr="008D28E6" w14:paraId="156B2E41" w14:textId="77777777" w:rsidTr="0038465D">
        <w:trPr>
          <w:trHeight w:val="293"/>
          <w:jc w:val="center"/>
        </w:trPr>
        <w:tc>
          <w:tcPr>
            <w:tcW w:w="2199" w:type="dxa"/>
            <w:shd w:val="clear" w:color="auto" w:fill="auto"/>
          </w:tcPr>
          <w:p w14:paraId="5C20052B" w14:textId="77777777" w:rsidR="00BA48FF" w:rsidRPr="00CF6C2C" w:rsidRDefault="00BA48FF" w:rsidP="0038465D">
            <w:pPr>
              <w:pStyle w:val="Table"/>
              <w:rPr>
                <w:rtl/>
              </w:rPr>
            </w:pPr>
            <w:r>
              <w:rPr>
                <w:rFonts w:hint="cs"/>
                <w:rtl/>
              </w:rPr>
              <w:t>ماندن درخانه</w:t>
            </w:r>
          </w:p>
        </w:tc>
        <w:tc>
          <w:tcPr>
            <w:tcW w:w="1152" w:type="dxa"/>
          </w:tcPr>
          <w:p w14:paraId="537324B4" w14:textId="77777777" w:rsidR="00BA48FF" w:rsidRDefault="00BA48FF" w:rsidP="0038465D">
            <w:pPr>
              <w:pStyle w:val="Table"/>
              <w:rPr>
                <w:rFonts w:ascii="Times New Roman" w:eastAsia="Times New Roman" w:hAnsi="Times New Roman"/>
              </w:rPr>
            </w:pPr>
            <m:oMathPara>
              <m:oMath>
                <m:r>
                  <m:rPr>
                    <m:sty m:val="p"/>
                  </m:rPr>
                  <w:rPr>
                    <w:rFonts w:ascii="Cambria Math" w:eastAsia="Times New Roman" w:hAnsi="Cambria Math" w:hint="cs"/>
                    <w:rtl/>
                  </w:rPr>
                  <m:t>۷</m:t>
                </m:r>
                <m:r>
                  <m:rPr>
                    <m:sty m:val="p"/>
                  </m:rPr>
                  <w:rPr>
                    <w:rFonts w:ascii="Cambria Math" w:eastAsia="Times New Roman" w:hAnsi="Cambria Math"/>
                    <w:rtl/>
                  </w:rPr>
                  <m:t>,</m:t>
                </m:r>
                <m:r>
                  <m:rPr>
                    <m:sty m:val="p"/>
                  </m:rPr>
                  <w:rPr>
                    <w:rFonts w:ascii="Cambria Math" w:eastAsia="Times New Roman" w:hAnsi="Cambria Math" w:hint="cs"/>
                    <w:rtl/>
                  </w:rPr>
                  <m:t>۹</m:t>
                </m:r>
              </m:oMath>
            </m:oMathPara>
          </w:p>
        </w:tc>
        <w:tc>
          <w:tcPr>
            <w:tcW w:w="1152" w:type="dxa"/>
            <w:shd w:val="clear" w:color="auto" w:fill="auto"/>
          </w:tcPr>
          <w:p w14:paraId="0353DE51" w14:textId="77777777" w:rsidR="00BA48FF" w:rsidRPr="00701BB3" w:rsidRDefault="00BA48FF" w:rsidP="0038465D">
            <w:pPr>
              <w:pStyle w:val="Table"/>
              <w:rPr>
                <w:rFonts w:ascii="Cambria Math" w:hAnsi="Cambria Math"/>
                <w:rtl/>
                <w:oMath/>
              </w:rPr>
            </w:pPr>
            <m:oMathPara>
              <m:oMath>
                <m:r>
                  <m:rPr>
                    <m:sty m:val="p"/>
                  </m:rPr>
                  <w:rPr>
                    <w:rFonts w:ascii="Cambria Math" w:eastAsia="Times New Roman" w:hAnsi="Cambria Math" w:hint="cs"/>
                    <w:rtl/>
                  </w:rPr>
                  <m:t>۷,۳</m:t>
                </m:r>
              </m:oMath>
            </m:oMathPara>
          </w:p>
        </w:tc>
        <w:tc>
          <w:tcPr>
            <w:tcW w:w="1152" w:type="dxa"/>
            <w:shd w:val="clear" w:color="auto" w:fill="auto"/>
          </w:tcPr>
          <w:p w14:paraId="4384837F" w14:textId="77777777" w:rsidR="00BA48FF" w:rsidRPr="00701BB3" w:rsidRDefault="00BA48FF" w:rsidP="0038465D">
            <w:pPr>
              <w:pStyle w:val="Table"/>
              <w:rPr>
                <w:rFonts w:ascii="Cambria Math" w:hAnsi="Cambria Math"/>
                <w:rtl/>
                <w:oMath/>
              </w:rPr>
            </w:pPr>
            <m:oMathPara>
              <m:oMath>
                <m:r>
                  <m:rPr>
                    <m:sty m:val="p"/>
                  </m:rPr>
                  <w:rPr>
                    <w:rFonts w:ascii="Cambria Math" w:eastAsia="Times New Roman" w:hAnsi="Cambria Math" w:hint="cs"/>
                    <w:rtl/>
                  </w:rPr>
                  <m:t>۱۵,۷</m:t>
                </m:r>
              </m:oMath>
            </m:oMathPara>
          </w:p>
        </w:tc>
        <w:tc>
          <w:tcPr>
            <w:tcW w:w="1152" w:type="dxa"/>
            <w:shd w:val="clear" w:color="auto" w:fill="auto"/>
          </w:tcPr>
          <w:p w14:paraId="4DB57036" w14:textId="77777777" w:rsidR="00BA48FF" w:rsidRPr="00701BB3" w:rsidRDefault="00BA48FF" w:rsidP="0038465D">
            <w:pPr>
              <w:pStyle w:val="Table"/>
              <w:rPr>
                <w:rFonts w:ascii="Cambria Math" w:hAnsi="Cambria Math"/>
                <w:rtl/>
                <w:oMath/>
              </w:rPr>
            </w:pPr>
            <m:oMathPara>
              <m:oMath>
                <m:r>
                  <m:rPr>
                    <m:sty m:val="p"/>
                  </m:rPr>
                  <w:rPr>
                    <w:rFonts w:ascii="Cambria Math" w:eastAsia="Times New Roman" w:hAnsi="Cambria Math" w:hint="cs"/>
                    <w:rtl/>
                  </w:rPr>
                  <m:t>۰</m:t>
                </m:r>
                <m:r>
                  <m:rPr>
                    <m:sty m:val="p"/>
                  </m:rPr>
                  <w:rPr>
                    <w:rFonts w:ascii="Cambria Math" w:eastAsia="Times New Roman" w:hAnsi="Cambria Math"/>
                    <w:rtl/>
                  </w:rPr>
                  <m:t>,</m:t>
                </m:r>
                <m:r>
                  <m:rPr>
                    <m:sty m:val="p"/>
                  </m:rPr>
                  <w:rPr>
                    <w:rFonts w:ascii="Cambria Math" w:eastAsia="Times New Roman" w:hAnsi="Cambria Math" w:hint="cs"/>
                    <w:rtl/>
                  </w:rPr>
                  <m:t>۰</m:t>
                </m:r>
              </m:oMath>
            </m:oMathPara>
          </w:p>
        </w:tc>
        <w:tc>
          <w:tcPr>
            <w:tcW w:w="1152" w:type="dxa"/>
            <w:shd w:val="clear" w:color="auto" w:fill="auto"/>
          </w:tcPr>
          <w:p w14:paraId="449EA6A0" w14:textId="77777777" w:rsidR="00BA48FF" w:rsidRPr="00701BB3" w:rsidRDefault="00BA48FF" w:rsidP="0038465D">
            <w:pPr>
              <w:pStyle w:val="Table"/>
              <w:rPr>
                <w:rFonts w:ascii="Cambria Math" w:hAnsi="Cambria Math"/>
                <w:rtl/>
                <w:oMath/>
              </w:rPr>
            </w:pPr>
            <m:oMathPara>
              <m:oMath>
                <m:r>
                  <m:rPr>
                    <m:sty m:val="p"/>
                  </m:rPr>
                  <w:rPr>
                    <w:rFonts w:ascii="Cambria Math" w:eastAsia="Times New Roman" w:hAnsi="Cambria Math" w:hint="cs"/>
                    <w:rtl/>
                  </w:rPr>
                  <m:t>۱,۲</m:t>
                </m:r>
              </m:oMath>
            </m:oMathPara>
          </w:p>
        </w:tc>
      </w:tr>
      <w:tr w:rsidR="00BA48FF" w:rsidRPr="008D28E6" w14:paraId="4BBFF70E" w14:textId="77777777" w:rsidTr="0038465D">
        <w:trPr>
          <w:trHeight w:val="293"/>
          <w:jc w:val="center"/>
        </w:trPr>
        <w:tc>
          <w:tcPr>
            <w:tcW w:w="2199" w:type="dxa"/>
            <w:shd w:val="clear" w:color="auto" w:fill="auto"/>
          </w:tcPr>
          <w:p w14:paraId="4BDA3D31" w14:textId="77777777" w:rsidR="00BA48FF" w:rsidRPr="00CF6C2C" w:rsidRDefault="00BA48FF" w:rsidP="0038465D">
            <w:pPr>
              <w:pStyle w:val="Table"/>
              <w:rPr>
                <w:rtl/>
              </w:rPr>
            </w:pPr>
            <w:r>
              <w:rPr>
                <w:rFonts w:hint="cs"/>
                <w:rtl/>
              </w:rPr>
              <w:t>تحصیلات</w:t>
            </w:r>
          </w:p>
        </w:tc>
        <w:tc>
          <w:tcPr>
            <w:tcW w:w="1152" w:type="dxa"/>
          </w:tcPr>
          <w:p w14:paraId="0E6A68E1" w14:textId="77777777" w:rsidR="00BA48FF" w:rsidRDefault="00BA48FF" w:rsidP="0038465D">
            <w:pPr>
              <w:pStyle w:val="Table"/>
              <w:rPr>
                <w:rFonts w:ascii="Times New Roman" w:eastAsia="Times New Roman" w:hAnsi="Times New Roman"/>
                <w:rtl/>
              </w:rPr>
            </w:pPr>
            <m:oMathPara>
              <m:oMath>
                <m:r>
                  <m:rPr>
                    <m:sty m:val="p"/>
                  </m:rPr>
                  <w:rPr>
                    <w:rFonts w:ascii="Cambria Math" w:eastAsia="Times New Roman" w:hAnsi="Cambria Math" w:hint="cs"/>
                    <w:rtl/>
                  </w:rPr>
                  <m:t>۱</m:t>
                </m:r>
                <m:r>
                  <m:rPr>
                    <m:sty m:val="p"/>
                  </m:rPr>
                  <w:rPr>
                    <w:rFonts w:ascii="Cambria Math" w:eastAsia="Times New Roman" w:hAnsi="Cambria Math"/>
                    <w:rtl/>
                  </w:rPr>
                  <m:t>,</m:t>
                </m:r>
                <m:r>
                  <m:rPr>
                    <m:sty m:val="p"/>
                  </m:rPr>
                  <w:rPr>
                    <w:rFonts w:ascii="Cambria Math" w:eastAsia="Times New Roman" w:hAnsi="Cambria Math" w:hint="cs"/>
                    <w:rtl/>
                  </w:rPr>
                  <m:t>۰</m:t>
                </m:r>
              </m:oMath>
            </m:oMathPara>
          </w:p>
        </w:tc>
        <w:tc>
          <w:tcPr>
            <w:tcW w:w="1152" w:type="dxa"/>
            <w:shd w:val="clear" w:color="auto" w:fill="auto"/>
          </w:tcPr>
          <w:p w14:paraId="23463EAE" w14:textId="77777777" w:rsidR="00BA48FF" w:rsidRPr="00701BB3" w:rsidRDefault="00BA48FF" w:rsidP="0038465D">
            <w:pPr>
              <w:pStyle w:val="Table"/>
              <w:rPr>
                <w:rFonts w:ascii="Cambria Math" w:hAnsi="Cambria Math"/>
                <w:rtl/>
                <w:oMath/>
              </w:rPr>
            </w:pPr>
            <m:oMathPara>
              <m:oMath>
                <m:r>
                  <m:rPr>
                    <m:sty m:val="p"/>
                  </m:rPr>
                  <w:rPr>
                    <w:rFonts w:ascii="Cambria Math" w:eastAsia="Times New Roman" w:hAnsi="Cambria Math" w:hint="cs"/>
                    <w:rtl/>
                  </w:rPr>
                  <m:t>۰,۷</m:t>
                </m:r>
              </m:oMath>
            </m:oMathPara>
          </w:p>
        </w:tc>
        <w:tc>
          <w:tcPr>
            <w:tcW w:w="1152" w:type="dxa"/>
            <w:shd w:val="clear" w:color="auto" w:fill="auto"/>
          </w:tcPr>
          <w:p w14:paraId="58DF62DD" w14:textId="77777777" w:rsidR="00BA48FF" w:rsidRPr="00701BB3" w:rsidRDefault="00BA48FF" w:rsidP="0038465D">
            <w:pPr>
              <w:pStyle w:val="Table"/>
              <w:rPr>
                <w:rFonts w:ascii="Cambria Math" w:hAnsi="Cambria Math"/>
                <w:rtl/>
                <w:oMath/>
              </w:rPr>
            </w:pPr>
            <m:oMathPara>
              <m:oMath>
                <m:r>
                  <m:rPr>
                    <m:sty m:val="p"/>
                  </m:rPr>
                  <w:rPr>
                    <w:rFonts w:ascii="Cambria Math" w:eastAsia="Times New Roman" w:hAnsi="Cambria Math" w:hint="cs"/>
                    <w:rtl/>
                  </w:rPr>
                  <m:t>۰,۱</m:t>
                </m:r>
              </m:oMath>
            </m:oMathPara>
          </w:p>
        </w:tc>
        <w:tc>
          <w:tcPr>
            <w:tcW w:w="1152" w:type="dxa"/>
            <w:shd w:val="clear" w:color="auto" w:fill="auto"/>
          </w:tcPr>
          <w:p w14:paraId="0CE0A755" w14:textId="77777777" w:rsidR="00BA48FF" w:rsidRPr="00701BB3" w:rsidRDefault="00BA48FF" w:rsidP="0038465D">
            <w:pPr>
              <w:pStyle w:val="Table"/>
              <w:rPr>
                <w:rFonts w:ascii="Cambria Math" w:hAnsi="Cambria Math"/>
                <w:rtl/>
                <w:oMath/>
              </w:rPr>
            </w:pPr>
            <m:oMathPara>
              <m:oMath>
                <m:r>
                  <m:rPr>
                    <m:sty m:val="p"/>
                  </m:rPr>
                  <w:rPr>
                    <w:rFonts w:ascii="Cambria Math" w:eastAsia="Times New Roman" w:hAnsi="Cambria Math" w:hint="cs"/>
                    <w:rtl/>
                  </w:rPr>
                  <m:t>۴,۵</m:t>
                </m:r>
              </m:oMath>
            </m:oMathPara>
          </w:p>
        </w:tc>
        <w:tc>
          <w:tcPr>
            <w:tcW w:w="1152" w:type="dxa"/>
            <w:shd w:val="clear" w:color="auto" w:fill="auto"/>
          </w:tcPr>
          <w:p w14:paraId="218022B3" w14:textId="77777777" w:rsidR="00BA48FF" w:rsidRPr="00701BB3" w:rsidRDefault="00BA48FF" w:rsidP="0038465D">
            <w:pPr>
              <w:pStyle w:val="Table"/>
              <w:rPr>
                <w:rFonts w:ascii="Cambria Math" w:hAnsi="Cambria Math"/>
                <w:rtl/>
                <w:oMath/>
              </w:rPr>
            </w:pPr>
            <m:oMathPara>
              <m:oMath>
                <m:r>
                  <m:rPr>
                    <m:sty m:val="p"/>
                  </m:rPr>
                  <w:rPr>
                    <w:rFonts w:ascii="Cambria Math" w:eastAsia="Times New Roman" w:hAnsi="Cambria Math" w:hint="cs"/>
                    <w:rtl/>
                  </w:rPr>
                  <m:t>۲,۴</m:t>
                </m:r>
              </m:oMath>
            </m:oMathPara>
          </w:p>
        </w:tc>
      </w:tr>
      <w:tr w:rsidR="00BA48FF" w:rsidRPr="008D28E6" w14:paraId="71E3B8D7" w14:textId="77777777" w:rsidTr="0038465D">
        <w:trPr>
          <w:trHeight w:val="293"/>
          <w:jc w:val="center"/>
        </w:trPr>
        <w:tc>
          <w:tcPr>
            <w:tcW w:w="2199" w:type="dxa"/>
            <w:shd w:val="clear" w:color="auto" w:fill="auto"/>
          </w:tcPr>
          <w:p w14:paraId="1E75BF9C" w14:textId="77777777" w:rsidR="00BA48FF" w:rsidRPr="00CF6C2C" w:rsidRDefault="00BA48FF" w:rsidP="0038465D">
            <w:pPr>
              <w:pStyle w:val="Table"/>
              <w:rPr>
                <w:rtl/>
              </w:rPr>
            </w:pPr>
            <w:r>
              <w:rPr>
                <w:rFonts w:hint="cs"/>
                <w:rtl/>
              </w:rPr>
              <w:t>مشاغل یقه-سفید</w:t>
            </w:r>
          </w:p>
        </w:tc>
        <w:tc>
          <w:tcPr>
            <w:tcW w:w="1152" w:type="dxa"/>
          </w:tcPr>
          <w:p w14:paraId="26449040" w14:textId="77777777" w:rsidR="00BA48FF" w:rsidRDefault="00BA48FF" w:rsidP="0038465D">
            <w:pPr>
              <w:pStyle w:val="Table"/>
              <w:rPr>
                <w:rFonts w:ascii="Times New Roman" w:eastAsia="Times New Roman" w:hAnsi="Times New Roman"/>
                <w:rtl/>
              </w:rPr>
            </w:pPr>
            <m:oMathPara>
              <m:oMath>
                <m:r>
                  <m:rPr>
                    <m:sty m:val="p"/>
                  </m:rPr>
                  <w:rPr>
                    <w:rFonts w:ascii="Cambria Math" w:eastAsia="Times New Roman" w:hAnsi="Cambria Math" w:hint="cs"/>
                    <w:rtl/>
                  </w:rPr>
                  <m:t>۱۲,۳</m:t>
                </m:r>
              </m:oMath>
            </m:oMathPara>
          </w:p>
        </w:tc>
        <w:tc>
          <w:tcPr>
            <w:tcW w:w="1152" w:type="dxa"/>
            <w:shd w:val="clear" w:color="auto" w:fill="auto"/>
          </w:tcPr>
          <w:p w14:paraId="2F5EB327" w14:textId="77777777" w:rsidR="00BA48FF" w:rsidRPr="00701BB3" w:rsidRDefault="00BA48FF" w:rsidP="0038465D">
            <w:pPr>
              <w:pStyle w:val="Table"/>
              <w:rPr>
                <w:rFonts w:ascii="Cambria Math" w:hAnsi="Cambria Math"/>
                <w:rtl/>
                <w:oMath/>
              </w:rPr>
            </w:pPr>
            <m:oMathPara>
              <m:oMath>
                <m:r>
                  <m:rPr>
                    <m:sty m:val="p"/>
                  </m:rPr>
                  <w:rPr>
                    <w:rFonts w:ascii="Cambria Math" w:eastAsia="Times New Roman" w:hAnsi="Cambria Math" w:hint="cs"/>
                    <w:rtl/>
                  </w:rPr>
                  <m:t>۰,۴</m:t>
                </m:r>
              </m:oMath>
            </m:oMathPara>
          </w:p>
        </w:tc>
        <w:tc>
          <w:tcPr>
            <w:tcW w:w="1152" w:type="dxa"/>
            <w:shd w:val="clear" w:color="auto" w:fill="auto"/>
          </w:tcPr>
          <w:p w14:paraId="5F0BB915" w14:textId="77777777" w:rsidR="00BA48FF" w:rsidRPr="00701BB3" w:rsidRDefault="00BA48FF" w:rsidP="0038465D">
            <w:pPr>
              <w:pStyle w:val="Table"/>
              <w:rPr>
                <w:rFonts w:ascii="Cambria Math" w:hAnsi="Cambria Math"/>
                <w:rtl/>
                <w:oMath/>
              </w:rPr>
            </w:pPr>
            <m:oMathPara>
              <m:oMath>
                <m:r>
                  <m:rPr>
                    <m:sty m:val="p"/>
                  </m:rPr>
                  <w:rPr>
                    <w:rFonts w:ascii="Cambria Math" w:eastAsia="Times New Roman" w:hAnsi="Cambria Math" w:hint="cs"/>
                    <w:rtl/>
                  </w:rPr>
                  <m:t>۱,۶</m:t>
                </m:r>
              </m:oMath>
            </m:oMathPara>
          </w:p>
        </w:tc>
        <w:tc>
          <w:tcPr>
            <w:tcW w:w="1152" w:type="dxa"/>
            <w:shd w:val="clear" w:color="auto" w:fill="auto"/>
          </w:tcPr>
          <w:p w14:paraId="5FC83344" w14:textId="77777777" w:rsidR="00BA48FF" w:rsidRPr="00701BB3" w:rsidRDefault="00BA48FF" w:rsidP="0038465D">
            <w:pPr>
              <w:pStyle w:val="Table"/>
              <w:rPr>
                <w:rFonts w:ascii="Cambria Math" w:hAnsi="Cambria Math"/>
                <w:rtl/>
                <w:oMath/>
              </w:rPr>
            </w:pPr>
            <m:oMathPara>
              <m:oMath>
                <m:r>
                  <m:rPr>
                    <m:sty m:val="p"/>
                  </m:rPr>
                  <w:rPr>
                    <w:rFonts w:ascii="Cambria Math" w:eastAsia="Times New Roman" w:hAnsi="Cambria Math" w:hint="cs"/>
                    <w:rtl/>
                  </w:rPr>
                  <m:t>۹۴,۲</m:t>
                </m:r>
              </m:oMath>
            </m:oMathPara>
          </w:p>
        </w:tc>
        <w:tc>
          <w:tcPr>
            <w:tcW w:w="1152" w:type="dxa"/>
            <w:shd w:val="clear" w:color="auto" w:fill="auto"/>
          </w:tcPr>
          <w:p w14:paraId="1E63B356" w14:textId="77777777" w:rsidR="00BA48FF" w:rsidRPr="00701BB3" w:rsidRDefault="00BA48FF" w:rsidP="0038465D">
            <w:pPr>
              <w:pStyle w:val="Table"/>
              <w:rPr>
                <w:rFonts w:ascii="Cambria Math" w:hAnsi="Cambria Math"/>
                <w:rtl/>
                <w:oMath/>
              </w:rPr>
            </w:pPr>
            <m:oMathPara>
              <m:oMath>
                <m:r>
                  <m:rPr>
                    <m:sty m:val="p"/>
                  </m:rPr>
                  <w:rPr>
                    <w:rFonts w:ascii="Cambria Math" w:eastAsia="Times New Roman" w:hAnsi="Cambria Math" w:hint="cs"/>
                    <w:rtl/>
                  </w:rPr>
                  <m:t>۳۹,۹</m:t>
                </m:r>
              </m:oMath>
            </m:oMathPara>
          </w:p>
        </w:tc>
      </w:tr>
      <w:tr w:rsidR="00BA48FF" w:rsidRPr="008D28E6" w14:paraId="06A979F3" w14:textId="77777777" w:rsidTr="0038465D">
        <w:trPr>
          <w:trHeight w:val="293"/>
          <w:jc w:val="center"/>
        </w:trPr>
        <w:tc>
          <w:tcPr>
            <w:tcW w:w="2199" w:type="dxa"/>
            <w:shd w:val="clear" w:color="auto" w:fill="auto"/>
          </w:tcPr>
          <w:p w14:paraId="4836FEB3" w14:textId="77777777" w:rsidR="00BA48FF" w:rsidRPr="00CF6C2C" w:rsidRDefault="00BA48FF" w:rsidP="0038465D">
            <w:pPr>
              <w:pStyle w:val="Table"/>
              <w:rPr>
                <w:rtl/>
              </w:rPr>
            </w:pPr>
            <w:r>
              <w:rPr>
                <w:rFonts w:hint="cs"/>
                <w:rtl/>
              </w:rPr>
              <w:t>مشاغل یقه-آبی</w:t>
            </w:r>
          </w:p>
        </w:tc>
        <w:tc>
          <w:tcPr>
            <w:tcW w:w="1152" w:type="dxa"/>
          </w:tcPr>
          <w:p w14:paraId="00D5F6C4" w14:textId="77777777" w:rsidR="00BA48FF" w:rsidRDefault="00BA48FF" w:rsidP="0038465D">
            <w:pPr>
              <w:pStyle w:val="Table"/>
              <w:rPr>
                <w:rFonts w:eastAsia="Times New Roman"/>
                <w:rtl/>
              </w:rPr>
            </w:pPr>
            <m:oMathPara>
              <m:oMath>
                <m:r>
                  <m:rPr>
                    <m:sty m:val="p"/>
                  </m:rPr>
                  <w:rPr>
                    <w:rFonts w:ascii="Cambria Math" w:eastAsia="Times New Roman" w:hAnsi="Cambria Math" w:hint="cs"/>
                    <w:rtl/>
                  </w:rPr>
                  <m:t>۷۸</m:t>
                </m:r>
                <m:r>
                  <m:rPr>
                    <m:sty m:val="p"/>
                  </m:rPr>
                  <w:rPr>
                    <w:rFonts w:ascii="Cambria Math" w:eastAsia="Times New Roman" w:hAnsi="Cambria Math"/>
                    <w:rtl/>
                  </w:rPr>
                  <m:t>,</m:t>
                </m:r>
                <m:r>
                  <m:rPr>
                    <m:sty m:val="p"/>
                  </m:rPr>
                  <w:rPr>
                    <w:rFonts w:ascii="Cambria Math" w:eastAsia="Times New Roman" w:hAnsi="Cambria Math" w:hint="cs"/>
                    <w:rtl/>
                  </w:rPr>
                  <m:t>۷</m:t>
                </m:r>
              </m:oMath>
            </m:oMathPara>
          </w:p>
        </w:tc>
        <w:tc>
          <w:tcPr>
            <w:tcW w:w="1152" w:type="dxa"/>
            <w:shd w:val="clear" w:color="auto" w:fill="auto"/>
          </w:tcPr>
          <w:p w14:paraId="2B687999" w14:textId="77777777" w:rsidR="00BA48FF" w:rsidRDefault="00BA48FF" w:rsidP="0038465D">
            <w:pPr>
              <w:pStyle w:val="Table"/>
              <w:rPr>
                <w:rFonts w:ascii="Times New Roman" w:eastAsia="Times New Roman" w:hAnsi="Times New Roman"/>
                <w:rtl/>
              </w:rPr>
            </w:pPr>
            <m:oMathPara>
              <m:oMath>
                <m:r>
                  <m:rPr>
                    <m:sty m:val="p"/>
                  </m:rPr>
                  <w:rPr>
                    <w:rFonts w:ascii="Cambria Math" w:eastAsia="Times New Roman" w:hAnsi="Cambria Math" w:hint="cs"/>
                    <w:rtl/>
                  </w:rPr>
                  <m:t>۹۱,۶</m:t>
                </m:r>
              </m:oMath>
            </m:oMathPara>
          </w:p>
        </w:tc>
        <w:tc>
          <w:tcPr>
            <w:tcW w:w="1152" w:type="dxa"/>
            <w:shd w:val="clear" w:color="auto" w:fill="auto"/>
          </w:tcPr>
          <w:p w14:paraId="620DA57E" w14:textId="77777777" w:rsidR="00BA48FF" w:rsidRDefault="00BA48FF" w:rsidP="0038465D">
            <w:pPr>
              <w:pStyle w:val="Table"/>
              <w:rPr>
                <w:rFonts w:ascii="Times New Roman" w:eastAsia="Times New Roman" w:hAnsi="Times New Roman"/>
                <w:rtl/>
              </w:rPr>
            </w:pPr>
            <m:oMathPara>
              <m:oMath>
                <m:r>
                  <m:rPr>
                    <m:sty m:val="p"/>
                  </m:rPr>
                  <w:rPr>
                    <w:rFonts w:ascii="Cambria Math" w:eastAsia="Times New Roman" w:hAnsi="Cambria Math" w:hint="cs"/>
                    <w:rtl/>
                  </w:rPr>
                  <m:t>۸۲</m:t>
                </m:r>
                <m:r>
                  <m:rPr>
                    <m:sty m:val="p"/>
                  </m:rPr>
                  <w:rPr>
                    <w:rFonts w:ascii="Cambria Math" w:eastAsia="Times New Roman" w:hAnsi="Cambria Math"/>
                    <w:rtl/>
                  </w:rPr>
                  <m:t>,</m:t>
                </m:r>
                <m:r>
                  <m:rPr>
                    <m:sty m:val="p"/>
                  </m:rPr>
                  <w:rPr>
                    <w:rFonts w:ascii="Cambria Math" w:eastAsia="Times New Roman" w:hAnsi="Cambria Math" w:hint="cs"/>
                    <w:rtl/>
                  </w:rPr>
                  <m:t>۳</m:t>
                </m:r>
              </m:oMath>
            </m:oMathPara>
          </w:p>
        </w:tc>
        <w:tc>
          <w:tcPr>
            <w:tcW w:w="1152" w:type="dxa"/>
            <w:shd w:val="clear" w:color="auto" w:fill="auto"/>
          </w:tcPr>
          <w:p w14:paraId="4092BFFB" w14:textId="77777777" w:rsidR="00BA48FF" w:rsidRDefault="00BA48FF" w:rsidP="0038465D">
            <w:pPr>
              <w:pStyle w:val="Table"/>
              <w:rPr>
                <w:rFonts w:ascii="Times New Roman" w:eastAsia="Times New Roman" w:hAnsi="Times New Roman"/>
                <w:rtl/>
              </w:rPr>
            </w:pPr>
            <m:oMathPara>
              <m:oMath>
                <m:r>
                  <m:rPr>
                    <m:sty m:val="p"/>
                  </m:rPr>
                  <w:rPr>
                    <w:rFonts w:ascii="Cambria Math" w:eastAsia="Times New Roman" w:hAnsi="Cambria Math" w:hint="cs"/>
                    <w:rtl/>
                  </w:rPr>
                  <m:t>۱</m:t>
                </m:r>
                <m:r>
                  <m:rPr>
                    <m:sty m:val="p"/>
                  </m:rPr>
                  <w:rPr>
                    <w:rFonts w:ascii="Cambria Math" w:eastAsia="Times New Roman" w:hAnsi="Cambria Math"/>
                    <w:rtl/>
                  </w:rPr>
                  <m:t>,</m:t>
                </m:r>
                <m:r>
                  <m:rPr>
                    <m:sty m:val="p"/>
                  </m:rPr>
                  <w:rPr>
                    <w:rFonts w:ascii="Cambria Math" w:eastAsia="Times New Roman" w:hAnsi="Cambria Math" w:hint="cs"/>
                    <w:rtl/>
                  </w:rPr>
                  <m:t>۳</m:t>
                </m:r>
              </m:oMath>
            </m:oMathPara>
          </w:p>
        </w:tc>
        <w:tc>
          <w:tcPr>
            <w:tcW w:w="1152" w:type="dxa"/>
            <w:shd w:val="clear" w:color="auto" w:fill="auto"/>
          </w:tcPr>
          <w:p w14:paraId="58DBE33D" w14:textId="77777777" w:rsidR="00BA48FF" w:rsidRDefault="00BA48FF" w:rsidP="0038465D">
            <w:pPr>
              <w:pStyle w:val="Table"/>
              <w:rPr>
                <w:rFonts w:ascii="Times New Roman" w:eastAsia="Times New Roman" w:hAnsi="Times New Roman"/>
                <w:rtl/>
              </w:rPr>
            </w:pPr>
            <m:oMathPara>
              <m:oMath>
                <m:r>
                  <m:rPr>
                    <m:sty m:val="p"/>
                  </m:rPr>
                  <w:rPr>
                    <w:rFonts w:ascii="Cambria Math" w:eastAsia="Times New Roman" w:hAnsi="Cambria Math" w:hint="cs"/>
                    <w:rtl/>
                  </w:rPr>
                  <m:t>۵۶</m:t>
                </m:r>
                <m:r>
                  <m:rPr>
                    <m:sty m:val="p"/>
                  </m:rPr>
                  <w:rPr>
                    <w:rFonts w:ascii="Cambria Math" w:eastAsia="Times New Roman" w:hAnsi="Cambria Math"/>
                    <w:rtl/>
                  </w:rPr>
                  <m:t>,</m:t>
                </m:r>
                <m:r>
                  <m:rPr>
                    <m:sty m:val="p"/>
                  </m:rPr>
                  <w:rPr>
                    <w:rFonts w:ascii="Cambria Math" w:eastAsia="Times New Roman" w:hAnsi="Cambria Math" w:hint="cs"/>
                    <w:rtl/>
                  </w:rPr>
                  <m:t>۶</m:t>
                </m:r>
              </m:oMath>
            </m:oMathPara>
          </w:p>
        </w:tc>
      </w:tr>
      <w:tr w:rsidR="00BA48FF" w:rsidRPr="008D28E6" w14:paraId="0AFC5B56" w14:textId="77777777" w:rsidTr="0038465D">
        <w:trPr>
          <w:trHeight w:val="293"/>
          <w:jc w:val="center"/>
        </w:trPr>
        <w:tc>
          <w:tcPr>
            <w:tcW w:w="2199" w:type="dxa"/>
            <w:tcBorders>
              <w:bottom w:val="single" w:sz="8" w:space="0" w:color="auto"/>
            </w:tcBorders>
            <w:shd w:val="clear" w:color="auto" w:fill="auto"/>
          </w:tcPr>
          <w:p w14:paraId="2EB80A23" w14:textId="77777777" w:rsidR="00BA48FF" w:rsidRPr="00CF6C2C" w:rsidRDefault="00BA48FF" w:rsidP="0038465D">
            <w:pPr>
              <w:pStyle w:val="Table"/>
              <w:rPr>
                <w:rtl/>
              </w:rPr>
            </w:pPr>
            <w:r>
              <w:rPr>
                <w:rFonts w:hint="cs"/>
                <w:rtl/>
              </w:rPr>
              <w:t>خدمت نظام وظیفه</w:t>
            </w:r>
          </w:p>
        </w:tc>
        <w:tc>
          <w:tcPr>
            <w:tcW w:w="1152" w:type="dxa"/>
            <w:tcBorders>
              <w:bottom w:val="single" w:sz="8" w:space="0" w:color="auto"/>
            </w:tcBorders>
          </w:tcPr>
          <w:p w14:paraId="6569B6A8" w14:textId="77777777" w:rsidR="00BA48FF" w:rsidRDefault="00BA48FF" w:rsidP="0038465D">
            <w:pPr>
              <w:pStyle w:val="Table"/>
              <w:rPr>
                <w:rFonts w:eastAsia="Times New Roman"/>
                <w:rtl/>
              </w:rPr>
            </w:pPr>
            <m:oMathPara>
              <m:oMath>
                <m:r>
                  <m:rPr>
                    <m:sty m:val="p"/>
                  </m:rPr>
                  <w:rPr>
                    <w:rFonts w:ascii="Cambria Math" w:eastAsia="Times New Roman" w:hAnsi="Cambria Math" w:hint="cs"/>
                    <w:rtl/>
                  </w:rPr>
                  <m:t>۰</m:t>
                </m:r>
                <m:r>
                  <m:rPr>
                    <m:sty m:val="p"/>
                  </m:rPr>
                  <w:rPr>
                    <w:rFonts w:ascii="Cambria Math" w:eastAsia="Times New Roman" w:hAnsi="Cambria Math"/>
                    <w:rtl/>
                  </w:rPr>
                  <m:t>,</m:t>
                </m:r>
                <m:r>
                  <m:rPr>
                    <m:sty m:val="p"/>
                  </m:rPr>
                  <w:rPr>
                    <w:rFonts w:ascii="Cambria Math" w:eastAsia="Times New Roman" w:hAnsi="Cambria Math" w:hint="cs"/>
                    <w:rtl/>
                  </w:rPr>
                  <m:t>۱</m:t>
                </m:r>
              </m:oMath>
            </m:oMathPara>
          </w:p>
        </w:tc>
        <w:tc>
          <w:tcPr>
            <w:tcW w:w="1152" w:type="dxa"/>
            <w:tcBorders>
              <w:bottom w:val="single" w:sz="8" w:space="0" w:color="auto"/>
            </w:tcBorders>
            <w:shd w:val="clear" w:color="auto" w:fill="auto"/>
          </w:tcPr>
          <w:p w14:paraId="239131FC" w14:textId="77777777" w:rsidR="00BA48FF" w:rsidRDefault="00BA48FF" w:rsidP="0038465D">
            <w:pPr>
              <w:pStyle w:val="Table"/>
              <w:rPr>
                <w:rFonts w:ascii="Times New Roman" w:eastAsia="Times New Roman" w:hAnsi="Times New Roman"/>
                <w:rtl/>
              </w:rPr>
            </w:pPr>
            <m:oMathPara>
              <m:oMath>
                <m:r>
                  <m:rPr>
                    <m:sty m:val="p"/>
                  </m:rPr>
                  <w:rPr>
                    <w:rFonts w:ascii="Cambria Math" w:eastAsia="Times New Roman" w:hAnsi="Cambria Math" w:hint="cs"/>
                    <w:rtl/>
                  </w:rPr>
                  <m:t>۰</m:t>
                </m:r>
                <m:r>
                  <m:rPr>
                    <m:sty m:val="p"/>
                  </m:rPr>
                  <w:rPr>
                    <w:rFonts w:ascii="Cambria Math" w:eastAsia="Times New Roman" w:hAnsi="Cambria Math"/>
                    <w:rtl/>
                  </w:rPr>
                  <m:t>,</m:t>
                </m:r>
                <m:r>
                  <m:rPr>
                    <m:sty m:val="p"/>
                  </m:rPr>
                  <w:rPr>
                    <w:rFonts w:ascii="Cambria Math" w:eastAsia="Times New Roman" w:hAnsi="Cambria Math" w:hint="cs"/>
                    <w:rtl/>
                  </w:rPr>
                  <m:t>۰</m:t>
                </m:r>
              </m:oMath>
            </m:oMathPara>
          </w:p>
        </w:tc>
        <w:tc>
          <w:tcPr>
            <w:tcW w:w="1152" w:type="dxa"/>
            <w:tcBorders>
              <w:bottom w:val="single" w:sz="8" w:space="0" w:color="auto"/>
            </w:tcBorders>
            <w:shd w:val="clear" w:color="auto" w:fill="auto"/>
          </w:tcPr>
          <w:p w14:paraId="14375A0E" w14:textId="77777777" w:rsidR="00BA48FF" w:rsidRDefault="00BA48FF" w:rsidP="0038465D">
            <w:pPr>
              <w:pStyle w:val="Table"/>
              <w:rPr>
                <w:rFonts w:ascii="Times New Roman" w:eastAsia="Times New Roman" w:hAnsi="Times New Roman"/>
                <w:rtl/>
              </w:rPr>
            </w:pPr>
            <m:oMathPara>
              <m:oMath>
                <m:r>
                  <m:rPr>
                    <m:sty m:val="p"/>
                  </m:rPr>
                  <w:rPr>
                    <w:rFonts w:ascii="Cambria Math" w:eastAsia="Times New Roman" w:hAnsi="Cambria Math" w:hint="cs"/>
                    <w:rtl/>
                  </w:rPr>
                  <m:t>۰</m:t>
                </m:r>
                <m:r>
                  <m:rPr>
                    <m:sty m:val="p"/>
                  </m:rPr>
                  <w:rPr>
                    <w:rFonts w:ascii="Cambria Math" w:eastAsia="Times New Roman" w:hAnsi="Cambria Math"/>
                    <w:rtl/>
                  </w:rPr>
                  <m:t>,</m:t>
                </m:r>
                <m:r>
                  <m:rPr>
                    <m:sty m:val="p"/>
                  </m:rPr>
                  <w:rPr>
                    <w:rFonts w:ascii="Cambria Math" w:eastAsia="Times New Roman" w:hAnsi="Cambria Math" w:hint="cs"/>
                    <w:rtl/>
                  </w:rPr>
                  <m:t>۲</m:t>
                </m:r>
              </m:oMath>
            </m:oMathPara>
          </w:p>
        </w:tc>
        <w:tc>
          <w:tcPr>
            <w:tcW w:w="1152" w:type="dxa"/>
            <w:tcBorders>
              <w:bottom w:val="single" w:sz="8" w:space="0" w:color="auto"/>
            </w:tcBorders>
            <w:shd w:val="clear" w:color="auto" w:fill="auto"/>
          </w:tcPr>
          <w:p w14:paraId="2A8685D5" w14:textId="77777777" w:rsidR="00BA48FF" w:rsidRDefault="00BA48FF" w:rsidP="0038465D">
            <w:pPr>
              <w:pStyle w:val="Table"/>
              <w:rPr>
                <w:rFonts w:ascii="Times New Roman" w:eastAsia="Times New Roman" w:hAnsi="Times New Roman"/>
                <w:rtl/>
              </w:rPr>
            </w:pPr>
            <m:oMathPara>
              <m:oMath>
                <m:r>
                  <m:rPr>
                    <m:sty m:val="p"/>
                  </m:rPr>
                  <w:rPr>
                    <w:rFonts w:ascii="Cambria Math" w:eastAsia="Times New Roman" w:hAnsi="Cambria Math" w:hint="cs"/>
                    <w:rtl/>
                  </w:rPr>
                  <m:t>۰</m:t>
                </m:r>
                <m:r>
                  <m:rPr>
                    <m:sty m:val="p"/>
                  </m:rPr>
                  <w:rPr>
                    <w:rFonts w:ascii="Cambria Math" w:eastAsia="Times New Roman" w:hAnsi="Cambria Math"/>
                    <w:rtl/>
                  </w:rPr>
                  <m:t>,</m:t>
                </m:r>
                <m:r>
                  <m:rPr>
                    <m:sty m:val="p"/>
                  </m:rPr>
                  <w:rPr>
                    <w:rFonts w:ascii="Cambria Math" w:eastAsia="Times New Roman" w:hAnsi="Cambria Math" w:hint="cs"/>
                    <w:rtl/>
                  </w:rPr>
                  <m:t>۰</m:t>
                </m:r>
              </m:oMath>
            </m:oMathPara>
          </w:p>
        </w:tc>
        <w:tc>
          <w:tcPr>
            <w:tcW w:w="1152" w:type="dxa"/>
            <w:tcBorders>
              <w:bottom w:val="single" w:sz="8" w:space="0" w:color="auto"/>
            </w:tcBorders>
            <w:shd w:val="clear" w:color="auto" w:fill="auto"/>
          </w:tcPr>
          <w:p w14:paraId="05C8FF72" w14:textId="77777777" w:rsidR="00BA48FF" w:rsidRDefault="00BA48FF" w:rsidP="0038465D">
            <w:pPr>
              <w:pStyle w:val="Table"/>
              <w:rPr>
                <w:rFonts w:ascii="Times New Roman" w:eastAsia="Times New Roman" w:hAnsi="Times New Roman"/>
                <w:rtl/>
              </w:rPr>
            </w:pPr>
            <m:oMathPara>
              <m:oMath>
                <m:r>
                  <m:rPr>
                    <m:sty m:val="p"/>
                  </m:rPr>
                  <w:rPr>
                    <w:rFonts w:ascii="Cambria Math" w:eastAsia="Times New Roman" w:hAnsi="Cambria Math" w:hint="cs"/>
                    <w:rtl/>
                  </w:rPr>
                  <m:t>۰</m:t>
                </m:r>
                <m:r>
                  <m:rPr>
                    <m:sty m:val="p"/>
                  </m:rPr>
                  <w:rPr>
                    <w:rFonts w:ascii="Cambria Math" w:eastAsia="Times New Roman" w:hAnsi="Cambria Math"/>
                    <w:rtl/>
                  </w:rPr>
                  <m:t>,</m:t>
                </m:r>
                <m:r>
                  <m:rPr>
                    <m:sty m:val="p"/>
                  </m:rPr>
                  <w:rPr>
                    <w:rFonts w:ascii="Cambria Math" w:eastAsia="Times New Roman" w:hAnsi="Cambria Math" w:hint="cs"/>
                    <w:rtl/>
                  </w:rPr>
                  <m:t>۰</m:t>
                </m:r>
              </m:oMath>
            </m:oMathPara>
          </w:p>
        </w:tc>
      </w:tr>
    </w:tbl>
    <w:p w14:paraId="0E489816" w14:textId="77777777" w:rsidR="00BA48FF" w:rsidRDefault="00BA48FF" w:rsidP="00BA48FF">
      <w:pPr>
        <w:rPr>
          <w:rtl/>
        </w:rPr>
      </w:pPr>
    </w:p>
    <w:p w14:paraId="11FF2D0E" w14:textId="77777777" w:rsidR="00BA48FF" w:rsidRDefault="00BA48FF" w:rsidP="0020099D">
      <w:pPr>
        <w:rPr>
          <w:rtl/>
        </w:rPr>
      </w:pPr>
      <w:r>
        <w:rPr>
          <w:rFonts w:hint="cs"/>
          <w:rtl/>
        </w:rPr>
        <w:t xml:space="preserve">     علاوه بر تفاوت بین گونه‌های مختلف، ناهمگنی دیگر بین افراد از لحاظ تحصیلات اولیه در ۱۶ سالگی و همچنین تغییرات رفتاری بین مشمولین خدمت نظام وظیفه و غیرمشمولین مشاهده می‌شود. </w:t>
      </w:r>
      <w:r w:rsidR="0020099D">
        <w:rPr>
          <w:rFonts w:hint="cs"/>
          <w:rtl/>
        </w:rPr>
        <w:t xml:space="preserve">در </w:t>
      </w:r>
      <w:r w:rsidR="0020099D">
        <w:rPr>
          <w:rtl/>
        </w:rPr>
        <w:fldChar w:fldCharType="begin"/>
      </w:r>
      <w:r w:rsidR="0020099D">
        <w:rPr>
          <w:rtl/>
        </w:rPr>
        <w:instrText xml:space="preserve"> </w:instrText>
      </w:r>
      <w:r w:rsidR="0020099D">
        <w:rPr>
          <w:rFonts w:hint="cs"/>
        </w:rPr>
        <w:instrText>REF</w:instrText>
      </w:r>
      <w:r w:rsidR="0020099D">
        <w:rPr>
          <w:rFonts w:hint="cs"/>
          <w:rtl/>
        </w:rPr>
        <w:instrText xml:space="preserve"> _</w:instrText>
      </w:r>
      <w:r w:rsidR="0020099D">
        <w:rPr>
          <w:rFonts w:hint="cs"/>
        </w:rPr>
        <w:instrText>Ref55983386 \h</w:instrText>
      </w:r>
      <w:r w:rsidR="0020099D">
        <w:rPr>
          <w:rtl/>
        </w:rPr>
        <w:instrText xml:space="preserve"> </w:instrText>
      </w:r>
      <w:r w:rsidR="0020099D">
        <w:rPr>
          <w:rtl/>
        </w:rPr>
      </w:r>
      <w:r w:rsidR="0020099D">
        <w:rPr>
          <w:rtl/>
        </w:rPr>
        <w:fldChar w:fldCharType="separate"/>
      </w:r>
      <w:r w:rsidR="00AF71CA">
        <w:rPr>
          <w:rtl/>
        </w:rPr>
        <w:t>جدول (</w:t>
      </w:r>
      <w:r w:rsidR="00AF71CA">
        <w:rPr>
          <w:noProof/>
          <w:rtl/>
        </w:rPr>
        <w:t>‏5</w:t>
      </w:r>
      <w:r w:rsidR="00AF71CA">
        <w:rPr>
          <w:rtl/>
        </w:rPr>
        <w:noBreakHyphen/>
      </w:r>
      <w:r w:rsidR="00AF71CA">
        <w:rPr>
          <w:noProof/>
          <w:rtl/>
        </w:rPr>
        <w:t>2</w:t>
      </w:r>
      <w:r w:rsidR="0020099D">
        <w:rPr>
          <w:rtl/>
        </w:rPr>
        <w:fldChar w:fldCharType="end"/>
      </w:r>
      <w:r w:rsidR="0020099D">
        <w:rPr>
          <w:rFonts w:hint="cs"/>
          <w:rtl/>
        </w:rPr>
        <w:t>)</w:t>
      </w:r>
      <w:r>
        <w:rPr>
          <w:rFonts w:hint="cs"/>
          <w:rtl/>
        </w:rPr>
        <w:t xml:space="preserve"> مقادیر تعداد سال تحصیل و تجربه مشاغل مختلف به تفکیک گونه، تحصیلات اولیه و وضعیت مشمول بودن خدمت در خروجی مدل گزارش شده‌است. مطابق جدول قبلی افراد گونه سوم بیشتر از بقیه گونه‌ها در هر شرایط مختلفی تحصیل کرده و در ۳۰ سالگی بیشترین تعداد سال تحصیل را دارند. همچنین افراد گونه سوم نیز بیشترین تجربه‌ی کاری در مشاغل یقه-سفید را بدست می‌آورند. بر خلاف تاثیر مقدار دارایی افراد در مهارت‌ها و تحصیلات بر تصمیم‌گیری آن‌ها در طول زندگی، اختلاف تحصیلات اولیه در سن ۱۶ سالگی اختلاف زیادی را ایجاد نمی‌کند، هرچند طبق مدل گونه‌افراد با تحصیلاتی که تا ۱۶ سالگی کسب کرده‌اند همبستگی داشته و می‌تواند یکی از عوامل تعیین‌کننده آن باشد.</w:t>
      </w:r>
    </w:p>
    <w:p w14:paraId="05703A3F" w14:textId="77777777" w:rsidR="0020099D" w:rsidRDefault="0020099D" w:rsidP="0020099D">
      <w:pPr>
        <w:pStyle w:val="TableCaption"/>
        <w:rPr>
          <w:rtl/>
        </w:rPr>
      </w:pPr>
      <w:bookmarkStart w:id="85" w:name="_Ref55983386"/>
      <w:bookmarkStart w:id="86" w:name="_Toc56219214"/>
      <w:r>
        <w:rPr>
          <w:rtl/>
        </w:rPr>
        <w:lastRenderedPageBreak/>
        <w:t>جدول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AF71CA">
        <w:rPr>
          <w:noProof/>
          <w:rtl/>
        </w:rPr>
        <w:t>‏5</w:t>
      </w:r>
      <w:r>
        <w:rPr>
          <w:rtl/>
        </w:rPr>
        <w:fldChar w:fldCharType="end"/>
      </w:r>
      <w:r>
        <w:rPr>
          <w:rtl/>
        </w:rPr>
        <w:noBreakHyphen/>
      </w:r>
      <w:r>
        <w:rPr>
          <w:rtl/>
        </w:rPr>
        <w:fldChar w:fldCharType="begin"/>
      </w:r>
      <w:r>
        <w:rPr>
          <w:rtl/>
        </w:rPr>
        <w:instrText xml:space="preserve"> </w:instrText>
      </w:r>
      <w:r>
        <w:instrText>SEQ</w:instrText>
      </w:r>
      <w:r>
        <w:rPr>
          <w:rtl/>
        </w:rPr>
        <w:instrText xml:space="preserve"> جدول_( \* </w:instrText>
      </w:r>
      <w:r>
        <w:instrText>ARABIC \s 1</w:instrText>
      </w:r>
      <w:r>
        <w:rPr>
          <w:rtl/>
        </w:rPr>
        <w:instrText xml:space="preserve"> </w:instrText>
      </w:r>
      <w:r>
        <w:rPr>
          <w:rtl/>
        </w:rPr>
        <w:fldChar w:fldCharType="separate"/>
      </w:r>
      <w:r w:rsidR="00AF71CA">
        <w:rPr>
          <w:noProof/>
          <w:rtl/>
        </w:rPr>
        <w:t>2</w:t>
      </w:r>
      <w:r>
        <w:rPr>
          <w:rtl/>
        </w:rPr>
        <w:fldChar w:fldCharType="end"/>
      </w:r>
      <w:bookmarkEnd w:id="85"/>
      <w:r>
        <w:rPr>
          <w:rFonts w:hint="cs"/>
          <w:rtl/>
        </w:rPr>
        <w:t>) تفاوت افراد در تصمیم و ارزش همه‌ي مطلوبیت‌ها بین گونه‌های مختلف و همچنین مشمولین سربازی و غیر مشمولین</w:t>
      </w:r>
      <w:bookmarkEnd w:id="86"/>
    </w:p>
    <w:tbl>
      <w:tblPr>
        <w:tblStyle w:val="TableGrid"/>
        <w:bidiVisual/>
        <w:tblW w:w="88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8"/>
        <w:gridCol w:w="1296"/>
        <w:gridCol w:w="1296"/>
        <w:gridCol w:w="1296"/>
        <w:gridCol w:w="1296"/>
        <w:gridCol w:w="1296"/>
      </w:tblGrid>
      <w:tr w:rsidR="00BA48FF" w:rsidRPr="00D62538" w14:paraId="2CA120FF" w14:textId="77777777" w:rsidTr="0038465D">
        <w:trPr>
          <w:trHeight w:val="432"/>
          <w:jc w:val="center"/>
        </w:trPr>
        <w:tc>
          <w:tcPr>
            <w:tcW w:w="2338" w:type="dxa"/>
            <w:tcBorders>
              <w:top w:val="double" w:sz="4" w:space="0" w:color="auto"/>
            </w:tcBorders>
          </w:tcPr>
          <w:p w14:paraId="3D77334A" w14:textId="77777777" w:rsidR="00BA48FF" w:rsidRPr="00C10449" w:rsidRDefault="00BA48FF" w:rsidP="0038465D">
            <w:pPr>
              <w:pStyle w:val="Table"/>
              <w:rPr>
                <w:rtl/>
              </w:rPr>
            </w:pPr>
          </w:p>
        </w:tc>
        <w:tc>
          <w:tcPr>
            <w:tcW w:w="1296" w:type="dxa"/>
            <w:tcBorders>
              <w:top w:val="double" w:sz="4" w:space="0" w:color="auto"/>
              <w:bottom w:val="single" w:sz="8" w:space="0" w:color="auto"/>
            </w:tcBorders>
            <w:vAlign w:val="center"/>
          </w:tcPr>
          <w:p w14:paraId="20F784C3" w14:textId="77777777" w:rsidR="00BA48FF" w:rsidRPr="00ED1B1B" w:rsidRDefault="00BA48FF" w:rsidP="0038465D">
            <w:pPr>
              <w:pStyle w:val="Table"/>
              <w:jc w:val="center"/>
              <w:rPr>
                <w:rtl/>
              </w:rPr>
            </w:pPr>
            <w:r w:rsidRPr="00ED1B1B">
              <w:rPr>
                <w:rFonts w:hint="cs"/>
                <w:rtl/>
              </w:rPr>
              <w:t>گونه اول</w:t>
            </w:r>
          </w:p>
        </w:tc>
        <w:tc>
          <w:tcPr>
            <w:tcW w:w="1296" w:type="dxa"/>
            <w:tcBorders>
              <w:top w:val="double" w:sz="4" w:space="0" w:color="auto"/>
              <w:bottom w:val="single" w:sz="8" w:space="0" w:color="auto"/>
            </w:tcBorders>
            <w:vAlign w:val="center"/>
          </w:tcPr>
          <w:p w14:paraId="52ACEF60" w14:textId="77777777" w:rsidR="00BA48FF" w:rsidRPr="00ED1B1B" w:rsidRDefault="00BA48FF" w:rsidP="0038465D">
            <w:pPr>
              <w:pStyle w:val="Table"/>
              <w:jc w:val="center"/>
              <w:rPr>
                <w:rtl/>
              </w:rPr>
            </w:pPr>
            <w:r w:rsidRPr="00ED1B1B">
              <w:rPr>
                <w:rFonts w:hint="cs"/>
                <w:rtl/>
              </w:rPr>
              <w:t>گونه دوم</w:t>
            </w:r>
          </w:p>
        </w:tc>
        <w:tc>
          <w:tcPr>
            <w:tcW w:w="1296" w:type="dxa"/>
            <w:tcBorders>
              <w:top w:val="double" w:sz="4" w:space="0" w:color="auto"/>
              <w:bottom w:val="single" w:sz="8" w:space="0" w:color="auto"/>
            </w:tcBorders>
            <w:vAlign w:val="center"/>
          </w:tcPr>
          <w:p w14:paraId="4F681B1A" w14:textId="77777777" w:rsidR="00BA48FF" w:rsidRPr="00ED1B1B" w:rsidRDefault="00BA48FF" w:rsidP="0038465D">
            <w:pPr>
              <w:pStyle w:val="Table"/>
              <w:jc w:val="center"/>
              <w:rPr>
                <w:rtl/>
              </w:rPr>
            </w:pPr>
            <w:r w:rsidRPr="00ED1B1B">
              <w:rPr>
                <w:rFonts w:hint="cs"/>
                <w:rtl/>
              </w:rPr>
              <w:t>گونه سوم</w:t>
            </w:r>
          </w:p>
        </w:tc>
        <w:tc>
          <w:tcPr>
            <w:tcW w:w="1296" w:type="dxa"/>
            <w:tcBorders>
              <w:top w:val="double" w:sz="4" w:space="0" w:color="auto"/>
              <w:bottom w:val="single" w:sz="8" w:space="0" w:color="auto"/>
            </w:tcBorders>
            <w:vAlign w:val="center"/>
          </w:tcPr>
          <w:p w14:paraId="67E49D7E" w14:textId="77777777" w:rsidR="00BA48FF" w:rsidRPr="00ED1B1B" w:rsidRDefault="00BA48FF" w:rsidP="0038465D">
            <w:pPr>
              <w:pStyle w:val="Table"/>
              <w:jc w:val="center"/>
              <w:rPr>
                <w:rtl/>
              </w:rPr>
            </w:pPr>
            <w:r w:rsidRPr="00ED1B1B">
              <w:rPr>
                <w:rFonts w:hint="cs"/>
                <w:rtl/>
              </w:rPr>
              <w:t>گونه چهارم</w:t>
            </w:r>
          </w:p>
        </w:tc>
        <w:tc>
          <w:tcPr>
            <w:tcW w:w="1296" w:type="dxa"/>
            <w:tcBorders>
              <w:top w:val="double" w:sz="4" w:space="0" w:color="auto"/>
              <w:bottom w:val="single" w:sz="8" w:space="0" w:color="auto"/>
            </w:tcBorders>
            <w:vAlign w:val="center"/>
          </w:tcPr>
          <w:p w14:paraId="487ADDF0" w14:textId="77777777" w:rsidR="00BA48FF" w:rsidRPr="00ED1B1B" w:rsidRDefault="00BA48FF" w:rsidP="0038465D">
            <w:pPr>
              <w:pStyle w:val="Table"/>
              <w:jc w:val="center"/>
              <w:rPr>
                <w:rtl/>
              </w:rPr>
            </w:pPr>
            <w:r w:rsidRPr="00ED1B1B">
              <w:rPr>
                <w:rFonts w:hint="cs"/>
                <w:rtl/>
              </w:rPr>
              <w:t>همه افراد</w:t>
            </w:r>
          </w:p>
        </w:tc>
      </w:tr>
      <w:tr w:rsidR="00BA48FF" w:rsidRPr="00D62538" w14:paraId="42895FA8" w14:textId="77777777" w:rsidTr="0038465D">
        <w:trPr>
          <w:trHeight w:val="298"/>
          <w:jc w:val="center"/>
        </w:trPr>
        <w:tc>
          <w:tcPr>
            <w:tcW w:w="2338" w:type="dxa"/>
          </w:tcPr>
          <w:p w14:paraId="3C7BA430" w14:textId="77777777" w:rsidR="00BA48FF" w:rsidRPr="00D62538" w:rsidRDefault="00BA48FF" w:rsidP="0038465D">
            <w:pPr>
              <w:pStyle w:val="Table"/>
              <w:rPr>
                <w:rtl/>
              </w:rPr>
            </w:pPr>
          </w:p>
        </w:tc>
        <w:tc>
          <w:tcPr>
            <w:tcW w:w="5184" w:type="dxa"/>
            <w:gridSpan w:val="4"/>
            <w:tcBorders>
              <w:top w:val="single" w:sz="8" w:space="0" w:color="auto"/>
              <w:bottom w:val="single" w:sz="2" w:space="0" w:color="auto"/>
            </w:tcBorders>
          </w:tcPr>
          <w:p w14:paraId="6E569F33" w14:textId="77777777" w:rsidR="00BA48FF" w:rsidRPr="00ED1B1B" w:rsidRDefault="00BA48FF" w:rsidP="0038465D">
            <w:pPr>
              <w:pStyle w:val="Table"/>
              <w:jc w:val="center"/>
              <w:rPr>
                <w:rtl/>
              </w:rPr>
            </w:pPr>
            <w:r w:rsidRPr="00ED1B1B">
              <w:rPr>
                <w:rFonts w:hint="cs"/>
                <w:rtl/>
              </w:rPr>
              <w:t>تحصیلات در سن ۱۶ سالگی: ۱۰ سال کامل</w:t>
            </w:r>
          </w:p>
          <w:p w14:paraId="0C265899" w14:textId="77777777" w:rsidR="00BA48FF" w:rsidRPr="00ED1B1B" w:rsidRDefault="00BA48FF" w:rsidP="0038465D">
            <w:pPr>
              <w:pStyle w:val="Table"/>
              <w:jc w:val="center"/>
              <w:rPr>
                <w:rtl/>
              </w:rPr>
            </w:pPr>
            <w:r w:rsidRPr="00ED1B1B">
              <w:rPr>
                <w:rFonts w:hint="cs"/>
                <w:rtl/>
              </w:rPr>
              <w:t>دسته اول: مجبور به شرکت در خدمت نظام وظیفه</w:t>
            </w:r>
          </w:p>
        </w:tc>
        <w:tc>
          <w:tcPr>
            <w:tcW w:w="1296" w:type="dxa"/>
            <w:tcBorders>
              <w:top w:val="single" w:sz="8" w:space="0" w:color="auto"/>
              <w:bottom w:val="single" w:sz="2" w:space="0" w:color="auto"/>
            </w:tcBorders>
          </w:tcPr>
          <w:p w14:paraId="36219CCE" w14:textId="77777777" w:rsidR="00BA48FF" w:rsidRPr="00ED1B1B" w:rsidRDefault="00BA48FF" w:rsidP="0038465D">
            <w:pPr>
              <w:pStyle w:val="Table"/>
              <w:rPr>
                <w:rtl/>
              </w:rPr>
            </w:pPr>
          </w:p>
        </w:tc>
      </w:tr>
      <w:tr w:rsidR="00BA48FF" w:rsidRPr="00D62538" w14:paraId="1BAC90C0" w14:textId="77777777" w:rsidTr="0038465D">
        <w:trPr>
          <w:trHeight w:val="566"/>
          <w:jc w:val="center"/>
        </w:trPr>
        <w:tc>
          <w:tcPr>
            <w:tcW w:w="2338" w:type="dxa"/>
          </w:tcPr>
          <w:p w14:paraId="2B277B30" w14:textId="77777777" w:rsidR="00BA48FF" w:rsidRPr="00C10449" w:rsidRDefault="00BA48FF" w:rsidP="0038465D">
            <w:pPr>
              <w:pStyle w:val="Table"/>
              <w:rPr>
                <w:rtl/>
              </w:rPr>
            </w:pPr>
            <w:r w:rsidRPr="00C10449">
              <w:rPr>
                <w:rFonts w:hint="cs"/>
                <w:rtl/>
              </w:rPr>
              <w:t xml:space="preserve">مقدار ارزش فعلی همه‌ي مطلوبیت‌های آتی در ۱۶ </w:t>
            </w:r>
            <w:r>
              <w:rPr>
                <w:rFonts w:hint="cs"/>
                <w:rtl/>
              </w:rPr>
              <w:t>سالگی</w:t>
            </w:r>
          </w:p>
        </w:tc>
        <w:tc>
          <w:tcPr>
            <w:tcW w:w="1296" w:type="dxa"/>
            <w:tcBorders>
              <w:top w:val="single" w:sz="2" w:space="0" w:color="auto"/>
            </w:tcBorders>
            <w:vAlign w:val="center"/>
          </w:tcPr>
          <w:p w14:paraId="24AD9B09" w14:textId="77777777" w:rsidR="00BA48FF" w:rsidRPr="004C0FF3" w:rsidRDefault="00BA48FF" w:rsidP="0038465D">
            <w:pPr>
              <w:pStyle w:val="Table"/>
              <w:rPr>
                <w:i/>
              </w:rPr>
            </w:pPr>
            <m:oMathPara>
              <m:oMath>
                <m:r>
                  <m:rPr>
                    <m:sty m:val="p"/>
                  </m:rPr>
                  <w:rPr>
                    <w:rFonts w:ascii="Cambria Math" w:hAnsi="Cambria Math" w:hint="cs"/>
                    <w:rtl/>
                  </w:rPr>
                  <m:t>۲۱</m:t>
                </m:r>
                <m:r>
                  <m:rPr>
                    <m:sty m:val="p"/>
                  </m:rPr>
                  <w:rPr>
                    <w:rFonts w:ascii="Cambria Math" w:hAnsi="Cambria Math"/>
                    <w:rtl/>
                  </w:rPr>
                  <m:t>,</m:t>
                </m:r>
                <m:r>
                  <m:rPr>
                    <m:sty m:val="p"/>
                  </m:rPr>
                  <w:rPr>
                    <w:rFonts w:ascii="Cambria Math" w:hAnsi="Cambria Math" w:hint="cs"/>
                    <w:rtl/>
                  </w:rPr>
                  <m:t>۷۷۳</m:t>
                </m:r>
                <m:r>
                  <w:rPr>
                    <w:rFonts w:ascii="Cambria Math" w:hAnsi="Cambria Math"/>
                  </w:rPr>
                  <m:t>×</m:t>
                </m:r>
                <m:r>
                  <m:rPr>
                    <m:sty m:val="p"/>
                  </m:rPr>
                  <w:rPr>
                    <w:rFonts w:ascii="Cambria Math" w:hAnsi="Cambria Math" w:hint="cs"/>
                    <w:rtl/>
                  </w:rPr>
                  <m:t>۱</m:t>
                </m:r>
                <m:sSup>
                  <m:sSupPr>
                    <m:ctrlPr>
                      <w:rPr>
                        <w:rFonts w:ascii="Cambria Math" w:hAnsi="Cambria Math"/>
                        <w:i/>
                      </w:rPr>
                    </m:ctrlPr>
                  </m:sSupPr>
                  <m:e>
                    <m:r>
                      <m:rPr>
                        <m:sty m:val="p"/>
                      </m:rPr>
                      <w:rPr>
                        <w:rFonts w:ascii="Cambria Math" w:hAnsi="Cambria Math" w:hint="cs"/>
                        <w:rtl/>
                      </w:rPr>
                      <m:t>۰</m:t>
                    </m:r>
                    <m:ctrlPr>
                      <w:rPr>
                        <w:rFonts w:ascii="Cambria Math" w:hAnsi="Cambria Math" w:hint="cs"/>
                        <w:rtl/>
                      </w:rPr>
                    </m:ctrlPr>
                  </m:e>
                  <m:sup>
                    <m:r>
                      <m:rPr>
                        <m:sty m:val="p"/>
                      </m:rPr>
                      <w:rPr>
                        <w:rFonts w:ascii="Cambria Math" w:hAnsi="Cambria Math" w:hint="cs"/>
                        <w:rtl/>
                      </w:rPr>
                      <m:t>۷</m:t>
                    </m:r>
                  </m:sup>
                </m:sSup>
              </m:oMath>
            </m:oMathPara>
          </w:p>
        </w:tc>
        <w:tc>
          <w:tcPr>
            <w:tcW w:w="1296" w:type="dxa"/>
            <w:tcBorders>
              <w:top w:val="single" w:sz="2" w:space="0" w:color="auto"/>
            </w:tcBorders>
            <w:vAlign w:val="center"/>
          </w:tcPr>
          <w:p w14:paraId="33215D65" w14:textId="77777777" w:rsidR="00BA48FF" w:rsidRDefault="00BA48FF" w:rsidP="0038465D">
            <w:pPr>
              <w:pStyle w:val="Table"/>
              <w:rPr>
                <w:rtl/>
              </w:rPr>
            </w:pPr>
            <m:oMathPara>
              <m:oMath>
                <m:r>
                  <m:rPr>
                    <m:sty m:val="p"/>
                  </m:rPr>
                  <w:rPr>
                    <w:rFonts w:ascii="Cambria Math" w:hAnsi="Cambria Math" w:hint="cs"/>
                    <w:rtl/>
                  </w:rPr>
                  <m:t>۱۸</m:t>
                </m:r>
                <m:r>
                  <m:rPr>
                    <m:sty m:val="p"/>
                  </m:rPr>
                  <w:rPr>
                    <w:rFonts w:ascii="Cambria Math" w:hAnsi="Cambria Math"/>
                    <w:rtl/>
                  </w:rPr>
                  <m:t>,</m:t>
                </m:r>
                <m:r>
                  <m:rPr>
                    <m:sty m:val="p"/>
                  </m:rPr>
                  <w:rPr>
                    <w:rFonts w:ascii="Cambria Math" w:hAnsi="Cambria Math" w:hint="cs"/>
                    <w:rtl/>
                  </w:rPr>
                  <m:t>۶۵۴</m:t>
                </m:r>
                <m:r>
                  <w:rPr>
                    <w:rFonts w:ascii="Cambria Math" w:hAnsi="Cambria Math"/>
                  </w:rPr>
                  <m:t>×</m:t>
                </m:r>
                <m:r>
                  <m:rPr>
                    <m:sty m:val="p"/>
                  </m:rPr>
                  <w:rPr>
                    <w:rFonts w:ascii="Cambria Math" w:hAnsi="Cambria Math" w:hint="cs"/>
                    <w:rtl/>
                  </w:rPr>
                  <m:t>۱</m:t>
                </m:r>
                <m:sSup>
                  <m:sSupPr>
                    <m:ctrlPr>
                      <w:rPr>
                        <w:rFonts w:ascii="Cambria Math" w:hAnsi="Cambria Math"/>
                        <w:i/>
                      </w:rPr>
                    </m:ctrlPr>
                  </m:sSupPr>
                  <m:e>
                    <m:r>
                      <m:rPr>
                        <m:sty m:val="p"/>
                      </m:rPr>
                      <w:rPr>
                        <w:rFonts w:ascii="Cambria Math" w:hAnsi="Cambria Math" w:hint="cs"/>
                        <w:rtl/>
                      </w:rPr>
                      <m:t>۰</m:t>
                    </m:r>
                    <m:ctrlPr>
                      <w:rPr>
                        <w:rFonts w:ascii="Cambria Math" w:hAnsi="Cambria Math" w:hint="cs"/>
                        <w:rtl/>
                      </w:rPr>
                    </m:ctrlPr>
                  </m:e>
                  <m:sup>
                    <m:r>
                      <m:rPr>
                        <m:sty m:val="p"/>
                      </m:rPr>
                      <w:rPr>
                        <w:rFonts w:ascii="Cambria Math" w:hAnsi="Cambria Math" w:hint="cs"/>
                        <w:rtl/>
                      </w:rPr>
                      <m:t>۷</m:t>
                    </m:r>
                  </m:sup>
                </m:sSup>
              </m:oMath>
            </m:oMathPara>
          </w:p>
        </w:tc>
        <w:tc>
          <w:tcPr>
            <w:tcW w:w="1296" w:type="dxa"/>
            <w:tcBorders>
              <w:top w:val="single" w:sz="2" w:space="0" w:color="auto"/>
            </w:tcBorders>
            <w:vAlign w:val="center"/>
          </w:tcPr>
          <w:p w14:paraId="2208BD37" w14:textId="77777777" w:rsidR="00BA48FF" w:rsidRDefault="00BA48FF" w:rsidP="0038465D">
            <w:pPr>
              <w:pStyle w:val="Table"/>
              <w:rPr>
                <w:rtl/>
              </w:rPr>
            </w:pPr>
            <m:oMathPara>
              <m:oMath>
                <m:r>
                  <m:rPr>
                    <m:sty m:val="p"/>
                  </m:rPr>
                  <w:rPr>
                    <w:rFonts w:ascii="Cambria Math" w:hAnsi="Cambria Math" w:hint="cs"/>
                    <w:rtl/>
                  </w:rPr>
                  <m:t>۳۸</m:t>
                </m:r>
                <m:r>
                  <m:rPr>
                    <m:sty m:val="p"/>
                  </m:rPr>
                  <w:rPr>
                    <w:rFonts w:ascii="Cambria Math" w:hAnsi="Cambria Math"/>
                    <w:rtl/>
                  </w:rPr>
                  <m:t>,</m:t>
                </m:r>
                <m:r>
                  <m:rPr>
                    <m:sty m:val="p"/>
                  </m:rPr>
                  <w:rPr>
                    <w:rFonts w:ascii="Cambria Math" w:hAnsi="Cambria Math" w:hint="cs"/>
                    <w:rtl/>
                  </w:rPr>
                  <m:t>۶۳۳</m:t>
                </m:r>
                <m:r>
                  <w:rPr>
                    <w:rFonts w:ascii="Cambria Math" w:hAnsi="Cambria Math"/>
                  </w:rPr>
                  <m:t>×</m:t>
                </m:r>
                <m:r>
                  <m:rPr>
                    <m:sty m:val="p"/>
                  </m:rPr>
                  <w:rPr>
                    <w:rFonts w:ascii="Cambria Math" w:hAnsi="Cambria Math" w:hint="cs"/>
                    <w:rtl/>
                  </w:rPr>
                  <m:t>۱</m:t>
                </m:r>
                <m:sSup>
                  <m:sSupPr>
                    <m:ctrlPr>
                      <w:rPr>
                        <w:rFonts w:ascii="Cambria Math" w:hAnsi="Cambria Math"/>
                        <w:i/>
                      </w:rPr>
                    </m:ctrlPr>
                  </m:sSupPr>
                  <m:e>
                    <m:r>
                      <m:rPr>
                        <m:sty m:val="p"/>
                      </m:rPr>
                      <w:rPr>
                        <w:rFonts w:ascii="Cambria Math" w:hAnsi="Cambria Math" w:hint="cs"/>
                        <w:rtl/>
                      </w:rPr>
                      <m:t>۰</m:t>
                    </m:r>
                    <m:ctrlPr>
                      <w:rPr>
                        <w:rFonts w:ascii="Cambria Math" w:hAnsi="Cambria Math" w:hint="cs"/>
                        <w:rtl/>
                      </w:rPr>
                    </m:ctrlPr>
                  </m:e>
                  <m:sup>
                    <m:r>
                      <m:rPr>
                        <m:sty m:val="p"/>
                      </m:rPr>
                      <w:rPr>
                        <w:rFonts w:ascii="Cambria Math" w:hAnsi="Cambria Math" w:hint="cs"/>
                        <w:rtl/>
                      </w:rPr>
                      <m:t>۷</m:t>
                    </m:r>
                  </m:sup>
                </m:sSup>
              </m:oMath>
            </m:oMathPara>
          </w:p>
        </w:tc>
        <w:tc>
          <w:tcPr>
            <w:tcW w:w="1296" w:type="dxa"/>
            <w:tcBorders>
              <w:top w:val="single" w:sz="2" w:space="0" w:color="auto"/>
            </w:tcBorders>
            <w:vAlign w:val="center"/>
          </w:tcPr>
          <w:p w14:paraId="444FB26F" w14:textId="77777777" w:rsidR="00BA48FF" w:rsidRDefault="00BA48FF" w:rsidP="0038465D">
            <w:pPr>
              <w:pStyle w:val="Table"/>
              <w:rPr>
                <w:rtl/>
              </w:rPr>
            </w:pPr>
            <m:oMathPara>
              <m:oMath>
                <m:r>
                  <m:rPr>
                    <m:sty m:val="p"/>
                  </m:rPr>
                  <w:rPr>
                    <w:rFonts w:ascii="Cambria Math" w:hAnsi="Cambria Math" w:hint="cs"/>
                    <w:rtl/>
                  </w:rPr>
                  <m:t>۳۴</m:t>
                </m:r>
                <m:r>
                  <m:rPr>
                    <m:sty m:val="p"/>
                  </m:rPr>
                  <w:rPr>
                    <w:rFonts w:ascii="Cambria Math" w:hAnsi="Cambria Math"/>
                    <w:rtl/>
                  </w:rPr>
                  <m:t>,</m:t>
                </m:r>
                <m:r>
                  <m:rPr>
                    <m:sty m:val="p"/>
                  </m:rPr>
                  <w:rPr>
                    <w:rFonts w:ascii="Cambria Math" w:hAnsi="Cambria Math" w:hint="cs"/>
                    <w:rtl/>
                  </w:rPr>
                  <m:t>۲۹۳</m:t>
                </m:r>
                <m:r>
                  <w:rPr>
                    <w:rFonts w:ascii="Cambria Math" w:hAnsi="Cambria Math"/>
                  </w:rPr>
                  <m:t>×</m:t>
                </m:r>
                <m:r>
                  <m:rPr>
                    <m:sty m:val="p"/>
                  </m:rPr>
                  <w:rPr>
                    <w:rFonts w:ascii="Cambria Math" w:hAnsi="Cambria Math" w:hint="cs"/>
                    <w:rtl/>
                  </w:rPr>
                  <m:t>۱</m:t>
                </m:r>
                <m:sSup>
                  <m:sSupPr>
                    <m:ctrlPr>
                      <w:rPr>
                        <w:rFonts w:ascii="Cambria Math" w:hAnsi="Cambria Math"/>
                        <w:i/>
                      </w:rPr>
                    </m:ctrlPr>
                  </m:sSupPr>
                  <m:e>
                    <m:r>
                      <m:rPr>
                        <m:sty m:val="p"/>
                      </m:rPr>
                      <w:rPr>
                        <w:rFonts w:ascii="Cambria Math" w:hAnsi="Cambria Math" w:hint="cs"/>
                        <w:rtl/>
                      </w:rPr>
                      <m:t>۰</m:t>
                    </m:r>
                    <m:ctrlPr>
                      <w:rPr>
                        <w:rFonts w:ascii="Cambria Math" w:hAnsi="Cambria Math" w:hint="cs"/>
                        <w:rtl/>
                      </w:rPr>
                    </m:ctrlPr>
                  </m:e>
                  <m:sup>
                    <m:r>
                      <m:rPr>
                        <m:sty m:val="p"/>
                      </m:rPr>
                      <w:rPr>
                        <w:rFonts w:ascii="Cambria Math" w:hAnsi="Cambria Math" w:hint="cs"/>
                        <w:rtl/>
                      </w:rPr>
                      <m:t>۷</m:t>
                    </m:r>
                  </m:sup>
                </m:sSup>
              </m:oMath>
            </m:oMathPara>
          </w:p>
        </w:tc>
        <w:tc>
          <w:tcPr>
            <w:tcW w:w="1296" w:type="dxa"/>
            <w:tcBorders>
              <w:top w:val="single" w:sz="2" w:space="0" w:color="auto"/>
            </w:tcBorders>
            <w:vAlign w:val="center"/>
          </w:tcPr>
          <w:p w14:paraId="407D22CB" w14:textId="77777777" w:rsidR="00BA48FF" w:rsidRDefault="00BA48FF" w:rsidP="0038465D">
            <w:pPr>
              <w:pStyle w:val="Table"/>
              <w:rPr>
                <w:rFonts w:ascii="Times New Roman" w:eastAsia="Times New Roman" w:hAnsi="Times New Roman"/>
                <w:rtl/>
              </w:rPr>
            </w:pPr>
            <m:oMathPara>
              <m:oMath>
                <m:r>
                  <m:rPr>
                    <m:sty m:val="p"/>
                  </m:rPr>
                  <w:rPr>
                    <w:rFonts w:ascii="Cambria Math" w:hAnsi="Cambria Math" w:hint="cs"/>
                    <w:rtl/>
                  </w:rPr>
                  <m:t>۲۳</m:t>
                </m:r>
                <m:r>
                  <m:rPr>
                    <m:sty m:val="p"/>
                  </m:rPr>
                  <w:rPr>
                    <w:rFonts w:ascii="Cambria Math" w:hAnsi="Cambria Math"/>
                    <w:rtl/>
                  </w:rPr>
                  <m:t>,</m:t>
                </m:r>
                <m:r>
                  <m:rPr>
                    <m:sty m:val="p"/>
                  </m:rPr>
                  <w:rPr>
                    <w:rFonts w:ascii="Cambria Math" w:hAnsi="Cambria Math" w:hint="cs"/>
                    <w:rtl/>
                  </w:rPr>
                  <m:t>۴۴۴</m:t>
                </m:r>
                <m:r>
                  <w:rPr>
                    <w:rFonts w:ascii="Cambria Math" w:hAnsi="Cambria Math"/>
                  </w:rPr>
                  <m:t>×</m:t>
                </m:r>
                <m:r>
                  <m:rPr>
                    <m:sty m:val="p"/>
                  </m:rPr>
                  <w:rPr>
                    <w:rFonts w:ascii="Cambria Math" w:hAnsi="Cambria Math" w:hint="cs"/>
                    <w:rtl/>
                  </w:rPr>
                  <m:t>۱</m:t>
                </m:r>
                <m:sSup>
                  <m:sSupPr>
                    <m:ctrlPr>
                      <w:rPr>
                        <w:rFonts w:ascii="Cambria Math" w:hAnsi="Cambria Math"/>
                        <w:i/>
                      </w:rPr>
                    </m:ctrlPr>
                  </m:sSupPr>
                  <m:e>
                    <m:r>
                      <m:rPr>
                        <m:sty m:val="p"/>
                      </m:rPr>
                      <w:rPr>
                        <w:rFonts w:ascii="Cambria Math" w:hAnsi="Cambria Math" w:hint="cs"/>
                        <w:rtl/>
                      </w:rPr>
                      <m:t>۰</m:t>
                    </m:r>
                    <m:ctrlPr>
                      <w:rPr>
                        <w:rFonts w:ascii="Cambria Math" w:hAnsi="Cambria Math" w:hint="cs"/>
                        <w:rtl/>
                      </w:rPr>
                    </m:ctrlPr>
                  </m:e>
                  <m:sup>
                    <m:r>
                      <m:rPr>
                        <m:sty m:val="p"/>
                      </m:rPr>
                      <w:rPr>
                        <w:rFonts w:ascii="Cambria Math" w:hAnsi="Cambria Math" w:hint="cs"/>
                        <w:rtl/>
                      </w:rPr>
                      <m:t>۷</m:t>
                    </m:r>
                  </m:sup>
                </m:sSup>
              </m:oMath>
            </m:oMathPara>
          </w:p>
        </w:tc>
      </w:tr>
      <w:tr w:rsidR="00BA48FF" w:rsidRPr="00D62538" w14:paraId="2738CFF0" w14:textId="77777777" w:rsidTr="0038465D">
        <w:trPr>
          <w:trHeight w:val="298"/>
          <w:jc w:val="center"/>
        </w:trPr>
        <w:tc>
          <w:tcPr>
            <w:tcW w:w="2338" w:type="dxa"/>
          </w:tcPr>
          <w:p w14:paraId="4639E8C5" w14:textId="77777777" w:rsidR="00BA48FF" w:rsidRPr="00C10449" w:rsidRDefault="00BA48FF" w:rsidP="0038465D">
            <w:pPr>
              <w:pStyle w:val="Table"/>
              <w:rPr>
                <w:rtl/>
              </w:rPr>
            </w:pPr>
            <w:r w:rsidRPr="00C10449">
              <w:rPr>
                <w:rFonts w:hint="cs"/>
                <w:rtl/>
              </w:rPr>
              <w:t>تعداد سال تحصیل</w:t>
            </w:r>
            <w:r>
              <w:t>*</w:t>
            </w:r>
          </w:p>
        </w:tc>
        <w:tc>
          <w:tcPr>
            <w:tcW w:w="1296" w:type="dxa"/>
          </w:tcPr>
          <w:p w14:paraId="36A3B14C" w14:textId="77777777" w:rsidR="00BA48FF" w:rsidRPr="00D62538" w:rsidRDefault="00BA48FF" w:rsidP="0038465D">
            <w:pPr>
              <w:pStyle w:val="Table"/>
              <w:rPr>
                <w:rtl/>
              </w:rPr>
            </w:pPr>
            <m:oMathPara>
              <m:oMath>
                <m:r>
                  <m:rPr>
                    <m:sty m:val="p"/>
                  </m:rPr>
                  <w:rPr>
                    <w:rFonts w:ascii="Cambria Math" w:hAnsi="Cambria Math" w:hint="cs"/>
                    <w:rtl/>
                  </w:rPr>
                  <m:t>۱۱,۸</m:t>
                </m:r>
              </m:oMath>
            </m:oMathPara>
          </w:p>
        </w:tc>
        <w:tc>
          <w:tcPr>
            <w:tcW w:w="1296" w:type="dxa"/>
          </w:tcPr>
          <w:p w14:paraId="40D58162" w14:textId="77777777" w:rsidR="00BA48FF" w:rsidRPr="00D62538" w:rsidRDefault="00BA48FF" w:rsidP="0038465D">
            <w:pPr>
              <w:pStyle w:val="Table"/>
              <w:rPr>
                <w:rtl/>
              </w:rPr>
            </w:pPr>
            <m:oMathPara>
              <m:oMath>
                <m:r>
                  <m:rPr>
                    <m:sty m:val="p"/>
                  </m:rPr>
                  <w:rPr>
                    <w:rFonts w:ascii="Cambria Math" w:hAnsi="Cambria Math" w:hint="cs"/>
                    <w:rtl/>
                  </w:rPr>
                  <m:t>۱۲,۵</m:t>
                </m:r>
              </m:oMath>
            </m:oMathPara>
          </w:p>
        </w:tc>
        <w:tc>
          <w:tcPr>
            <w:tcW w:w="1296" w:type="dxa"/>
          </w:tcPr>
          <w:p w14:paraId="59D15F19" w14:textId="77777777" w:rsidR="00BA48FF" w:rsidRPr="00D62538" w:rsidRDefault="00BA48FF" w:rsidP="0038465D">
            <w:pPr>
              <w:pStyle w:val="Table"/>
              <w:rPr>
                <w:rtl/>
              </w:rPr>
            </w:pPr>
            <m:oMathPara>
              <m:oMath>
                <m:r>
                  <m:rPr>
                    <m:sty m:val="p"/>
                  </m:rPr>
                  <w:rPr>
                    <w:rFonts w:ascii="Cambria Math" w:hAnsi="Cambria Math" w:hint="cs"/>
                    <w:rtl/>
                  </w:rPr>
                  <m:t>۲۰,۰</m:t>
                </m:r>
              </m:oMath>
            </m:oMathPara>
          </w:p>
        </w:tc>
        <w:tc>
          <w:tcPr>
            <w:tcW w:w="1296" w:type="dxa"/>
          </w:tcPr>
          <w:p w14:paraId="503A1B65" w14:textId="77777777" w:rsidR="00BA48FF" w:rsidRPr="00D62538" w:rsidRDefault="00BA48FF" w:rsidP="0038465D">
            <w:pPr>
              <w:pStyle w:val="Table"/>
              <w:rPr>
                <w:rtl/>
              </w:rPr>
            </w:pPr>
            <m:oMathPara>
              <m:oMath>
                <m:r>
                  <m:rPr>
                    <m:sty m:val="p"/>
                  </m:rPr>
                  <w:rPr>
                    <w:rFonts w:ascii="Cambria Math" w:hAnsi="Cambria Math" w:hint="cs"/>
                    <w:rtl/>
                  </w:rPr>
                  <m:t>۱۹</m:t>
                </m:r>
                <m:r>
                  <m:rPr>
                    <m:sty m:val="p"/>
                  </m:rPr>
                  <w:rPr>
                    <w:rFonts w:ascii="Cambria Math" w:hAnsi="Cambria Math"/>
                    <w:rtl/>
                  </w:rPr>
                  <m:t>,</m:t>
                </m:r>
                <m:r>
                  <m:rPr>
                    <m:sty m:val="p"/>
                  </m:rPr>
                  <w:rPr>
                    <w:rFonts w:ascii="Cambria Math" w:hAnsi="Cambria Math" w:hint="cs"/>
                    <w:rtl/>
                  </w:rPr>
                  <m:t>۴</m:t>
                </m:r>
              </m:oMath>
            </m:oMathPara>
          </w:p>
        </w:tc>
        <w:tc>
          <w:tcPr>
            <w:tcW w:w="1296" w:type="dxa"/>
          </w:tcPr>
          <w:p w14:paraId="6039DF4F" w14:textId="77777777" w:rsidR="00BA48FF" w:rsidRDefault="00BA48FF" w:rsidP="0038465D">
            <w:pPr>
              <w:pStyle w:val="Table"/>
              <w:rPr>
                <w:rFonts w:ascii="Times New Roman" w:eastAsia="Times New Roman" w:hAnsi="Times New Roman"/>
                <w:rtl/>
              </w:rPr>
            </w:pPr>
            <m:oMathPara>
              <m:oMath>
                <m:r>
                  <m:rPr>
                    <m:sty m:val="p"/>
                  </m:rPr>
                  <w:rPr>
                    <w:rFonts w:ascii="Cambria Math" w:eastAsia="Times New Roman" w:hAnsi="Cambria Math" w:hint="cs"/>
                    <w:rtl/>
                  </w:rPr>
                  <m:t>۱۳,۶</m:t>
                </m:r>
              </m:oMath>
            </m:oMathPara>
          </w:p>
        </w:tc>
      </w:tr>
      <w:tr w:rsidR="00BA48FF" w:rsidRPr="008D28E6" w14:paraId="10365F75" w14:textId="77777777" w:rsidTr="0038465D">
        <w:trPr>
          <w:trHeight w:val="298"/>
          <w:jc w:val="center"/>
        </w:trPr>
        <w:tc>
          <w:tcPr>
            <w:tcW w:w="2338" w:type="dxa"/>
            <w:shd w:val="clear" w:color="auto" w:fill="auto"/>
          </w:tcPr>
          <w:p w14:paraId="498DF5CA" w14:textId="77777777" w:rsidR="00BA48FF" w:rsidRPr="00C10449" w:rsidRDefault="00BA48FF" w:rsidP="0038465D">
            <w:pPr>
              <w:pStyle w:val="Table"/>
              <w:rPr>
                <w:rtl/>
              </w:rPr>
            </w:pPr>
            <w:r w:rsidRPr="00C10449">
              <w:rPr>
                <w:rFonts w:hint="cs"/>
                <w:rtl/>
              </w:rPr>
              <w:t xml:space="preserve">تجربه مشاغل </w:t>
            </w:r>
            <w:r>
              <w:rPr>
                <w:rFonts w:hint="cs"/>
                <w:rtl/>
              </w:rPr>
              <w:t>یقه-سفید</w:t>
            </w:r>
            <w:r>
              <w:t>*</w:t>
            </w:r>
          </w:p>
        </w:tc>
        <w:tc>
          <w:tcPr>
            <w:tcW w:w="1296" w:type="dxa"/>
            <w:shd w:val="clear" w:color="auto" w:fill="auto"/>
          </w:tcPr>
          <w:p w14:paraId="661B2AC9" w14:textId="77777777" w:rsidR="00BA48FF" w:rsidRPr="00701BB3" w:rsidRDefault="00BA48FF" w:rsidP="0038465D">
            <w:pPr>
              <w:pStyle w:val="Table"/>
              <w:rPr>
                <w:rFonts w:ascii="Cambria Math" w:hAnsi="Cambria Math"/>
                <w:rtl/>
                <w:oMath/>
              </w:rPr>
            </w:pPr>
            <w:r>
              <w:rPr>
                <w:rFonts w:hint="cs"/>
                <w:rtl/>
              </w:rPr>
              <w:t>‍</w:t>
            </w:r>
            <m:oMath>
              <m:r>
                <m:rPr>
                  <m:sty m:val="p"/>
                </m:rPr>
                <w:rPr>
                  <w:rFonts w:ascii="Cambria Math" w:hAnsi="Cambria Math" w:hint="cs"/>
                  <w:rtl/>
                </w:rPr>
                <m:t>۰</m:t>
              </m:r>
              <m:r>
                <m:rPr>
                  <m:sty m:val="p"/>
                </m:rPr>
                <w:rPr>
                  <w:rFonts w:ascii="Cambria Math" w:hAnsi="Cambria Math"/>
                  <w:rtl/>
                </w:rPr>
                <m:t>,</m:t>
              </m:r>
              <m:r>
                <m:rPr>
                  <m:sty m:val="p"/>
                </m:rPr>
                <w:rPr>
                  <w:rFonts w:ascii="Cambria Math" w:hAnsi="Cambria Math" w:hint="cs"/>
                  <w:rtl/>
                </w:rPr>
                <m:t>۴۹۷</m:t>
              </m:r>
            </m:oMath>
          </w:p>
        </w:tc>
        <w:tc>
          <w:tcPr>
            <w:tcW w:w="1296" w:type="dxa"/>
            <w:shd w:val="clear" w:color="auto" w:fill="auto"/>
          </w:tcPr>
          <w:p w14:paraId="3B454A25" w14:textId="77777777" w:rsidR="00BA48FF" w:rsidRPr="00701BB3" w:rsidRDefault="00BA48FF" w:rsidP="0038465D">
            <w:pPr>
              <w:pStyle w:val="Table"/>
              <w:rPr>
                <w:rFonts w:ascii="Cambria Math" w:hAnsi="Cambria Math"/>
                <w:rtl/>
                <w:oMath/>
              </w:rPr>
            </w:pPr>
            <m:oMathPara>
              <m:oMath>
                <m:r>
                  <m:rPr>
                    <m:sty m:val="p"/>
                  </m:rPr>
                  <w:rPr>
                    <w:rFonts w:ascii="Cambria Math" w:hAnsi="Cambria Math" w:hint="cs"/>
                    <w:rtl/>
                  </w:rPr>
                  <m:t>۰,۵۲۴</m:t>
                </m:r>
              </m:oMath>
            </m:oMathPara>
          </w:p>
        </w:tc>
        <w:tc>
          <w:tcPr>
            <w:tcW w:w="1296" w:type="dxa"/>
            <w:shd w:val="clear" w:color="auto" w:fill="auto"/>
          </w:tcPr>
          <w:p w14:paraId="6C3A4135" w14:textId="77777777" w:rsidR="00BA48FF" w:rsidRPr="00701BB3" w:rsidRDefault="00BA48FF" w:rsidP="0038465D">
            <w:pPr>
              <w:pStyle w:val="Table"/>
              <w:rPr>
                <w:rFonts w:ascii="Cambria Math" w:hAnsi="Cambria Math"/>
                <w:rtl/>
                <w:oMath/>
              </w:rPr>
            </w:pPr>
            <m:oMathPara>
              <m:oMath>
                <m:r>
                  <m:rPr>
                    <m:sty m:val="p"/>
                  </m:rPr>
                  <w:rPr>
                    <w:rFonts w:ascii="Cambria Math" w:hAnsi="Cambria Math" w:hint="cs"/>
                    <w:rtl/>
                  </w:rPr>
                  <m:t>۴,۸۰۶</m:t>
                </m:r>
              </m:oMath>
            </m:oMathPara>
          </w:p>
        </w:tc>
        <w:tc>
          <w:tcPr>
            <w:tcW w:w="1296" w:type="dxa"/>
            <w:shd w:val="clear" w:color="auto" w:fill="auto"/>
          </w:tcPr>
          <w:p w14:paraId="11E4914E" w14:textId="77777777" w:rsidR="00BA48FF" w:rsidRPr="00701BB3" w:rsidRDefault="00BA48FF" w:rsidP="0038465D">
            <w:pPr>
              <w:pStyle w:val="Table"/>
              <w:rPr>
                <w:rFonts w:ascii="Cambria Math" w:hAnsi="Cambria Math"/>
                <w:rtl/>
                <w:oMath/>
              </w:rPr>
            </w:pPr>
            <m:oMathPara>
              <m:oMath>
                <m:r>
                  <m:rPr>
                    <m:sty m:val="p"/>
                  </m:rPr>
                  <w:rPr>
                    <w:rFonts w:ascii="Cambria Math" w:hAnsi="Cambria Math" w:hint="cs"/>
                    <w:rtl/>
                  </w:rPr>
                  <m:t>۲,۴۱۹</m:t>
                </m:r>
              </m:oMath>
            </m:oMathPara>
          </w:p>
        </w:tc>
        <w:tc>
          <w:tcPr>
            <w:tcW w:w="1296" w:type="dxa"/>
          </w:tcPr>
          <w:p w14:paraId="08A72B57" w14:textId="77777777" w:rsidR="00BA48FF" w:rsidRDefault="00BA48FF" w:rsidP="0038465D">
            <w:pPr>
              <w:pStyle w:val="Table"/>
              <w:rPr>
                <w:rFonts w:ascii="Times New Roman" w:eastAsia="Times New Roman" w:hAnsi="Times New Roman"/>
                <w:rtl/>
              </w:rPr>
            </w:pPr>
            <m:oMathPara>
              <m:oMath>
                <m:r>
                  <m:rPr>
                    <m:sty m:val="p"/>
                  </m:rPr>
                  <w:rPr>
                    <w:rFonts w:ascii="Cambria Math" w:eastAsia="Times New Roman" w:hAnsi="Cambria Math" w:hint="cs"/>
                    <w:rtl/>
                  </w:rPr>
                  <m:t>۰</m:t>
                </m:r>
                <m:r>
                  <m:rPr>
                    <m:sty m:val="p"/>
                  </m:rPr>
                  <w:rPr>
                    <w:rFonts w:ascii="Cambria Math" w:eastAsia="Times New Roman" w:hAnsi="Cambria Math"/>
                    <w:rtl/>
                  </w:rPr>
                  <m:t>,</m:t>
                </m:r>
                <m:r>
                  <m:rPr>
                    <m:sty m:val="p"/>
                  </m:rPr>
                  <w:rPr>
                    <w:rFonts w:ascii="Cambria Math" w:eastAsia="Times New Roman" w:hAnsi="Cambria Math" w:hint="cs"/>
                    <w:rtl/>
                  </w:rPr>
                  <m:t>۸</m:t>
                </m:r>
              </m:oMath>
            </m:oMathPara>
          </w:p>
        </w:tc>
      </w:tr>
      <w:tr w:rsidR="00BA48FF" w:rsidRPr="008D28E6" w14:paraId="0E147B9E" w14:textId="77777777" w:rsidTr="0038465D">
        <w:trPr>
          <w:trHeight w:val="298"/>
          <w:jc w:val="center"/>
        </w:trPr>
        <w:tc>
          <w:tcPr>
            <w:tcW w:w="2338" w:type="dxa"/>
            <w:shd w:val="clear" w:color="auto" w:fill="auto"/>
          </w:tcPr>
          <w:p w14:paraId="10F8BD7C" w14:textId="77777777" w:rsidR="00BA48FF" w:rsidRPr="00C10449" w:rsidRDefault="00BA48FF" w:rsidP="0038465D">
            <w:pPr>
              <w:pStyle w:val="Table"/>
              <w:rPr>
                <w:rtl/>
              </w:rPr>
            </w:pPr>
            <w:r w:rsidRPr="00C10449">
              <w:rPr>
                <w:rFonts w:hint="cs"/>
                <w:rtl/>
              </w:rPr>
              <w:t xml:space="preserve">تجربه مشاغل </w:t>
            </w:r>
            <w:r>
              <w:rPr>
                <w:rFonts w:hint="cs"/>
                <w:rtl/>
              </w:rPr>
              <w:t>یقه-آبی</w:t>
            </w:r>
            <w:r>
              <w:t>*</w:t>
            </w:r>
          </w:p>
        </w:tc>
        <w:tc>
          <w:tcPr>
            <w:tcW w:w="1296" w:type="dxa"/>
            <w:shd w:val="clear" w:color="auto" w:fill="auto"/>
          </w:tcPr>
          <w:p w14:paraId="3189F771" w14:textId="77777777" w:rsidR="00BA48FF" w:rsidRPr="00701BB3" w:rsidRDefault="00BA48FF" w:rsidP="0038465D">
            <w:pPr>
              <w:pStyle w:val="Table"/>
              <w:rPr>
                <w:rFonts w:ascii="Cambria Math" w:hAnsi="Cambria Math"/>
                <w:rtl/>
                <w:oMath/>
              </w:rPr>
            </w:pPr>
            <m:oMathPara>
              <m:oMath>
                <m:r>
                  <m:rPr>
                    <m:sty m:val="p"/>
                  </m:rPr>
                  <w:rPr>
                    <w:rFonts w:ascii="Cambria Math" w:hAnsi="Cambria Math" w:hint="cs"/>
                    <w:rtl/>
                  </w:rPr>
                  <m:t>۸,۴۱۶</m:t>
                </m:r>
              </m:oMath>
            </m:oMathPara>
          </w:p>
        </w:tc>
        <w:tc>
          <w:tcPr>
            <w:tcW w:w="1296" w:type="dxa"/>
            <w:shd w:val="clear" w:color="auto" w:fill="auto"/>
          </w:tcPr>
          <w:p w14:paraId="14E68923" w14:textId="77777777" w:rsidR="00BA48FF" w:rsidRPr="00701BB3" w:rsidRDefault="00BA48FF" w:rsidP="0038465D">
            <w:pPr>
              <w:pStyle w:val="Table"/>
              <w:rPr>
                <w:rFonts w:ascii="Cambria Math" w:hAnsi="Cambria Math"/>
                <w:rtl/>
                <w:oMath/>
              </w:rPr>
            </w:pPr>
            <m:oMathPara>
              <m:oMath>
                <m:r>
                  <m:rPr>
                    <m:sty m:val="p"/>
                  </m:rPr>
                  <w:rPr>
                    <w:rFonts w:ascii="Cambria Math" w:hAnsi="Cambria Math" w:hint="cs"/>
                    <w:rtl/>
                  </w:rPr>
                  <m:t>۲,۲۸۶</m:t>
                </m:r>
              </m:oMath>
            </m:oMathPara>
          </w:p>
        </w:tc>
        <w:tc>
          <w:tcPr>
            <w:tcW w:w="1296" w:type="dxa"/>
            <w:shd w:val="clear" w:color="auto" w:fill="auto"/>
          </w:tcPr>
          <w:p w14:paraId="6B27CA72" w14:textId="77777777" w:rsidR="00BA48FF" w:rsidRPr="00701BB3" w:rsidRDefault="00BA48FF" w:rsidP="0038465D">
            <w:pPr>
              <w:pStyle w:val="Table"/>
              <w:rPr>
                <w:rFonts w:ascii="Cambria Math" w:hAnsi="Cambria Math"/>
                <w:rtl/>
                <w:oMath/>
              </w:rPr>
            </w:pPr>
            <m:oMathPara>
              <m:oMath>
                <m:r>
                  <m:rPr>
                    <m:sty m:val="p"/>
                  </m:rPr>
                  <w:rPr>
                    <w:rFonts w:ascii="Cambria Math" w:hAnsi="Cambria Math" w:hint="cs"/>
                    <w:rtl/>
                  </w:rPr>
                  <m:t>۰,۰۳۳</m:t>
                </m:r>
              </m:oMath>
            </m:oMathPara>
          </w:p>
        </w:tc>
        <w:tc>
          <w:tcPr>
            <w:tcW w:w="1296" w:type="dxa"/>
            <w:shd w:val="clear" w:color="auto" w:fill="auto"/>
          </w:tcPr>
          <w:p w14:paraId="708E633C" w14:textId="77777777" w:rsidR="00BA48FF" w:rsidRPr="00701BB3" w:rsidRDefault="00BA48FF" w:rsidP="0038465D">
            <w:pPr>
              <w:pStyle w:val="Table"/>
              <w:rPr>
                <w:rFonts w:ascii="Cambria Math" w:hAnsi="Cambria Math"/>
                <w:rtl/>
                <w:oMath/>
              </w:rPr>
            </w:pPr>
            <m:oMathPara>
              <m:oMath>
                <m:r>
                  <m:rPr>
                    <m:sty m:val="p"/>
                  </m:rPr>
                  <w:rPr>
                    <w:rFonts w:ascii="Cambria Math" w:hAnsi="Cambria Math" w:hint="cs"/>
                    <w:rtl/>
                  </w:rPr>
                  <m:t>۰,۶۴۵</m:t>
                </m:r>
              </m:oMath>
            </m:oMathPara>
          </w:p>
        </w:tc>
        <w:tc>
          <w:tcPr>
            <w:tcW w:w="1296" w:type="dxa"/>
          </w:tcPr>
          <w:p w14:paraId="2181DD53" w14:textId="77777777" w:rsidR="00BA48FF" w:rsidRDefault="00BA48FF" w:rsidP="0038465D">
            <w:pPr>
              <w:pStyle w:val="Table"/>
              <w:rPr>
                <w:rFonts w:ascii="Times New Roman" w:eastAsia="Times New Roman" w:hAnsi="Times New Roman"/>
                <w:rtl/>
              </w:rPr>
            </w:pPr>
            <m:oMathPara>
              <m:oMath>
                <m:r>
                  <m:rPr>
                    <m:sty m:val="p"/>
                  </m:rPr>
                  <w:rPr>
                    <w:rFonts w:ascii="Cambria Math" w:eastAsia="Times New Roman" w:hAnsi="Cambria Math" w:hint="cs"/>
                    <w:rtl/>
                  </w:rPr>
                  <m:t>۵</m:t>
                </m:r>
                <m:r>
                  <m:rPr>
                    <m:sty m:val="p"/>
                  </m:rPr>
                  <w:rPr>
                    <w:rFonts w:ascii="Cambria Math" w:eastAsia="Times New Roman" w:hAnsi="Cambria Math"/>
                    <w:rtl/>
                  </w:rPr>
                  <m:t>,</m:t>
                </m:r>
                <m:r>
                  <m:rPr>
                    <m:sty m:val="p"/>
                  </m:rPr>
                  <w:rPr>
                    <w:rFonts w:ascii="Cambria Math" w:eastAsia="Times New Roman" w:hAnsi="Cambria Math" w:hint="cs"/>
                    <w:rtl/>
                  </w:rPr>
                  <m:t>۱</m:t>
                </m:r>
              </m:oMath>
            </m:oMathPara>
          </w:p>
        </w:tc>
      </w:tr>
      <w:tr w:rsidR="00BA48FF" w:rsidRPr="008D28E6" w14:paraId="2C5D0758" w14:textId="77777777" w:rsidTr="0038465D">
        <w:trPr>
          <w:trHeight w:val="298"/>
          <w:jc w:val="center"/>
        </w:trPr>
        <w:tc>
          <w:tcPr>
            <w:tcW w:w="2338" w:type="dxa"/>
            <w:shd w:val="clear" w:color="auto" w:fill="auto"/>
          </w:tcPr>
          <w:p w14:paraId="42D7144C" w14:textId="77777777" w:rsidR="00BA48FF" w:rsidRPr="00D62538" w:rsidRDefault="00BA48FF" w:rsidP="0038465D">
            <w:pPr>
              <w:pStyle w:val="Table"/>
              <w:rPr>
                <w:rtl/>
              </w:rPr>
            </w:pPr>
          </w:p>
        </w:tc>
        <w:tc>
          <w:tcPr>
            <w:tcW w:w="5184" w:type="dxa"/>
            <w:gridSpan w:val="4"/>
            <w:tcBorders>
              <w:bottom w:val="single" w:sz="2" w:space="0" w:color="auto"/>
            </w:tcBorders>
            <w:shd w:val="clear" w:color="auto" w:fill="auto"/>
          </w:tcPr>
          <w:p w14:paraId="50326E6A" w14:textId="77777777" w:rsidR="00BA48FF" w:rsidRPr="00ED1B1B" w:rsidRDefault="00BA48FF" w:rsidP="0038465D">
            <w:pPr>
              <w:pStyle w:val="Table"/>
              <w:jc w:val="center"/>
              <w:rPr>
                <w:rtl/>
              </w:rPr>
            </w:pPr>
            <w:r w:rsidRPr="00ED1B1B">
              <w:rPr>
                <w:rFonts w:hint="cs"/>
                <w:rtl/>
              </w:rPr>
              <w:t>تحصیلات در سن ۱۶ سالگی: ۱۰ سال کامل</w:t>
            </w:r>
          </w:p>
          <w:p w14:paraId="39C2CB4C" w14:textId="77777777" w:rsidR="00BA48FF" w:rsidRPr="00ED1B1B" w:rsidRDefault="00BA48FF" w:rsidP="0038465D">
            <w:pPr>
              <w:pStyle w:val="Table"/>
              <w:jc w:val="center"/>
              <w:rPr>
                <w:rFonts w:eastAsia="Times New Roman"/>
                <w:sz w:val="20"/>
                <w:rtl/>
              </w:rPr>
            </w:pPr>
            <w:r w:rsidRPr="00ED1B1B">
              <w:rPr>
                <w:rFonts w:hint="cs"/>
                <w:rtl/>
              </w:rPr>
              <w:t>دسته دوم: عدم شرکت در خدمت نظام وظیفه</w:t>
            </w:r>
          </w:p>
        </w:tc>
        <w:tc>
          <w:tcPr>
            <w:tcW w:w="1296" w:type="dxa"/>
            <w:tcBorders>
              <w:bottom w:val="single" w:sz="2" w:space="0" w:color="auto"/>
            </w:tcBorders>
          </w:tcPr>
          <w:p w14:paraId="00FE06F1" w14:textId="77777777" w:rsidR="00BA48FF" w:rsidRPr="005F6E9E" w:rsidRDefault="00BA48FF" w:rsidP="0038465D">
            <w:pPr>
              <w:pStyle w:val="Table"/>
              <w:rPr>
                <w:rtl/>
              </w:rPr>
            </w:pPr>
          </w:p>
        </w:tc>
      </w:tr>
      <w:tr w:rsidR="00BA48FF" w:rsidRPr="008D28E6" w14:paraId="10BE25B7" w14:textId="77777777" w:rsidTr="0038465D">
        <w:trPr>
          <w:trHeight w:val="298"/>
          <w:jc w:val="center"/>
        </w:trPr>
        <w:tc>
          <w:tcPr>
            <w:tcW w:w="2338" w:type="dxa"/>
            <w:shd w:val="clear" w:color="auto" w:fill="auto"/>
          </w:tcPr>
          <w:p w14:paraId="07EF92DD" w14:textId="77777777" w:rsidR="00BA48FF" w:rsidRPr="00D62538" w:rsidRDefault="00BA48FF" w:rsidP="0038465D">
            <w:pPr>
              <w:pStyle w:val="Table"/>
              <w:rPr>
                <w:rtl/>
              </w:rPr>
            </w:pPr>
            <w:r>
              <w:rPr>
                <w:rFonts w:hint="cs"/>
                <w:rtl/>
              </w:rPr>
              <w:t>مقدار ارزش فعلی همه‌ي مطلوبیت‌های آتی در ۱۶ سالگی</w:t>
            </w:r>
          </w:p>
        </w:tc>
        <w:tc>
          <w:tcPr>
            <w:tcW w:w="1296" w:type="dxa"/>
            <w:tcBorders>
              <w:top w:val="single" w:sz="2" w:space="0" w:color="auto"/>
            </w:tcBorders>
            <w:shd w:val="clear" w:color="auto" w:fill="auto"/>
            <w:vAlign w:val="center"/>
          </w:tcPr>
          <w:p w14:paraId="0CE1E9BD" w14:textId="77777777" w:rsidR="00BA48FF" w:rsidRDefault="00BA48FF" w:rsidP="0038465D">
            <w:pPr>
              <w:pStyle w:val="Table"/>
              <w:rPr>
                <w:rtl/>
              </w:rPr>
            </w:pPr>
            <m:oMathPara>
              <m:oMath>
                <m:r>
                  <m:rPr>
                    <m:sty m:val="p"/>
                  </m:rPr>
                  <w:rPr>
                    <w:rFonts w:ascii="Cambria Math" w:hAnsi="Cambria Math" w:hint="cs"/>
                    <w:rtl/>
                  </w:rPr>
                  <m:t>۲۵</m:t>
                </m:r>
                <m:r>
                  <m:rPr>
                    <m:sty m:val="p"/>
                  </m:rPr>
                  <w:rPr>
                    <w:rFonts w:ascii="Cambria Math" w:hAnsi="Cambria Math"/>
                    <w:rtl/>
                  </w:rPr>
                  <m:t>,</m:t>
                </m:r>
                <m:r>
                  <m:rPr>
                    <m:sty m:val="p"/>
                  </m:rPr>
                  <w:rPr>
                    <w:rFonts w:ascii="Cambria Math" w:hAnsi="Cambria Math" w:hint="cs"/>
                    <w:rtl/>
                  </w:rPr>
                  <m:t>۷۴۲</m:t>
                </m:r>
                <m:r>
                  <w:rPr>
                    <w:rFonts w:ascii="Cambria Math" w:hAnsi="Cambria Math"/>
                  </w:rPr>
                  <m:t>×</m:t>
                </m:r>
                <m:r>
                  <m:rPr>
                    <m:sty m:val="p"/>
                  </m:rPr>
                  <w:rPr>
                    <w:rFonts w:ascii="Cambria Math" w:hAnsi="Cambria Math" w:hint="cs"/>
                    <w:rtl/>
                  </w:rPr>
                  <m:t>۱</m:t>
                </m:r>
                <m:sSup>
                  <m:sSupPr>
                    <m:ctrlPr>
                      <w:rPr>
                        <w:rFonts w:ascii="Cambria Math" w:hAnsi="Cambria Math"/>
                        <w:i/>
                      </w:rPr>
                    </m:ctrlPr>
                  </m:sSupPr>
                  <m:e>
                    <m:r>
                      <m:rPr>
                        <m:sty m:val="p"/>
                      </m:rPr>
                      <w:rPr>
                        <w:rFonts w:ascii="Cambria Math" w:hAnsi="Cambria Math" w:hint="cs"/>
                        <w:rtl/>
                      </w:rPr>
                      <m:t>۰</m:t>
                    </m:r>
                    <m:ctrlPr>
                      <w:rPr>
                        <w:rFonts w:ascii="Cambria Math" w:hAnsi="Cambria Math" w:hint="cs"/>
                        <w:rtl/>
                      </w:rPr>
                    </m:ctrlPr>
                  </m:e>
                  <m:sup>
                    <m:r>
                      <m:rPr>
                        <m:sty m:val="p"/>
                      </m:rPr>
                      <w:rPr>
                        <w:rFonts w:ascii="Cambria Math" w:hAnsi="Cambria Math" w:hint="cs"/>
                        <w:rtl/>
                      </w:rPr>
                      <m:t>۷</m:t>
                    </m:r>
                  </m:sup>
                </m:sSup>
              </m:oMath>
            </m:oMathPara>
          </w:p>
        </w:tc>
        <w:tc>
          <w:tcPr>
            <w:tcW w:w="1296" w:type="dxa"/>
            <w:tcBorders>
              <w:top w:val="single" w:sz="2" w:space="0" w:color="auto"/>
            </w:tcBorders>
            <w:shd w:val="clear" w:color="auto" w:fill="auto"/>
            <w:vAlign w:val="center"/>
          </w:tcPr>
          <w:p w14:paraId="51D0B164" w14:textId="77777777" w:rsidR="00BA48FF" w:rsidRDefault="00BA48FF" w:rsidP="0038465D">
            <w:pPr>
              <w:pStyle w:val="Table"/>
              <w:rPr>
                <w:rtl/>
              </w:rPr>
            </w:pPr>
            <m:oMathPara>
              <m:oMath>
                <m:r>
                  <m:rPr>
                    <m:sty m:val="p"/>
                  </m:rPr>
                  <w:rPr>
                    <w:rFonts w:ascii="Cambria Math" w:hAnsi="Cambria Math" w:hint="cs"/>
                    <w:rtl/>
                  </w:rPr>
                  <m:t>۱۹</m:t>
                </m:r>
                <m:r>
                  <m:rPr>
                    <m:sty m:val="p"/>
                  </m:rPr>
                  <w:rPr>
                    <w:rFonts w:ascii="Cambria Math" w:hAnsi="Cambria Math"/>
                    <w:rtl/>
                  </w:rPr>
                  <m:t>,</m:t>
                </m:r>
                <m:r>
                  <m:rPr>
                    <m:sty m:val="p"/>
                  </m:rPr>
                  <w:rPr>
                    <w:rFonts w:ascii="Cambria Math" w:hAnsi="Cambria Math" w:hint="cs"/>
                    <w:rtl/>
                  </w:rPr>
                  <m:t>۹۰۱</m:t>
                </m:r>
                <m:r>
                  <w:rPr>
                    <w:rFonts w:ascii="Cambria Math" w:hAnsi="Cambria Math"/>
                  </w:rPr>
                  <m:t>×</m:t>
                </m:r>
                <m:r>
                  <m:rPr>
                    <m:sty m:val="p"/>
                  </m:rPr>
                  <w:rPr>
                    <w:rFonts w:ascii="Cambria Math" w:hAnsi="Cambria Math" w:hint="cs"/>
                    <w:rtl/>
                  </w:rPr>
                  <m:t>۱</m:t>
                </m:r>
                <m:sSup>
                  <m:sSupPr>
                    <m:ctrlPr>
                      <w:rPr>
                        <w:rFonts w:ascii="Cambria Math" w:hAnsi="Cambria Math"/>
                        <w:i/>
                      </w:rPr>
                    </m:ctrlPr>
                  </m:sSupPr>
                  <m:e>
                    <m:r>
                      <m:rPr>
                        <m:sty m:val="p"/>
                      </m:rPr>
                      <w:rPr>
                        <w:rFonts w:ascii="Cambria Math" w:hAnsi="Cambria Math" w:hint="cs"/>
                        <w:rtl/>
                      </w:rPr>
                      <m:t>۰</m:t>
                    </m:r>
                    <m:ctrlPr>
                      <w:rPr>
                        <w:rFonts w:ascii="Cambria Math" w:hAnsi="Cambria Math" w:hint="cs"/>
                        <w:rtl/>
                      </w:rPr>
                    </m:ctrlPr>
                  </m:e>
                  <m:sup>
                    <m:r>
                      <m:rPr>
                        <m:sty m:val="p"/>
                      </m:rPr>
                      <w:rPr>
                        <w:rFonts w:ascii="Cambria Math" w:hAnsi="Cambria Math" w:hint="cs"/>
                        <w:rtl/>
                      </w:rPr>
                      <m:t>۷</m:t>
                    </m:r>
                  </m:sup>
                </m:sSup>
              </m:oMath>
            </m:oMathPara>
          </w:p>
        </w:tc>
        <w:tc>
          <w:tcPr>
            <w:tcW w:w="1296" w:type="dxa"/>
            <w:tcBorders>
              <w:top w:val="single" w:sz="2" w:space="0" w:color="auto"/>
            </w:tcBorders>
            <w:shd w:val="clear" w:color="auto" w:fill="auto"/>
            <w:vAlign w:val="center"/>
          </w:tcPr>
          <w:p w14:paraId="4E323496" w14:textId="77777777" w:rsidR="00BA48FF" w:rsidRDefault="00BA48FF" w:rsidP="0038465D">
            <w:pPr>
              <w:pStyle w:val="Table"/>
              <w:rPr>
                <w:rtl/>
              </w:rPr>
            </w:pPr>
            <m:oMathPara>
              <m:oMath>
                <m:r>
                  <m:rPr>
                    <m:sty m:val="p"/>
                  </m:rPr>
                  <w:rPr>
                    <w:rFonts w:ascii="Cambria Math" w:hAnsi="Cambria Math" w:hint="cs"/>
                    <w:rtl/>
                  </w:rPr>
                  <m:t>۳۹</m:t>
                </m:r>
                <m:r>
                  <m:rPr>
                    <m:sty m:val="p"/>
                  </m:rPr>
                  <w:rPr>
                    <w:rFonts w:ascii="Cambria Math" w:hAnsi="Cambria Math"/>
                    <w:rtl/>
                  </w:rPr>
                  <m:t>,</m:t>
                </m:r>
                <m:r>
                  <m:rPr>
                    <m:sty m:val="p"/>
                  </m:rPr>
                  <w:rPr>
                    <w:rFonts w:ascii="Cambria Math" w:hAnsi="Cambria Math" w:hint="cs"/>
                    <w:rtl/>
                  </w:rPr>
                  <m:t>۲۴۴</m:t>
                </m:r>
                <m:r>
                  <w:rPr>
                    <w:rFonts w:ascii="Cambria Math" w:hAnsi="Cambria Math"/>
                  </w:rPr>
                  <m:t>×</m:t>
                </m:r>
                <m:r>
                  <m:rPr>
                    <m:sty m:val="p"/>
                  </m:rPr>
                  <w:rPr>
                    <w:rFonts w:ascii="Cambria Math" w:hAnsi="Cambria Math" w:hint="cs"/>
                    <w:rtl/>
                  </w:rPr>
                  <m:t>۱</m:t>
                </m:r>
                <m:sSup>
                  <m:sSupPr>
                    <m:ctrlPr>
                      <w:rPr>
                        <w:rFonts w:ascii="Cambria Math" w:hAnsi="Cambria Math"/>
                        <w:i/>
                      </w:rPr>
                    </m:ctrlPr>
                  </m:sSupPr>
                  <m:e>
                    <m:r>
                      <m:rPr>
                        <m:sty m:val="p"/>
                      </m:rPr>
                      <w:rPr>
                        <w:rFonts w:ascii="Cambria Math" w:hAnsi="Cambria Math" w:hint="cs"/>
                        <w:rtl/>
                      </w:rPr>
                      <m:t>۰</m:t>
                    </m:r>
                    <m:ctrlPr>
                      <w:rPr>
                        <w:rFonts w:ascii="Cambria Math" w:hAnsi="Cambria Math" w:hint="cs"/>
                        <w:rtl/>
                      </w:rPr>
                    </m:ctrlPr>
                  </m:e>
                  <m:sup>
                    <m:r>
                      <m:rPr>
                        <m:sty m:val="p"/>
                      </m:rPr>
                      <w:rPr>
                        <w:rFonts w:ascii="Cambria Math" w:hAnsi="Cambria Math" w:hint="cs"/>
                        <w:rtl/>
                      </w:rPr>
                      <m:t>۷</m:t>
                    </m:r>
                  </m:sup>
                </m:sSup>
              </m:oMath>
            </m:oMathPara>
          </w:p>
        </w:tc>
        <w:tc>
          <w:tcPr>
            <w:tcW w:w="1296" w:type="dxa"/>
            <w:tcBorders>
              <w:top w:val="single" w:sz="2" w:space="0" w:color="auto"/>
            </w:tcBorders>
            <w:shd w:val="clear" w:color="auto" w:fill="auto"/>
            <w:vAlign w:val="center"/>
          </w:tcPr>
          <w:p w14:paraId="77184C2F" w14:textId="77777777" w:rsidR="00BA48FF" w:rsidRDefault="00BA48FF" w:rsidP="0038465D">
            <w:pPr>
              <w:pStyle w:val="Table"/>
              <w:rPr>
                <w:rtl/>
              </w:rPr>
            </w:pPr>
            <m:oMathPara>
              <m:oMath>
                <m:r>
                  <m:rPr>
                    <m:sty m:val="p"/>
                  </m:rPr>
                  <w:rPr>
                    <w:rFonts w:ascii="Cambria Math" w:hAnsi="Cambria Math" w:hint="cs"/>
                    <w:rtl/>
                  </w:rPr>
                  <m:t>۳۷</m:t>
                </m:r>
                <m:r>
                  <m:rPr>
                    <m:sty m:val="p"/>
                  </m:rPr>
                  <w:rPr>
                    <w:rFonts w:ascii="Cambria Math" w:hAnsi="Cambria Math"/>
                    <w:rtl/>
                  </w:rPr>
                  <m:t>,</m:t>
                </m:r>
                <m:r>
                  <m:rPr>
                    <m:sty m:val="p"/>
                  </m:rPr>
                  <w:rPr>
                    <w:rFonts w:ascii="Cambria Math" w:hAnsi="Cambria Math" w:hint="cs"/>
                    <w:rtl/>
                  </w:rPr>
                  <m:t>۵۶۷</m:t>
                </m:r>
                <m:r>
                  <w:rPr>
                    <w:rFonts w:ascii="Cambria Math" w:hAnsi="Cambria Math"/>
                  </w:rPr>
                  <m:t>×</m:t>
                </m:r>
                <m:r>
                  <m:rPr>
                    <m:sty m:val="p"/>
                  </m:rPr>
                  <w:rPr>
                    <w:rFonts w:ascii="Cambria Math" w:hAnsi="Cambria Math" w:hint="cs"/>
                    <w:rtl/>
                  </w:rPr>
                  <m:t>۱</m:t>
                </m:r>
                <m:sSup>
                  <m:sSupPr>
                    <m:ctrlPr>
                      <w:rPr>
                        <w:rFonts w:ascii="Cambria Math" w:hAnsi="Cambria Math"/>
                        <w:i/>
                      </w:rPr>
                    </m:ctrlPr>
                  </m:sSupPr>
                  <m:e>
                    <m:r>
                      <m:rPr>
                        <m:sty m:val="p"/>
                      </m:rPr>
                      <w:rPr>
                        <w:rFonts w:ascii="Cambria Math" w:hAnsi="Cambria Math" w:hint="cs"/>
                        <w:rtl/>
                      </w:rPr>
                      <m:t>۰</m:t>
                    </m:r>
                    <m:ctrlPr>
                      <w:rPr>
                        <w:rFonts w:ascii="Cambria Math" w:hAnsi="Cambria Math" w:hint="cs"/>
                        <w:rtl/>
                      </w:rPr>
                    </m:ctrlPr>
                  </m:e>
                  <m:sup>
                    <m:r>
                      <m:rPr>
                        <m:sty m:val="p"/>
                      </m:rPr>
                      <w:rPr>
                        <w:rFonts w:ascii="Cambria Math" w:hAnsi="Cambria Math" w:hint="cs"/>
                        <w:rtl/>
                      </w:rPr>
                      <m:t>۷</m:t>
                    </m:r>
                  </m:sup>
                </m:sSup>
              </m:oMath>
            </m:oMathPara>
          </w:p>
        </w:tc>
        <w:tc>
          <w:tcPr>
            <w:tcW w:w="1296" w:type="dxa"/>
            <w:tcBorders>
              <w:top w:val="single" w:sz="2" w:space="0" w:color="auto"/>
            </w:tcBorders>
            <w:vAlign w:val="center"/>
          </w:tcPr>
          <w:p w14:paraId="7A2FA447" w14:textId="77777777" w:rsidR="00BA48FF" w:rsidRDefault="00BA48FF" w:rsidP="0038465D">
            <w:pPr>
              <w:pStyle w:val="Table"/>
              <w:rPr>
                <w:rFonts w:ascii="Times New Roman" w:eastAsia="Times New Roman" w:hAnsi="Times New Roman"/>
                <w:rtl/>
              </w:rPr>
            </w:pPr>
            <m:oMathPara>
              <m:oMath>
                <m:r>
                  <m:rPr>
                    <m:sty m:val="p"/>
                  </m:rPr>
                  <w:rPr>
                    <w:rFonts w:ascii="Cambria Math" w:hAnsi="Cambria Math" w:hint="cs"/>
                    <w:rtl/>
                  </w:rPr>
                  <m:t>۲۹</m:t>
                </m:r>
                <m:r>
                  <m:rPr>
                    <m:sty m:val="p"/>
                  </m:rPr>
                  <w:rPr>
                    <w:rFonts w:ascii="Cambria Math" w:hAnsi="Cambria Math"/>
                    <w:rtl/>
                  </w:rPr>
                  <m:t>,</m:t>
                </m:r>
                <m:r>
                  <m:rPr>
                    <m:sty m:val="p"/>
                  </m:rPr>
                  <w:rPr>
                    <w:rFonts w:ascii="Cambria Math" w:hAnsi="Cambria Math" w:hint="cs"/>
                    <w:rtl/>
                  </w:rPr>
                  <m:t>۱۰۲</m:t>
                </m:r>
                <m:r>
                  <w:rPr>
                    <w:rFonts w:ascii="Cambria Math" w:hAnsi="Cambria Math"/>
                  </w:rPr>
                  <m:t>×</m:t>
                </m:r>
                <m:r>
                  <m:rPr>
                    <m:sty m:val="p"/>
                  </m:rPr>
                  <w:rPr>
                    <w:rFonts w:ascii="Cambria Math" w:hAnsi="Cambria Math" w:hint="cs"/>
                    <w:rtl/>
                  </w:rPr>
                  <m:t>۱</m:t>
                </m:r>
                <m:sSup>
                  <m:sSupPr>
                    <m:ctrlPr>
                      <w:rPr>
                        <w:rFonts w:ascii="Cambria Math" w:hAnsi="Cambria Math"/>
                        <w:i/>
                      </w:rPr>
                    </m:ctrlPr>
                  </m:sSupPr>
                  <m:e>
                    <m:r>
                      <m:rPr>
                        <m:sty m:val="p"/>
                      </m:rPr>
                      <w:rPr>
                        <w:rFonts w:ascii="Cambria Math" w:hAnsi="Cambria Math" w:hint="cs"/>
                        <w:rtl/>
                      </w:rPr>
                      <m:t>۰</m:t>
                    </m:r>
                    <m:ctrlPr>
                      <w:rPr>
                        <w:rFonts w:ascii="Cambria Math" w:hAnsi="Cambria Math" w:hint="cs"/>
                        <w:rtl/>
                      </w:rPr>
                    </m:ctrlPr>
                  </m:e>
                  <m:sup>
                    <m:r>
                      <m:rPr>
                        <m:sty m:val="p"/>
                      </m:rPr>
                      <w:rPr>
                        <w:rFonts w:ascii="Cambria Math" w:hAnsi="Cambria Math" w:hint="cs"/>
                        <w:rtl/>
                      </w:rPr>
                      <m:t>۷</m:t>
                    </m:r>
                  </m:sup>
                </m:sSup>
              </m:oMath>
            </m:oMathPara>
          </w:p>
        </w:tc>
      </w:tr>
      <w:tr w:rsidR="00BA48FF" w:rsidRPr="008D28E6" w14:paraId="3379451D" w14:textId="77777777" w:rsidTr="0038465D">
        <w:trPr>
          <w:trHeight w:val="298"/>
          <w:jc w:val="center"/>
        </w:trPr>
        <w:tc>
          <w:tcPr>
            <w:tcW w:w="2338" w:type="dxa"/>
            <w:shd w:val="clear" w:color="auto" w:fill="auto"/>
          </w:tcPr>
          <w:p w14:paraId="69B9A2F0" w14:textId="77777777" w:rsidR="00BA48FF" w:rsidRPr="00D62538" w:rsidRDefault="00BA48FF" w:rsidP="0038465D">
            <w:pPr>
              <w:pStyle w:val="Table"/>
              <w:rPr>
                <w:rtl/>
              </w:rPr>
            </w:pPr>
            <w:r>
              <w:rPr>
                <w:rFonts w:hint="cs"/>
                <w:rtl/>
              </w:rPr>
              <w:t>تعداد سال تحصیل</w:t>
            </w:r>
          </w:p>
        </w:tc>
        <w:tc>
          <w:tcPr>
            <w:tcW w:w="1296" w:type="dxa"/>
            <w:shd w:val="clear" w:color="auto" w:fill="auto"/>
          </w:tcPr>
          <w:p w14:paraId="11ACB9A4" w14:textId="77777777" w:rsidR="00BA48FF" w:rsidRPr="00D62538" w:rsidRDefault="00BA48FF" w:rsidP="0038465D">
            <w:pPr>
              <w:pStyle w:val="Table"/>
              <w:rPr>
                <w:rtl/>
              </w:rPr>
            </w:pPr>
            <m:oMathPara>
              <m:oMath>
                <m:r>
                  <m:rPr>
                    <m:sty m:val="p"/>
                  </m:rPr>
                  <w:rPr>
                    <w:rFonts w:ascii="Cambria Math" w:hAnsi="Cambria Math" w:hint="cs"/>
                    <w:rtl/>
                  </w:rPr>
                  <m:t>۱۱</m:t>
                </m:r>
                <m:r>
                  <m:rPr>
                    <m:sty m:val="p"/>
                  </m:rPr>
                  <w:rPr>
                    <w:rFonts w:ascii="Cambria Math" w:hAnsi="Cambria Math"/>
                    <w:rtl/>
                  </w:rPr>
                  <m:t>,</m:t>
                </m:r>
                <m:r>
                  <m:rPr>
                    <m:sty m:val="p"/>
                  </m:rPr>
                  <w:rPr>
                    <w:rFonts w:ascii="Cambria Math" w:hAnsi="Cambria Math" w:hint="cs"/>
                    <w:rtl/>
                  </w:rPr>
                  <m:t>۹</m:t>
                </m:r>
              </m:oMath>
            </m:oMathPara>
          </w:p>
        </w:tc>
        <w:tc>
          <w:tcPr>
            <w:tcW w:w="1296" w:type="dxa"/>
            <w:shd w:val="clear" w:color="auto" w:fill="auto"/>
          </w:tcPr>
          <w:p w14:paraId="2A5A83FF" w14:textId="77777777" w:rsidR="00BA48FF" w:rsidRPr="00D62538" w:rsidRDefault="00BA48FF" w:rsidP="0038465D">
            <w:pPr>
              <w:pStyle w:val="Table"/>
              <w:rPr>
                <w:rtl/>
              </w:rPr>
            </w:pPr>
            <m:oMathPara>
              <m:oMath>
                <m:r>
                  <m:rPr>
                    <m:sty m:val="p"/>
                  </m:rPr>
                  <w:rPr>
                    <w:rFonts w:ascii="Cambria Math" w:hAnsi="Cambria Math" w:hint="cs"/>
                    <w:rtl/>
                  </w:rPr>
                  <m:t>۱۲</m:t>
                </m:r>
                <m:r>
                  <m:rPr>
                    <m:sty m:val="p"/>
                  </m:rPr>
                  <w:rPr>
                    <w:rFonts w:ascii="Cambria Math" w:hAnsi="Cambria Math"/>
                    <w:rtl/>
                  </w:rPr>
                  <m:t>,</m:t>
                </m:r>
                <m:r>
                  <m:rPr>
                    <m:sty m:val="p"/>
                  </m:rPr>
                  <w:rPr>
                    <w:rFonts w:ascii="Cambria Math" w:hAnsi="Cambria Math" w:hint="cs"/>
                    <w:rtl/>
                  </w:rPr>
                  <m:t>۳</m:t>
                </m:r>
              </m:oMath>
            </m:oMathPara>
          </w:p>
        </w:tc>
        <w:tc>
          <w:tcPr>
            <w:tcW w:w="1296" w:type="dxa"/>
            <w:shd w:val="clear" w:color="auto" w:fill="auto"/>
          </w:tcPr>
          <w:p w14:paraId="6D86A90C" w14:textId="77777777" w:rsidR="00BA48FF" w:rsidRPr="00D62538" w:rsidRDefault="00BA48FF" w:rsidP="0038465D">
            <w:pPr>
              <w:pStyle w:val="Table"/>
              <w:rPr>
                <w:rtl/>
              </w:rPr>
            </w:pPr>
            <m:oMathPara>
              <m:oMath>
                <m:r>
                  <m:rPr>
                    <m:sty m:val="p"/>
                  </m:rPr>
                  <w:rPr>
                    <w:rFonts w:ascii="Cambria Math" w:hAnsi="Cambria Math" w:hint="cs"/>
                    <w:rtl/>
                  </w:rPr>
                  <m:t>۲۱</m:t>
                </m:r>
                <m:r>
                  <m:rPr>
                    <m:sty m:val="p"/>
                  </m:rPr>
                  <w:rPr>
                    <w:rFonts w:ascii="Cambria Math" w:hAnsi="Cambria Math"/>
                    <w:rtl/>
                  </w:rPr>
                  <m:t>,</m:t>
                </m:r>
                <m:r>
                  <m:rPr>
                    <m:sty m:val="p"/>
                  </m:rPr>
                  <w:rPr>
                    <w:rFonts w:ascii="Cambria Math" w:hAnsi="Cambria Math" w:hint="cs"/>
                    <w:rtl/>
                  </w:rPr>
                  <m:t>۳۶۷</m:t>
                </m:r>
              </m:oMath>
            </m:oMathPara>
          </w:p>
        </w:tc>
        <w:tc>
          <w:tcPr>
            <w:tcW w:w="1296" w:type="dxa"/>
            <w:shd w:val="clear" w:color="auto" w:fill="auto"/>
          </w:tcPr>
          <w:p w14:paraId="62102246" w14:textId="77777777" w:rsidR="00BA48FF" w:rsidRPr="00D62538" w:rsidRDefault="00BA48FF" w:rsidP="0038465D">
            <w:pPr>
              <w:pStyle w:val="Table"/>
              <w:rPr>
                <w:rtl/>
              </w:rPr>
            </w:pPr>
            <m:oMathPara>
              <m:oMath>
                <m:r>
                  <m:rPr>
                    <m:sty m:val="p"/>
                  </m:rPr>
                  <w:rPr>
                    <w:rFonts w:ascii="Cambria Math" w:hAnsi="Cambria Math" w:hint="cs"/>
                    <w:rtl/>
                  </w:rPr>
                  <m:t>۱۶,۸</m:t>
                </m:r>
              </m:oMath>
            </m:oMathPara>
          </w:p>
        </w:tc>
        <w:tc>
          <w:tcPr>
            <w:tcW w:w="1296" w:type="dxa"/>
          </w:tcPr>
          <w:p w14:paraId="1FFFCD72" w14:textId="77777777" w:rsidR="00BA48FF" w:rsidRDefault="00BA48FF" w:rsidP="0038465D">
            <w:pPr>
              <w:pStyle w:val="Table"/>
              <w:rPr>
                <w:rFonts w:ascii="Times New Roman" w:eastAsia="Times New Roman" w:hAnsi="Times New Roman"/>
                <w:rtl/>
              </w:rPr>
            </w:pPr>
            <m:oMathPara>
              <m:oMath>
                <m:r>
                  <m:rPr>
                    <m:sty m:val="p"/>
                  </m:rPr>
                  <w:rPr>
                    <w:rFonts w:ascii="Cambria Math" w:eastAsia="Times New Roman" w:hAnsi="Cambria Math" w:hint="cs"/>
                    <w:rtl/>
                  </w:rPr>
                  <m:t>۱۴</m:t>
                </m:r>
                <m:r>
                  <m:rPr>
                    <m:sty m:val="p"/>
                  </m:rPr>
                  <w:rPr>
                    <w:rFonts w:ascii="Cambria Math" w:eastAsia="Times New Roman" w:hAnsi="Cambria Math"/>
                    <w:rtl/>
                  </w:rPr>
                  <m:t>,</m:t>
                </m:r>
                <m:r>
                  <m:rPr>
                    <m:sty m:val="p"/>
                  </m:rPr>
                  <w:rPr>
                    <w:rFonts w:ascii="Cambria Math" w:eastAsia="Times New Roman" w:hAnsi="Cambria Math" w:hint="cs"/>
                    <w:rtl/>
                  </w:rPr>
                  <m:t>۵</m:t>
                </m:r>
              </m:oMath>
            </m:oMathPara>
          </w:p>
        </w:tc>
      </w:tr>
      <w:tr w:rsidR="00BA48FF" w:rsidRPr="008D28E6" w14:paraId="0FD9FCCE" w14:textId="77777777" w:rsidTr="0038465D">
        <w:trPr>
          <w:trHeight w:val="298"/>
          <w:jc w:val="center"/>
        </w:trPr>
        <w:tc>
          <w:tcPr>
            <w:tcW w:w="2338" w:type="dxa"/>
            <w:shd w:val="clear" w:color="auto" w:fill="auto"/>
          </w:tcPr>
          <w:p w14:paraId="4E5D33F0" w14:textId="77777777" w:rsidR="00BA48FF" w:rsidRPr="00AD57CE" w:rsidRDefault="00BA48FF" w:rsidP="0038465D">
            <w:pPr>
              <w:pStyle w:val="Table"/>
              <w:rPr>
                <w:rtl/>
              </w:rPr>
            </w:pPr>
            <w:r>
              <w:rPr>
                <w:rFonts w:hint="cs"/>
                <w:rtl/>
              </w:rPr>
              <w:t>تجربه مشاغل یقه-سفید</w:t>
            </w:r>
          </w:p>
        </w:tc>
        <w:tc>
          <w:tcPr>
            <w:tcW w:w="1296" w:type="dxa"/>
            <w:shd w:val="clear" w:color="auto" w:fill="auto"/>
          </w:tcPr>
          <w:p w14:paraId="689E6630" w14:textId="77777777" w:rsidR="00BA48FF" w:rsidRPr="00701BB3" w:rsidRDefault="00BA48FF" w:rsidP="0038465D">
            <w:pPr>
              <w:pStyle w:val="Table"/>
              <w:rPr>
                <w:rFonts w:ascii="Cambria Math" w:hAnsi="Cambria Math"/>
                <w:rtl/>
                <w:oMath/>
              </w:rPr>
            </w:pPr>
            <m:oMathPara>
              <m:oMath>
                <m:r>
                  <m:rPr>
                    <m:sty m:val="p"/>
                  </m:rPr>
                  <w:rPr>
                    <w:rFonts w:ascii="Cambria Math" w:hAnsi="Cambria Math" w:hint="cs"/>
                    <w:rtl/>
                  </w:rPr>
                  <m:t>۰,۲۷۸</m:t>
                </m:r>
              </m:oMath>
            </m:oMathPara>
          </w:p>
        </w:tc>
        <w:tc>
          <w:tcPr>
            <w:tcW w:w="1296" w:type="dxa"/>
            <w:shd w:val="clear" w:color="auto" w:fill="auto"/>
          </w:tcPr>
          <w:p w14:paraId="1FC31DC6" w14:textId="77777777" w:rsidR="00BA48FF" w:rsidRPr="00701BB3" w:rsidRDefault="00BA48FF" w:rsidP="0038465D">
            <w:pPr>
              <w:pStyle w:val="Table"/>
              <w:rPr>
                <w:rFonts w:ascii="Cambria Math" w:hAnsi="Cambria Math"/>
                <w:rtl/>
                <w:oMath/>
              </w:rPr>
            </w:pPr>
            <m:oMathPara>
              <m:oMath>
                <m:r>
                  <m:rPr>
                    <m:sty m:val="p"/>
                  </m:rPr>
                  <w:rPr>
                    <w:rFonts w:ascii="Cambria Math" w:hAnsi="Cambria Math" w:hint="cs"/>
                    <w:rtl/>
                  </w:rPr>
                  <m:t>۰,۶۶۰</m:t>
                </m:r>
              </m:oMath>
            </m:oMathPara>
          </w:p>
        </w:tc>
        <w:tc>
          <w:tcPr>
            <w:tcW w:w="1296" w:type="dxa"/>
            <w:shd w:val="clear" w:color="auto" w:fill="auto"/>
          </w:tcPr>
          <w:p w14:paraId="1B5A02B5" w14:textId="77777777" w:rsidR="00BA48FF" w:rsidRPr="00701BB3" w:rsidRDefault="00BA48FF" w:rsidP="0038465D">
            <w:pPr>
              <w:pStyle w:val="Table"/>
              <w:rPr>
                <w:rFonts w:ascii="Cambria Math" w:hAnsi="Cambria Math"/>
                <w:rtl/>
                <w:oMath/>
              </w:rPr>
            </w:pPr>
            <m:oMathPara>
              <m:oMath>
                <m:r>
                  <m:rPr>
                    <m:sty m:val="p"/>
                  </m:rPr>
                  <w:rPr>
                    <w:rFonts w:ascii="Cambria Math" w:hAnsi="Cambria Math" w:hint="cs"/>
                    <w:rtl/>
                  </w:rPr>
                  <m:t>۱,۶۰۰</m:t>
                </m:r>
              </m:oMath>
            </m:oMathPara>
          </w:p>
        </w:tc>
        <w:tc>
          <w:tcPr>
            <w:tcW w:w="1296" w:type="dxa"/>
            <w:shd w:val="clear" w:color="auto" w:fill="auto"/>
          </w:tcPr>
          <w:p w14:paraId="6726A20F" w14:textId="77777777" w:rsidR="00BA48FF" w:rsidRPr="00701BB3" w:rsidRDefault="00BA48FF" w:rsidP="0038465D">
            <w:pPr>
              <w:pStyle w:val="Table"/>
              <w:rPr>
                <w:rFonts w:ascii="Cambria Math" w:hAnsi="Cambria Math"/>
                <w:rtl/>
                <w:oMath/>
              </w:rPr>
            </w:pPr>
            <m:oMathPara>
              <m:oMath>
                <m:r>
                  <m:rPr>
                    <m:sty m:val="p"/>
                  </m:rPr>
                  <w:rPr>
                    <w:rFonts w:ascii="Cambria Math" w:hAnsi="Cambria Math" w:hint="cs"/>
                    <w:rtl/>
                  </w:rPr>
                  <m:t>۳,۵۱۰</m:t>
                </m:r>
              </m:oMath>
            </m:oMathPara>
          </w:p>
        </w:tc>
        <w:tc>
          <w:tcPr>
            <w:tcW w:w="1296" w:type="dxa"/>
          </w:tcPr>
          <w:p w14:paraId="5023FE27" w14:textId="77777777" w:rsidR="00BA48FF" w:rsidRDefault="00BA48FF" w:rsidP="0038465D">
            <w:pPr>
              <w:pStyle w:val="Table"/>
              <w:rPr>
                <w:rFonts w:ascii="Times New Roman" w:eastAsia="Times New Roman" w:hAnsi="Times New Roman"/>
                <w:rtl/>
              </w:rPr>
            </w:pPr>
            <m:oMathPara>
              <m:oMath>
                <m:r>
                  <m:rPr>
                    <m:sty m:val="p"/>
                  </m:rPr>
                  <w:rPr>
                    <w:rFonts w:ascii="Cambria Math" w:eastAsia="Times New Roman" w:hAnsi="Cambria Math" w:hint="cs"/>
                    <w:rtl/>
                  </w:rPr>
                  <m:t>۱</m:t>
                </m:r>
                <m:r>
                  <m:rPr>
                    <m:sty m:val="p"/>
                  </m:rPr>
                  <w:rPr>
                    <w:rFonts w:ascii="Cambria Math" w:eastAsia="Times New Roman" w:hAnsi="Cambria Math"/>
                    <w:rtl/>
                  </w:rPr>
                  <m:t>,</m:t>
                </m:r>
                <m:r>
                  <m:rPr>
                    <m:sty m:val="p"/>
                  </m:rPr>
                  <w:rPr>
                    <w:rFonts w:ascii="Cambria Math" w:eastAsia="Times New Roman" w:hAnsi="Cambria Math" w:hint="cs"/>
                    <w:rtl/>
                  </w:rPr>
                  <m:t>۹</m:t>
                </m:r>
              </m:oMath>
            </m:oMathPara>
          </w:p>
        </w:tc>
      </w:tr>
      <w:tr w:rsidR="00BA48FF" w:rsidRPr="008D28E6" w14:paraId="01455EA7" w14:textId="77777777" w:rsidTr="0038465D">
        <w:trPr>
          <w:trHeight w:val="298"/>
          <w:jc w:val="center"/>
        </w:trPr>
        <w:tc>
          <w:tcPr>
            <w:tcW w:w="2338" w:type="dxa"/>
            <w:shd w:val="clear" w:color="auto" w:fill="auto"/>
          </w:tcPr>
          <w:p w14:paraId="38C42E1F" w14:textId="77777777" w:rsidR="00BA48FF" w:rsidRPr="00AD57CE" w:rsidRDefault="00BA48FF" w:rsidP="0038465D">
            <w:pPr>
              <w:pStyle w:val="Table"/>
              <w:rPr>
                <w:rtl/>
              </w:rPr>
            </w:pPr>
            <w:r>
              <w:rPr>
                <w:rFonts w:hint="cs"/>
                <w:rtl/>
              </w:rPr>
              <w:t>تجربه مشاغل یقه-آبی</w:t>
            </w:r>
          </w:p>
        </w:tc>
        <w:tc>
          <w:tcPr>
            <w:tcW w:w="1296" w:type="dxa"/>
            <w:shd w:val="clear" w:color="auto" w:fill="auto"/>
          </w:tcPr>
          <w:p w14:paraId="592A3972" w14:textId="77777777" w:rsidR="00BA48FF" w:rsidRPr="00701BB3" w:rsidRDefault="00BA48FF" w:rsidP="0038465D">
            <w:pPr>
              <w:pStyle w:val="Table"/>
              <w:rPr>
                <w:rFonts w:ascii="Cambria Math" w:hAnsi="Cambria Math"/>
                <w:rtl/>
                <w:oMath/>
              </w:rPr>
            </w:pPr>
            <m:oMathPara>
              <m:oMath>
                <m:r>
                  <m:rPr>
                    <m:sty m:val="p"/>
                  </m:rPr>
                  <w:rPr>
                    <w:rFonts w:ascii="Cambria Math" w:hAnsi="Cambria Math" w:hint="cs"/>
                    <w:rtl/>
                  </w:rPr>
                  <m:t>۱۱</m:t>
                </m:r>
                <m:r>
                  <m:rPr>
                    <m:sty m:val="p"/>
                  </m:rPr>
                  <w:rPr>
                    <w:rFonts w:ascii="Cambria Math" w:hAnsi="Cambria Math"/>
                    <w:rtl/>
                  </w:rPr>
                  <m:t>,</m:t>
                </m:r>
                <m:r>
                  <m:rPr>
                    <m:sty m:val="p"/>
                  </m:rPr>
                  <w:rPr>
                    <w:rFonts w:ascii="Cambria Math" w:hAnsi="Cambria Math" w:hint="cs"/>
                    <w:rtl/>
                  </w:rPr>
                  <m:t>۹۴۸</m:t>
                </m:r>
              </m:oMath>
            </m:oMathPara>
          </w:p>
        </w:tc>
        <w:tc>
          <w:tcPr>
            <w:tcW w:w="1296" w:type="dxa"/>
            <w:shd w:val="clear" w:color="auto" w:fill="auto"/>
          </w:tcPr>
          <w:p w14:paraId="43EAB09E" w14:textId="77777777" w:rsidR="00BA48FF" w:rsidRPr="00701BB3" w:rsidRDefault="00BA48FF" w:rsidP="0038465D">
            <w:pPr>
              <w:pStyle w:val="Table"/>
              <w:rPr>
                <w:rFonts w:ascii="Cambria Math" w:hAnsi="Cambria Math"/>
                <w:rtl/>
                <w:oMath/>
              </w:rPr>
            </w:pPr>
            <m:oMathPara>
              <m:oMath>
                <m:r>
                  <m:rPr>
                    <m:sty m:val="p"/>
                  </m:rPr>
                  <w:rPr>
                    <w:rFonts w:ascii="Cambria Math" w:hAnsi="Cambria Math" w:hint="cs"/>
                    <w:rtl/>
                  </w:rPr>
                  <m:t>۷,۱۱۸</m:t>
                </m:r>
              </m:oMath>
            </m:oMathPara>
          </w:p>
        </w:tc>
        <w:tc>
          <w:tcPr>
            <w:tcW w:w="1296" w:type="dxa"/>
            <w:shd w:val="clear" w:color="auto" w:fill="auto"/>
          </w:tcPr>
          <w:p w14:paraId="1D866DF3" w14:textId="77777777" w:rsidR="00BA48FF" w:rsidRPr="003B505A" w:rsidRDefault="00BA48FF" w:rsidP="0038465D">
            <w:pPr>
              <w:pStyle w:val="Table"/>
              <w:rPr>
                <w:rFonts w:ascii="Cambria Math" w:hAnsi="Cambria Math"/>
                <w:rtl/>
                <w:oMath/>
              </w:rPr>
            </w:pPr>
            <m:oMathPara>
              <m:oMath>
                <m:r>
                  <m:rPr>
                    <m:sty m:val="p"/>
                  </m:rPr>
                  <w:rPr>
                    <w:rFonts w:ascii="Cambria Math" w:hAnsi="Cambria Math" w:hint="cs"/>
                    <w:rtl/>
                  </w:rPr>
                  <m:t>۰,۱۸۳</m:t>
                </m:r>
              </m:oMath>
            </m:oMathPara>
          </w:p>
        </w:tc>
        <w:tc>
          <w:tcPr>
            <w:tcW w:w="1296" w:type="dxa"/>
            <w:shd w:val="clear" w:color="auto" w:fill="auto"/>
          </w:tcPr>
          <w:p w14:paraId="4934C0DE" w14:textId="77777777" w:rsidR="00BA48FF" w:rsidRPr="00701BB3" w:rsidRDefault="00BA48FF" w:rsidP="0038465D">
            <w:pPr>
              <w:pStyle w:val="Table"/>
              <w:rPr>
                <w:rFonts w:ascii="Cambria Math" w:hAnsi="Cambria Math"/>
                <w:rtl/>
                <w:oMath/>
              </w:rPr>
            </w:pPr>
            <m:oMathPara>
              <m:oMath>
                <m:r>
                  <m:rPr>
                    <m:sty m:val="p"/>
                  </m:rPr>
                  <w:rPr>
                    <w:rFonts w:ascii="Cambria Math" w:hAnsi="Cambria Math" w:hint="cs"/>
                    <w:rtl/>
                  </w:rPr>
                  <m:t>۴,۴۸۵</m:t>
                </m:r>
              </m:oMath>
            </m:oMathPara>
          </w:p>
        </w:tc>
        <w:tc>
          <w:tcPr>
            <w:tcW w:w="1296" w:type="dxa"/>
          </w:tcPr>
          <w:p w14:paraId="07D7EA54" w14:textId="77777777" w:rsidR="00BA48FF" w:rsidRDefault="00BA48FF" w:rsidP="0038465D">
            <w:pPr>
              <w:pStyle w:val="Table"/>
              <w:rPr>
                <w:rFonts w:ascii="Times New Roman" w:eastAsia="Times New Roman" w:hAnsi="Times New Roman"/>
                <w:rtl/>
              </w:rPr>
            </w:pPr>
            <m:oMathPara>
              <m:oMath>
                <m:r>
                  <m:rPr>
                    <m:sty m:val="p"/>
                  </m:rPr>
                  <w:rPr>
                    <w:rFonts w:ascii="Cambria Math" w:eastAsia="Times New Roman" w:hAnsi="Cambria Math" w:hint="cs"/>
                    <w:rtl/>
                  </w:rPr>
                  <m:t>۶</m:t>
                </m:r>
                <m:r>
                  <m:rPr>
                    <m:sty m:val="p"/>
                  </m:rPr>
                  <w:rPr>
                    <w:rFonts w:ascii="Cambria Math" w:eastAsia="Times New Roman" w:hAnsi="Cambria Math"/>
                    <w:rtl/>
                  </w:rPr>
                  <m:t>,</m:t>
                </m:r>
                <m:r>
                  <m:rPr>
                    <m:sty m:val="p"/>
                  </m:rPr>
                  <w:rPr>
                    <w:rFonts w:ascii="Cambria Math" w:eastAsia="Times New Roman" w:hAnsi="Cambria Math" w:hint="cs"/>
                    <w:rtl/>
                  </w:rPr>
                  <m:t>۹</m:t>
                </m:r>
              </m:oMath>
            </m:oMathPara>
          </w:p>
        </w:tc>
      </w:tr>
      <w:tr w:rsidR="00BA48FF" w:rsidRPr="008D28E6" w14:paraId="66823420" w14:textId="77777777" w:rsidTr="0038465D">
        <w:trPr>
          <w:trHeight w:val="298"/>
          <w:jc w:val="center"/>
        </w:trPr>
        <w:tc>
          <w:tcPr>
            <w:tcW w:w="2338" w:type="dxa"/>
            <w:shd w:val="clear" w:color="auto" w:fill="auto"/>
          </w:tcPr>
          <w:p w14:paraId="5D4CE0BE" w14:textId="77777777" w:rsidR="00BA48FF" w:rsidRPr="00D62538" w:rsidRDefault="00BA48FF" w:rsidP="0038465D">
            <w:pPr>
              <w:pStyle w:val="Table"/>
              <w:rPr>
                <w:rtl/>
              </w:rPr>
            </w:pPr>
          </w:p>
        </w:tc>
        <w:tc>
          <w:tcPr>
            <w:tcW w:w="5184" w:type="dxa"/>
            <w:gridSpan w:val="4"/>
            <w:tcBorders>
              <w:bottom w:val="single" w:sz="2" w:space="0" w:color="auto"/>
            </w:tcBorders>
            <w:shd w:val="clear" w:color="auto" w:fill="auto"/>
          </w:tcPr>
          <w:p w14:paraId="6956BC14" w14:textId="77777777" w:rsidR="00BA48FF" w:rsidRPr="00ED1B1B" w:rsidRDefault="00BA48FF" w:rsidP="0038465D">
            <w:pPr>
              <w:pStyle w:val="Table"/>
              <w:jc w:val="center"/>
              <w:rPr>
                <w:rtl/>
              </w:rPr>
            </w:pPr>
            <w:r w:rsidRPr="00ED1B1B">
              <w:rPr>
                <w:rFonts w:hint="cs"/>
                <w:rtl/>
              </w:rPr>
              <w:t>تحصیلات در سن ۱۶ سالگی: کمتر از ۱۰ سال</w:t>
            </w:r>
          </w:p>
          <w:p w14:paraId="3F7A3584" w14:textId="77777777" w:rsidR="00BA48FF" w:rsidRPr="00701BB3" w:rsidRDefault="00BA48FF" w:rsidP="0038465D">
            <w:pPr>
              <w:pStyle w:val="Table"/>
              <w:jc w:val="center"/>
              <w:rPr>
                <w:rFonts w:eastAsia="Times New Roman"/>
                <w:sz w:val="20"/>
                <w:rtl/>
              </w:rPr>
            </w:pPr>
            <w:r w:rsidRPr="00ED1B1B">
              <w:rPr>
                <w:rFonts w:hint="cs"/>
                <w:rtl/>
              </w:rPr>
              <w:t>دسته اول: مجبور به شرکت در خدمت نظام وظیفه</w:t>
            </w:r>
          </w:p>
        </w:tc>
        <w:tc>
          <w:tcPr>
            <w:tcW w:w="1296" w:type="dxa"/>
            <w:tcBorders>
              <w:bottom w:val="single" w:sz="2" w:space="0" w:color="auto"/>
            </w:tcBorders>
          </w:tcPr>
          <w:p w14:paraId="4E63D228" w14:textId="77777777" w:rsidR="00BA48FF" w:rsidRPr="005F6E9E" w:rsidRDefault="00BA48FF" w:rsidP="0038465D">
            <w:pPr>
              <w:pStyle w:val="Table"/>
              <w:rPr>
                <w:rtl/>
              </w:rPr>
            </w:pPr>
          </w:p>
        </w:tc>
      </w:tr>
      <w:tr w:rsidR="00BA48FF" w:rsidRPr="008D28E6" w14:paraId="5287B72D" w14:textId="77777777" w:rsidTr="0038465D">
        <w:trPr>
          <w:trHeight w:val="298"/>
          <w:jc w:val="center"/>
        </w:trPr>
        <w:tc>
          <w:tcPr>
            <w:tcW w:w="2338" w:type="dxa"/>
            <w:shd w:val="clear" w:color="auto" w:fill="auto"/>
          </w:tcPr>
          <w:p w14:paraId="2C16A989" w14:textId="77777777" w:rsidR="00BA48FF" w:rsidRPr="00D62538" w:rsidRDefault="00BA48FF" w:rsidP="0038465D">
            <w:pPr>
              <w:pStyle w:val="Table"/>
              <w:rPr>
                <w:rtl/>
              </w:rPr>
            </w:pPr>
            <w:r>
              <w:rPr>
                <w:rFonts w:hint="cs"/>
                <w:rtl/>
              </w:rPr>
              <w:t>مقدار ارزش فعلی همه‌ي مطلوبیت‌های آتی در ۱۶ سالگی</w:t>
            </w:r>
          </w:p>
        </w:tc>
        <w:tc>
          <w:tcPr>
            <w:tcW w:w="1296" w:type="dxa"/>
            <w:tcBorders>
              <w:top w:val="single" w:sz="2" w:space="0" w:color="auto"/>
            </w:tcBorders>
            <w:shd w:val="clear" w:color="auto" w:fill="auto"/>
            <w:vAlign w:val="center"/>
          </w:tcPr>
          <w:p w14:paraId="7C72B48C" w14:textId="77777777" w:rsidR="00BA48FF" w:rsidRDefault="00BA48FF" w:rsidP="0038465D">
            <w:pPr>
              <w:pStyle w:val="Table"/>
              <w:rPr>
                <w:rtl/>
              </w:rPr>
            </w:pPr>
            <m:oMathPara>
              <m:oMath>
                <m:r>
                  <m:rPr>
                    <m:sty m:val="p"/>
                  </m:rPr>
                  <w:rPr>
                    <w:rFonts w:ascii="Cambria Math" w:hAnsi="Cambria Math" w:hint="cs"/>
                    <w:rtl/>
                  </w:rPr>
                  <m:t>۱۹</m:t>
                </m:r>
                <m:r>
                  <m:rPr>
                    <m:sty m:val="p"/>
                  </m:rPr>
                  <w:rPr>
                    <w:rFonts w:ascii="Cambria Math" w:hAnsi="Cambria Math"/>
                    <w:rtl/>
                  </w:rPr>
                  <m:t>,</m:t>
                </m:r>
                <m:r>
                  <m:rPr>
                    <m:sty m:val="p"/>
                  </m:rPr>
                  <w:rPr>
                    <w:rFonts w:ascii="Cambria Math" w:hAnsi="Cambria Math" w:hint="cs"/>
                    <w:rtl/>
                  </w:rPr>
                  <m:t>۹۵۷</m:t>
                </m:r>
                <m:r>
                  <w:rPr>
                    <w:rFonts w:ascii="Cambria Math" w:hAnsi="Cambria Math"/>
                  </w:rPr>
                  <m:t>×</m:t>
                </m:r>
                <m:r>
                  <m:rPr>
                    <m:sty m:val="p"/>
                  </m:rPr>
                  <w:rPr>
                    <w:rFonts w:ascii="Cambria Math" w:hAnsi="Cambria Math" w:hint="cs"/>
                    <w:rtl/>
                  </w:rPr>
                  <m:t>۱</m:t>
                </m:r>
                <m:sSup>
                  <m:sSupPr>
                    <m:ctrlPr>
                      <w:rPr>
                        <w:rFonts w:ascii="Cambria Math" w:hAnsi="Cambria Math"/>
                        <w:i/>
                      </w:rPr>
                    </m:ctrlPr>
                  </m:sSupPr>
                  <m:e>
                    <m:r>
                      <m:rPr>
                        <m:sty m:val="p"/>
                      </m:rPr>
                      <w:rPr>
                        <w:rFonts w:ascii="Cambria Math" w:hAnsi="Cambria Math" w:hint="cs"/>
                        <w:rtl/>
                      </w:rPr>
                      <m:t>۰</m:t>
                    </m:r>
                    <m:ctrlPr>
                      <w:rPr>
                        <w:rFonts w:ascii="Cambria Math" w:hAnsi="Cambria Math" w:hint="cs"/>
                        <w:rtl/>
                      </w:rPr>
                    </m:ctrlPr>
                  </m:e>
                  <m:sup>
                    <m:r>
                      <m:rPr>
                        <m:sty m:val="p"/>
                      </m:rPr>
                      <w:rPr>
                        <w:rFonts w:ascii="Cambria Math" w:hAnsi="Cambria Math" w:hint="cs"/>
                        <w:rtl/>
                      </w:rPr>
                      <m:t>۷</m:t>
                    </m:r>
                  </m:sup>
                </m:sSup>
              </m:oMath>
            </m:oMathPara>
          </w:p>
        </w:tc>
        <w:tc>
          <w:tcPr>
            <w:tcW w:w="1296" w:type="dxa"/>
            <w:tcBorders>
              <w:top w:val="single" w:sz="2" w:space="0" w:color="auto"/>
            </w:tcBorders>
            <w:shd w:val="clear" w:color="auto" w:fill="auto"/>
            <w:vAlign w:val="center"/>
          </w:tcPr>
          <w:p w14:paraId="57855F83" w14:textId="77777777" w:rsidR="00BA48FF" w:rsidRDefault="00BA48FF" w:rsidP="0038465D">
            <w:pPr>
              <w:pStyle w:val="Table"/>
              <w:rPr>
                <w:rtl/>
              </w:rPr>
            </w:pPr>
            <m:oMathPara>
              <m:oMath>
                <m:r>
                  <m:rPr>
                    <m:sty m:val="p"/>
                  </m:rPr>
                  <w:rPr>
                    <w:rFonts w:ascii="Cambria Math" w:hAnsi="Cambria Math" w:hint="cs"/>
                    <w:rtl/>
                  </w:rPr>
                  <m:t>۱۶</m:t>
                </m:r>
                <m:r>
                  <m:rPr>
                    <m:sty m:val="p"/>
                  </m:rPr>
                  <w:rPr>
                    <w:rFonts w:ascii="Cambria Math" w:hAnsi="Cambria Math"/>
                    <w:rtl/>
                  </w:rPr>
                  <m:t>,</m:t>
                </m:r>
                <m:r>
                  <m:rPr>
                    <m:sty m:val="p"/>
                  </m:rPr>
                  <w:rPr>
                    <w:rFonts w:ascii="Cambria Math" w:hAnsi="Cambria Math" w:hint="cs"/>
                    <w:rtl/>
                  </w:rPr>
                  <m:t>۴۸۳</m:t>
                </m:r>
                <m:r>
                  <w:rPr>
                    <w:rFonts w:ascii="Cambria Math" w:hAnsi="Cambria Math"/>
                  </w:rPr>
                  <m:t>×</m:t>
                </m:r>
                <m:r>
                  <m:rPr>
                    <m:sty m:val="p"/>
                  </m:rPr>
                  <w:rPr>
                    <w:rFonts w:ascii="Cambria Math" w:hAnsi="Cambria Math" w:hint="cs"/>
                    <w:rtl/>
                  </w:rPr>
                  <m:t>۱</m:t>
                </m:r>
                <m:sSup>
                  <m:sSupPr>
                    <m:ctrlPr>
                      <w:rPr>
                        <w:rFonts w:ascii="Cambria Math" w:hAnsi="Cambria Math"/>
                        <w:i/>
                      </w:rPr>
                    </m:ctrlPr>
                  </m:sSupPr>
                  <m:e>
                    <m:r>
                      <m:rPr>
                        <m:sty m:val="p"/>
                      </m:rPr>
                      <w:rPr>
                        <w:rFonts w:ascii="Cambria Math" w:hAnsi="Cambria Math" w:hint="cs"/>
                        <w:rtl/>
                      </w:rPr>
                      <m:t>۰</m:t>
                    </m:r>
                    <m:ctrlPr>
                      <w:rPr>
                        <w:rFonts w:ascii="Cambria Math" w:hAnsi="Cambria Math" w:hint="cs"/>
                        <w:rtl/>
                      </w:rPr>
                    </m:ctrlPr>
                  </m:e>
                  <m:sup>
                    <m:r>
                      <m:rPr>
                        <m:sty m:val="p"/>
                      </m:rPr>
                      <w:rPr>
                        <w:rFonts w:ascii="Cambria Math" w:hAnsi="Cambria Math" w:hint="cs"/>
                        <w:rtl/>
                      </w:rPr>
                      <m:t>۷</m:t>
                    </m:r>
                  </m:sup>
                </m:sSup>
              </m:oMath>
            </m:oMathPara>
          </w:p>
        </w:tc>
        <w:tc>
          <w:tcPr>
            <w:tcW w:w="1296" w:type="dxa"/>
            <w:tcBorders>
              <w:top w:val="single" w:sz="2" w:space="0" w:color="auto"/>
            </w:tcBorders>
            <w:shd w:val="clear" w:color="auto" w:fill="auto"/>
            <w:vAlign w:val="center"/>
          </w:tcPr>
          <w:p w14:paraId="32ADF9C9" w14:textId="77777777" w:rsidR="00BA48FF" w:rsidRDefault="00BA48FF" w:rsidP="0038465D">
            <w:pPr>
              <w:pStyle w:val="Table"/>
              <w:rPr>
                <w:rtl/>
              </w:rPr>
            </w:pPr>
            <m:oMathPara>
              <m:oMath>
                <m:r>
                  <m:rPr>
                    <m:sty m:val="p"/>
                  </m:rPr>
                  <w:rPr>
                    <w:rFonts w:ascii="Cambria Math" w:hAnsi="Cambria Math" w:hint="cs"/>
                    <w:rtl/>
                  </w:rPr>
                  <m:t>۳۱</m:t>
                </m:r>
                <m:r>
                  <m:rPr>
                    <m:sty m:val="p"/>
                  </m:rPr>
                  <w:rPr>
                    <w:rFonts w:ascii="Cambria Math" w:hAnsi="Cambria Math"/>
                    <w:rtl/>
                  </w:rPr>
                  <m:t>,</m:t>
                </m:r>
                <m:r>
                  <m:rPr>
                    <m:sty m:val="p"/>
                  </m:rPr>
                  <w:rPr>
                    <w:rFonts w:ascii="Cambria Math" w:hAnsi="Cambria Math" w:hint="cs"/>
                    <w:rtl/>
                  </w:rPr>
                  <m:t>۳۱۷</m:t>
                </m:r>
                <m:r>
                  <w:rPr>
                    <w:rFonts w:ascii="Cambria Math" w:hAnsi="Cambria Math"/>
                  </w:rPr>
                  <m:t>×</m:t>
                </m:r>
                <m:r>
                  <m:rPr>
                    <m:sty m:val="p"/>
                  </m:rPr>
                  <w:rPr>
                    <w:rFonts w:ascii="Cambria Math" w:hAnsi="Cambria Math" w:hint="cs"/>
                    <w:rtl/>
                  </w:rPr>
                  <m:t>۱</m:t>
                </m:r>
                <m:sSup>
                  <m:sSupPr>
                    <m:ctrlPr>
                      <w:rPr>
                        <w:rFonts w:ascii="Cambria Math" w:hAnsi="Cambria Math"/>
                        <w:i/>
                      </w:rPr>
                    </m:ctrlPr>
                  </m:sSupPr>
                  <m:e>
                    <m:r>
                      <m:rPr>
                        <m:sty m:val="p"/>
                      </m:rPr>
                      <w:rPr>
                        <w:rFonts w:ascii="Cambria Math" w:hAnsi="Cambria Math" w:hint="cs"/>
                        <w:rtl/>
                      </w:rPr>
                      <m:t>۰</m:t>
                    </m:r>
                    <m:ctrlPr>
                      <w:rPr>
                        <w:rFonts w:ascii="Cambria Math" w:hAnsi="Cambria Math" w:hint="cs"/>
                        <w:rtl/>
                      </w:rPr>
                    </m:ctrlPr>
                  </m:e>
                  <m:sup>
                    <m:r>
                      <m:rPr>
                        <m:sty m:val="p"/>
                      </m:rPr>
                      <w:rPr>
                        <w:rFonts w:ascii="Cambria Math" w:hAnsi="Cambria Math" w:hint="cs"/>
                        <w:rtl/>
                      </w:rPr>
                      <m:t>۷</m:t>
                    </m:r>
                  </m:sup>
                </m:sSup>
              </m:oMath>
            </m:oMathPara>
          </w:p>
        </w:tc>
        <w:tc>
          <w:tcPr>
            <w:tcW w:w="1296" w:type="dxa"/>
            <w:tcBorders>
              <w:top w:val="single" w:sz="2" w:space="0" w:color="auto"/>
            </w:tcBorders>
            <w:shd w:val="clear" w:color="auto" w:fill="auto"/>
            <w:vAlign w:val="center"/>
          </w:tcPr>
          <w:p w14:paraId="57545BA6" w14:textId="77777777" w:rsidR="00BA48FF" w:rsidRDefault="00BA48FF" w:rsidP="0038465D">
            <w:pPr>
              <w:pStyle w:val="Table"/>
              <w:rPr>
                <w:rtl/>
              </w:rPr>
            </w:pPr>
            <m:oMathPara>
              <m:oMath>
                <m:r>
                  <m:rPr>
                    <m:sty m:val="p"/>
                  </m:rPr>
                  <w:rPr>
                    <w:rFonts w:ascii="Cambria Math" w:hAnsi="Cambria Math" w:hint="cs"/>
                    <w:rtl/>
                  </w:rPr>
                  <m:t>۳۰</m:t>
                </m:r>
                <m:r>
                  <m:rPr>
                    <m:sty m:val="p"/>
                  </m:rPr>
                  <w:rPr>
                    <w:rFonts w:ascii="Cambria Math" w:hAnsi="Cambria Math"/>
                    <w:rtl/>
                  </w:rPr>
                  <m:t>,</m:t>
                </m:r>
                <m:r>
                  <m:rPr>
                    <m:sty m:val="p"/>
                  </m:rPr>
                  <w:rPr>
                    <w:rFonts w:ascii="Cambria Math" w:hAnsi="Cambria Math" w:hint="cs"/>
                    <w:rtl/>
                  </w:rPr>
                  <m:t>۳۱۷</m:t>
                </m:r>
                <m:r>
                  <w:rPr>
                    <w:rFonts w:ascii="Cambria Math" w:hAnsi="Cambria Math"/>
                  </w:rPr>
                  <m:t>×</m:t>
                </m:r>
                <m:r>
                  <m:rPr>
                    <m:sty m:val="p"/>
                  </m:rPr>
                  <w:rPr>
                    <w:rFonts w:ascii="Cambria Math" w:hAnsi="Cambria Math" w:hint="cs"/>
                    <w:rtl/>
                  </w:rPr>
                  <m:t>۱</m:t>
                </m:r>
                <m:sSup>
                  <m:sSupPr>
                    <m:ctrlPr>
                      <w:rPr>
                        <w:rFonts w:ascii="Cambria Math" w:hAnsi="Cambria Math"/>
                        <w:i/>
                      </w:rPr>
                    </m:ctrlPr>
                  </m:sSupPr>
                  <m:e>
                    <m:r>
                      <m:rPr>
                        <m:sty m:val="p"/>
                      </m:rPr>
                      <w:rPr>
                        <w:rFonts w:ascii="Cambria Math" w:hAnsi="Cambria Math" w:hint="cs"/>
                        <w:rtl/>
                      </w:rPr>
                      <m:t>۰</m:t>
                    </m:r>
                    <m:ctrlPr>
                      <w:rPr>
                        <w:rFonts w:ascii="Cambria Math" w:hAnsi="Cambria Math" w:hint="cs"/>
                        <w:rtl/>
                      </w:rPr>
                    </m:ctrlPr>
                  </m:e>
                  <m:sup>
                    <m:r>
                      <m:rPr>
                        <m:sty m:val="p"/>
                      </m:rPr>
                      <w:rPr>
                        <w:rFonts w:ascii="Cambria Math" w:hAnsi="Cambria Math" w:hint="cs"/>
                        <w:rtl/>
                      </w:rPr>
                      <m:t>۷</m:t>
                    </m:r>
                  </m:sup>
                </m:sSup>
              </m:oMath>
            </m:oMathPara>
          </w:p>
        </w:tc>
        <w:tc>
          <w:tcPr>
            <w:tcW w:w="1296" w:type="dxa"/>
            <w:tcBorders>
              <w:top w:val="single" w:sz="2" w:space="0" w:color="auto"/>
            </w:tcBorders>
            <w:vAlign w:val="center"/>
          </w:tcPr>
          <w:p w14:paraId="5A4CE205" w14:textId="77777777" w:rsidR="00BA48FF" w:rsidRDefault="00BA48FF" w:rsidP="0038465D">
            <w:pPr>
              <w:pStyle w:val="Table"/>
              <w:rPr>
                <w:rFonts w:ascii="Times New Roman" w:eastAsia="Times New Roman" w:hAnsi="Times New Roman"/>
                <w:rtl/>
              </w:rPr>
            </w:pPr>
            <m:oMathPara>
              <m:oMath>
                <m:r>
                  <m:rPr>
                    <m:sty m:val="p"/>
                  </m:rPr>
                  <w:rPr>
                    <w:rFonts w:ascii="Cambria Math" w:hAnsi="Cambria Math" w:hint="cs"/>
                    <w:rtl/>
                  </w:rPr>
                  <m:t>۱۹</m:t>
                </m:r>
                <m:r>
                  <m:rPr>
                    <m:sty m:val="p"/>
                  </m:rPr>
                  <w:rPr>
                    <w:rFonts w:ascii="Cambria Math" w:hAnsi="Cambria Math"/>
                    <w:rtl/>
                  </w:rPr>
                  <m:t>,</m:t>
                </m:r>
                <m:r>
                  <m:rPr>
                    <m:sty m:val="p"/>
                  </m:rPr>
                  <w:rPr>
                    <w:rFonts w:ascii="Cambria Math" w:hAnsi="Cambria Math" w:hint="cs"/>
                    <w:rtl/>
                  </w:rPr>
                  <m:t>۶۳۲</m:t>
                </m:r>
                <m:r>
                  <w:rPr>
                    <w:rFonts w:ascii="Cambria Math" w:hAnsi="Cambria Math"/>
                  </w:rPr>
                  <m:t>×</m:t>
                </m:r>
                <m:r>
                  <m:rPr>
                    <m:sty m:val="p"/>
                  </m:rPr>
                  <w:rPr>
                    <w:rFonts w:ascii="Cambria Math" w:hAnsi="Cambria Math" w:hint="cs"/>
                    <w:rtl/>
                  </w:rPr>
                  <m:t>۱</m:t>
                </m:r>
                <m:sSup>
                  <m:sSupPr>
                    <m:ctrlPr>
                      <w:rPr>
                        <w:rFonts w:ascii="Cambria Math" w:hAnsi="Cambria Math"/>
                        <w:i/>
                      </w:rPr>
                    </m:ctrlPr>
                  </m:sSupPr>
                  <m:e>
                    <m:r>
                      <m:rPr>
                        <m:sty m:val="p"/>
                      </m:rPr>
                      <w:rPr>
                        <w:rFonts w:ascii="Cambria Math" w:hAnsi="Cambria Math" w:hint="cs"/>
                        <w:rtl/>
                      </w:rPr>
                      <m:t>۰</m:t>
                    </m:r>
                    <m:ctrlPr>
                      <w:rPr>
                        <w:rFonts w:ascii="Cambria Math" w:hAnsi="Cambria Math" w:hint="cs"/>
                        <w:rtl/>
                      </w:rPr>
                    </m:ctrlPr>
                  </m:e>
                  <m:sup>
                    <m:r>
                      <m:rPr>
                        <m:sty m:val="p"/>
                      </m:rPr>
                      <w:rPr>
                        <w:rFonts w:ascii="Cambria Math" w:hAnsi="Cambria Math" w:hint="cs"/>
                        <w:rtl/>
                      </w:rPr>
                      <m:t>۷</m:t>
                    </m:r>
                  </m:sup>
                </m:sSup>
              </m:oMath>
            </m:oMathPara>
          </w:p>
        </w:tc>
      </w:tr>
      <w:tr w:rsidR="00BA48FF" w:rsidRPr="008D28E6" w14:paraId="03638194" w14:textId="77777777" w:rsidTr="0038465D">
        <w:trPr>
          <w:trHeight w:val="298"/>
          <w:jc w:val="center"/>
        </w:trPr>
        <w:tc>
          <w:tcPr>
            <w:tcW w:w="2338" w:type="dxa"/>
            <w:shd w:val="clear" w:color="auto" w:fill="auto"/>
          </w:tcPr>
          <w:p w14:paraId="3B8B1FA0" w14:textId="77777777" w:rsidR="00BA48FF" w:rsidRPr="00D62538" w:rsidRDefault="00BA48FF" w:rsidP="0038465D">
            <w:pPr>
              <w:pStyle w:val="Table"/>
              <w:rPr>
                <w:rtl/>
              </w:rPr>
            </w:pPr>
            <w:r>
              <w:rPr>
                <w:rFonts w:hint="cs"/>
                <w:rtl/>
              </w:rPr>
              <w:t>تعداد سال تحصیل</w:t>
            </w:r>
          </w:p>
        </w:tc>
        <w:tc>
          <w:tcPr>
            <w:tcW w:w="1296" w:type="dxa"/>
            <w:shd w:val="clear" w:color="auto" w:fill="auto"/>
          </w:tcPr>
          <w:p w14:paraId="634914A4" w14:textId="77777777" w:rsidR="00BA48FF" w:rsidRPr="00D62538" w:rsidRDefault="00BA48FF" w:rsidP="0038465D">
            <w:pPr>
              <w:pStyle w:val="Table"/>
              <w:rPr>
                <w:rtl/>
              </w:rPr>
            </w:pPr>
            <m:oMathPara>
              <m:oMath>
                <m:r>
                  <m:rPr>
                    <m:sty m:val="p"/>
                  </m:rPr>
                  <w:rPr>
                    <w:rFonts w:ascii="Cambria Math" w:hAnsi="Cambria Math" w:hint="cs"/>
                    <w:rtl/>
                  </w:rPr>
                  <m:t>۸</m:t>
                </m:r>
                <m:r>
                  <m:rPr>
                    <m:sty m:val="p"/>
                  </m:rPr>
                  <w:rPr>
                    <w:rFonts w:ascii="Cambria Math" w:hAnsi="Cambria Math"/>
                    <w:rtl/>
                  </w:rPr>
                  <m:t>,</m:t>
                </m:r>
                <m:r>
                  <m:rPr>
                    <m:sty m:val="p"/>
                  </m:rPr>
                  <w:rPr>
                    <w:rFonts w:ascii="Cambria Math" w:hAnsi="Cambria Math" w:hint="cs"/>
                    <w:rtl/>
                  </w:rPr>
                  <m:t>۱</m:t>
                </m:r>
              </m:oMath>
            </m:oMathPara>
          </w:p>
        </w:tc>
        <w:tc>
          <w:tcPr>
            <w:tcW w:w="1296" w:type="dxa"/>
            <w:shd w:val="clear" w:color="auto" w:fill="auto"/>
          </w:tcPr>
          <w:p w14:paraId="05A9B76A" w14:textId="77777777" w:rsidR="00BA48FF" w:rsidRPr="00D62538" w:rsidRDefault="00BA48FF" w:rsidP="0038465D">
            <w:pPr>
              <w:pStyle w:val="Table"/>
              <w:rPr>
                <w:rtl/>
              </w:rPr>
            </w:pPr>
            <m:oMathPara>
              <m:oMath>
                <m:r>
                  <m:rPr>
                    <m:sty m:val="p"/>
                  </m:rPr>
                  <w:rPr>
                    <w:rFonts w:ascii="Cambria Math" w:hAnsi="Cambria Math" w:hint="cs"/>
                    <w:rtl/>
                  </w:rPr>
                  <m:t>۱۲,۵</m:t>
                </m:r>
              </m:oMath>
            </m:oMathPara>
          </w:p>
        </w:tc>
        <w:tc>
          <w:tcPr>
            <w:tcW w:w="1296" w:type="dxa"/>
            <w:shd w:val="clear" w:color="auto" w:fill="auto"/>
          </w:tcPr>
          <w:p w14:paraId="5AEE1D32" w14:textId="77777777" w:rsidR="00BA48FF" w:rsidRPr="00D62538" w:rsidRDefault="00BA48FF" w:rsidP="0038465D">
            <w:pPr>
              <w:pStyle w:val="Table"/>
              <w:rPr>
                <w:rtl/>
              </w:rPr>
            </w:pPr>
            <m:oMathPara>
              <m:oMath>
                <m:r>
                  <m:rPr>
                    <m:sty m:val="p"/>
                  </m:rPr>
                  <w:rPr>
                    <w:rFonts w:ascii="Cambria Math" w:hAnsi="Cambria Math" w:hint="cs"/>
                    <w:rtl/>
                  </w:rPr>
                  <m:t>۲۰,۱</m:t>
                </m:r>
              </m:oMath>
            </m:oMathPara>
          </w:p>
        </w:tc>
        <w:tc>
          <w:tcPr>
            <w:tcW w:w="1296" w:type="dxa"/>
            <w:shd w:val="clear" w:color="auto" w:fill="auto"/>
          </w:tcPr>
          <w:p w14:paraId="7BE2F023" w14:textId="77777777" w:rsidR="00BA48FF" w:rsidRPr="00D62538" w:rsidRDefault="00BA48FF" w:rsidP="0038465D">
            <w:pPr>
              <w:pStyle w:val="Table"/>
              <w:rPr>
                <w:rtl/>
              </w:rPr>
            </w:pPr>
            <m:oMathPara>
              <m:oMath>
                <m:r>
                  <m:rPr>
                    <m:sty m:val="p"/>
                  </m:rPr>
                  <w:rPr>
                    <w:rFonts w:ascii="Cambria Math" w:hAnsi="Cambria Math" w:hint="cs"/>
                    <w:rtl/>
                  </w:rPr>
                  <m:t>۱۸</m:t>
                </m:r>
                <m:r>
                  <m:rPr>
                    <m:sty m:val="p"/>
                  </m:rPr>
                  <w:rPr>
                    <w:rFonts w:ascii="Cambria Math" w:hAnsi="Cambria Math"/>
                    <w:rtl/>
                  </w:rPr>
                  <m:t>,</m:t>
                </m:r>
                <m:r>
                  <m:rPr>
                    <m:sty m:val="p"/>
                  </m:rPr>
                  <w:rPr>
                    <w:rFonts w:ascii="Cambria Math" w:hAnsi="Cambria Math" w:hint="cs"/>
                    <w:rtl/>
                  </w:rPr>
                  <m:t>۸</m:t>
                </m:r>
              </m:oMath>
            </m:oMathPara>
          </w:p>
        </w:tc>
        <w:tc>
          <w:tcPr>
            <w:tcW w:w="1296" w:type="dxa"/>
          </w:tcPr>
          <w:p w14:paraId="4C235AE9" w14:textId="77777777" w:rsidR="00BA48FF" w:rsidRDefault="00BA48FF" w:rsidP="0038465D">
            <w:pPr>
              <w:pStyle w:val="Table"/>
              <w:rPr>
                <w:rFonts w:ascii="Times New Roman" w:eastAsia="Times New Roman" w:hAnsi="Times New Roman"/>
                <w:rtl/>
              </w:rPr>
            </w:pPr>
            <m:oMathPara>
              <m:oMath>
                <m:r>
                  <m:rPr>
                    <m:sty m:val="p"/>
                  </m:rPr>
                  <w:rPr>
                    <w:rFonts w:ascii="Cambria Math" w:eastAsia="Times New Roman" w:hAnsi="Cambria Math" w:hint="cs"/>
                    <w:rtl/>
                  </w:rPr>
                  <m:t>۹</m:t>
                </m:r>
                <m:r>
                  <m:rPr>
                    <m:sty m:val="p"/>
                  </m:rPr>
                  <w:rPr>
                    <w:rFonts w:ascii="Cambria Math" w:eastAsia="Times New Roman" w:hAnsi="Cambria Math"/>
                    <w:rtl/>
                  </w:rPr>
                  <m:t>,</m:t>
                </m:r>
                <m:r>
                  <m:rPr>
                    <m:sty m:val="p"/>
                  </m:rPr>
                  <w:rPr>
                    <w:rFonts w:ascii="Cambria Math" w:eastAsia="Times New Roman" w:hAnsi="Cambria Math" w:hint="cs"/>
                    <w:rtl/>
                  </w:rPr>
                  <m:t>۰</m:t>
                </m:r>
              </m:oMath>
            </m:oMathPara>
          </w:p>
        </w:tc>
      </w:tr>
      <w:tr w:rsidR="00BA48FF" w:rsidRPr="008D28E6" w14:paraId="165E1F33" w14:textId="77777777" w:rsidTr="0038465D">
        <w:trPr>
          <w:trHeight w:val="298"/>
          <w:jc w:val="center"/>
        </w:trPr>
        <w:tc>
          <w:tcPr>
            <w:tcW w:w="2338" w:type="dxa"/>
            <w:shd w:val="clear" w:color="auto" w:fill="auto"/>
          </w:tcPr>
          <w:p w14:paraId="1B6EB195" w14:textId="77777777" w:rsidR="00BA48FF" w:rsidRPr="00AD57CE" w:rsidRDefault="00BA48FF" w:rsidP="0038465D">
            <w:pPr>
              <w:pStyle w:val="Table"/>
              <w:rPr>
                <w:rtl/>
              </w:rPr>
            </w:pPr>
            <w:r>
              <w:rPr>
                <w:rFonts w:hint="cs"/>
                <w:rtl/>
              </w:rPr>
              <w:t>تجربه مشاغل یقه-سفید</w:t>
            </w:r>
          </w:p>
        </w:tc>
        <w:tc>
          <w:tcPr>
            <w:tcW w:w="1296" w:type="dxa"/>
            <w:shd w:val="clear" w:color="auto" w:fill="auto"/>
          </w:tcPr>
          <w:p w14:paraId="009F580E" w14:textId="77777777" w:rsidR="00BA48FF" w:rsidRPr="00701BB3" w:rsidRDefault="00BA48FF" w:rsidP="0038465D">
            <w:pPr>
              <w:pStyle w:val="Table"/>
              <w:rPr>
                <w:rFonts w:ascii="Cambria Math" w:hAnsi="Cambria Math"/>
                <w:rtl/>
                <w:oMath/>
              </w:rPr>
            </w:pPr>
            <m:oMathPara>
              <m:oMath>
                <m:r>
                  <m:rPr>
                    <m:sty m:val="p"/>
                  </m:rPr>
                  <w:rPr>
                    <w:rFonts w:ascii="Cambria Math" w:hAnsi="Cambria Math" w:hint="cs"/>
                    <w:rtl/>
                  </w:rPr>
                  <m:t>۰,۱۱۴</m:t>
                </m:r>
              </m:oMath>
            </m:oMathPara>
          </w:p>
        </w:tc>
        <w:tc>
          <w:tcPr>
            <w:tcW w:w="1296" w:type="dxa"/>
            <w:shd w:val="clear" w:color="auto" w:fill="auto"/>
          </w:tcPr>
          <w:p w14:paraId="7C01CA07" w14:textId="77777777" w:rsidR="00BA48FF" w:rsidRPr="00701BB3" w:rsidRDefault="00BA48FF" w:rsidP="0038465D">
            <w:pPr>
              <w:pStyle w:val="Table"/>
              <w:rPr>
                <w:rFonts w:ascii="Cambria Math" w:hAnsi="Cambria Math"/>
                <w:rtl/>
                <w:oMath/>
              </w:rPr>
            </w:pPr>
            <m:oMathPara>
              <m:oMath>
                <m:r>
                  <m:rPr>
                    <m:sty m:val="p"/>
                  </m:rPr>
                  <w:rPr>
                    <w:rFonts w:ascii="Cambria Math" w:hAnsi="Cambria Math" w:hint="cs"/>
                    <w:rtl/>
                  </w:rPr>
                  <m:t>۰,۱۷۰</m:t>
                </m:r>
              </m:oMath>
            </m:oMathPara>
          </w:p>
        </w:tc>
        <w:tc>
          <w:tcPr>
            <w:tcW w:w="1296" w:type="dxa"/>
            <w:shd w:val="clear" w:color="auto" w:fill="auto"/>
          </w:tcPr>
          <w:p w14:paraId="6BB0708B" w14:textId="77777777" w:rsidR="00BA48FF" w:rsidRPr="00701BB3" w:rsidRDefault="00BA48FF" w:rsidP="0038465D">
            <w:pPr>
              <w:pStyle w:val="Table"/>
              <w:rPr>
                <w:rFonts w:ascii="Cambria Math" w:hAnsi="Cambria Math"/>
                <w:rtl/>
                <w:oMath/>
              </w:rPr>
            </w:pPr>
            <m:oMathPara>
              <m:oMath>
                <m:r>
                  <m:rPr>
                    <m:sty m:val="p"/>
                  </m:rPr>
                  <w:rPr>
                    <w:rFonts w:ascii="Cambria Math" w:hAnsi="Cambria Math" w:hint="cs"/>
                    <w:rtl/>
                  </w:rPr>
                  <m:t>۰,۱۴۳</m:t>
                </m:r>
              </m:oMath>
            </m:oMathPara>
          </w:p>
        </w:tc>
        <w:tc>
          <w:tcPr>
            <w:tcW w:w="1296" w:type="dxa"/>
            <w:shd w:val="clear" w:color="auto" w:fill="auto"/>
          </w:tcPr>
          <w:p w14:paraId="6ADA6F91" w14:textId="77777777" w:rsidR="00BA48FF" w:rsidRPr="00701BB3" w:rsidRDefault="00BA48FF" w:rsidP="0038465D">
            <w:pPr>
              <w:pStyle w:val="Table"/>
              <w:rPr>
                <w:rFonts w:ascii="Cambria Math" w:hAnsi="Cambria Math"/>
                <w:rtl/>
                <w:oMath/>
              </w:rPr>
            </w:pPr>
            <m:oMathPara>
              <m:oMath>
                <m:r>
                  <m:rPr>
                    <m:sty m:val="p"/>
                  </m:rPr>
                  <w:rPr>
                    <w:rFonts w:ascii="Cambria Math" w:hAnsi="Cambria Math" w:hint="cs"/>
                    <w:rtl/>
                  </w:rPr>
                  <m:t>۰,۴۰۰</m:t>
                </m:r>
              </m:oMath>
            </m:oMathPara>
          </w:p>
        </w:tc>
        <w:tc>
          <w:tcPr>
            <w:tcW w:w="1296" w:type="dxa"/>
          </w:tcPr>
          <w:p w14:paraId="58F6FD3E" w14:textId="77777777" w:rsidR="00BA48FF" w:rsidRDefault="00BA48FF" w:rsidP="0038465D">
            <w:pPr>
              <w:pStyle w:val="Table"/>
              <w:rPr>
                <w:rFonts w:ascii="Times New Roman" w:eastAsia="Times New Roman" w:hAnsi="Times New Roman"/>
                <w:rtl/>
              </w:rPr>
            </w:pPr>
            <m:oMathPara>
              <m:oMath>
                <m:r>
                  <m:rPr>
                    <m:sty m:val="p"/>
                  </m:rPr>
                  <w:rPr>
                    <w:rFonts w:ascii="Cambria Math" w:eastAsia="Times New Roman" w:hAnsi="Cambria Math" w:hint="cs"/>
                    <w:rtl/>
                  </w:rPr>
                  <m:t>۰</m:t>
                </m:r>
                <m:r>
                  <m:rPr>
                    <m:sty m:val="p"/>
                  </m:rPr>
                  <w:rPr>
                    <w:rFonts w:ascii="Cambria Math" w:eastAsia="Times New Roman" w:hAnsi="Cambria Math"/>
                    <w:rtl/>
                  </w:rPr>
                  <m:t>,</m:t>
                </m:r>
                <m:r>
                  <m:rPr>
                    <m:sty m:val="p"/>
                  </m:rPr>
                  <w:rPr>
                    <w:rFonts w:ascii="Cambria Math" w:eastAsia="Times New Roman" w:hAnsi="Cambria Math" w:hint="cs"/>
                    <w:rtl/>
                  </w:rPr>
                  <m:t>۱</m:t>
                </m:r>
              </m:oMath>
            </m:oMathPara>
          </w:p>
        </w:tc>
      </w:tr>
      <w:tr w:rsidR="00BA48FF" w:rsidRPr="008D28E6" w14:paraId="11D9BCBD" w14:textId="77777777" w:rsidTr="0038465D">
        <w:trPr>
          <w:trHeight w:val="298"/>
          <w:jc w:val="center"/>
        </w:trPr>
        <w:tc>
          <w:tcPr>
            <w:tcW w:w="2338" w:type="dxa"/>
            <w:shd w:val="clear" w:color="auto" w:fill="auto"/>
          </w:tcPr>
          <w:p w14:paraId="33DF9BAE" w14:textId="77777777" w:rsidR="00BA48FF" w:rsidRPr="00AD57CE" w:rsidRDefault="00BA48FF" w:rsidP="0038465D">
            <w:pPr>
              <w:pStyle w:val="Table"/>
              <w:rPr>
                <w:rtl/>
              </w:rPr>
            </w:pPr>
            <w:r>
              <w:rPr>
                <w:rFonts w:hint="cs"/>
                <w:rtl/>
              </w:rPr>
              <w:t>تجربه مشاغل یقه-آبی</w:t>
            </w:r>
          </w:p>
        </w:tc>
        <w:tc>
          <w:tcPr>
            <w:tcW w:w="1296" w:type="dxa"/>
            <w:shd w:val="clear" w:color="auto" w:fill="auto"/>
          </w:tcPr>
          <w:p w14:paraId="246425E0" w14:textId="77777777" w:rsidR="00BA48FF" w:rsidRPr="00701BB3" w:rsidRDefault="00BA48FF" w:rsidP="0038465D">
            <w:pPr>
              <w:pStyle w:val="Table"/>
              <w:rPr>
                <w:rFonts w:ascii="Cambria Math" w:hAnsi="Cambria Math"/>
                <w:rtl/>
                <w:oMath/>
              </w:rPr>
            </w:pPr>
            <m:oMathPara>
              <m:oMath>
                <m:r>
                  <m:rPr>
                    <m:sty m:val="p"/>
                  </m:rPr>
                  <w:rPr>
                    <w:rFonts w:ascii="Cambria Math" w:hAnsi="Cambria Math" w:hint="cs"/>
                    <w:rtl/>
                  </w:rPr>
                  <m:t>۸,۷۳۶</m:t>
                </m:r>
              </m:oMath>
            </m:oMathPara>
          </w:p>
        </w:tc>
        <w:tc>
          <w:tcPr>
            <w:tcW w:w="1296" w:type="dxa"/>
            <w:shd w:val="clear" w:color="auto" w:fill="auto"/>
          </w:tcPr>
          <w:p w14:paraId="310DB6AD" w14:textId="77777777" w:rsidR="00BA48FF" w:rsidRPr="00701BB3" w:rsidRDefault="00BA48FF" w:rsidP="0038465D">
            <w:pPr>
              <w:pStyle w:val="Table"/>
              <w:rPr>
                <w:rFonts w:ascii="Cambria Math" w:hAnsi="Cambria Math"/>
                <w:rtl/>
                <w:oMath/>
              </w:rPr>
            </w:pPr>
            <m:oMathPara>
              <m:oMath>
                <m:r>
                  <m:rPr>
                    <m:sty m:val="p"/>
                  </m:rPr>
                  <w:rPr>
                    <w:rFonts w:ascii="Cambria Math" w:hAnsi="Cambria Math" w:hint="cs"/>
                    <w:rtl/>
                  </w:rPr>
                  <m:t>۰,۷۰۰</m:t>
                </m:r>
              </m:oMath>
            </m:oMathPara>
          </w:p>
        </w:tc>
        <w:tc>
          <w:tcPr>
            <w:tcW w:w="1296" w:type="dxa"/>
            <w:shd w:val="clear" w:color="auto" w:fill="auto"/>
          </w:tcPr>
          <w:p w14:paraId="7625DC71" w14:textId="77777777" w:rsidR="00BA48FF" w:rsidRPr="00701BB3" w:rsidRDefault="00BA48FF" w:rsidP="0038465D">
            <w:pPr>
              <w:pStyle w:val="Table"/>
              <w:rPr>
                <w:rFonts w:ascii="Cambria Math" w:hAnsi="Cambria Math"/>
                <w:rtl/>
                <w:oMath/>
              </w:rPr>
            </w:pPr>
            <m:oMathPara>
              <m:oMath>
                <m:r>
                  <m:rPr>
                    <m:sty m:val="p"/>
                  </m:rPr>
                  <w:rPr>
                    <w:rFonts w:ascii="Cambria Math" w:hAnsi="Cambria Math" w:hint="cs"/>
                    <w:rtl/>
                  </w:rPr>
                  <m:t>۰,۰۰۰</m:t>
                </m:r>
              </m:oMath>
            </m:oMathPara>
          </w:p>
        </w:tc>
        <w:tc>
          <w:tcPr>
            <w:tcW w:w="1296" w:type="dxa"/>
            <w:shd w:val="clear" w:color="auto" w:fill="auto"/>
          </w:tcPr>
          <w:p w14:paraId="2586D3D6" w14:textId="77777777" w:rsidR="00BA48FF" w:rsidRPr="00701BB3" w:rsidRDefault="00BA48FF" w:rsidP="0038465D">
            <w:pPr>
              <w:pStyle w:val="Table"/>
              <w:rPr>
                <w:rFonts w:ascii="Cambria Math" w:hAnsi="Cambria Math"/>
                <w:rtl/>
                <w:oMath/>
              </w:rPr>
            </w:pPr>
            <w:r>
              <w:rPr>
                <w:rFonts w:hint="cs"/>
                <w:rtl/>
              </w:rPr>
              <w:t>۰,۶۰۰</w:t>
            </w:r>
          </w:p>
        </w:tc>
        <w:tc>
          <w:tcPr>
            <w:tcW w:w="1296" w:type="dxa"/>
          </w:tcPr>
          <w:p w14:paraId="40798B17" w14:textId="77777777" w:rsidR="00BA48FF" w:rsidRDefault="00BA48FF" w:rsidP="0038465D">
            <w:pPr>
              <w:pStyle w:val="Table"/>
              <w:rPr>
                <w:rtl/>
              </w:rPr>
            </w:pPr>
            <m:oMathPara>
              <m:oMath>
                <m:r>
                  <m:rPr>
                    <m:sty m:val="p"/>
                  </m:rPr>
                  <w:rPr>
                    <w:rFonts w:ascii="Cambria Math" w:hAnsi="Cambria Math" w:hint="cs"/>
                    <w:rtl/>
                  </w:rPr>
                  <m:t>۷</m:t>
                </m:r>
                <m:r>
                  <m:rPr>
                    <m:sty m:val="p"/>
                  </m:rPr>
                  <w:rPr>
                    <w:rFonts w:ascii="Cambria Math" w:hAnsi="Cambria Math"/>
                    <w:rtl/>
                  </w:rPr>
                  <m:t>,</m:t>
                </m:r>
                <m:r>
                  <m:rPr>
                    <m:sty m:val="p"/>
                  </m:rPr>
                  <w:rPr>
                    <w:rFonts w:ascii="Cambria Math" w:hAnsi="Cambria Math" w:hint="cs"/>
                    <w:rtl/>
                  </w:rPr>
                  <m:t>۵</m:t>
                </m:r>
              </m:oMath>
            </m:oMathPara>
          </w:p>
        </w:tc>
      </w:tr>
      <w:tr w:rsidR="00BA48FF" w:rsidRPr="008D28E6" w14:paraId="0E19595B" w14:textId="77777777" w:rsidTr="0038465D">
        <w:trPr>
          <w:trHeight w:val="298"/>
          <w:jc w:val="center"/>
        </w:trPr>
        <w:tc>
          <w:tcPr>
            <w:tcW w:w="2338" w:type="dxa"/>
            <w:shd w:val="clear" w:color="auto" w:fill="auto"/>
          </w:tcPr>
          <w:p w14:paraId="692A47CB" w14:textId="77777777" w:rsidR="00BA48FF" w:rsidRPr="00D62538" w:rsidRDefault="00BA48FF" w:rsidP="0038465D">
            <w:pPr>
              <w:pStyle w:val="Table"/>
              <w:rPr>
                <w:rtl/>
              </w:rPr>
            </w:pPr>
          </w:p>
        </w:tc>
        <w:tc>
          <w:tcPr>
            <w:tcW w:w="5184" w:type="dxa"/>
            <w:gridSpan w:val="4"/>
            <w:tcBorders>
              <w:bottom w:val="single" w:sz="2" w:space="0" w:color="auto"/>
            </w:tcBorders>
            <w:shd w:val="clear" w:color="auto" w:fill="auto"/>
          </w:tcPr>
          <w:p w14:paraId="16112C3D" w14:textId="77777777" w:rsidR="00BA48FF" w:rsidRPr="00ED1B1B" w:rsidRDefault="00BA48FF" w:rsidP="0038465D">
            <w:pPr>
              <w:pStyle w:val="Table"/>
              <w:jc w:val="center"/>
              <w:rPr>
                <w:rtl/>
              </w:rPr>
            </w:pPr>
            <w:r w:rsidRPr="00ED1B1B">
              <w:rPr>
                <w:rFonts w:hint="cs"/>
                <w:rtl/>
              </w:rPr>
              <w:t>تحصیلات در سن ۱۶ سالگی: کمتر از ۱۰ سال</w:t>
            </w:r>
          </w:p>
          <w:p w14:paraId="2BDACC72" w14:textId="77777777" w:rsidR="00BA48FF" w:rsidRPr="00701BB3" w:rsidRDefault="00BA48FF" w:rsidP="0038465D">
            <w:pPr>
              <w:pStyle w:val="Table"/>
              <w:jc w:val="center"/>
              <w:rPr>
                <w:rFonts w:eastAsia="Times New Roman"/>
                <w:sz w:val="20"/>
                <w:rtl/>
              </w:rPr>
            </w:pPr>
            <w:r w:rsidRPr="00ED1B1B">
              <w:rPr>
                <w:rFonts w:hint="cs"/>
                <w:rtl/>
              </w:rPr>
              <w:t>دسته دوم: عدم شرکت در خدمت نظام وظیفه</w:t>
            </w:r>
          </w:p>
        </w:tc>
        <w:tc>
          <w:tcPr>
            <w:tcW w:w="1296" w:type="dxa"/>
            <w:tcBorders>
              <w:bottom w:val="single" w:sz="2" w:space="0" w:color="auto"/>
            </w:tcBorders>
          </w:tcPr>
          <w:p w14:paraId="03E1F24E" w14:textId="77777777" w:rsidR="00BA48FF" w:rsidRPr="005F6E9E" w:rsidRDefault="00BA48FF" w:rsidP="0038465D">
            <w:pPr>
              <w:pStyle w:val="Table"/>
              <w:rPr>
                <w:rtl/>
              </w:rPr>
            </w:pPr>
          </w:p>
        </w:tc>
      </w:tr>
      <w:tr w:rsidR="00BA48FF" w:rsidRPr="008D28E6" w14:paraId="37187CDE" w14:textId="77777777" w:rsidTr="0038465D">
        <w:trPr>
          <w:trHeight w:val="298"/>
          <w:jc w:val="center"/>
        </w:trPr>
        <w:tc>
          <w:tcPr>
            <w:tcW w:w="2338" w:type="dxa"/>
            <w:shd w:val="clear" w:color="auto" w:fill="auto"/>
          </w:tcPr>
          <w:p w14:paraId="7D85A251" w14:textId="77777777" w:rsidR="00BA48FF" w:rsidRPr="00D62538" w:rsidRDefault="00BA48FF" w:rsidP="0038465D">
            <w:pPr>
              <w:pStyle w:val="Table"/>
              <w:rPr>
                <w:rtl/>
              </w:rPr>
            </w:pPr>
            <w:r>
              <w:rPr>
                <w:rFonts w:hint="cs"/>
                <w:rtl/>
              </w:rPr>
              <w:t>مقدار ارزش فعلی همه‌ي مطلوبیت‌های آتی در ۱۶ سالگی</w:t>
            </w:r>
          </w:p>
        </w:tc>
        <w:tc>
          <w:tcPr>
            <w:tcW w:w="1296" w:type="dxa"/>
            <w:tcBorders>
              <w:top w:val="single" w:sz="2" w:space="0" w:color="auto"/>
            </w:tcBorders>
            <w:shd w:val="clear" w:color="auto" w:fill="auto"/>
            <w:vAlign w:val="center"/>
          </w:tcPr>
          <w:p w14:paraId="0AB0E85A" w14:textId="77777777" w:rsidR="00BA48FF" w:rsidRDefault="00BA48FF" w:rsidP="0038465D">
            <w:pPr>
              <w:pStyle w:val="Table"/>
              <w:rPr>
                <w:rtl/>
              </w:rPr>
            </w:pPr>
            <m:oMathPara>
              <m:oMath>
                <m:r>
                  <m:rPr>
                    <m:sty m:val="p"/>
                  </m:rPr>
                  <w:rPr>
                    <w:rFonts w:ascii="Cambria Math" w:hAnsi="Cambria Math" w:hint="cs"/>
                    <w:rtl/>
                  </w:rPr>
                  <m:t>۲۳</m:t>
                </m:r>
                <m:r>
                  <m:rPr>
                    <m:sty m:val="p"/>
                  </m:rPr>
                  <w:rPr>
                    <w:rFonts w:ascii="Cambria Math" w:hAnsi="Cambria Math"/>
                    <w:rtl/>
                  </w:rPr>
                  <m:t>,</m:t>
                </m:r>
                <m:r>
                  <m:rPr>
                    <m:sty m:val="p"/>
                  </m:rPr>
                  <w:rPr>
                    <w:rFonts w:ascii="Cambria Math" w:hAnsi="Cambria Math" w:hint="cs"/>
                    <w:rtl/>
                  </w:rPr>
                  <m:t>۹۷۵</m:t>
                </m:r>
                <m:r>
                  <w:rPr>
                    <w:rFonts w:ascii="Cambria Math" w:hAnsi="Cambria Math"/>
                  </w:rPr>
                  <m:t>×</m:t>
                </m:r>
                <m:r>
                  <m:rPr>
                    <m:sty m:val="p"/>
                  </m:rPr>
                  <w:rPr>
                    <w:rFonts w:ascii="Cambria Math" w:hAnsi="Cambria Math" w:hint="cs"/>
                    <w:rtl/>
                  </w:rPr>
                  <m:t>۱</m:t>
                </m:r>
                <m:sSup>
                  <m:sSupPr>
                    <m:ctrlPr>
                      <w:rPr>
                        <w:rFonts w:ascii="Cambria Math" w:hAnsi="Cambria Math"/>
                        <w:i/>
                      </w:rPr>
                    </m:ctrlPr>
                  </m:sSupPr>
                  <m:e>
                    <m:r>
                      <m:rPr>
                        <m:sty m:val="p"/>
                      </m:rPr>
                      <w:rPr>
                        <w:rFonts w:ascii="Cambria Math" w:hAnsi="Cambria Math" w:hint="cs"/>
                        <w:rtl/>
                      </w:rPr>
                      <m:t>۰</m:t>
                    </m:r>
                    <m:ctrlPr>
                      <w:rPr>
                        <w:rFonts w:ascii="Cambria Math" w:hAnsi="Cambria Math" w:hint="cs"/>
                        <w:rtl/>
                      </w:rPr>
                    </m:ctrlPr>
                  </m:e>
                  <m:sup>
                    <m:r>
                      <m:rPr>
                        <m:sty m:val="p"/>
                      </m:rPr>
                      <w:rPr>
                        <w:rFonts w:ascii="Cambria Math" w:hAnsi="Cambria Math" w:hint="cs"/>
                        <w:rtl/>
                      </w:rPr>
                      <m:t>۷</m:t>
                    </m:r>
                  </m:sup>
                </m:sSup>
              </m:oMath>
            </m:oMathPara>
          </w:p>
        </w:tc>
        <w:tc>
          <w:tcPr>
            <w:tcW w:w="1296" w:type="dxa"/>
            <w:tcBorders>
              <w:top w:val="single" w:sz="2" w:space="0" w:color="auto"/>
            </w:tcBorders>
            <w:shd w:val="clear" w:color="auto" w:fill="auto"/>
            <w:vAlign w:val="center"/>
          </w:tcPr>
          <w:p w14:paraId="3FCE7FF7" w14:textId="77777777" w:rsidR="00BA48FF" w:rsidRDefault="00BA48FF" w:rsidP="0038465D">
            <w:pPr>
              <w:pStyle w:val="Table"/>
              <w:rPr>
                <w:rtl/>
              </w:rPr>
            </w:pPr>
            <m:oMathPara>
              <m:oMath>
                <m:r>
                  <m:rPr>
                    <m:sty m:val="p"/>
                  </m:rPr>
                  <w:rPr>
                    <w:rFonts w:ascii="Cambria Math" w:hAnsi="Cambria Math" w:hint="cs"/>
                    <w:rtl/>
                  </w:rPr>
                  <m:t>۱۷</m:t>
                </m:r>
                <m:r>
                  <m:rPr>
                    <m:sty m:val="p"/>
                  </m:rPr>
                  <w:rPr>
                    <w:rFonts w:ascii="Cambria Math" w:hAnsi="Cambria Math"/>
                    <w:rtl/>
                  </w:rPr>
                  <m:t>,</m:t>
                </m:r>
                <m:r>
                  <m:rPr>
                    <m:sty m:val="p"/>
                  </m:rPr>
                  <w:rPr>
                    <w:rFonts w:ascii="Cambria Math" w:hAnsi="Cambria Math" w:hint="cs"/>
                    <w:rtl/>
                  </w:rPr>
                  <m:t>۹۱۲</m:t>
                </m:r>
                <m:r>
                  <w:rPr>
                    <w:rFonts w:ascii="Cambria Math" w:hAnsi="Cambria Math"/>
                  </w:rPr>
                  <m:t>×</m:t>
                </m:r>
                <m:r>
                  <m:rPr>
                    <m:sty m:val="p"/>
                  </m:rPr>
                  <w:rPr>
                    <w:rFonts w:ascii="Cambria Math" w:hAnsi="Cambria Math" w:hint="cs"/>
                    <w:rtl/>
                  </w:rPr>
                  <m:t>۱</m:t>
                </m:r>
                <m:sSup>
                  <m:sSupPr>
                    <m:ctrlPr>
                      <w:rPr>
                        <w:rFonts w:ascii="Cambria Math" w:hAnsi="Cambria Math"/>
                        <w:i/>
                      </w:rPr>
                    </m:ctrlPr>
                  </m:sSupPr>
                  <m:e>
                    <m:r>
                      <m:rPr>
                        <m:sty m:val="p"/>
                      </m:rPr>
                      <w:rPr>
                        <w:rFonts w:ascii="Cambria Math" w:hAnsi="Cambria Math" w:hint="cs"/>
                        <w:rtl/>
                      </w:rPr>
                      <m:t>۰</m:t>
                    </m:r>
                    <m:ctrlPr>
                      <w:rPr>
                        <w:rFonts w:ascii="Cambria Math" w:hAnsi="Cambria Math" w:hint="cs"/>
                        <w:rtl/>
                      </w:rPr>
                    </m:ctrlPr>
                  </m:e>
                  <m:sup>
                    <m:r>
                      <m:rPr>
                        <m:sty m:val="p"/>
                      </m:rPr>
                      <w:rPr>
                        <w:rFonts w:ascii="Cambria Math" w:hAnsi="Cambria Math" w:hint="cs"/>
                        <w:rtl/>
                      </w:rPr>
                      <m:t>۷</m:t>
                    </m:r>
                  </m:sup>
                </m:sSup>
              </m:oMath>
            </m:oMathPara>
          </w:p>
        </w:tc>
        <w:tc>
          <w:tcPr>
            <w:tcW w:w="1296" w:type="dxa"/>
            <w:tcBorders>
              <w:top w:val="single" w:sz="2" w:space="0" w:color="auto"/>
            </w:tcBorders>
            <w:shd w:val="clear" w:color="auto" w:fill="auto"/>
            <w:vAlign w:val="center"/>
          </w:tcPr>
          <w:p w14:paraId="700FF434" w14:textId="77777777" w:rsidR="00BA48FF" w:rsidRDefault="00BA48FF" w:rsidP="0038465D">
            <w:pPr>
              <w:pStyle w:val="Table"/>
              <w:rPr>
                <w:rtl/>
              </w:rPr>
            </w:pPr>
            <m:oMathPara>
              <m:oMath>
                <m:r>
                  <m:rPr>
                    <m:sty m:val="p"/>
                  </m:rPr>
                  <w:rPr>
                    <w:rFonts w:ascii="Cambria Math" w:hAnsi="Cambria Math" w:hint="cs"/>
                    <w:rtl/>
                  </w:rPr>
                  <m:t>۳۳</m:t>
                </m:r>
                <m:r>
                  <m:rPr>
                    <m:sty m:val="p"/>
                  </m:rPr>
                  <w:rPr>
                    <w:rFonts w:ascii="Cambria Math" w:hAnsi="Cambria Math"/>
                    <w:rtl/>
                  </w:rPr>
                  <m:t>,</m:t>
                </m:r>
                <m:r>
                  <m:rPr>
                    <m:sty m:val="p"/>
                  </m:rPr>
                  <w:rPr>
                    <w:rFonts w:ascii="Cambria Math" w:hAnsi="Cambria Math" w:hint="cs"/>
                    <w:rtl/>
                  </w:rPr>
                  <m:t>۱۲۸</m:t>
                </m:r>
                <m:r>
                  <w:rPr>
                    <w:rFonts w:ascii="Cambria Math" w:hAnsi="Cambria Math"/>
                  </w:rPr>
                  <m:t>×</m:t>
                </m:r>
                <m:r>
                  <m:rPr>
                    <m:sty m:val="p"/>
                  </m:rPr>
                  <w:rPr>
                    <w:rFonts w:ascii="Cambria Math" w:hAnsi="Cambria Math" w:hint="cs"/>
                    <w:rtl/>
                  </w:rPr>
                  <m:t>۱</m:t>
                </m:r>
                <m:sSup>
                  <m:sSupPr>
                    <m:ctrlPr>
                      <w:rPr>
                        <w:rFonts w:ascii="Cambria Math" w:hAnsi="Cambria Math"/>
                        <w:i/>
                      </w:rPr>
                    </m:ctrlPr>
                  </m:sSupPr>
                  <m:e>
                    <m:r>
                      <m:rPr>
                        <m:sty m:val="p"/>
                      </m:rPr>
                      <w:rPr>
                        <w:rFonts w:ascii="Cambria Math" w:hAnsi="Cambria Math" w:hint="cs"/>
                        <w:rtl/>
                      </w:rPr>
                      <m:t>۰</m:t>
                    </m:r>
                    <m:ctrlPr>
                      <w:rPr>
                        <w:rFonts w:ascii="Cambria Math" w:hAnsi="Cambria Math" w:hint="cs"/>
                        <w:rtl/>
                      </w:rPr>
                    </m:ctrlPr>
                  </m:e>
                  <m:sup>
                    <m:r>
                      <m:rPr>
                        <m:sty m:val="p"/>
                      </m:rPr>
                      <w:rPr>
                        <w:rFonts w:ascii="Cambria Math" w:hAnsi="Cambria Math" w:hint="cs"/>
                        <w:rtl/>
                      </w:rPr>
                      <m:t>۷</m:t>
                    </m:r>
                  </m:sup>
                </m:sSup>
              </m:oMath>
            </m:oMathPara>
          </w:p>
        </w:tc>
        <w:tc>
          <w:tcPr>
            <w:tcW w:w="1296" w:type="dxa"/>
            <w:tcBorders>
              <w:top w:val="single" w:sz="2" w:space="0" w:color="auto"/>
            </w:tcBorders>
            <w:shd w:val="clear" w:color="auto" w:fill="auto"/>
            <w:vAlign w:val="center"/>
          </w:tcPr>
          <w:p w14:paraId="2F18680D" w14:textId="77777777" w:rsidR="00BA48FF" w:rsidRDefault="00BA48FF" w:rsidP="0038465D">
            <w:pPr>
              <w:pStyle w:val="Table"/>
              <w:rPr>
                <w:rtl/>
              </w:rPr>
            </w:pPr>
            <m:oMathPara>
              <m:oMath>
                <m:r>
                  <m:rPr>
                    <m:sty m:val="p"/>
                  </m:rPr>
                  <w:rPr>
                    <w:rFonts w:ascii="Cambria Math" w:hAnsi="Cambria Math" w:hint="cs"/>
                    <w:rtl/>
                  </w:rPr>
                  <m:t>۳۲</m:t>
                </m:r>
                <m:r>
                  <m:rPr>
                    <m:sty m:val="p"/>
                  </m:rPr>
                  <w:rPr>
                    <w:rFonts w:ascii="Cambria Math" w:hAnsi="Cambria Math"/>
                    <w:rtl/>
                  </w:rPr>
                  <m:t>,</m:t>
                </m:r>
                <m:r>
                  <m:rPr>
                    <m:sty m:val="p"/>
                  </m:rPr>
                  <w:rPr>
                    <w:rFonts w:ascii="Cambria Math" w:hAnsi="Cambria Math" w:hint="cs"/>
                    <w:rtl/>
                  </w:rPr>
                  <m:t>۶۹۱</m:t>
                </m:r>
                <m:r>
                  <w:rPr>
                    <w:rFonts w:ascii="Cambria Math" w:hAnsi="Cambria Math"/>
                  </w:rPr>
                  <m:t>×</m:t>
                </m:r>
                <m:r>
                  <m:rPr>
                    <m:sty m:val="p"/>
                  </m:rPr>
                  <w:rPr>
                    <w:rFonts w:ascii="Cambria Math" w:hAnsi="Cambria Math" w:hint="cs"/>
                    <w:rtl/>
                  </w:rPr>
                  <m:t>۱</m:t>
                </m:r>
                <m:sSup>
                  <m:sSupPr>
                    <m:ctrlPr>
                      <w:rPr>
                        <w:rFonts w:ascii="Cambria Math" w:hAnsi="Cambria Math"/>
                        <w:i/>
                      </w:rPr>
                    </m:ctrlPr>
                  </m:sSupPr>
                  <m:e>
                    <m:r>
                      <m:rPr>
                        <m:sty m:val="p"/>
                      </m:rPr>
                      <w:rPr>
                        <w:rFonts w:ascii="Cambria Math" w:hAnsi="Cambria Math" w:hint="cs"/>
                        <w:rtl/>
                      </w:rPr>
                      <m:t>۰</m:t>
                    </m:r>
                    <m:ctrlPr>
                      <w:rPr>
                        <w:rFonts w:ascii="Cambria Math" w:hAnsi="Cambria Math" w:hint="cs"/>
                        <w:rtl/>
                      </w:rPr>
                    </m:ctrlPr>
                  </m:e>
                  <m:sup>
                    <m:r>
                      <m:rPr>
                        <m:sty m:val="p"/>
                      </m:rPr>
                      <w:rPr>
                        <w:rFonts w:ascii="Cambria Math" w:hAnsi="Cambria Math" w:hint="cs"/>
                        <w:rtl/>
                      </w:rPr>
                      <m:t>۷</m:t>
                    </m:r>
                  </m:sup>
                </m:sSup>
              </m:oMath>
            </m:oMathPara>
          </w:p>
        </w:tc>
        <w:tc>
          <w:tcPr>
            <w:tcW w:w="1296" w:type="dxa"/>
            <w:tcBorders>
              <w:top w:val="single" w:sz="2" w:space="0" w:color="auto"/>
            </w:tcBorders>
            <w:vAlign w:val="center"/>
          </w:tcPr>
          <w:p w14:paraId="565C899F" w14:textId="77777777" w:rsidR="00BA48FF" w:rsidRDefault="00BA48FF" w:rsidP="0038465D">
            <w:pPr>
              <w:pStyle w:val="Table"/>
              <w:rPr>
                <w:rFonts w:ascii="Times New Roman" w:eastAsia="Times New Roman" w:hAnsi="Times New Roman"/>
                <w:rtl/>
              </w:rPr>
            </w:pPr>
            <m:oMathPara>
              <m:oMath>
                <m:r>
                  <m:rPr>
                    <m:sty m:val="p"/>
                  </m:rPr>
                  <w:rPr>
                    <w:rFonts w:ascii="Cambria Math" w:hAnsi="Cambria Math" w:hint="cs"/>
                    <w:rtl/>
                  </w:rPr>
                  <m:t>۲۳</m:t>
                </m:r>
                <m:r>
                  <m:rPr>
                    <m:sty m:val="p"/>
                  </m:rPr>
                  <w:rPr>
                    <w:rFonts w:ascii="Cambria Math" w:hAnsi="Cambria Math"/>
                    <w:rtl/>
                  </w:rPr>
                  <m:t>,</m:t>
                </m:r>
                <m:r>
                  <m:rPr>
                    <m:sty m:val="p"/>
                  </m:rPr>
                  <w:rPr>
                    <w:rFonts w:ascii="Cambria Math" w:hAnsi="Cambria Math" w:hint="cs"/>
                    <w:rtl/>
                  </w:rPr>
                  <m:t>۵۶۳</m:t>
                </m:r>
                <m:r>
                  <w:rPr>
                    <w:rFonts w:ascii="Cambria Math" w:hAnsi="Cambria Math"/>
                  </w:rPr>
                  <m:t>×</m:t>
                </m:r>
                <m:r>
                  <m:rPr>
                    <m:sty m:val="p"/>
                  </m:rPr>
                  <w:rPr>
                    <w:rFonts w:ascii="Cambria Math" w:hAnsi="Cambria Math" w:hint="cs"/>
                    <w:rtl/>
                  </w:rPr>
                  <m:t>۱</m:t>
                </m:r>
                <m:sSup>
                  <m:sSupPr>
                    <m:ctrlPr>
                      <w:rPr>
                        <w:rFonts w:ascii="Cambria Math" w:hAnsi="Cambria Math"/>
                        <w:i/>
                      </w:rPr>
                    </m:ctrlPr>
                  </m:sSupPr>
                  <m:e>
                    <m:r>
                      <m:rPr>
                        <m:sty m:val="p"/>
                      </m:rPr>
                      <w:rPr>
                        <w:rFonts w:ascii="Cambria Math" w:hAnsi="Cambria Math" w:hint="cs"/>
                        <w:rtl/>
                      </w:rPr>
                      <m:t>۰</m:t>
                    </m:r>
                    <m:ctrlPr>
                      <w:rPr>
                        <w:rFonts w:ascii="Cambria Math" w:hAnsi="Cambria Math" w:hint="cs"/>
                        <w:rtl/>
                      </w:rPr>
                    </m:ctrlPr>
                  </m:e>
                  <m:sup>
                    <m:r>
                      <m:rPr>
                        <m:sty m:val="p"/>
                      </m:rPr>
                      <w:rPr>
                        <w:rFonts w:ascii="Cambria Math" w:hAnsi="Cambria Math" w:hint="cs"/>
                        <w:rtl/>
                      </w:rPr>
                      <m:t>۷</m:t>
                    </m:r>
                  </m:sup>
                </m:sSup>
              </m:oMath>
            </m:oMathPara>
          </w:p>
        </w:tc>
      </w:tr>
      <w:tr w:rsidR="00BA48FF" w:rsidRPr="008D28E6" w14:paraId="0CB2A482" w14:textId="77777777" w:rsidTr="0038465D">
        <w:trPr>
          <w:trHeight w:val="298"/>
          <w:jc w:val="center"/>
        </w:trPr>
        <w:tc>
          <w:tcPr>
            <w:tcW w:w="2338" w:type="dxa"/>
            <w:shd w:val="clear" w:color="auto" w:fill="auto"/>
          </w:tcPr>
          <w:p w14:paraId="417B1DE6" w14:textId="77777777" w:rsidR="00BA48FF" w:rsidRPr="00D62538" w:rsidRDefault="00BA48FF" w:rsidP="0038465D">
            <w:pPr>
              <w:pStyle w:val="Table"/>
              <w:rPr>
                <w:rtl/>
              </w:rPr>
            </w:pPr>
            <w:r>
              <w:rPr>
                <w:rFonts w:hint="cs"/>
                <w:rtl/>
              </w:rPr>
              <w:t>تعداد سال تحصیل</w:t>
            </w:r>
          </w:p>
        </w:tc>
        <w:tc>
          <w:tcPr>
            <w:tcW w:w="1296" w:type="dxa"/>
            <w:shd w:val="clear" w:color="auto" w:fill="auto"/>
          </w:tcPr>
          <w:p w14:paraId="2B36E4CF" w14:textId="77777777" w:rsidR="00BA48FF" w:rsidRPr="00D62538" w:rsidRDefault="00BA48FF" w:rsidP="0038465D">
            <w:pPr>
              <w:pStyle w:val="Table"/>
              <w:rPr>
                <w:rtl/>
              </w:rPr>
            </w:pPr>
            <m:oMathPara>
              <m:oMath>
                <m:r>
                  <m:rPr>
                    <m:sty m:val="p"/>
                  </m:rPr>
                  <w:rPr>
                    <w:rFonts w:ascii="Cambria Math" w:hAnsi="Cambria Math" w:hint="cs"/>
                    <w:rtl/>
                  </w:rPr>
                  <m:t>۷</m:t>
                </m:r>
                <m:r>
                  <m:rPr>
                    <m:sty m:val="p"/>
                  </m:rPr>
                  <w:rPr>
                    <w:rFonts w:ascii="Cambria Math" w:hAnsi="Cambria Math"/>
                    <w:rtl/>
                  </w:rPr>
                  <m:t>,</m:t>
                </m:r>
                <m:r>
                  <m:rPr>
                    <m:sty m:val="p"/>
                  </m:rPr>
                  <w:rPr>
                    <w:rFonts w:ascii="Cambria Math" w:hAnsi="Cambria Math" w:hint="cs"/>
                    <w:rtl/>
                  </w:rPr>
                  <m:t>۹</m:t>
                </m:r>
              </m:oMath>
            </m:oMathPara>
          </w:p>
        </w:tc>
        <w:tc>
          <w:tcPr>
            <w:tcW w:w="1296" w:type="dxa"/>
            <w:shd w:val="clear" w:color="auto" w:fill="auto"/>
          </w:tcPr>
          <w:p w14:paraId="73F4B462" w14:textId="77777777" w:rsidR="00BA48FF" w:rsidRPr="00D62538" w:rsidRDefault="00BA48FF" w:rsidP="0038465D">
            <w:pPr>
              <w:pStyle w:val="Table"/>
              <w:rPr>
                <w:rtl/>
              </w:rPr>
            </w:pPr>
            <m:oMathPara>
              <m:oMath>
                <m:r>
                  <m:rPr>
                    <m:sty m:val="p"/>
                  </m:rPr>
                  <w:rPr>
                    <w:rFonts w:ascii="Cambria Math" w:hAnsi="Cambria Math" w:hint="cs"/>
                    <w:rtl/>
                  </w:rPr>
                  <m:t>۱۲</m:t>
                </m:r>
                <m:r>
                  <m:rPr>
                    <m:sty m:val="p"/>
                  </m:rPr>
                  <w:rPr>
                    <w:rFonts w:ascii="Cambria Math" w:hAnsi="Cambria Math"/>
                    <w:rtl/>
                  </w:rPr>
                  <m:t>,</m:t>
                </m:r>
                <m:r>
                  <m:rPr>
                    <m:sty m:val="p"/>
                  </m:rPr>
                  <w:rPr>
                    <w:rFonts w:ascii="Cambria Math" w:hAnsi="Cambria Math" w:hint="cs"/>
                    <w:rtl/>
                  </w:rPr>
                  <m:t>۲</m:t>
                </m:r>
              </m:oMath>
            </m:oMathPara>
          </w:p>
        </w:tc>
        <w:tc>
          <w:tcPr>
            <w:tcW w:w="1296" w:type="dxa"/>
            <w:shd w:val="clear" w:color="auto" w:fill="auto"/>
          </w:tcPr>
          <w:p w14:paraId="0DB915FB" w14:textId="77777777" w:rsidR="00BA48FF" w:rsidRPr="00D62538" w:rsidRDefault="00BA48FF" w:rsidP="0038465D">
            <w:pPr>
              <w:pStyle w:val="Table"/>
              <w:rPr>
                <w:rtl/>
              </w:rPr>
            </w:pPr>
            <m:oMathPara>
              <m:oMath>
                <m:r>
                  <m:rPr>
                    <m:sty m:val="p"/>
                  </m:rPr>
                  <w:rPr>
                    <w:rFonts w:ascii="Cambria Math" w:hAnsi="Cambria Math" w:hint="cs"/>
                    <w:rtl/>
                  </w:rPr>
                  <m:t>۱۸</m:t>
                </m:r>
                <m:r>
                  <m:rPr>
                    <m:sty m:val="p"/>
                  </m:rPr>
                  <w:rPr>
                    <w:rFonts w:ascii="Cambria Math" w:hAnsi="Cambria Math"/>
                    <w:rtl/>
                  </w:rPr>
                  <m:t>,</m:t>
                </m:r>
                <m:r>
                  <m:rPr>
                    <m:sty m:val="p"/>
                  </m:rPr>
                  <w:rPr>
                    <w:rFonts w:ascii="Cambria Math" w:hAnsi="Cambria Math" w:hint="cs"/>
                    <w:rtl/>
                  </w:rPr>
                  <m:t>۸</m:t>
                </m:r>
              </m:oMath>
            </m:oMathPara>
          </w:p>
        </w:tc>
        <w:tc>
          <w:tcPr>
            <w:tcW w:w="1296" w:type="dxa"/>
            <w:shd w:val="clear" w:color="auto" w:fill="auto"/>
          </w:tcPr>
          <w:p w14:paraId="108CF3C3" w14:textId="77777777" w:rsidR="00BA48FF" w:rsidRPr="00D62538" w:rsidRDefault="00BA48FF" w:rsidP="0038465D">
            <w:pPr>
              <w:pStyle w:val="Table"/>
              <w:rPr>
                <w:rtl/>
              </w:rPr>
            </w:pPr>
            <m:oMathPara>
              <m:oMath>
                <m:r>
                  <m:rPr>
                    <m:sty m:val="p"/>
                  </m:rPr>
                  <w:rPr>
                    <w:rFonts w:ascii="Cambria Math" w:hAnsi="Cambria Math" w:hint="cs"/>
                    <w:rtl/>
                  </w:rPr>
                  <m:t>۱۶,۳</m:t>
                </m:r>
              </m:oMath>
            </m:oMathPara>
          </w:p>
        </w:tc>
        <w:tc>
          <w:tcPr>
            <w:tcW w:w="1296" w:type="dxa"/>
          </w:tcPr>
          <w:p w14:paraId="0A702E73" w14:textId="77777777" w:rsidR="00BA48FF" w:rsidRDefault="00BA48FF" w:rsidP="0038465D">
            <w:pPr>
              <w:pStyle w:val="Table"/>
              <w:rPr>
                <w:rFonts w:ascii="Times New Roman" w:eastAsia="Times New Roman" w:hAnsi="Times New Roman"/>
                <w:rtl/>
              </w:rPr>
            </w:pPr>
            <m:oMathPara>
              <m:oMath>
                <m:r>
                  <m:rPr>
                    <m:sty m:val="p"/>
                  </m:rPr>
                  <w:rPr>
                    <w:rFonts w:ascii="Cambria Math" w:eastAsia="Times New Roman" w:hAnsi="Cambria Math" w:hint="cs"/>
                    <w:rtl/>
                  </w:rPr>
                  <m:t>۹</m:t>
                </m:r>
                <m:r>
                  <m:rPr>
                    <m:sty m:val="p"/>
                  </m:rPr>
                  <w:rPr>
                    <w:rFonts w:ascii="Cambria Math" w:eastAsia="Times New Roman" w:hAnsi="Cambria Math"/>
                    <w:rtl/>
                  </w:rPr>
                  <m:t>,</m:t>
                </m:r>
                <m:r>
                  <m:rPr>
                    <m:sty m:val="p"/>
                  </m:rPr>
                  <w:rPr>
                    <w:rFonts w:ascii="Cambria Math" w:eastAsia="Times New Roman" w:hAnsi="Cambria Math" w:hint="cs"/>
                    <w:rtl/>
                  </w:rPr>
                  <m:t>۲</m:t>
                </m:r>
              </m:oMath>
            </m:oMathPara>
          </w:p>
        </w:tc>
      </w:tr>
      <w:tr w:rsidR="00BA48FF" w:rsidRPr="008D28E6" w14:paraId="271869A8" w14:textId="77777777" w:rsidTr="0038465D">
        <w:trPr>
          <w:trHeight w:val="298"/>
          <w:jc w:val="center"/>
        </w:trPr>
        <w:tc>
          <w:tcPr>
            <w:tcW w:w="2338" w:type="dxa"/>
            <w:shd w:val="clear" w:color="auto" w:fill="auto"/>
          </w:tcPr>
          <w:p w14:paraId="3C5DC194" w14:textId="77777777" w:rsidR="00BA48FF" w:rsidRPr="00AD57CE" w:rsidRDefault="00BA48FF" w:rsidP="0038465D">
            <w:pPr>
              <w:pStyle w:val="Table"/>
              <w:rPr>
                <w:rtl/>
              </w:rPr>
            </w:pPr>
            <w:r>
              <w:rPr>
                <w:rFonts w:hint="cs"/>
                <w:rtl/>
              </w:rPr>
              <w:t>تجربه مشاغل یقه-سفید</w:t>
            </w:r>
          </w:p>
        </w:tc>
        <w:tc>
          <w:tcPr>
            <w:tcW w:w="1296" w:type="dxa"/>
            <w:shd w:val="clear" w:color="auto" w:fill="auto"/>
          </w:tcPr>
          <w:p w14:paraId="73D82700" w14:textId="77777777" w:rsidR="00BA48FF" w:rsidRPr="00701BB3" w:rsidRDefault="00BA48FF" w:rsidP="0038465D">
            <w:pPr>
              <w:pStyle w:val="Table"/>
              <w:rPr>
                <w:rFonts w:ascii="Cambria Math" w:hAnsi="Cambria Math"/>
                <w:rtl/>
                <w:oMath/>
              </w:rPr>
            </w:pPr>
            <m:oMathPara>
              <m:oMath>
                <m:r>
                  <m:rPr>
                    <m:sty m:val="p"/>
                  </m:rPr>
                  <w:rPr>
                    <w:rFonts w:ascii="Cambria Math" w:hAnsi="Cambria Math" w:hint="cs"/>
                    <w:rtl/>
                  </w:rPr>
                  <m:t>۰,۰۹۸</m:t>
                </m:r>
              </m:oMath>
            </m:oMathPara>
          </w:p>
        </w:tc>
        <w:tc>
          <w:tcPr>
            <w:tcW w:w="1296" w:type="dxa"/>
            <w:shd w:val="clear" w:color="auto" w:fill="auto"/>
          </w:tcPr>
          <w:p w14:paraId="465D1BD8" w14:textId="77777777" w:rsidR="00BA48FF" w:rsidRPr="00701BB3" w:rsidRDefault="00BA48FF" w:rsidP="0038465D">
            <w:pPr>
              <w:pStyle w:val="Table"/>
              <w:rPr>
                <w:rFonts w:ascii="Cambria Math" w:hAnsi="Cambria Math"/>
                <w:rtl/>
                <w:oMath/>
              </w:rPr>
            </w:pPr>
            <m:oMathPara>
              <m:oMath>
                <m:r>
                  <m:rPr>
                    <m:sty m:val="p"/>
                  </m:rPr>
                  <w:rPr>
                    <w:rFonts w:ascii="Cambria Math" w:hAnsi="Cambria Math" w:hint="cs"/>
                    <w:rtl/>
                  </w:rPr>
                  <m:t>۰,۴۹۸</m:t>
                </m:r>
              </m:oMath>
            </m:oMathPara>
          </w:p>
        </w:tc>
        <w:tc>
          <w:tcPr>
            <w:tcW w:w="1296" w:type="dxa"/>
            <w:shd w:val="clear" w:color="auto" w:fill="auto"/>
          </w:tcPr>
          <w:p w14:paraId="7D01F639" w14:textId="77777777" w:rsidR="00BA48FF" w:rsidRPr="00701BB3" w:rsidRDefault="00BA48FF" w:rsidP="0038465D">
            <w:pPr>
              <w:pStyle w:val="Table"/>
              <w:rPr>
                <w:rFonts w:ascii="Cambria Math" w:hAnsi="Cambria Math"/>
                <w:rtl/>
                <w:oMath/>
              </w:rPr>
            </w:pPr>
            <m:oMathPara>
              <m:oMath>
                <m:r>
                  <m:rPr>
                    <m:sty m:val="p"/>
                  </m:rPr>
                  <w:rPr>
                    <w:rFonts w:ascii="Cambria Math" w:hAnsi="Cambria Math" w:hint="cs"/>
                    <w:rtl/>
                  </w:rPr>
                  <m:t>۲,۲۵۸</m:t>
                </m:r>
              </m:oMath>
            </m:oMathPara>
          </w:p>
        </w:tc>
        <w:tc>
          <w:tcPr>
            <w:tcW w:w="1296" w:type="dxa"/>
            <w:shd w:val="clear" w:color="auto" w:fill="auto"/>
          </w:tcPr>
          <w:p w14:paraId="4F4FD0DB" w14:textId="77777777" w:rsidR="00BA48FF" w:rsidRPr="00701BB3" w:rsidRDefault="00BA48FF" w:rsidP="0038465D">
            <w:pPr>
              <w:pStyle w:val="Table"/>
              <w:rPr>
                <w:rFonts w:ascii="Cambria Math" w:hAnsi="Cambria Math"/>
                <w:rtl/>
                <w:oMath/>
              </w:rPr>
            </w:pPr>
            <m:oMathPara>
              <m:oMath>
                <m:r>
                  <m:rPr>
                    <m:sty m:val="p"/>
                  </m:rPr>
                  <w:rPr>
                    <w:rFonts w:ascii="Cambria Math" w:hAnsi="Cambria Math" w:hint="cs"/>
                    <w:rtl/>
                  </w:rPr>
                  <m:t>۱,۷۷۳</m:t>
                </m:r>
              </m:oMath>
            </m:oMathPara>
          </w:p>
        </w:tc>
        <w:tc>
          <w:tcPr>
            <w:tcW w:w="1296" w:type="dxa"/>
          </w:tcPr>
          <w:p w14:paraId="440C4DFB" w14:textId="77777777" w:rsidR="00BA48FF" w:rsidRDefault="00BA48FF" w:rsidP="0038465D">
            <w:pPr>
              <w:pStyle w:val="Table"/>
              <w:rPr>
                <w:rFonts w:ascii="Times New Roman" w:eastAsia="Times New Roman" w:hAnsi="Times New Roman"/>
                <w:rtl/>
              </w:rPr>
            </w:pPr>
            <m:oMathPara>
              <m:oMath>
                <m:r>
                  <m:rPr>
                    <m:sty m:val="p"/>
                  </m:rPr>
                  <w:rPr>
                    <w:rFonts w:ascii="Cambria Math" w:eastAsia="Times New Roman" w:hAnsi="Cambria Math" w:hint="cs"/>
                    <w:rtl/>
                  </w:rPr>
                  <m:t>۰</m:t>
                </m:r>
                <m:r>
                  <m:rPr>
                    <m:sty m:val="p"/>
                  </m:rPr>
                  <w:rPr>
                    <w:rFonts w:ascii="Cambria Math" w:eastAsia="Times New Roman" w:hAnsi="Cambria Math"/>
                    <w:rtl/>
                  </w:rPr>
                  <m:t>,</m:t>
                </m:r>
                <m:r>
                  <m:rPr>
                    <m:sty m:val="p"/>
                  </m:rPr>
                  <w:rPr>
                    <w:rFonts w:ascii="Cambria Math" w:eastAsia="Times New Roman" w:hAnsi="Cambria Math" w:hint="cs"/>
                    <w:rtl/>
                  </w:rPr>
                  <m:t>۳</m:t>
                </m:r>
              </m:oMath>
            </m:oMathPara>
          </w:p>
        </w:tc>
      </w:tr>
      <w:tr w:rsidR="00BA48FF" w:rsidRPr="008D28E6" w14:paraId="264ECD70" w14:textId="77777777" w:rsidTr="0038465D">
        <w:trPr>
          <w:trHeight w:val="298"/>
          <w:jc w:val="center"/>
        </w:trPr>
        <w:tc>
          <w:tcPr>
            <w:tcW w:w="2338" w:type="dxa"/>
            <w:tcBorders>
              <w:bottom w:val="single" w:sz="8" w:space="0" w:color="auto"/>
            </w:tcBorders>
            <w:shd w:val="clear" w:color="auto" w:fill="auto"/>
          </w:tcPr>
          <w:p w14:paraId="6E9A12D7" w14:textId="77777777" w:rsidR="00BA48FF" w:rsidRPr="00AD57CE" w:rsidRDefault="00BA48FF" w:rsidP="0038465D">
            <w:pPr>
              <w:pStyle w:val="Table"/>
              <w:rPr>
                <w:rtl/>
              </w:rPr>
            </w:pPr>
            <w:r>
              <w:rPr>
                <w:rFonts w:hint="cs"/>
                <w:rtl/>
              </w:rPr>
              <w:t>تجربه مشاغل یقه-آبی</w:t>
            </w:r>
          </w:p>
        </w:tc>
        <w:tc>
          <w:tcPr>
            <w:tcW w:w="1296" w:type="dxa"/>
            <w:tcBorders>
              <w:bottom w:val="single" w:sz="8" w:space="0" w:color="auto"/>
            </w:tcBorders>
            <w:shd w:val="clear" w:color="auto" w:fill="auto"/>
          </w:tcPr>
          <w:p w14:paraId="27D1C6E1" w14:textId="77777777" w:rsidR="00BA48FF" w:rsidRPr="00701BB3" w:rsidRDefault="00BA48FF" w:rsidP="0038465D">
            <w:pPr>
              <w:pStyle w:val="Table"/>
              <w:rPr>
                <w:rFonts w:ascii="Cambria Math" w:hAnsi="Cambria Math"/>
                <w:rtl/>
                <w:oMath/>
              </w:rPr>
            </w:pPr>
            <m:oMathPara>
              <m:oMath>
                <m:r>
                  <m:rPr>
                    <m:sty m:val="p"/>
                  </m:rPr>
                  <w:rPr>
                    <w:rFonts w:ascii="Cambria Math" w:hAnsi="Cambria Math" w:hint="cs"/>
                    <w:rtl/>
                  </w:rPr>
                  <m:t>۱۲,۰۶۳</m:t>
                </m:r>
              </m:oMath>
            </m:oMathPara>
          </w:p>
        </w:tc>
        <w:tc>
          <w:tcPr>
            <w:tcW w:w="1296" w:type="dxa"/>
            <w:tcBorders>
              <w:bottom w:val="single" w:sz="8" w:space="0" w:color="auto"/>
            </w:tcBorders>
            <w:shd w:val="clear" w:color="auto" w:fill="auto"/>
          </w:tcPr>
          <w:p w14:paraId="35C77A7C" w14:textId="77777777" w:rsidR="00BA48FF" w:rsidRPr="00701BB3" w:rsidRDefault="00BA48FF" w:rsidP="0038465D">
            <w:pPr>
              <w:pStyle w:val="Table"/>
              <w:rPr>
                <w:rFonts w:ascii="Cambria Math" w:hAnsi="Cambria Math"/>
                <w:rtl/>
                <w:oMath/>
              </w:rPr>
            </w:pPr>
            <m:oMathPara>
              <m:oMath>
                <m:r>
                  <m:rPr>
                    <m:sty m:val="p"/>
                  </m:rPr>
                  <w:rPr>
                    <w:rFonts w:ascii="Cambria Math" w:hAnsi="Cambria Math" w:hint="cs"/>
                    <w:rtl/>
                  </w:rPr>
                  <m:t>۴,۵۷۱</m:t>
                </m:r>
              </m:oMath>
            </m:oMathPara>
          </w:p>
        </w:tc>
        <w:tc>
          <w:tcPr>
            <w:tcW w:w="1296" w:type="dxa"/>
            <w:tcBorders>
              <w:bottom w:val="single" w:sz="8" w:space="0" w:color="auto"/>
            </w:tcBorders>
            <w:shd w:val="clear" w:color="auto" w:fill="auto"/>
          </w:tcPr>
          <w:p w14:paraId="40B2AB3B" w14:textId="77777777" w:rsidR="00BA48FF" w:rsidRPr="00701BB3" w:rsidRDefault="00BA48FF" w:rsidP="0038465D">
            <w:pPr>
              <w:pStyle w:val="Table"/>
              <w:rPr>
                <w:rFonts w:ascii="Cambria Math" w:hAnsi="Cambria Math"/>
                <w:rtl/>
                <w:oMath/>
              </w:rPr>
            </w:pPr>
            <m:oMathPara>
              <m:oMath>
                <m:r>
                  <m:rPr>
                    <m:sty m:val="p"/>
                  </m:rPr>
                  <w:rPr>
                    <w:rFonts w:ascii="Cambria Math" w:hAnsi="Cambria Math" w:hint="cs"/>
                    <w:rtl/>
                  </w:rPr>
                  <m:t>۰,۱۵۸</m:t>
                </m:r>
              </m:oMath>
            </m:oMathPara>
          </w:p>
        </w:tc>
        <w:tc>
          <w:tcPr>
            <w:tcW w:w="1296" w:type="dxa"/>
            <w:tcBorders>
              <w:bottom w:val="single" w:sz="8" w:space="0" w:color="auto"/>
            </w:tcBorders>
            <w:shd w:val="clear" w:color="auto" w:fill="auto"/>
          </w:tcPr>
          <w:p w14:paraId="215FDB84" w14:textId="77777777" w:rsidR="00BA48FF" w:rsidRPr="00701BB3" w:rsidRDefault="00BA48FF" w:rsidP="0038465D">
            <w:pPr>
              <w:pStyle w:val="Table"/>
              <w:rPr>
                <w:rFonts w:ascii="Cambria Math" w:hAnsi="Cambria Math"/>
                <w:rtl/>
                <w:oMath/>
              </w:rPr>
            </w:pPr>
            <m:oMathPara>
              <m:oMath>
                <m:r>
                  <m:rPr>
                    <m:sty m:val="p"/>
                  </m:rPr>
                  <w:rPr>
                    <w:rFonts w:ascii="Cambria Math" w:hAnsi="Cambria Math" w:hint="cs"/>
                    <w:rtl/>
                  </w:rPr>
                  <m:t>۳,۱۸۷</m:t>
                </m:r>
              </m:oMath>
            </m:oMathPara>
          </w:p>
        </w:tc>
        <w:tc>
          <w:tcPr>
            <w:tcW w:w="1296" w:type="dxa"/>
            <w:tcBorders>
              <w:bottom w:val="single" w:sz="8" w:space="0" w:color="auto"/>
            </w:tcBorders>
          </w:tcPr>
          <w:p w14:paraId="75750BB3" w14:textId="77777777" w:rsidR="00BA48FF" w:rsidRDefault="00BA48FF" w:rsidP="0038465D">
            <w:pPr>
              <w:pStyle w:val="Table"/>
              <w:rPr>
                <w:rFonts w:ascii="Times New Roman" w:eastAsia="Times New Roman" w:hAnsi="Times New Roman"/>
                <w:rtl/>
              </w:rPr>
            </w:pPr>
            <m:oMathPara>
              <m:oMath>
                <m:r>
                  <m:rPr>
                    <m:sty m:val="p"/>
                  </m:rPr>
                  <w:rPr>
                    <w:rFonts w:ascii="Cambria Math" w:eastAsia="Times New Roman" w:hAnsi="Cambria Math" w:hint="cs"/>
                    <w:rtl/>
                  </w:rPr>
                  <m:t>۱۰,۱</m:t>
                </m:r>
              </m:oMath>
            </m:oMathPara>
          </w:p>
        </w:tc>
      </w:tr>
      <w:tr w:rsidR="00BA48FF" w:rsidRPr="008D28E6" w14:paraId="0A5A9312" w14:textId="77777777" w:rsidTr="0038465D">
        <w:trPr>
          <w:trHeight w:val="298"/>
          <w:jc w:val="center"/>
        </w:trPr>
        <w:tc>
          <w:tcPr>
            <w:tcW w:w="8818" w:type="dxa"/>
            <w:gridSpan w:val="6"/>
            <w:tcBorders>
              <w:top w:val="single" w:sz="8" w:space="0" w:color="auto"/>
            </w:tcBorders>
            <w:shd w:val="clear" w:color="auto" w:fill="auto"/>
          </w:tcPr>
          <w:p w14:paraId="382BFB75" w14:textId="77777777" w:rsidR="00BA48FF" w:rsidRPr="004960DC" w:rsidRDefault="00BA48FF" w:rsidP="0038465D">
            <w:pPr>
              <w:pStyle w:val="Table"/>
              <w:rPr>
                <w:rFonts w:eastAsia="Times New Roman"/>
                <w:rtl/>
              </w:rPr>
            </w:pPr>
            <w:r>
              <w:rPr>
                <w:rFonts w:eastAsia="Times New Roman"/>
              </w:rPr>
              <w:t>*</w:t>
            </w:r>
            <w:r>
              <w:rPr>
                <w:rFonts w:eastAsia="Times New Roman" w:hint="cs"/>
                <w:rtl/>
              </w:rPr>
              <w:t>تعداد سال تحصیلات، تجربه مشاغل یقه-سفید و یقه-آبی به صورت میانگین برای افراد در ۳۰ سالگی گزارش شده‌است.</w:t>
            </w:r>
          </w:p>
        </w:tc>
      </w:tr>
    </w:tbl>
    <w:p w14:paraId="4FC8CBAA" w14:textId="77777777" w:rsidR="00BA48FF" w:rsidRDefault="00BA48FF" w:rsidP="00BA48FF">
      <w:pPr>
        <w:rPr>
          <w:rtl/>
        </w:rPr>
      </w:pPr>
    </w:p>
    <w:p w14:paraId="653A2673" w14:textId="77777777" w:rsidR="00BA48FF" w:rsidRDefault="00BA48FF" w:rsidP="00BA48FF">
      <w:pPr>
        <w:rPr>
          <w:rtl/>
        </w:rPr>
      </w:pPr>
      <w:r>
        <w:rPr>
          <w:rFonts w:hint="cs"/>
          <w:rtl/>
        </w:rPr>
        <w:lastRenderedPageBreak/>
        <w:t xml:space="preserve">     همچنین در جدول فوق مقدار ارزش فعلی همه‌ي مطلوبیت‌های آتی که فرد می‌تواند از ۱۶ سالگی تا آخر عمر کسب کند آمده که اختلاف زیاد بین گونه‌ها را نیز نشان می‌دهد. اختلاف بین افراد از لحاظ مقدار اولیه تحصیلات در ۱۶ سالگی به‌اندازه اختلاف افراد گونه‌های مختلف نیست. مشابه کین و وولپین (۱۹۹۷) بخش زیادی از اختلاف ارزش فعلی افراد در ۱۶ سالگی را اختلاف بین گونه‌های آن‌ها توضیح می‌دهد، در واقع حدود ۸۱ درصد واریانس بین افراد در ارزش فعلی همه‌ی مطلوبیت‌هایی که می‌توانند کسب کنند از اختلاف بین گونه‌ها ناشی می‌شود. همان‌طور که کین و ولپین (۱۹۹۷) نتیجه می‌گیرد، از آن‌جا که گونه افراد مبهم بوده و به صورت دقیق مشخص نیست از کجا ناشی می‌شوند کار سیاست گذاری را سخت می‌کند. اما به‌وسیله‌ي داده‌ي بهتر که در کار کین و ولپین (۱۹۹۷) استفاده شده و اطلاعات پدر و مادر افراد نیز در داده موجود است، نشان می‌دهند که درآمد و تحصیلات خانواده‌ي فرد با گونه فرد همبستگی داشته و می‌توان بر اساس آن گونه‌های مختلف افراد را در سیاست‌ها مورد هدف قرار داد. </w:t>
      </w:r>
    </w:p>
    <w:p w14:paraId="02E206FD" w14:textId="77777777" w:rsidR="00BA48FF" w:rsidRPr="00235FD0" w:rsidRDefault="00BA48FF" w:rsidP="000C23D8">
      <w:pPr>
        <w:pStyle w:val="Heading2"/>
      </w:pPr>
      <w:bookmarkStart w:id="87" w:name="_Toc91325745"/>
      <w:r>
        <w:rPr>
          <w:rFonts w:hint="cs"/>
          <w:rtl/>
        </w:rPr>
        <w:t>۲-۵</w:t>
      </w:r>
      <w:r w:rsidR="00AC7873">
        <w:rPr>
          <w:rFonts w:hint="cs"/>
          <w:rtl/>
        </w:rPr>
        <w:t>-</w:t>
      </w:r>
      <w:r>
        <w:rPr>
          <w:rFonts w:hint="cs"/>
          <w:rtl/>
        </w:rPr>
        <w:t xml:space="preserve"> اثر دوره‌ی سربازی بر ارزش فعلی مطلوبیت‌های آتی در هر سن</w:t>
      </w:r>
      <w:bookmarkEnd w:id="87"/>
    </w:p>
    <w:p w14:paraId="3432B908" w14:textId="77777777" w:rsidR="00BA48FF" w:rsidRDefault="00D603CD" w:rsidP="00BA48FF">
      <w:pPr>
        <w:rPr>
          <w:rtl/>
        </w:rPr>
      </w:pPr>
      <w:r>
        <w:rPr>
          <w:rFonts w:hint="cs"/>
          <w:rtl/>
        </w:rPr>
        <w:t xml:space="preserve">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Ref55983386 \h</w:instrText>
      </w:r>
      <w:r>
        <w:rPr>
          <w:rtl/>
        </w:rPr>
        <w:instrText xml:space="preserve"> </w:instrText>
      </w:r>
      <w:r>
        <w:rPr>
          <w:rtl/>
        </w:rPr>
      </w:r>
      <w:r>
        <w:rPr>
          <w:rtl/>
        </w:rPr>
        <w:fldChar w:fldCharType="separate"/>
      </w:r>
      <w:r w:rsidR="00AF71CA">
        <w:rPr>
          <w:rtl/>
        </w:rPr>
        <w:t>جدول (</w:t>
      </w:r>
      <w:r w:rsidR="00AF71CA">
        <w:rPr>
          <w:noProof/>
          <w:rtl/>
        </w:rPr>
        <w:t>‏5</w:t>
      </w:r>
      <w:r w:rsidR="00AF71CA">
        <w:rPr>
          <w:rtl/>
        </w:rPr>
        <w:noBreakHyphen/>
      </w:r>
      <w:r w:rsidR="00AF71CA">
        <w:rPr>
          <w:noProof/>
          <w:rtl/>
        </w:rPr>
        <w:t>2</w:t>
      </w:r>
      <w:r>
        <w:rPr>
          <w:rtl/>
        </w:rPr>
        <w:fldChar w:fldCharType="end"/>
      </w:r>
      <w:r>
        <w:rPr>
          <w:rFonts w:hint="cs"/>
          <w:rtl/>
        </w:rPr>
        <w:t xml:space="preserve">) </w:t>
      </w:r>
      <w:r w:rsidR="00BA48FF">
        <w:rPr>
          <w:rFonts w:hint="cs"/>
          <w:rtl/>
        </w:rPr>
        <w:t xml:space="preserve">می‌توان تاثیر شرکت در خدمت نظام وظیفه در بخش‌های نظامی یا انتظامی را بر ارزش فعلی مطلوبیت افراد در ۱۶ سالگی مشاهده کرد. در همه‌ی شرایط اولیه تحصیلات و در همه‌ی گونه‌ها، شرکت‌کنندگان خدمت نظام وظیفه عمومی دارای ارزش فعلی مطلوبیت‌های آتی کمتری در ۱۶ سالگی هستند که این تفاوت بین گونه‌های مختلف نیز ناهمگن است. در بین افرادی که تحصیلات اولیه ۱۰ سال کامل دارند، کسانی که مجبور به شرکت در سربازی هستند، میزان مطلوبیت آن‌ها حدود ۱۹ درصد کاهش می‌یابد. این کاهش مطلوبیت برای افرادی که تا ۱۶ سالگی کمتر از ۱۰ سال تحصیل کرده‌اند به حدود ۱۶ درصد می‌رسد. </w:t>
      </w:r>
    </w:p>
    <w:tbl>
      <w:tblPr>
        <w:tblStyle w:val="TableGrid"/>
        <w:bidiVisual/>
        <w:tblW w:w="0" w:type="auto"/>
        <w:tblLook w:val="04A0" w:firstRow="1" w:lastRow="0" w:firstColumn="1" w:lastColumn="0" w:noHBand="0" w:noVBand="1"/>
      </w:tblPr>
      <w:tblGrid>
        <w:gridCol w:w="8499"/>
      </w:tblGrid>
      <w:tr w:rsidR="00F7216B" w14:paraId="2C134328" w14:textId="77777777" w:rsidTr="00F7216B">
        <w:tc>
          <w:tcPr>
            <w:tcW w:w="8499" w:type="dxa"/>
            <w:tcBorders>
              <w:top w:val="nil"/>
              <w:left w:val="nil"/>
              <w:bottom w:val="nil"/>
              <w:right w:val="nil"/>
            </w:tcBorders>
          </w:tcPr>
          <w:p w14:paraId="18F12654" w14:textId="77777777" w:rsidR="00F7216B" w:rsidRDefault="00F7216B" w:rsidP="00F7216B">
            <w:pPr>
              <w:pStyle w:val="Figure"/>
              <w:rPr>
                <w:rtl/>
              </w:rPr>
            </w:pPr>
            <w:r w:rsidRPr="00155690">
              <w:rPr>
                <w:noProof/>
                <w:rtl/>
                <w:lang w:bidi="ar-SA"/>
              </w:rPr>
              <w:lastRenderedPageBreak/>
              <w:drawing>
                <wp:inline distT="0" distB="0" distL="0" distR="0" wp14:anchorId="03D28362" wp14:editId="3E06F73B">
                  <wp:extent cx="3931920" cy="2491843"/>
                  <wp:effectExtent l="0" t="0" r="0" b="3810"/>
                  <wp:docPr id="36" name="Picture 36" descr="C:\Users\claudioq\Dropbox\Labor\Codes\Data analysis\Results\life-time earning by mil and educ16.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laudioq\Dropbox\Labor\Codes\Data analysis\Results\life-time earning by mil and educ16.wmf"/>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931920" cy="2491843"/>
                          </a:xfrm>
                          <a:prstGeom prst="rect">
                            <a:avLst/>
                          </a:prstGeom>
                          <a:noFill/>
                          <a:ln>
                            <a:noFill/>
                          </a:ln>
                        </pic:spPr>
                      </pic:pic>
                    </a:graphicData>
                  </a:graphic>
                </wp:inline>
              </w:drawing>
            </w:r>
          </w:p>
          <w:p w14:paraId="76581464" w14:textId="77777777" w:rsidR="00F7216B" w:rsidRDefault="00F7216B" w:rsidP="00F7216B">
            <w:pPr>
              <w:pStyle w:val="FigureCaption"/>
              <w:rPr>
                <w:rtl/>
              </w:rPr>
            </w:pPr>
            <w:bookmarkStart w:id="88" w:name="_Ref55955097"/>
            <w:bookmarkStart w:id="89" w:name="_Toc55941379"/>
            <w:bookmarkStart w:id="90" w:name="_Toc56219228"/>
            <w:r>
              <w:rPr>
                <w:rtl/>
              </w:rPr>
              <w:t>نمودار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AF71CA">
              <w:rPr>
                <w:noProof/>
                <w:rtl/>
              </w:rPr>
              <w:t>‏5</w:t>
            </w:r>
            <w:r>
              <w:rPr>
                <w:rtl/>
              </w:rPr>
              <w:fldChar w:fldCharType="end"/>
            </w:r>
            <w:r>
              <w:rPr>
                <w:rtl/>
              </w:rPr>
              <w:noBreakHyphen/>
            </w:r>
            <w:r>
              <w:rPr>
                <w:rtl/>
              </w:rPr>
              <w:fldChar w:fldCharType="begin"/>
            </w:r>
            <w:r>
              <w:rPr>
                <w:rtl/>
              </w:rPr>
              <w:instrText xml:space="preserve"> </w:instrText>
            </w:r>
            <w:r>
              <w:instrText>SEQ</w:instrText>
            </w:r>
            <w:r>
              <w:rPr>
                <w:rtl/>
              </w:rPr>
              <w:instrText xml:space="preserve"> نمودار_( \* </w:instrText>
            </w:r>
            <w:r>
              <w:instrText>ARABIC \s 1</w:instrText>
            </w:r>
            <w:r>
              <w:rPr>
                <w:rtl/>
              </w:rPr>
              <w:instrText xml:space="preserve"> </w:instrText>
            </w:r>
            <w:r>
              <w:rPr>
                <w:rtl/>
              </w:rPr>
              <w:fldChar w:fldCharType="separate"/>
            </w:r>
            <w:r w:rsidR="00AF71CA">
              <w:rPr>
                <w:noProof/>
                <w:rtl/>
              </w:rPr>
              <w:t>1</w:t>
            </w:r>
            <w:r>
              <w:rPr>
                <w:rtl/>
              </w:rPr>
              <w:fldChar w:fldCharType="end"/>
            </w:r>
            <w:bookmarkEnd w:id="88"/>
            <w:r>
              <w:rPr>
                <w:rFonts w:hint="cs"/>
                <w:noProof/>
                <w:rtl/>
              </w:rPr>
              <w:t xml:space="preserve">) </w:t>
            </w:r>
            <w:r>
              <w:rPr>
                <w:rFonts w:hint="cs"/>
                <w:rtl/>
              </w:rPr>
              <w:t>ارزش فعلی مطلوبیت‌های آتی در هر سن به تفکیک تحصیلات اولیه و وضعیت سربازی افراد</w:t>
            </w:r>
            <w:bookmarkEnd w:id="89"/>
            <w:bookmarkEnd w:id="90"/>
          </w:p>
        </w:tc>
      </w:tr>
    </w:tbl>
    <w:p w14:paraId="7A040EB3" w14:textId="77777777" w:rsidR="00BA48FF" w:rsidRDefault="00066A13" w:rsidP="00BA48FF">
      <w:pPr>
        <w:rPr>
          <w:rtl/>
        </w:rPr>
      </w:pPr>
      <w:r>
        <w:rPr>
          <w:rFonts w:hint="cs"/>
          <w:rtl/>
        </w:rPr>
        <w:t xml:space="preserve">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Ref55955097 \h</w:instrText>
      </w:r>
      <w:r>
        <w:rPr>
          <w:rtl/>
        </w:rPr>
        <w:instrText xml:space="preserve"> </w:instrText>
      </w:r>
      <w:r>
        <w:rPr>
          <w:rtl/>
        </w:rPr>
      </w:r>
      <w:r>
        <w:rPr>
          <w:rtl/>
        </w:rPr>
        <w:fldChar w:fldCharType="separate"/>
      </w:r>
      <w:r w:rsidR="00AF71CA">
        <w:rPr>
          <w:rtl/>
        </w:rPr>
        <w:t>نمودار (</w:t>
      </w:r>
      <w:r w:rsidR="00AF71CA">
        <w:rPr>
          <w:noProof/>
          <w:rtl/>
        </w:rPr>
        <w:t>‏5</w:t>
      </w:r>
      <w:r w:rsidR="00AF71CA">
        <w:rPr>
          <w:rtl/>
        </w:rPr>
        <w:noBreakHyphen/>
      </w:r>
      <w:r w:rsidR="00AF71CA">
        <w:rPr>
          <w:noProof/>
          <w:rtl/>
        </w:rPr>
        <w:t>1</w:t>
      </w:r>
      <w:r>
        <w:rPr>
          <w:rtl/>
        </w:rPr>
        <w:fldChar w:fldCharType="end"/>
      </w:r>
      <w:r>
        <w:rPr>
          <w:rFonts w:hint="cs"/>
          <w:rtl/>
        </w:rPr>
        <w:t xml:space="preserve">) </w:t>
      </w:r>
      <w:r w:rsidR="00BA48FF">
        <w:rPr>
          <w:rFonts w:hint="cs"/>
          <w:rtl/>
        </w:rPr>
        <w:t>نیز مقدار انتظاری ارزش فعلی مطلوبیت‌های آینده در هر سن به تفکیک سطح تحصیلات در ۱۶ سالگی و همچنین وضعیت سربازی افراد رسم‌ شده‌است. همان‌طور که دیده می‌شود افرادی که تحصیلات اولیه بالاتر در ۱۶ سالگی دارند دارای مطلوبیت‌های بالاتری در دوره زندگی هستند. همچنین میزان انتظاری مطلوبیت‌های آتی افرادی که به سربازی می‌روند در همه‌ی سنین کمتر از سایر افراد است؛ البته نمی‌توان گفت اثر خدمت سربازی برای همه‌ي افراد در همه‌ي سنین منفی است و این مقایسه دارای تورش انتخاب</w:t>
      </w:r>
      <w:r w:rsidR="00BA48FF">
        <w:rPr>
          <w:rStyle w:val="FootnoteReference"/>
          <w:rtl/>
        </w:rPr>
        <w:footnoteReference w:id="11"/>
      </w:r>
      <w:r w:rsidR="00BA48FF">
        <w:rPr>
          <w:rFonts w:hint="cs"/>
          <w:rtl/>
        </w:rPr>
        <w:t xml:space="preserve"> است، زیرا بیشتر افرادی که به خدمت نظام وظیفه عمومی می‌روند را افراد گونه‌های اول و دوم شامل می‌شود که دارای مقدار انتظاری مطلوبیت فعلی کمتری به نسبت افراد گونه‌های سوم و چهارم هستند.</w:t>
      </w:r>
    </w:p>
    <w:p w14:paraId="08B4D993" w14:textId="77777777" w:rsidR="00BA48FF" w:rsidRDefault="00BA48FF" w:rsidP="00D603CD">
      <w:pPr>
        <w:rPr>
          <w:rtl/>
        </w:rPr>
      </w:pPr>
      <w:r>
        <w:rPr>
          <w:rFonts w:hint="cs"/>
          <w:rtl/>
        </w:rPr>
        <w:t xml:space="preserve">     می‌توان اثر سربازی بر مقدار انتظاری ارزش فعلی مطلوبیت‌های آینده در ۱۶ سالگی را بین گونه‌های مختلف افراد </w:t>
      </w:r>
      <w:r w:rsidR="00D603CD">
        <w:rPr>
          <w:rFonts w:hint="cs"/>
          <w:rtl/>
        </w:rPr>
        <w:t xml:space="preserve">در </w:t>
      </w:r>
      <w:r w:rsidR="00D603CD">
        <w:rPr>
          <w:rtl/>
        </w:rPr>
        <w:fldChar w:fldCharType="begin"/>
      </w:r>
      <w:r w:rsidR="00D603CD">
        <w:rPr>
          <w:rtl/>
        </w:rPr>
        <w:instrText xml:space="preserve"> </w:instrText>
      </w:r>
      <w:r w:rsidR="00D603CD">
        <w:rPr>
          <w:rFonts w:hint="cs"/>
        </w:rPr>
        <w:instrText>REF</w:instrText>
      </w:r>
      <w:r w:rsidR="00D603CD">
        <w:rPr>
          <w:rFonts w:hint="cs"/>
          <w:rtl/>
        </w:rPr>
        <w:instrText xml:space="preserve"> _</w:instrText>
      </w:r>
      <w:r w:rsidR="00D603CD">
        <w:rPr>
          <w:rFonts w:hint="cs"/>
        </w:rPr>
        <w:instrText>Ref55983386 \h</w:instrText>
      </w:r>
      <w:r w:rsidR="00D603CD">
        <w:rPr>
          <w:rtl/>
        </w:rPr>
        <w:instrText xml:space="preserve"> </w:instrText>
      </w:r>
      <w:r w:rsidR="00D603CD">
        <w:rPr>
          <w:rtl/>
        </w:rPr>
      </w:r>
      <w:r w:rsidR="00D603CD">
        <w:rPr>
          <w:rtl/>
        </w:rPr>
        <w:fldChar w:fldCharType="separate"/>
      </w:r>
      <w:r w:rsidR="00AF71CA">
        <w:rPr>
          <w:rtl/>
        </w:rPr>
        <w:t>جدول (</w:t>
      </w:r>
      <w:r w:rsidR="00AF71CA">
        <w:rPr>
          <w:noProof/>
          <w:rtl/>
        </w:rPr>
        <w:t>‏5</w:t>
      </w:r>
      <w:r w:rsidR="00AF71CA">
        <w:rPr>
          <w:rtl/>
        </w:rPr>
        <w:noBreakHyphen/>
      </w:r>
      <w:r w:rsidR="00AF71CA">
        <w:rPr>
          <w:noProof/>
          <w:rtl/>
        </w:rPr>
        <w:t>2</w:t>
      </w:r>
      <w:r w:rsidR="00D603CD">
        <w:rPr>
          <w:rtl/>
        </w:rPr>
        <w:fldChar w:fldCharType="end"/>
      </w:r>
      <w:r w:rsidR="00D603CD">
        <w:rPr>
          <w:rFonts w:hint="cs"/>
          <w:rtl/>
        </w:rPr>
        <w:t xml:space="preserve">) </w:t>
      </w:r>
      <w:r>
        <w:rPr>
          <w:rFonts w:hint="cs"/>
          <w:rtl/>
        </w:rPr>
        <w:t xml:space="preserve">دید. بیشترین اثر در بین گونه اول و حدود ۱۶ درصد و کمترین اثر در بین افراد گونه سوم و حدود ۱ درصد است. علت اصلی این پدیده ورود سریع‌تر افراد گونه اول به بازار کار و کسب تجربه در مشاغل یقه-آبی است که باعث می‌شود افراد مشمول خدمت نظام وظیفه کمتر تجربه کسب کرده و بر همه‌ی درآمدهای آینده‌ی آن‌ها اثر می‌گذارد. درحالی که افراد گونه سوم در صورتی که مشمول خدمت نظام وظیفه هم باشند انگیزه‌ی تحصیلات بیشتری برای افزایش مطلوبیت دوران خدمت خود دارند که باعث می‌شود در سنین بالاتر مقدار ارزش فعلی بالاتری نیز داشته باشند. </w:t>
      </w:r>
    </w:p>
    <w:tbl>
      <w:tblPr>
        <w:tblStyle w:val="TableGrid"/>
        <w:bidiVisual/>
        <w:tblW w:w="0" w:type="auto"/>
        <w:tblLook w:val="04A0" w:firstRow="1" w:lastRow="0" w:firstColumn="1" w:lastColumn="0" w:noHBand="0" w:noVBand="1"/>
      </w:tblPr>
      <w:tblGrid>
        <w:gridCol w:w="8509"/>
      </w:tblGrid>
      <w:tr w:rsidR="00F7216B" w14:paraId="02CC3B29" w14:textId="77777777" w:rsidTr="00F7216B">
        <w:tc>
          <w:tcPr>
            <w:tcW w:w="8499" w:type="dxa"/>
            <w:tcBorders>
              <w:top w:val="nil"/>
              <w:left w:val="nil"/>
              <w:bottom w:val="nil"/>
              <w:right w:val="nil"/>
            </w:tcBorders>
          </w:tcPr>
          <w:p w14:paraId="1D0B8949" w14:textId="77777777" w:rsidR="00F7216B" w:rsidRDefault="00F7216B" w:rsidP="00F7216B">
            <w:pPr>
              <w:pStyle w:val="Figure"/>
              <w:rPr>
                <w:rtl/>
              </w:rPr>
            </w:pPr>
            <w:r w:rsidRPr="00C94821">
              <w:rPr>
                <w:noProof/>
                <w:rtl/>
                <w:lang w:bidi="ar-SA"/>
              </w:rPr>
              <w:lastRenderedPageBreak/>
              <w:drawing>
                <wp:inline distT="0" distB="0" distL="0" distR="0" wp14:anchorId="2C4767DA" wp14:editId="4A67F2BB">
                  <wp:extent cx="5303520" cy="3086020"/>
                  <wp:effectExtent l="0" t="0" r="0" b="635"/>
                  <wp:docPr id="37" name="Picture 37" descr="C:\Users\claudioq\Dropbox\Labor\Codes\Data analysis\Results\life-time earning by mil and educ16 and type.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laudioq\Dropbox\Labor\Codes\Data analysis\Results\life-time earning by mil and educ16 and type.wmf"/>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303520" cy="3086020"/>
                          </a:xfrm>
                          <a:prstGeom prst="rect">
                            <a:avLst/>
                          </a:prstGeom>
                          <a:noFill/>
                          <a:ln>
                            <a:noFill/>
                          </a:ln>
                        </pic:spPr>
                      </pic:pic>
                    </a:graphicData>
                  </a:graphic>
                </wp:inline>
              </w:drawing>
            </w:r>
          </w:p>
          <w:p w14:paraId="5E9E87CA" w14:textId="77777777" w:rsidR="00F7216B" w:rsidRDefault="00F7216B" w:rsidP="00F7216B">
            <w:pPr>
              <w:pStyle w:val="FigureCaption"/>
              <w:rPr>
                <w:rtl/>
              </w:rPr>
            </w:pPr>
            <w:bookmarkStart w:id="91" w:name="_Ref55955131"/>
            <w:bookmarkStart w:id="92" w:name="_Toc55941380"/>
            <w:bookmarkStart w:id="93" w:name="_Toc56219229"/>
            <w:r>
              <w:rPr>
                <w:rtl/>
              </w:rPr>
              <w:t>نمودار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AF71CA">
              <w:rPr>
                <w:noProof/>
                <w:rtl/>
              </w:rPr>
              <w:t>‏5</w:t>
            </w:r>
            <w:r>
              <w:rPr>
                <w:rtl/>
              </w:rPr>
              <w:fldChar w:fldCharType="end"/>
            </w:r>
            <w:r>
              <w:rPr>
                <w:rtl/>
              </w:rPr>
              <w:noBreakHyphen/>
            </w:r>
            <w:r>
              <w:rPr>
                <w:rtl/>
              </w:rPr>
              <w:fldChar w:fldCharType="begin"/>
            </w:r>
            <w:r>
              <w:rPr>
                <w:rtl/>
              </w:rPr>
              <w:instrText xml:space="preserve"> </w:instrText>
            </w:r>
            <w:r>
              <w:instrText>SEQ</w:instrText>
            </w:r>
            <w:r>
              <w:rPr>
                <w:rtl/>
              </w:rPr>
              <w:instrText xml:space="preserve"> نمودار_( \* </w:instrText>
            </w:r>
            <w:r>
              <w:instrText>ARABIC \s 1</w:instrText>
            </w:r>
            <w:r>
              <w:rPr>
                <w:rtl/>
              </w:rPr>
              <w:instrText xml:space="preserve"> </w:instrText>
            </w:r>
            <w:r>
              <w:rPr>
                <w:rtl/>
              </w:rPr>
              <w:fldChar w:fldCharType="separate"/>
            </w:r>
            <w:r w:rsidR="00AF71CA">
              <w:rPr>
                <w:noProof/>
                <w:rtl/>
              </w:rPr>
              <w:t>2</w:t>
            </w:r>
            <w:r>
              <w:rPr>
                <w:rtl/>
              </w:rPr>
              <w:fldChar w:fldCharType="end"/>
            </w:r>
            <w:bookmarkEnd w:id="91"/>
            <w:r>
              <w:rPr>
                <w:rFonts w:hint="cs"/>
                <w:noProof/>
                <w:rtl/>
              </w:rPr>
              <w:t xml:space="preserve">) </w:t>
            </w:r>
            <w:r>
              <w:rPr>
                <w:rFonts w:hint="cs"/>
                <w:rtl/>
              </w:rPr>
              <w:t>ارزش فعلی مطلوبیت‌های آتی در هر سن به تفکیک وضعیت سربازی افراد و گونه‌ها</w:t>
            </w:r>
            <w:bookmarkEnd w:id="92"/>
            <w:bookmarkEnd w:id="93"/>
          </w:p>
        </w:tc>
      </w:tr>
    </w:tbl>
    <w:p w14:paraId="70064126" w14:textId="77777777" w:rsidR="00200E6F" w:rsidRDefault="00BA48FF" w:rsidP="00066A13">
      <w:pPr>
        <w:rPr>
          <w:rtl/>
        </w:rPr>
        <w:sectPr w:rsidR="00200E6F" w:rsidSect="005F2BD6">
          <w:headerReference w:type="default" r:id="rId43"/>
          <w:footerReference w:type="default" r:id="rId44"/>
          <w:footnotePr>
            <w:numRestart w:val="eachPage"/>
          </w:footnotePr>
          <w:pgSz w:w="11907" w:h="16839" w:code="9"/>
          <w:pgMar w:top="1987" w:right="1987" w:bottom="1699" w:left="1411" w:header="1008" w:footer="720" w:gutter="0"/>
          <w:cols w:space="708"/>
          <w:docGrid w:linePitch="381"/>
        </w:sectPr>
      </w:pPr>
      <w:r>
        <w:rPr>
          <w:rFonts w:hint="cs"/>
          <w:rtl/>
        </w:rPr>
        <w:t xml:space="preserve">     در </w:t>
      </w:r>
      <w:r w:rsidR="00066A13">
        <w:rPr>
          <w:rtl/>
        </w:rPr>
        <w:fldChar w:fldCharType="begin"/>
      </w:r>
      <w:r w:rsidR="00066A13">
        <w:rPr>
          <w:rtl/>
        </w:rPr>
        <w:instrText xml:space="preserve"> </w:instrText>
      </w:r>
      <w:r w:rsidR="00066A13">
        <w:rPr>
          <w:rFonts w:hint="cs"/>
        </w:rPr>
        <w:instrText>REF</w:instrText>
      </w:r>
      <w:r w:rsidR="00066A13">
        <w:rPr>
          <w:rFonts w:hint="cs"/>
          <w:rtl/>
        </w:rPr>
        <w:instrText xml:space="preserve"> _</w:instrText>
      </w:r>
      <w:r w:rsidR="00066A13">
        <w:rPr>
          <w:rFonts w:hint="cs"/>
        </w:rPr>
        <w:instrText>Ref55955131 \h</w:instrText>
      </w:r>
      <w:r w:rsidR="00066A13">
        <w:rPr>
          <w:rtl/>
        </w:rPr>
        <w:instrText xml:space="preserve"> </w:instrText>
      </w:r>
      <w:r w:rsidR="00066A13">
        <w:rPr>
          <w:rtl/>
        </w:rPr>
      </w:r>
      <w:r w:rsidR="00066A13">
        <w:rPr>
          <w:rtl/>
        </w:rPr>
        <w:fldChar w:fldCharType="separate"/>
      </w:r>
      <w:r w:rsidR="00AF71CA">
        <w:rPr>
          <w:rtl/>
        </w:rPr>
        <w:t>نمودار (</w:t>
      </w:r>
      <w:r w:rsidR="00AF71CA">
        <w:rPr>
          <w:noProof/>
          <w:rtl/>
        </w:rPr>
        <w:t>‏5</w:t>
      </w:r>
      <w:r w:rsidR="00AF71CA">
        <w:rPr>
          <w:rtl/>
        </w:rPr>
        <w:noBreakHyphen/>
      </w:r>
      <w:r w:rsidR="00AF71CA">
        <w:rPr>
          <w:noProof/>
          <w:rtl/>
        </w:rPr>
        <w:t>2</w:t>
      </w:r>
      <w:r w:rsidR="00066A13">
        <w:rPr>
          <w:rtl/>
        </w:rPr>
        <w:fldChar w:fldCharType="end"/>
      </w:r>
      <w:r w:rsidR="00066A13">
        <w:rPr>
          <w:rFonts w:hint="cs"/>
          <w:rtl/>
        </w:rPr>
        <w:t>)</w:t>
      </w:r>
      <w:r>
        <w:rPr>
          <w:rFonts w:hint="cs"/>
          <w:rtl/>
        </w:rPr>
        <w:t xml:space="preserve"> نیز به تفکیک هر یک از گونه‌ها، مقدار انتظاری ارزش فعلی مطلوبیت‌های آینده در هر سن به تفکیک وضعیت نظام وظیفه رسم شده‌است. حقیقت جالب توجه اثر بسیار متفاوت بین گونه‌های مختلف افراد است. از آن‌جا که سربازی انگیزه‌ی تحصیلات بیشتر را بین افراد مجبور به شرکت در خدمت نظام وظیفه ایجاد می‌کند، در سنین بالاتر و در حدود ۵۰ سالگی مقدار انتظاری ارزش فعلی مطلوبیت‌ها تا سن بازنشستگی بیشتر از سایر افراد می‌شود؛ اما در سنین پایین‌تر و جوانی سربازی اثر منفی بر مطلوبیت افراد در بین همه‌ي گونه‌ها می‌گذارد. افراد گونه‌ی چهارم که مجبور به خدمت نظام وظیفه هستند، انگیزه‌ی تحصیلات اثر به‌سزایی بر سطح تحصیلات آن‌ها گذاشته و در سنین بالاتر حدود ۲.۵ سال بیشتر دارای تحصیلات هستند؛ به همین دلیل در سنین بالاتر دارای درآمدهای بالاتری نیز می‌باشند. همچنین آزمون‌های آماری نشان می‌دهد در سطح یک درصد، تعداد سال تحصیلات و همچنین تجربه‌ی کاری یقه-سفید افرادی که مجبور به شرکت در سربازی هستند، در سن ۴۵ سالگی بالاتر از سایر افراد با گونه‌ی مشابه می‌باشد.</w:t>
      </w:r>
    </w:p>
    <w:p w14:paraId="3AFE43EC" w14:textId="77777777" w:rsidR="00066EEE" w:rsidRPr="005C5CA8" w:rsidRDefault="00BA48FF" w:rsidP="000C23D8">
      <w:pPr>
        <w:pStyle w:val="Heading2"/>
        <w:rPr>
          <w:rFonts w:asciiTheme="minorHAnsi" w:hAnsiTheme="minorHAnsi"/>
        </w:rPr>
      </w:pPr>
      <w:bookmarkStart w:id="94" w:name="_Toc91325746"/>
      <w:r>
        <w:rPr>
          <w:rFonts w:hint="cs"/>
          <w:rtl/>
        </w:rPr>
        <w:lastRenderedPageBreak/>
        <w:t>۳-۵</w:t>
      </w:r>
      <w:r w:rsidR="00AC7873">
        <w:rPr>
          <w:rFonts w:hint="cs"/>
          <w:rtl/>
        </w:rPr>
        <w:t>-</w:t>
      </w:r>
      <w:r w:rsidR="00066EEE">
        <w:rPr>
          <w:rFonts w:hint="cs"/>
          <w:rtl/>
        </w:rPr>
        <w:t xml:space="preserve"> پادحقیقت‌: تغییر هزینه تحصیلات دانشگاهی</w:t>
      </w:r>
      <w:bookmarkEnd w:id="94"/>
    </w:p>
    <w:p w14:paraId="47807B8B" w14:textId="77777777" w:rsidR="00066EEE" w:rsidRPr="006D3A2C" w:rsidRDefault="00393411" w:rsidP="0020099D">
      <w:pPr>
        <w:rPr>
          <w:rtl/>
        </w:rPr>
      </w:pPr>
      <w:r>
        <w:rPr>
          <w:rFonts w:hint="cs"/>
          <w:rtl/>
        </w:rPr>
        <w:t xml:space="preserve">     </w:t>
      </w:r>
      <w:r w:rsidR="00066EEE">
        <w:rPr>
          <w:rFonts w:hint="cs"/>
          <w:rtl/>
        </w:rPr>
        <w:t xml:space="preserve">می‌توان با تغییر پارامتر هزینه‌ی تحصیلات دانشگاهی و شبیه‌سازی مدل با پارامتر‌های جدید اثر این سیاست را بر تحصیلات به تفکیک گروه‌های مختلف سنجید. اثر سیاست تغییر هزینه تحصیلات در دو حالت افزایش ۵۰ درصدی هزینه تحصیلات و همچنین کاهش ۵۰ درصدی (تغییر صورت گرفته در پارامتر </w:t>
      </w:r>
      <m:oMath>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1</m:t>
            </m:r>
          </m:sub>
        </m:sSub>
      </m:oMath>
      <w:r w:rsidR="00066EEE">
        <w:rPr>
          <w:rFonts w:hint="cs"/>
          <w:rtl/>
        </w:rPr>
        <w:t xml:space="preserve"> اعمال می‌شود.) </w:t>
      </w:r>
      <w:r w:rsidR="0020099D">
        <w:rPr>
          <w:rFonts w:hint="cs"/>
          <w:rtl/>
        </w:rPr>
        <w:t xml:space="preserve">در </w:t>
      </w:r>
      <w:r w:rsidR="0020099D">
        <w:rPr>
          <w:rtl/>
        </w:rPr>
        <w:fldChar w:fldCharType="begin"/>
      </w:r>
      <w:r w:rsidR="0020099D">
        <w:rPr>
          <w:rtl/>
        </w:rPr>
        <w:instrText xml:space="preserve"> </w:instrText>
      </w:r>
      <w:r w:rsidR="0020099D">
        <w:rPr>
          <w:rFonts w:hint="cs"/>
        </w:rPr>
        <w:instrText>REF</w:instrText>
      </w:r>
      <w:r w:rsidR="0020099D">
        <w:rPr>
          <w:rFonts w:hint="cs"/>
          <w:rtl/>
        </w:rPr>
        <w:instrText xml:space="preserve"> _</w:instrText>
      </w:r>
      <w:r w:rsidR="0020099D">
        <w:rPr>
          <w:rFonts w:hint="cs"/>
        </w:rPr>
        <w:instrText>Ref55983444 \h</w:instrText>
      </w:r>
      <w:r w:rsidR="0020099D">
        <w:rPr>
          <w:rtl/>
        </w:rPr>
        <w:instrText xml:space="preserve"> </w:instrText>
      </w:r>
      <w:r w:rsidR="0020099D">
        <w:rPr>
          <w:rtl/>
        </w:rPr>
      </w:r>
      <w:r w:rsidR="0020099D">
        <w:rPr>
          <w:rtl/>
        </w:rPr>
        <w:fldChar w:fldCharType="separate"/>
      </w:r>
      <w:r w:rsidR="00AF71CA">
        <w:rPr>
          <w:rtl/>
        </w:rPr>
        <w:t>جدول (</w:t>
      </w:r>
      <w:r w:rsidR="00AF71CA">
        <w:rPr>
          <w:noProof/>
          <w:rtl/>
        </w:rPr>
        <w:t>‏5</w:t>
      </w:r>
      <w:r w:rsidR="00AF71CA">
        <w:rPr>
          <w:rtl/>
        </w:rPr>
        <w:noBreakHyphen/>
      </w:r>
      <w:r w:rsidR="00AF71CA">
        <w:rPr>
          <w:noProof/>
          <w:rtl/>
        </w:rPr>
        <w:t>3</w:t>
      </w:r>
      <w:r w:rsidR="0020099D">
        <w:rPr>
          <w:rtl/>
        </w:rPr>
        <w:fldChar w:fldCharType="end"/>
      </w:r>
      <w:r w:rsidR="0020099D">
        <w:rPr>
          <w:rFonts w:hint="cs"/>
          <w:rtl/>
        </w:rPr>
        <w:t>)</w:t>
      </w:r>
      <w:r w:rsidR="00066EEE">
        <w:rPr>
          <w:rFonts w:hint="cs"/>
          <w:rtl/>
        </w:rPr>
        <w:t xml:space="preserve"> نشان داده شده‌است. در حالت کاهش هزینه تحصیلات میانگین تعداد سال تحصیل از ۱۱.۱۱ سال به ۱۱.۵۸ سال رسیده و درصد افرادی که مدرک لیسانس می‌گیرند نیز ۱۷.۲ به ۱۹.۲ تغییر می‌کند. این تغییر در حالت افزایش هزینه تحصیلات کمتر بوده و میانگین تعداد سال تحصیل به ۱۰.۸۵ و درصد افراد فارغ التحصیل از دوره‌ی لیسانس به ۱۶.۲ درصد تغییر پیدا می‌کند. </w:t>
      </w:r>
    </w:p>
    <w:p w14:paraId="27104FED" w14:textId="77777777" w:rsidR="0020099D" w:rsidRDefault="0020099D" w:rsidP="0020099D">
      <w:pPr>
        <w:pStyle w:val="TableCaption"/>
        <w:rPr>
          <w:rtl/>
        </w:rPr>
      </w:pPr>
      <w:bookmarkStart w:id="95" w:name="_Ref55983444"/>
      <w:bookmarkStart w:id="96" w:name="_Toc56219215"/>
      <w:r>
        <w:rPr>
          <w:rtl/>
        </w:rPr>
        <w:t>جدول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AF71CA">
        <w:rPr>
          <w:noProof/>
          <w:rtl/>
        </w:rPr>
        <w:t>‏5</w:t>
      </w:r>
      <w:r>
        <w:rPr>
          <w:rtl/>
        </w:rPr>
        <w:fldChar w:fldCharType="end"/>
      </w:r>
      <w:r>
        <w:rPr>
          <w:rtl/>
        </w:rPr>
        <w:noBreakHyphen/>
      </w:r>
      <w:r>
        <w:rPr>
          <w:rtl/>
        </w:rPr>
        <w:fldChar w:fldCharType="begin"/>
      </w:r>
      <w:r>
        <w:rPr>
          <w:rtl/>
        </w:rPr>
        <w:instrText xml:space="preserve"> </w:instrText>
      </w:r>
      <w:r>
        <w:instrText>SEQ</w:instrText>
      </w:r>
      <w:r>
        <w:rPr>
          <w:rtl/>
        </w:rPr>
        <w:instrText xml:space="preserve"> جدول_( \* </w:instrText>
      </w:r>
      <w:r>
        <w:instrText>ARABIC \s 1</w:instrText>
      </w:r>
      <w:r>
        <w:rPr>
          <w:rtl/>
        </w:rPr>
        <w:instrText xml:space="preserve"> </w:instrText>
      </w:r>
      <w:r>
        <w:rPr>
          <w:rtl/>
        </w:rPr>
        <w:fldChar w:fldCharType="separate"/>
      </w:r>
      <w:r w:rsidR="00AF71CA">
        <w:rPr>
          <w:noProof/>
          <w:rtl/>
        </w:rPr>
        <w:t>3</w:t>
      </w:r>
      <w:r>
        <w:rPr>
          <w:rtl/>
        </w:rPr>
        <w:fldChar w:fldCharType="end"/>
      </w:r>
      <w:bookmarkEnd w:id="95"/>
      <w:r>
        <w:rPr>
          <w:rFonts w:hint="cs"/>
          <w:rtl/>
        </w:rPr>
        <w:t>) تاثیر تغییر هزینه تحصیلات دانشگاهی بر تصمیم تحصیل گونه‌های مختلف</w:t>
      </w:r>
      <w:bookmarkEnd w:id="96"/>
    </w:p>
    <w:tbl>
      <w:tblPr>
        <w:tblStyle w:val="TableGrid"/>
        <w:bidiVisual/>
        <w:tblW w:w="79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9"/>
        <w:gridCol w:w="1152"/>
        <w:gridCol w:w="1152"/>
        <w:gridCol w:w="1152"/>
        <w:gridCol w:w="1152"/>
        <w:gridCol w:w="1152"/>
      </w:tblGrid>
      <w:tr w:rsidR="00066EEE" w:rsidRPr="00D62538" w14:paraId="101F763A" w14:textId="77777777" w:rsidTr="0038465D">
        <w:trPr>
          <w:trHeight w:val="293"/>
          <w:jc w:val="center"/>
        </w:trPr>
        <w:tc>
          <w:tcPr>
            <w:tcW w:w="2199" w:type="dxa"/>
            <w:tcBorders>
              <w:top w:val="double" w:sz="4" w:space="0" w:color="auto"/>
            </w:tcBorders>
          </w:tcPr>
          <w:p w14:paraId="37D6F510" w14:textId="77777777" w:rsidR="00066EEE" w:rsidRPr="0020099D" w:rsidRDefault="00066EEE" w:rsidP="0038465D">
            <w:pPr>
              <w:pStyle w:val="Table"/>
              <w:rPr>
                <w:rtl/>
              </w:rPr>
            </w:pPr>
          </w:p>
        </w:tc>
        <w:tc>
          <w:tcPr>
            <w:tcW w:w="1152" w:type="dxa"/>
            <w:tcBorders>
              <w:top w:val="double" w:sz="4" w:space="0" w:color="auto"/>
              <w:bottom w:val="single" w:sz="8" w:space="0" w:color="auto"/>
            </w:tcBorders>
          </w:tcPr>
          <w:p w14:paraId="4C8448F8" w14:textId="77777777" w:rsidR="00066EEE" w:rsidRPr="00D62538" w:rsidRDefault="00066EEE" w:rsidP="0038465D">
            <w:pPr>
              <w:pStyle w:val="Table"/>
              <w:rPr>
                <w:rtl/>
              </w:rPr>
            </w:pPr>
            <w:r>
              <w:rPr>
                <w:rFonts w:hint="cs"/>
                <w:rtl/>
              </w:rPr>
              <w:t>همه افراد</w:t>
            </w:r>
          </w:p>
        </w:tc>
        <w:tc>
          <w:tcPr>
            <w:tcW w:w="1152" w:type="dxa"/>
            <w:tcBorders>
              <w:top w:val="double" w:sz="4" w:space="0" w:color="auto"/>
              <w:bottom w:val="single" w:sz="8" w:space="0" w:color="auto"/>
            </w:tcBorders>
          </w:tcPr>
          <w:p w14:paraId="09F029FD" w14:textId="77777777" w:rsidR="00066EEE" w:rsidRPr="00D62538" w:rsidRDefault="00066EEE" w:rsidP="0038465D">
            <w:pPr>
              <w:pStyle w:val="Table"/>
              <w:rPr>
                <w:rtl/>
              </w:rPr>
            </w:pPr>
            <w:r>
              <w:rPr>
                <w:rFonts w:hint="cs"/>
                <w:rtl/>
              </w:rPr>
              <w:t>گونه</w:t>
            </w:r>
            <w:r w:rsidRPr="00D62538">
              <w:rPr>
                <w:rFonts w:hint="cs"/>
                <w:rtl/>
              </w:rPr>
              <w:t xml:space="preserve"> اول</w:t>
            </w:r>
          </w:p>
        </w:tc>
        <w:tc>
          <w:tcPr>
            <w:tcW w:w="1152" w:type="dxa"/>
            <w:tcBorders>
              <w:top w:val="double" w:sz="4" w:space="0" w:color="auto"/>
              <w:bottom w:val="single" w:sz="8" w:space="0" w:color="auto"/>
            </w:tcBorders>
          </w:tcPr>
          <w:p w14:paraId="5D8784DB" w14:textId="77777777" w:rsidR="00066EEE" w:rsidRPr="00D62538" w:rsidRDefault="00066EEE" w:rsidP="0038465D">
            <w:pPr>
              <w:pStyle w:val="Table"/>
              <w:rPr>
                <w:rtl/>
              </w:rPr>
            </w:pPr>
            <w:r>
              <w:rPr>
                <w:rFonts w:hint="cs"/>
                <w:rtl/>
              </w:rPr>
              <w:t>گونه</w:t>
            </w:r>
            <w:r w:rsidRPr="00D62538">
              <w:rPr>
                <w:rFonts w:hint="cs"/>
                <w:rtl/>
              </w:rPr>
              <w:t xml:space="preserve"> دوم</w:t>
            </w:r>
          </w:p>
        </w:tc>
        <w:tc>
          <w:tcPr>
            <w:tcW w:w="1152" w:type="dxa"/>
            <w:tcBorders>
              <w:top w:val="double" w:sz="4" w:space="0" w:color="auto"/>
              <w:bottom w:val="single" w:sz="8" w:space="0" w:color="auto"/>
            </w:tcBorders>
          </w:tcPr>
          <w:p w14:paraId="3300BD5F" w14:textId="77777777" w:rsidR="00066EEE" w:rsidRPr="00D62538" w:rsidRDefault="00066EEE" w:rsidP="0038465D">
            <w:pPr>
              <w:pStyle w:val="Table"/>
              <w:rPr>
                <w:rtl/>
              </w:rPr>
            </w:pPr>
            <w:r>
              <w:rPr>
                <w:rFonts w:hint="cs"/>
                <w:rtl/>
              </w:rPr>
              <w:t>گونه</w:t>
            </w:r>
            <w:r w:rsidRPr="00D62538">
              <w:rPr>
                <w:rFonts w:hint="cs"/>
                <w:rtl/>
              </w:rPr>
              <w:t xml:space="preserve"> سوم</w:t>
            </w:r>
          </w:p>
        </w:tc>
        <w:tc>
          <w:tcPr>
            <w:tcW w:w="1152" w:type="dxa"/>
            <w:tcBorders>
              <w:top w:val="double" w:sz="4" w:space="0" w:color="auto"/>
              <w:bottom w:val="single" w:sz="8" w:space="0" w:color="auto"/>
            </w:tcBorders>
          </w:tcPr>
          <w:p w14:paraId="3E6DA9FF" w14:textId="77777777" w:rsidR="00066EEE" w:rsidRPr="00D62538" w:rsidRDefault="00066EEE" w:rsidP="0038465D">
            <w:pPr>
              <w:pStyle w:val="Table"/>
              <w:rPr>
                <w:rtl/>
              </w:rPr>
            </w:pPr>
            <w:r>
              <w:rPr>
                <w:rFonts w:hint="cs"/>
                <w:rtl/>
              </w:rPr>
              <w:t>گونه</w:t>
            </w:r>
            <w:r w:rsidRPr="00D62538">
              <w:rPr>
                <w:rFonts w:hint="cs"/>
                <w:rtl/>
              </w:rPr>
              <w:t xml:space="preserve"> چهارم</w:t>
            </w:r>
          </w:p>
        </w:tc>
      </w:tr>
      <w:tr w:rsidR="00066EEE" w:rsidRPr="00D62538" w14:paraId="0F08FE93" w14:textId="77777777" w:rsidTr="0038465D">
        <w:trPr>
          <w:trHeight w:val="293"/>
          <w:jc w:val="center"/>
        </w:trPr>
        <w:tc>
          <w:tcPr>
            <w:tcW w:w="7959" w:type="dxa"/>
            <w:gridSpan w:val="6"/>
          </w:tcPr>
          <w:p w14:paraId="220759B3" w14:textId="77777777" w:rsidR="00066EEE" w:rsidRPr="00D62538" w:rsidRDefault="00066EEE" w:rsidP="0038465D">
            <w:pPr>
              <w:pStyle w:val="Table"/>
              <w:rPr>
                <w:rtl/>
              </w:rPr>
            </w:pPr>
            <w:r w:rsidRPr="00CF6C2C">
              <w:rPr>
                <w:rFonts w:hint="cs"/>
                <w:rtl/>
              </w:rPr>
              <w:t xml:space="preserve">درصد افرادی که مدرک </w:t>
            </w:r>
            <w:r>
              <w:rPr>
                <w:rFonts w:hint="cs"/>
                <w:rtl/>
              </w:rPr>
              <w:t xml:space="preserve">لیسانس </w:t>
            </w:r>
            <w:r w:rsidRPr="00CF6C2C">
              <w:rPr>
                <w:rFonts w:hint="cs"/>
                <w:rtl/>
              </w:rPr>
              <w:t>می‌گیرند:</w:t>
            </w:r>
          </w:p>
        </w:tc>
      </w:tr>
      <w:tr w:rsidR="00066EEE" w:rsidRPr="008D28E6" w14:paraId="738F1DFF" w14:textId="77777777" w:rsidTr="0038465D">
        <w:trPr>
          <w:trHeight w:val="293"/>
          <w:jc w:val="center"/>
        </w:trPr>
        <w:tc>
          <w:tcPr>
            <w:tcW w:w="2199" w:type="dxa"/>
            <w:shd w:val="clear" w:color="auto" w:fill="auto"/>
          </w:tcPr>
          <w:p w14:paraId="671AF902" w14:textId="77777777" w:rsidR="00066EEE" w:rsidRPr="00CF6C2C" w:rsidRDefault="00066EEE" w:rsidP="0038465D">
            <w:pPr>
              <w:pStyle w:val="Table"/>
              <w:rPr>
                <w:rtl/>
              </w:rPr>
            </w:pPr>
            <w:r w:rsidRPr="00CF6C2C">
              <w:rPr>
                <w:rFonts w:hint="cs"/>
                <w:rtl/>
              </w:rPr>
              <w:t xml:space="preserve">     کاهش هزینه تحصیل</w:t>
            </w:r>
          </w:p>
        </w:tc>
        <w:tc>
          <w:tcPr>
            <w:tcW w:w="1152" w:type="dxa"/>
          </w:tcPr>
          <w:p w14:paraId="10CFB6FE" w14:textId="77777777" w:rsidR="00066EEE" w:rsidRDefault="00066EEE" w:rsidP="0038465D">
            <w:pPr>
              <w:pStyle w:val="Table"/>
              <w:rPr>
                <w:rFonts w:ascii="Times New Roman" w:eastAsia="Times New Roman" w:hAnsi="Times New Roman"/>
                <w:rtl/>
              </w:rPr>
            </w:pPr>
            <m:oMathPara>
              <m:oMath>
                <m:r>
                  <m:rPr>
                    <m:sty m:val="p"/>
                  </m:rPr>
                  <w:rPr>
                    <w:rFonts w:ascii="Cambria Math" w:eastAsia="Times New Roman" w:hAnsi="Cambria Math" w:hint="cs"/>
                    <w:rtl/>
                  </w:rPr>
                  <m:t>۱۹,۲</m:t>
                </m:r>
              </m:oMath>
            </m:oMathPara>
          </w:p>
        </w:tc>
        <w:tc>
          <w:tcPr>
            <w:tcW w:w="1152" w:type="dxa"/>
            <w:shd w:val="clear" w:color="auto" w:fill="auto"/>
          </w:tcPr>
          <w:p w14:paraId="0BABEC05" w14:textId="77777777" w:rsidR="00066EEE" w:rsidRPr="00701BB3" w:rsidRDefault="00066EEE" w:rsidP="0038465D">
            <w:pPr>
              <w:pStyle w:val="Table"/>
              <w:rPr>
                <w:rFonts w:ascii="Cambria Math" w:hAnsi="Cambria Math"/>
                <w:rtl/>
                <w:oMath/>
              </w:rPr>
            </w:pPr>
            <w:r>
              <w:rPr>
                <w:rFonts w:eastAsia="Times New Roman" w:hint="cs"/>
                <w:rtl/>
              </w:rPr>
              <w:t>۰,۱</w:t>
            </w:r>
          </w:p>
        </w:tc>
        <w:tc>
          <w:tcPr>
            <w:tcW w:w="1152" w:type="dxa"/>
            <w:shd w:val="clear" w:color="auto" w:fill="auto"/>
          </w:tcPr>
          <w:p w14:paraId="5D8A22B4" w14:textId="77777777" w:rsidR="00066EEE" w:rsidRPr="00701BB3" w:rsidRDefault="00066EEE" w:rsidP="0038465D">
            <w:pPr>
              <w:pStyle w:val="Table"/>
              <w:rPr>
                <w:rFonts w:ascii="Cambria Math" w:hAnsi="Cambria Math"/>
                <w:rtl/>
                <w:oMath/>
              </w:rPr>
            </w:pPr>
            <m:oMathPara>
              <m:oMath>
                <m:r>
                  <m:rPr>
                    <m:sty m:val="p"/>
                  </m:rPr>
                  <w:rPr>
                    <w:rFonts w:ascii="Cambria Math" w:eastAsia="Times New Roman" w:hAnsi="Cambria Math" w:hint="cs"/>
                    <w:rtl/>
                  </w:rPr>
                  <m:t>۱۳,۶</m:t>
                </m:r>
              </m:oMath>
            </m:oMathPara>
          </w:p>
        </w:tc>
        <w:tc>
          <w:tcPr>
            <w:tcW w:w="1152" w:type="dxa"/>
            <w:shd w:val="clear" w:color="auto" w:fill="auto"/>
          </w:tcPr>
          <w:p w14:paraId="176237A6" w14:textId="77777777" w:rsidR="00066EEE" w:rsidRPr="00701BB3" w:rsidRDefault="00066EEE" w:rsidP="0038465D">
            <w:pPr>
              <w:pStyle w:val="Table"/>
              <w:rPr>
                <w:rFonts w:ascii="Cambria Math" w:hAnsi="Cambria Math"/>
                <w:rtl/>
                <w:oMath/>
              </w:rPr>
            </w:pPr>
            <m:oMathPara>
              <m:oMath>
                <m:r>
                  <m:rPr>
                    <m:sty m:val="p"/>
                  </m:rPr>
                  <w:rPr>
                    <w:rFonts w:ascii="Cambria Math" w:eastAsia="Times New Roman" w:hAnsi="Cambria Math" w:hint="cs"/>
                    <w:rtl/>
                  </w:rPr>
                  <m:t>۹۸,۷</m:t>
                </m:r>
              </m:oMath>
            </m:oMathPara>
          </w:p>
        </w:tc>
        <w:tc>
          <w:tcPr>
            <w:tcW w:w="1152" w:type="dxa"/>
            <w:shd w:val="clear" w:color="auto" w:fill="auto"/>
          </w:tcPr>
          <w:p w14:paraId="2DFD9021" w14:textId="77777777" w:rsidR="00066EEE" w:rsidRPr="00701BB3" w:rsidRDefault="00066EEE" w:rsidP="0038465D">
            <w:pPr>
              <w:pStyle w:val="Table"/>
              <w:rPr>
                <w:rFonts w:ascii="Cambria Math" w:hAnsi="Cambria Math"/>
                <w:rtl/>
                <w:oMath/>
              </w:rPr>
            </w:pPr>
            <m:oMathPara>
              <m:oMath>
                <m:r>
                  <m:rPr>
                    <m:sty m:val="p"/>
                  </m:rPr>
                  <w:rPr>
                    <w:rFonts w:ascii="Cambria Math" w:eastAsia="Times New Roman" w:hAnsi="Cambria Math" w:hint="cs"/>
                    <w:rtl/>
                  </w:rPr>
                  <m:t>۹۹,۶۷</m:t>
                </m:r>
              </m:oMath>
            </m:oMathPara>
          </w:p>
        </w:tc>
      </w:tr>
      <w:tr w:rsidR="00066EEE" w:rsidRPr="008D28E6" w14:paraId="2570BB7A" w14:textId="77777777" w:rsidTr="0038465D">
        <w:trPr>
          <w:trHeight w:val="293"/>
          <w:jc w:val="center"/>
        </w:trPr>
        <w:tc>
          <w:tcPr>
            <w:tcW w:w="2199" w:type="dxa"/>
            <w:shd w:val="clear" w:color="auto" w:fill="auto"/>
          </w:tcPr>
          <w:p w14:paraId="547EC1F0" w14:textId="77777777" w:rsidR="00066EEE" w:rsidRPr="00CF6C2C" w:rsidRDefault="00066EEE" w:rsidP="0038465D">
            <w:pPr>
              <w:pStyle w:val="Table"/>
              <w:rPr>
                <w:rtl/>
              </w:rPr>
            </w:pPr>
            <w:r w:rsidRPr="00CF6C2C">
              <w:rPr>
                <w:rFonts w:hint="cs"/>
                <w:rtl/>
              </w:rPr>
              <w:t xml:space="preserve">     حالت عادی </w:t>
            </w:r>
          </w:p>
        </w:tc>
        <w:tc>
          <w:tcPr>
            <w:tcW w:w="1152" w:type="dxa"/>
          </w:tcPr>
          <w:p w14:paraId="1DE2E93C" w14:textId="77777777" w:rsidR="00066EEE" w:rsidRDefault="00066EEE" w:rsidP="0038465D">
            <w:pPr>
              <w:pStyle w:val="Table"/>
              <w:rPr>
                <w:rFonts w:ascii="Times New Roman" w:eastAsia="Times New Roman" w:hAnsi="Times New Roman"/>
                <w:rtl/>
              </w:rPr>
            </w:pPr>
            <m:oMathPara>
              <m:oMath>
                <m:r>
                  <m:rPr>
                    <m:sty m:val="p"/>
                  </m:rPr>
                  <w:rPr>
                    <w:rFonts w:ascii="Cambria Math" w:eastAsia="Times New Roman" w:hAnsi="Cambria Math" w:hint="cs"/>
                    <w:rtl/>
                  </w:rPr>
                  <m:t>۱۷,۲</m:t>
                </m:r>
              </m:oMath>
            </m:oMathPara>
          </w:p>
        </w:tc>
        <w:tc>
          <w:tcPr>
            <w:tcW w:w="1152" w:type="dxa"/>
            <w:shd w:val="clear" w:color="auto" w:fill="auto"/>
          </w:tcPr>
          <w:p w14:paraId="251A5C7E" w14:textId="77777777" w:rsidR="00066EEE" w:rsidRPr="00701BB3" w:rsidRDefault="00066EEE" w:rsidP="0038465D">
            <w:pPr>
              <w:pStyle w:val="Table"/>
              <w:rPr>
                <w:rFonts w:ascii="Cambria Math" w:hAnsi="Cambria Math"/>
                <w:rtl/>
                <w:oMath/>
              </w:rPr>
            </w:pPr>
            <m:oMathPara>
              <m:oMath>
                <m:r>
                  <m:rPr>
                    <m:sty m:val="p"/>
                  </m:rPr>
                  <w:rPr>
                    <w:rFonts w:ascii="Cambria Math" w:eastAsia="Times New Roman" w:hAnsi="Cambria Math" w:hint="cs"/>
                    <w:rtl/>
                  </w:rPr>
                  <m:t>۰,۰</m:t>
                </m:r>
              </m:oMath>
            </m:oMathPara>
          </w:p>
        </w:tc>
        <w:tc>
          <w:tcPr>
            <w:tcW w:w="1152" w:type="dxa"/>
            <w:shd w:val="clear" w:color="auto" w:fill="auto"/>
          </w:tcPr>
          <w:p w14:paraId="7F5B225D" w14:textId="77777777" w:rsidR="00066EEE" w:rsidRPr="00701BB3" w:rsidRDefault="00066EEE" w:rsidP="0038465D">
            <w:pPr>
              <w:pStyle w:val="Table"/>
              <w:rPr>
                <w:rFonts w:ascii="Cambria Math" w:hAnsi="Cambria Math"/>
                <w:oMath/>
              </w:rPr>
            </w:pPr>
            <m:oMathPara>
              <m:oMath>
                <m:r>
                  <m:rPr>
                    <m:sty m:val="p"/>
                  </m:rPr>
                  <w:rPr>
                    <w:rFonts w:ascii="Cambria Math" w:eastAsia="Times New Roman" w:hAnsi="Cambria Math" w:hint="cs"/>
                    <w:rtl/>
                  </w:rPr>
                  <m:t>۰,۰</m:t>
                </m:r>
              </m:oMath>
            </m:oMathPara>
          </w:p>
        </w:tc>
        <w:tc>
          <w:tcPr>
            <w:tcW w:w="1152" w:type="dxa"/>
            <w:shd w:val="clear" w:color="auto" w:fill="auto"/>
          </w:tcPr>
          <w:p w14:paraId="66424CC2" w14:textId="77777777" w:rsidR="00066EEE" w:rsidRPr="00701BB3" w:rsidRDefault="00066EEE" w:rsidP="0038465D">
            <w:pPr>
              <w:pStyle w:val="Table"/>
              <w:rPr>
                <w:rFonts w:ascii="Cambria Math" w:hAnsi="Cambria Math"/>
                <w:rtl/>
                <w:oMath/>
              </w:rPr>
            </w:pPr>
            <m:oMathPara>
              <m:oMath>
                <m:r>
                  <m:rPr>
                    <m:sty m:val="p"/>
                  </m:rPr>
                  <w:rPr>
                    <w:rFonts w:ascii="Cambria Math" w:eastAsia="Times New Roman" w:hAnsi="Cambria Math" w:hint="cs"/>
                    <w:rtl/>
                  </w:rPr>
                  <m:t>۹۸,۷</m:t>
                </m:r>
              </m:oMath>
            </m:oMathPara>
          </w:p>
        </w:tc>
        <w:tc>
          <w:tcPr>
            <w:tcW w:w="1152" w:type="dxa"/>
            <w:shd w:val="clear" w:color="auto" w:fill="auto"/>
          </w:tcPr>
          <w:p w14:paraId="18879BCD" w14:textId="77777777" w:rsidR="00066EEE" w:rsidRPr="00701BB3" w:rsidRDefault="00066EEE" w:rsidP="0038465D">
            <w:pPr>
              <w:pStyle w:val="Table"/>
              <w:rPr>
                <w:rFonts w:ascii="Cambria Math" w:hAnsi="Cambria Math"/>
                <w:rtl/>
                <w:oMath/>
              </w:rPr>
            </w:pPr>
            <m:oMathPara>
              <m:oMath>
                <m:r>
                  <m:rPr>
                    <m:sty m:val="p"/>
                  </m:rPr>
                  <w:rPr>
                    <w:rFonts w:ascii="Cambria Math" w:eastAsia="Times New Roman" w:hAnsi="Cambria Math" w:hint="cs"/>
                    <w:rtl/>
                  </w:rPr>
                  <m:t>۹۹,۰</m:t>
                </m:r>
              </m:oMath>
            </m:oMathPara>
          </w:p>
        </w:tc>
      </w:tr>
      <w:tr w:rsidR="00066EEE" w:rsidRPr="008D28E6" w14:paraId="27CE3ACE" w14:textId="77777777" w:rsidTr="0038465D">
        <w:trPr>
          <w:trHeight w:val="293"/>
          <w:jc w:val="center"/>
        </w:trPr>
        <w:tc>
          <w:tcPr>
            <w:tcW w:w="2199" w:type="dxa"/>
            <w:shd w:val="clear" w:color="auto" w:fill="auto"/>
          </w:tcPr>
          <w:p w14:paraId="70D4ED0B" w14:textId="77777777" w:rsidR="00066EEE" w:rsidRPr="00CF6C2C" w:rsidRDefault="00066EEE" w:rsidP="0038465D">
            <w:pPr>
              <w:pStyle w:val="Table"/>
              <w:rPr>
                <w:rtl/>
              </w:rPr>
            </w:pPr>
            <w:r w:rsidRPr="00CF6C2C">
              <w:rPr>
                <w:rFonts w:hint="cs"/>
                <w:rtl/>
              </w:rPr>
              <w:t xml:space="preserve">     افزایش هزینه تحصیلات</w:t>
            </w:r>
          </w:p>
        </w:tc>
        <w:tc>
          <w:tcPr>
            <w:tcW w:w="1152" w:type="dxa"/>
          </w:tcPr>
          <w:p w14:paraId="3396A1E7" w14:textId="77777777" w:rsidR="00066EEE" w:rsidRDefault="00066EEE" w:rsidP="0038465D">
            <w:pPr>
              <w:pStyle w:val="Table"/>
              <w:rPr>
                <w:rFonts w:ascii="Times New Roman" w:eastAsia="Times New Roman" w:hAnsi="Times New Roman"/>
                <w:rtl/>
              </w:rPr>
            </w:pPr>
            <m:oMathPara>
              <m:oMath>
                <m:r>
                  <m:rPr>
                    <m:sty m:val="p"/>
                  </m:rPr>
                  <w:rPr>
                    <w:rFonts w:ascii="Cambria Math" w:eastAsia="Times New Roman" w:hAnsi="Cambria Math" w:hint="cs"/>
                    <w:rtl/>
                  </w:rPr>
                  <m:t>۱۶,۱</m:t>
                </m:r>
              </m:oMath>
            </m:oMathPara>
          </w:p>
        </w:tc>
        <w:tc>
          <w:tcPr>
            <w:tcW w:w="1152" w:type="dxa"/>
            <w:shd w:val="clear" w:color="auto" w:fill="auto"/>
          </w:tcPr>
          <w:p w14:paraId="34CDEBC4" w14:textId="77777777" w:rsidR="00066EEE" w:rsidRPr="00701BB3" w:rsidRDefault="00066EEE" w:rsidP="0038465D">
            <w:pPr>
              <w:pStyle w:val="Table"/>
              <w:rPr>
                <w:rFonts w:ascii="Cambria Math" w:hAnsi="Cambria Math"/>
                <w:rtl/>
                <w:oMath/>
              </w:rPr>
            </w:pPr>
            <m:oMathPara>
              <m:oMath>
                <m:r>
                  <m:rPr>
                    <m:sty m:val="p"/>
                  </m:rPr>
                  <w:rPr>
                    <w:rFonts w:ascii="Cambria Math" w:eastAsia="Times New Roman" w:hAnsi="Cambria Math" w:hint="cs"/>
                    <w:rtl/>
                  </w:rPr>
                  <m:t>۰,۰</m:t>
                </m:r>
              </m:oMath>
            </m:oMathPara>
          </w:p>
        </w:tc>
        <w:tc>
          <w:tcPr>
            <w:tcW w:w="1152" w:type="dxa"/>
            <w:shd w:val="clear" w:color="auto" w:fill="auto"/>
          </w:tcPr>
          <w:p w14:paraId="5ADA97AB" w14:textId="77777777" w:rsidR="00066EEE" w:rsidRPr="00701BB3" w:rsidRDefault="00066EEE" w:rsidP="0038465D">
            <w:pPr>
              <w:pStyle w:val="Table"/>
              <w:rPr>
                <w:rFonts w:ascii="Cambria Math" w:hAnsi="Cambria Math"/>
                <w:rtl/>
                <w:oMath/>
              </w:rPr>
            </w:pPr>
            <m:oMathPara>
              <m:oMath>
                <m:r>
                  <m:rPr>
                    <m:sty m:val="p"/>
                  </m:rPr>
                  <w:rPr>
                    <w:rFonts w:ascii="Cambria Math" w:eastAsia="Times New Roman" w:hAnsi="Cambria Math" w:hint="cs"/>
                    <w:rtl/>
                  </w:rPr>
                  <m:t>۰,۰</m:t>
                </m:r>
              </m:oMath>
            </m:oMathPara>
          </w:p>
        </w:tc>
        <w:tc>
          <w:tcPr>
            <w:tcW w:w="1152" w:type="dxa"/>
            <w:shd w:val="clear" w:color="auto" w:fill="auto"/>
          </w:tcPr>
          <w:p w14:paraId="0EF95051" w14:textId="77777777" w:rsidR="00066EEE" w:rsidRPr="00701BB3" w:rsidRDefault="00066EEE" w:rsidP="0038465D">
            <w:pPr>
              <w:pStyle w:val="Table"/>
              <w:rPr>
                <w:rFonts w:ascii="Cambria Math" w:hAnsi="Cambria Math"/>
                <w:rtl/>
                <w:oMath/>
              </w:rPr>
            </w:pPr>
            <m:oMathPara>
              <m:oMath>
                <m:r>
                  <m:rPr>
                    <m:sty m:val="p"/>
                  </m:rPr>
                  <w:rPr>
                    <w:rFonts w:ascii="Cambria Math" w:eastAsia="Times New Roman" w:hAnsi="Cambria Math" w:hint="cs"/>
                    <w:rtl/>
                  </w:rPr>
                  <m:t>۹۸,۷</m:t>
                </m:r>
              </m:oMath>
            </m:oMathPara>
          </w:p>
        </w:tc>
        <w:tc>
          <w:tcPr>
            <w:tcW w:w="1152" w:type="dxa"/>
            <w:shd w:val="clear" w:color="auto" w:fill="auto"/>
          </w:tcPr>
          <w:p w14:paraId="0D8AFB10" w14:textId="77777777" w:rsidR="00066EEE" w:rsidRPr="00701BB3" w:rsidRDefault="00066EEE" w:rsidP="0038465D">
            <w:pPr>
              <w:pStyle w:val="Table"/>
              <w:rPr>
                <w:rFonts w:ascii="Cambria Math" w:hAnsi="Cambria Math"/>
                <w:rtl/>
                <w:oMath/>
              </w:rPr>
            </w:pPr>
            <m:oMathPara>
              <m:oMath>
                <m:r>
                  <m:rPr>
                    <m:sty m:val="p"/>
                  </m:rPr>
                  <w:rPr>
                    <w:rFonts w:ascii="Cambria Math" w:eastAsia="Times New Roman" w:hAnsi="Cambria Math" w:hint="cs"/>
                    <w:rtl/>
                  </w:rPr>
                  <m:t>۸۸,۰</m:t>
                </m:r>
              </m:oMath>
            </m:oMathPara>
          </w:p>
        </w:tc>
      </w:tr>
      <w:tr w:rsidR="00066EEE" w:rsidRPr="008D28E6" w14:paraId="7FDE9780" w14:textId="77777777" w:rsidTr="0038465D">
        <w:trPr>
          <w:trHeight w:val="293"/>
          <w:jc w:val="center"/>
        </w:trPr>
        <w:tc>
          <w:tcPr>
            <w:tcW w:w="2199" w:type="dxa"/>
            <w:shd w:val="clear" w:color="auto" w:fill="auto"/>
          </w:tcPr>
          <w:p w14:paraId="2DB2A7D6" w14:textId="77777777" w:rsidR="00066EEE" w:rsidRPr="00CF6C2C" w:rsidRDefault="00066EEE" w:rsidP="0038465D">
            <w:pPr>
              <w:pStyle w:val="Table"/>
              <w:rPr>
                <w:rtl/>
              </w:rPr>
            </w:pPr>
            <w:r w:rsidRPr="00CF6C2C">
              <w:rPr>
                <w:rFonts w:hint="cs"/>
                <w:rtl/>
              </w:rPr>
              <w:t>تعداد سال تحصیل</w:t>
            </w:r>
          </w:p>
        </w:tc>
        <w:tc>
          <w:tcPr>
            <w:tcW w:w="1152" w:type="dxa"/>
          </w:tcPr>
          <w:p w14:paraId="39DD7CA8" w14:textId="77777777" w:rsidR="00066EEE" w:rsidRPr="00D62538" w:rsidRDefault="00066EEE" w:rsidP="0038465D">
            <w:pPr>
              <w:pStyle w:val="Table"/>
              <w:rPr>
                <w:rtl/>
              </w:rPr>
            </w:pPr>
          </w:p>
        </w:tc>
        <w:tc>
          <w:tcPr>
            <w:tcW w:w="1152" w:type="dxa"/>
            <w:shd w:val="clear" w:color="auto" w:fill="auto"/>
          </w:tcPr>
          <w:p w14:paraId="0104108D" w14:textId="77777777" w:rsidR="00066EEE" w:rsidRPr="00D62538" w:rsidRDefault="00066EEE" w:rsidP="0038465D">
            <w:pPr>
              <w:pStyle w:val="Table"/>
              <w:rPr>
                <w:rtl/>
              </w:rPr>
            </w:pPr>
          </w:p>
        </w:tc>
        <w:tc>
          <w:tcPr>
            <w:tcW w:w="1152" w:type="dxa"/>
            <w:shd w:val="clear" w:color="auto" w:fill="auto"/>
          </w:tcPr>
          <w:p w14:paraId="13FBAAB2" w14:textId="77777777" w:rsidR="00066EEE" w:rsidRPr="00D62538" w:rsidRDefault="00066EEE" w:rsidP="0038465D">
            <w:pPr>
              <w:pStyle w:val="Table"/>
              <w:rPr>
                <w:rtl/>
              </w:rPr>
            </w:pPr>
          </w:p>
        </w:tc>
        <w:tc>
          <w:tcPr>
            <w:tcW w:w="1152" w:type="dxa"/>
            <w:shd w:val="clear" w:color="auto" w:fill="auto"/>
          </w:tcPr>
          <w:p w14:paraId="38D02E5B" w14:textId="77777777" w:rsidR="00066EEE" w:rsidRPr="00D62538" w:rsidRDefault="00066EEE" w:rsidP="0038465D">
            <w:pPr>
              <w:pStyle w:val="Table"/>
              <w:rPr>
                <w:rtl/>
              </w:rPr>
            </w:pPr>
          </w:p>
        </w:tc>
        <w:tc>
          <w:tcPr>
            <w:tcW w:w="1152" w:type="dxa"/>
            <w:shd w:val="clear" w:color="auto" w:fill="auto"/>
          </w:tcPr>
          <w:p w14:paraId="258F272C" w14:textId="77777777" w:rsidR="00066EEE" w:rsidRPr="00D62538" w:rsidRDefault="00066EEE" w:rsidP="0038465D">
            <w:pPr>
              <w:pStyle w:val="Table"/>
              <w:rPr>
                <w:rtl/>
              </w:rPr>
            </w:pPr>
          </w:p>
        </w:tc>
      </w:tr>
      <w:tr w:rsidR="00066EEE" w:rsidRPr="008D28E6" w14:paraId="236EBED8" w14:textId="77777777" w:rsidTr="0038465D">
        <w:trPr>
          <w:trHeight w:val="293"/>
          <w:jc w:val="center"/>
        </w:trPr>
        <w:tc>
          <w:tcPr>
            <w:tcW w:w="2199" w:type="dxa"/>
            <w:shd w:val="clear" w:color="auto" w:fill="auto"/>
          </w:tcPr>
          <w:p w14:paraId="19670582" w14:textId="77777777" w:rsidR="00066EEE" w:rsidRPr="00CF6C2C" w:rsidRDefault="00066EEE" w:rsidP="0038465D">
            <w:pPr>
              <w:pStyle w:val="Table"/>
              <w:rPr>
                <w:rtl/>
              </w:rPr>
            </w:pPr>
            <w:r w:rsidRPr="00CF6C2C">
              <w:rPr>
                <w:rFonts w:hint="cs"/>
                <w:rtl/>
              </w:rPr>
              <w:t xml:space="preserve">     کاهش هزینه تحصیل</w:t>
            </w:r>
          </w:p>
        </w:tc>
        <w:tc>
          <w:tcPr>
            <w:tcW w:w="1152" w:type="dxa"/>
          </w:tcPr>
          <w:p w14:paraId="204B1762" w14:textId="77777777" w:rsidR="00066EEE" w:rsidRDefault="00066EEE" w:rsidP="0038465D">
            <w:pPr>
              <w:pStyle w:val="Table"/>
              <w:rPr>
                <w:rFonts w:ascii="Times New Roman" w:eastAsia="Times New Roman" w:hAnsi="Times New Roman"/>
                <w:rtl/>
              </w:rPr>
            </w:pPr>
            <m:oMathPara>
              <m:oMath>
                <m:r>
                  <m:rPr>
                    <m:sty m:val="p"/>
                  </m:rPr>
                  <w:rPr>
                    <w:rFonts w:ascii="Cambria Math" w:eastAsia="Times New Roman" w:hAnsi="Cambria Math" w:hint="cs"/>
                    <w:rtl/>
                  </w:rPr>
                  <m:t>۱۱</m:t>
                </m:r>
                <m:r>
                  <m:rPr>
                    <m:sty m:val="p"/>
                  </m:rPr>
                  <w:rPr>
                    <w:rFonts w:ascii="Cambria Math" w:eastAsia="Times New Roman" w:hAnsi="Cambria Math"/>
                    <w:rtl/>
                  </w:rPr>
                  <m:t>,</m:t>
                </m:r>
                <m:r>
                  <m:rPr>
                    <m:sty m:val="p"/>
                  </m:rPr>
                  <w:rPr>
                    <w:rFonts w:ascii="Cambria Math" w:eastAsia="Times New Roman" w:hAnsi="Cambria Math" w:hint="cs"/>
                    <w:rtl/>
                  </w:rPr>
                  <m:t>۵۸</m:t>
                </m:r>
              </m:oMath>
            </m:oMathPara>
          </w:p>
        </w:tc>
        <w:tc>
          <w:tcPr>
            <w:tcW w:w="1152" w:type="dxa"/>
            <w:shd w:val="clear" w:color="auto" w:fill="auto"/>
          </w:tcPr>
          <w:p w14:paraId="7BCCC531" w14:textId="77777777" w:rsidR="00066EEE" w:rsidRPr="00701BB3" w:rsidRDefault="00066EEE" w:rsidP="0038465D">
            <w:pPr>
              <w:pStyle w:val="Table"/>
              <w:rPr>
                <w:rFonts w:ascii="Cambria Math" w:hAnsi="Cambria Math"/>
                <w:rtl/>
                <w:oMath/>
              </w:rPr>
            </w:pPr>
            <m:oMathPara>
              <m:oMath>
                <m:r>
                  <m:rPr>
                    <m:sty m:val="p"/>
                  </m:rPr>
                  <w:rPr>
                    <w:rFonts w:ascii="Cambria Math" w:eastAsia="Times New Roman" w:hAnsi="Cambria Math" w:hint="cs"/>
                    <w:rtl/>
                  </w:rPr>
                  <m:t>۸,۸۲</m:t>
                </m:r>
              </m:oMath>
            </m:oMathPara>
          </w:p>
        </w:tc>
        <w:tc>
          <w:tcPr>
            <w:tcW w:w="1152" w:type="dxa"/>
            <w:shd w:val="clear" w:color="auto" w:fill="auto"/>
          </w:tcPr>
          <w:p w14:paraId="79B5EAA6" w14:textId="77777777" w:rsidR="00066EEE" w:rsidRPr="00701BB3" w:rsidRDefault="00066EEE" w:rsidP="0038465D">
            <w:pPr>
              <w:pStyle w:val="Table"/>
              <w:rPr>
                <w:rFonts w:ascii="Cambria Math" w:hAnsi="Cambria Math"/>
                <w:rtl/>
                <w:oMath/>
              </w:rPr>
            </w:pPr>
            <m:oMathPara>
              <m:oMath>
                <m:r>
                  <m:rPr>
                    <m:sty m:val="p"/>
                  </m:rPr>
                  <w:rPr>
                    <w:rFonts w:ascii="Cambria Math" w:eastAsia="Times New Roman" w:hAnsi="Cambria Math" w:hint="cs"/>
                    <w:rtl/>
                  </w:rPr>
                  <m:t>۱۳,۵۳</m:t>
                </m:r>
              </m:oMath>
            </m:oMathPara>
          </w:p>
        </w:tc>
        <w:tc>
          <w:tcPr>
            <w:tcW w:w="1152" w:type="dxa"/>
            <w:shd w:val="clear" w:color="auto" w:fill="auto"/>
          </w:tcPr>
          <w:p w14:paraId="52F7DA44" w14:textId="77777777" w:rsidR="00066EEE" w:rsidRPr="00701BB3" w:rsidRDefault="00066EEE" w:rsidP="0038465D">
            <w:pPr>
              <w:pStyle w:val="Table"/>
              <w:rPr>
                <w:rFonts w:ascii="Cambria Math" w:hAnsi="Cambria Math"/>
                <w:rtl/>
                <w:oMath/>
              </w:rPr>
            </w:pPr>
            <m:oMathPara>
              <m:oMath>
                <m:r>
                  <m:rPr>
                    <m:sty m:val="p"/>
                  </m:rPr>
                  <w:rPr>
                    <w:rFonts w:ascii="Cambria Math" w:eastAsia="Times New Roman" w:hAnsi="Cambria Math" w:hint="cs"/>
                    <w:rtl/>
                  </w:rPr>
                  <m:t>۲۰,۷۵</m:t>
                </m:r>
              </m:oMath>
            </m:oMathPara>
          </w:p>
        </w:tc>
        <w:tc>
          <w:tcPr>
            <w:tcW w:w="1152" w:type="dxa"/>
            <w:shd w:val="clear" w:color="auto" w:fill="auto"/>
          </w:tcPr>
          <w:p w14:paraId="097D3534" w14:textId="77777777" w:rsidR="00066EEE" w:rsidRPr="00701BB3" w:rsidRDefault="00066EEE" w:rsidP="0038465D">
            <w:pPr>
              <w:pStyle w:val="Table"/>
              <w:rPr>
                <w:rFonts w:ascii="Cambria Math" w:hAnsi="Cambria Math"/>
                <w:rtl/>
                <w:oMath/>
              </w:rPr>
            </w:pPr>
            <m:oMathPara>
              <m:oMath>
                <m:r>
                  <m:rPr>
                    <m:sty m:val="p"/>
                  </m:rPr>
                  <w:rPr>
                    <w:rFonts w:ascii="Cambria Math" w:eastAsia="Times New Roman" w:hAnsi="Cambria Math" w:hint="cs"/>
                    <w:rtl/>
                  </w:rPr>
                  <m:t>۱۸,۶</m:t>
                </m:r>
              </m:oMath>
            </m:oMathPara>
          </w:p>
        </w:tc>
      </w:tr>
      <w:tr w:rsidR="00066EEE" w:rsidRPr="008D28E6" w14:paraId="1EA627CF" w14:textId="77777777" w:rsidTr="0038465D">
        <w:trPr>
          <w:trHeight w:val="293"/>
          <w:jc w:val="center"/>
        </w:trPr>
        <w:tc>
          <w:tcPr>
            <w:tcW w:w="2199" w:type="dxa"/>
            <w:shd w:val="clear" w:color="auto" w:fill="auto"/>
          </w:tcPr>
          <w:p w14:paraId="6A9C2BB9" w14:textId="77777777" w:rsidR="00066EEE" w:rsidRPr="00CF6C2C" w:rsidRDefault="00066EEE" w:rsidP="0038465D">
            <w:pPr>
              <w:pStyle w:val="Table"/>
              <w:rPr>
                <w:rtl/>
              </w:rPr>
            </w:pPr>
            <w:r w:rsidRPr="00CF6C2C">
              <w:rPr>
                <w:rFonts w:hint="cs"/>
                <w:rtl/>
              </w:rPr>
              <w:t xml:space="preserve">     حالت عادی </w:t>
            </w:r>
          </w:p>
        </w:tc>
        <w:tc>
          <w:tcPr>
            <w:tcW w:w="1152" w:type="dxa"/>
          </w:tcPr>
          <w:p w14:paraId="04464E73" w14:textId="77777777" w:rsidR="00066EEE" w:rsidRDefault="00066EEE" w:rsidP="0038465D">
            <w:pPr>
              <w:pStyle w:val="Table"/>
              <w:rPr>
                <w:rFonts w:ascii="Times New Roman" w:eastAsia="Times New Roman" w:hAnsi="Times New Roman"/>
                <w:rtl/>
              </w:rPr>
            </w:pPr>
            <m:oMathPara>
              <m:oMath>
                <m:r>
                  <m:rPr>
                    <m:sty m:val="p"/>
                  </m:rPr>
                  <w:rPr>
                    <w:rFonts w:ascii="Cambria Math" w:eastAsia="Times New Roman" w:hAnsi="Cambria Math" w:hint="cs"/>
                    <w:rtl/>
                  </w:rPr>
                  <m:t>۱۱</m:t>
                </m:r>
                <m:r>
                  <m:rPr>
                    <m:sty m:val="p"/>
                  </m:rPr>
                  <w:rPr>
                    <w:rFonts w:ascii="Cambria Math" w:eastAsia="Times New Roman" w:hAnsi="Cambria Math"/>
                    <w:rtl/>
                  </w:rPr>
                  <m:t>,</m:t>
                </m:r>
                <m:r>
                  <m:rPr>
                    <m:sty m:val="p"/>
                  </m:rPr>
                  <w:rPr>
                    <w:rFonts w:ascii="Cambria Math" w:eastAsia="Times New Roman" w:hAnsi="Cambria Math" w:hint="cs"/>
                    <w:rtl/>
                  </w:rPr>
                  <m:t>۱۱</m:t>
                </m:r>
              </m:oMath>
            </m:oMathPara>
          </w:p>
        </w:tc>
        <w:tc>
          <w:tcPr>
            <w:tcW w:w="1152" w:type="dxa"/>
            <w:shd w:val="clear" w:color="auto" w:fill="auto"/>
          </w:tcPr>
          <w:p w14:paraId="183C3705" w14:textId="77777777" w:rsidR="00066EEE" w:rsidRPr="00701BB3" w:rsidRDefault="00066EEE" w:rsidP="0038465D">
            <w:pPr>
              <w:pStyle w:val="Table"/>
              <w:rPr>
                <w:rFonts w:ascii="Cambria Math" w:hAnsi="Cambria Math"/>
                <w:rtl/>
                <w:oMath/>
              </w:rPr>
            </w:pPr>
            <m:oMathPara>
              <m:oMath>
                <m:r>
                  <m:rPr>
                    <m:sty m:val="p"/>
                  </m:rPr>
                  <w:rPr>
                    <w:rFonts w:ascii="Cambria Math" w:eastAsia="Times New Roman" w:hAnsi="Cambria Math" w:hint="cs"/>
                    <w:rtl/>
                  </w:rPr>
                  <m:t>۸,۸۰</m:t>
                </m:r>
              </m:oMath>
            </m:oMathPara>
          </w:p>
        </w:tc>
        <w:tc>
          <w:tcPr>
            <w:tcW w:w="1152" w:type="dxa"/>
            <w:shd w:val="clear" w:color="auto" w:fill="auto"/>
          </w:tcPr>
          <w:p w14:paraId="591778DB" w14:textId="77777777" w:rsidR="00066EEE" w:rsidRPr="00701BB3" w:rsidRDefault="00066EEE" w:rsidP="0038465D">
            <w:pPr>
              <w:pStyle w:val="Table"/>
              <w:rPr>
                <w:rFonts w:ascii="Cambria Math" w:hAnsi="Cambria Math"/>
                <w:rtl/>
                <w:oMath/>
              </w:rPr>
            </w:pPr>
            <m:oMathPara>
              <m:oMath>
                <m:r>
                  <m:rPr>
                    <m:sty m:val="p"/>
                  </m:rPr>
                  <w:rPr>
                    <w:rFonts w:ascii="Cambria Math" w:eastAsia="Times New Roman" w:hAnsi="Cambria Math" w:hint="cs"/>
                    <w:rtl/>
                  </w:rPr>
                  <m:t>۱۲,۲۸</m:t>
                </m:r>
              </m:oMath>
            </m:oMathPara>
          </w:p>
        </w:tc>
        <w:tc>
          <w:tcPr>
            <w:tcW w:w="1152" w:type="dxa"/>
            <w:shd w:val="clear" w:color="auto" w:fill="auto"/>
          </w:tcPr>
          <w:p w14:paraId="748452AE" w14:textId="77777777" w:rsidR="00066EEE" w:rsidRPr="00701BB3" w:rsidRDefault="00066EEE" w:rsidP="0038465D">
            <w:pPr>
              <w:pStyle w:val="Table"/>
              <w:rPr>
                <w:rFonts w:ascii="Cambria Math" w:hAnsi="Cambria Math"/>
                <w:rtl/>
                <w:oMath/>
              </w:rPr>
            </w:pPr>
            <m:oMathPara>
              <m:oMath>
                <m:r>
                  <m:rPr>
                    <m:sty m:val="p"/>
                  </m:rPr>
                  <w:rPr>
                    <w:rFonts w:ascii="Cambria Math" w:eastAsia="Times New Roman" w:hAnsi="Cambria Math" w:hint="cs"/>
                    <w:rtl/>
                  </w:rPr>
                  <m:t>۱۹,۸۲</m:t>
                </m:r>
              </m:oMath>
            </m:oMathPara>
          </w:p>
        </w:tc>
        <w:tc>
          <w:tcPr>
            <w:tcW w:w="1152" w:type="dxa"/>
            <w:shd w:val="clear" w:color="auto" w:fill="auto"/>
          </w:tcPr>
          <w:p w14:paraId="1364D759" w14:textId="77777777" w:rsidR="00066EEE" w:rsidRPr="00701BB3" w:rsidRDefault="00066EEE" w:rsidP="0038465D">
            <w:pPr>
              <w:pStyle w:val="Table"/>
              <w:rPr>
                <w:rFonts w:ascii="Cambria Math" w:hAnsi="Cambria Math"/>
                <w:rtl/>
                <w:oMath/>
              </w:rPr>
            </w:pPr>
            <m:oMathPara>
              <m:oMath>
                <m:r>
                  <m:rPr>
                    <m:sty m:val="p"/>
                  </m:rPr>
                  <w:rPr>
                    <w:rFonts w:ascii="Cambria Math" w:eastAsia="Times New Roman" w:hAnsi="Cambria Math" w:hint="cs"/>
                    <w:rtl/>
                  </w:rPr>
                  <m:t>۱۶,۹</m:t>
                </m:r>
              </m:oMath>
            </m:oMathPara>
          </w:p>
        </w:tc>
      </w:tr>
      <w:tr w:rsidR="00066EEE" w:rsidRPr="008D28E6" w14:paraId="6BE5D80D" w14:textId="77777777" w:rsidTr="0038465D">
        <w:trPr>
          <w:trHeight w:val="293"/>
          <w:jc w:val="center"/>
        </w:trPr>
        <w:tc>
          <w:tcPr>
            <w:tcW w:w="2199" w:type="dxa"/>
            <w:tcBorders>
              <w:bottom w:val="single" w:sz="8" w:space="0" w:color="auto"/>
            </w:tcBorders>
            <w:shd w:val="clear" w:color="auto" w:fill="auto"/>
          </w:tcPr>
          <w:p w14:paraId="6751E5B2" w14:textId="77777777" w:rsidR="00066EEE" w:rsidRPr="00CF6C2C" w:rsidRDefault="00066EEE" w:rsidP="0038465D">
            <w:pPr>
              <w:pStyle w:val="Table"/>
              <w:rPr>
                <w:rtl/>
              </w:rPr>
            </w:pPr>
            <w:r w:rsidRPr="00CF6C2C">
              <w:rPr>
                <w:rFonts w:hint="cs"/>
                <w:rtl/>
              </w:rPr>
              <w:t xml:space="preserve">     افزایش هزینه تحصیلات</w:t>
            </w:r>
          </w:p>
        </w:tc>
        <w:tc>
          <w:tcPr>
            <w:tcW w:w="1152" w:type="dxa"/>
            <w:tcBorders>
              <w:bottom w:val="single" w:sz="8" w:space="0" w:color="auto"/>
            </w:tcBorders>
          </w:tcPr>
          <w:p w14:paraId="4BE5D207" w14:textId="77777777" w:rsidR="00066EEE" w:rsidRDefault="00066EEE" w:rsidP="0038465D">
            <w:pPr>
              <w:pStyle w:val="Table"/>
              <w:rPr>
                <w:rFonts w:ascii="Times New Roman" w:eastAsia="Times New Roman" w:hAnsi="Times New Roman"/>
                <w:rtl/>
              </w:rPr>
            </w:pPr>
            <m:oMathPara>
              <m:oMath>
                <m:r>
                  <m:rPr>
                    <m:sty m:val="p"/>
                  </m:rPr>
                  <w:rPr>
                    <w:rFonts w:ascii="Cambria Math" w:eastAsia="Times New Roman" w:hAnsi="Cambria Math" w:hint="cs"/>
                    <w:rtl/>
                  </w:rPr>
                  <m:t>۱۰</m:t>
                </m:r>
                <m:r>
                  <m:rPr>
                    <m:sty m:val="p"/>
                  </m:rPr>
                  <w:rPr>
                    <w:rFonts w:ascii="Cambria Math" w:eastAsia="Times New Roman" w:hAnsi="Cambria Math"/>
                    <w:rtl/>
                  </w:rPr>
                  <m:t>,</m:t>
                </m:r>
                <m:r>
                  <m:rPr>
                    <m:sty m:val="p"/>
                  </m:rPr>
                  <w:rPr>
                    <w:rFonts w:ascii="Cambria Math" w:eastAsia="Times New Roman" w:hAnsi="Cambria Math" w:hint="cs"/>
                    <w:rtl/>
                  </w:rPr>
                  <m:t>۸۵</m:t>
                </m:r>
              </m:oMath>
            </m:oMathPara>
          </w:p>
        </w:tc>
        <w:tc>
          <w:tcPr>
            <w:tcW w:w="1152" w:type="dxa"/>
            <w:tcBorders>
              <w:bottom w:val="single" w:sz="8" w:space="0" w:color="auto"/>
            </w:tcBorders>
            <w:shd w:val="clear" w:color="auto" w:fill="auto"/>
          </w:tcPr>
          <w:p w14:paraId="4AB733C1" w14:textId="77777777" w:rsidR="00066EEE" w:rsidRPr="00701BB3" w:rsidRDefault="00066EEE" w:rsidP="0038465D">
            <w:pPr>
              <w:pStyle w:val="Table"/>
              <w:rPr>
                <w:rFonts w:ascii="Cambria Math" w:hAnsi="Cambria Math"/>
                <w:rtl/>
                <w:oMath/>
              </w:rPr>
            </w:pPr>
            <w:r>
              <w:rPr>
                <w:rFonts w:eastAsia="Times New Roman" w:hint="cs"/>
                <w:rtl/>
              </w:rPr>
              <w:t>۸,۸۰</w:t>
            </w:r>
          </w:p>
        </w:tc>
        <w:tc>
          <w:tcPr>
            <w:tcW w:w="1152" w:type="dxa"/>
            <w:tcBorders>
              <w:bottom w:val="single" w:sz="8" w:space="0" w:color="auto"/>
            </w:tcBorders>
            <w:shd w:val="clear" w:color="auto" w:fill="auto"/>
          </w:tcPr>
          <w:p w14:paraId="71494B73" w14:textId="77777777" w:rsidR="00066EEE" w:rsidRPr="00701BB3" w:rsidRDefault="00066EEE" w:rsidP="0038465D">
            <w:pPr>
              <w:pStyle w:val="Table"/>
              <w:rPr>
                <w:rFonts w:ascii="Cambria Math" w:hAnsi="Cambria Math"/>
                <w:rtl/>
                <w:oMath/>
              </w:rPr>
            </w:pPr>
            <m:oMathPara>
              <m:oMath>
                <m:r>
                  <m:rPr>
                    <m:sty m:val="p"/>
                  </m:rPr>
                  <w:rPr>
                    <w:rFonts w:ascii="Cambria Math" w:eastAsia="Times New Roman" w:hAnsi="Cambria Math" w:hint="cs"/>
                    <w:rtl/>
                  </w:rPr>
                  <m:t>۱۱,۹۶</m:t>
                </m:r>
              </m:oMath>
            </m:oMathPara>
          </w:p>
        </w:tc>
        <w:tc>
          <w:tcPr>
            <w:tcW w:w="1152" w:type="dxa"/>
            <w:tcBorders>
              <w:bottom w:val="single" w:sz="8" w:space="0" w:color="auto"/>
            </w:tcBorders>
            <w:shd w:val="clear" w:color="auto" w:fill="auto"/>
          </w:tcPr>
          <w:p w14:paraId="23E080E7" w14:textId="77777777" w:rsidR="00066EEE" w:rsidRPr="00701BB3" w:rsidRDefault="00066EEE" w:rsidP="0038465D">
            <w:pPr>
              <w:pStyle w:val="Table"/>
              <w:rPr>
                <w:rFonts w:ascii="Cambria Math" w:hAnsi="Cambria Math"/>
                <w:rtl/>
                <w:oMath/>
              </w:rPr>
            </w:pPr>
            <m:oMathPara>
              <m:oMath>
                <m:r>
                  <m:rPr>
                    <m:sty m:val="p"/>
                  </m:rPr>
                  <w:rPr>
                    <w:rFonts w:ascii="Cambria Math" w:eastAsia="Times New Roman" w:hAnsi="Cambria Math" w:hint="cs"/>
                    <w:rtl/>
                  </w:rPr>
                  <m:t>۱۸,۳۹</m:t>
                </m:r>
              </m:oMath>
            </m:oMathPara>
          </w:p>
        </w:tc>
        <w:tc>
          <w:tcPr>
            <w:tcW w:w="1152" w:type="dxa"/>
            <w:tcBorders>
              <w:bottom w:val="single" w:sz="8" w:space="0" w:color="auto"/>
            </w:tcBorders>
            <w:shd w:val="clear" w:color="auto" w:fill="auto"/>
          </w:tcPr>
          <w:p w14:paraId="76BDD6C9" w14:textId="77777777" w:rsidR="00066EEE" w:rsidRPr="00701BB3" w:rsidRDefault="00066EEE" w:rsidP="0038465D">
            <w:pPr>
              <w:pStyle w:val="Table"/>
              <w:rPr>
                <w:rFonts w:ascii="Cambria Math" w:hAnsi="Cambria Math"/>
                <w:rtl/>
                <w:oMath/>
              </w:rPr>
            </w:pPr>
            <m:oMathPara>
              <m:oMath>
                <m:r>
                  <m:rPr>
                    <m:sty m:val="p"/>
                  </m:rPr>
                  <w:rPr>
                    <w:rFonts w:ascii="Cambria Math" w:eastAsia="Times New Roman" w:hAnsi="Cambria Math" w:hint="cs"/>
                    <w:rtl/>
                  </w:rPr>
                  <m:t>۱۵,۸۹</m:t>
                </m:r>
              </m:oMath>
            </m:oMathPara>
          </w:p>
        </w:tc>
      </w:tr>
    </w:tbl>
    <w:p w14:paraId="6B9E4E73" w14:textId="77777777" w:rsidR="00066EEE" w:rsidRDefault="00066EEE" w:rsidP="00066EEE"/>
    <w:p w14:paraId="333488FD" w14:textId="77777777" w:rsidR="00066EEE" w:rsidRDefault="00066EEE" w:rsidP="00066EEE">
      <w:pPr>
        <w:rPr>
          <w:rtl/>
        </w:rPr>
      </w:pPr>
      <w:r>
        <w:rPr>
          <w:rFonts w:hint="cs"/>
          <w:rtl/>
        </w:rPr>
        <w:t xml:space="preserve">     اثر این دو سیاست بر افراد در گونه‌های مختلف نیز متفاوت است. گونه اول تقریبا واکنشی به تغییر هزینه تحصیلات نشان نمی‌دهند و طبق روند قبلی خود در سنین پایین‌تر وارد بازار کار می‌شوند. اما افراد گونه دوم که در حالت عادی دارای از تقریبا وارد دانشگاه نمی‌شوند، حدود ۱۳.۶ درصد از آن‌ها با کاهش هزینه تحصیلات از دوره‌ی لیسانس فارغ‌التحصیل می‌شوند. مانند گونه اول، تغییر هزینه تحصیلات بر گونه سوم نیز اثر قابل توجهی نمی‌گذارد، با این تفاوت که افراد گونه سوم تحصیلات بالای خود را حفظ می‌کنند. میانگین تعداد سال تحصیل در بین افراد گونه چهارم از ۱۶.۹ سال در حالت عادی به ۱۵.۹ سال بعد از افزایش هزینه‌ی تحصیلات و به ۱۸.۶ سال به‌طور میانگین بعد از کاهش ۵۰  درصدی هزینه‌ی تحصیلات می‌رسد.</w:t>
      </w:r>
    </w:p>
    <w:p w14:paraId="01782B74" w14:textId="77777777" w:rsidR="006778D0" w:rsidRDefault="006778D0" w:rsidP="006778D0">
      <w:pPr>
        <w:pStyle w:val="TableCaption"/>
        <w:rPr>
          <w:rtl/>
        </w:rPr>
      </w:pPr>
      <w:bookmarkStart w:id="97" w:name="_Ref55983641"/>
      <w:bookmarkStart w:id="98" w:name="_Toc56219216"/>
      <w:r>
        <w:rPr>
          <w:rtl/>
        </w:rPr>
        <w:lastRenderedPageBreak/>
        <w:t>جدول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AF71CA">
        <w:rPr>
          <w:noProof/>
          <w:rtl/>
        </w:rPr>
        <w:t>‏5</w:t>
      </w:r>
      <w:r>
        <w:rPr>
          <w:rtl/>
        </w:rPr>
        <w:fldChar w:fldCharType="end"/>
      </w:r>
      <w:r>
        <w:rPr>
          <w:rtl/>
        </w:rPr>
        <w:noBreakHyphen/>
      </w:r>
      <w:r>
        <w:rPr>
          <w:rtl/>
        </w:rPr>
        <w:fldChar w:fldCharType="begin"/>
      </w:r>
      <w:r>
        <w:rPr>
          <w:rtl/>
        </w:rPr>
        <w:instrText xml:space="preserve"> </w:instrText>
      </w:r>
      <w:r>
        <w:instrText>SEQ</w:instrText>
      </w:r>
      <w:r>
        <w:rPr>
          <w:rtl/>
        </w:rPr>
        <w:instrText xml:space="preserve"> جدول_( \* </w:instrText>
      </w:r>
      <w:r>
        <w:instrText>ARABIC \s 1</w:instrText>
      </w:r>
      <w:r>
        <w:rPr>
          <w:rtl/>
        </w:rPr>
        <w:instrText xml:space="preserve"> </w:instrText>
      </w:r>
      <w:r>
        <w:rPr>
          <w:rtl/>
        </w:rPr>
        <w:fldChar w:fldCharType="separate"/>
      </w:r>
      <w:r w:rsidR="00AF71CA">
        <w:rPr>
          <w:noProof/>
          <w:rtl/>
        </w:rPr>
        <w:t>4</w:t>
      </w:r>
      <w:r>
        <w:rPr>
          <w:rtl/>
        </w:rPr>
        <w:fldChar w:fldCharType="end"/>
      </w:r>
      <w:bookmarkEnd w:id="97"/>
      <w:r>
        <w:rPr>
          <w:rFonts w:hint="cs"/>
          <w:rtl/>
        </w:rPr>
        <w:t>) تاثیر تغییر هزینه تحصیلات دانشگاهی بر سال تصمیم تحصیل گونه‌های مختلف</w:t>
      </w:r>
      <w:bookmarkEnd w:id="98"/>
    </w:p>
    <w:tbl>
      <w:tblPr>
        <w:tblStyle w:val="TableGrid"/>
        <w:bidiVisual/>
        <w:tblW w:w="79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9"/>
        <w:gridCol w:w="1440"/>
        <w:gridCol w:w="1440"/>
        <w:gridCol w:w="1440"/>
        <w:gridCol w:w="1440"/>
      </w:tblGrid>
      <w:tr w:rsidR="00066EEE" w:rsidRPr="00D62538" w14:paraId="41BCDCE2" w14:textId="77777777" w:rsidTr="0038465D">
        <w:trPr>
          <w:trHeight w:val="293"/>
          <w:jc w:val="center"/>
        </w:trPr>
        <w:tc>
          <w:tcPr>
            <w:tcW w:w="2199" w:type="dxa"/>
            <w:tcBorders>
              <w:top w:val="double" w:sz="4" w:space="0" w:color="auto"/>
            </w:tcBorders>
          </w:tcPr>
          <w:p w14:paraId="7A27B6F0" w14:textId="77777777" w:rsidR="00066EEE" w:rsidRPr="00D62538" w:rsidRDefault="00066EEE" w:rsidP="0038465D">
            <w:pPr>
              <w:pStyle w:val="Table"/>
              <w:rPr>
                <w:rtl/>
              </w:rPr>
            </w:pPr>
          </w:p>
        </w:tc>
        <w:tc>
          <w:tcPr>
            <w:tcW w:w="1440" w:type="dxa"/>
            <w:tcBorders>
              <w:top w:val="double" w:sz="4" w:space="0" w:color="auto"/>
              <w:bottom w:val="single" w:sz="8" w:space="0" w:color="auto"/>
            </w:tcBorders>
          </w:tcPr>
          <w:p w14:paraId="60A1FF10" w14:textId="77777777" w:rsidR="00066EEE" w:rsidRPr="00D62538" w:rsidRDefault="00066EEE" w:rsidP="0038465D">
            <w:pPr>
              <w:pStyle w:val="Table"/>
              <w:jc w:val="center"/>
              <w:rPr>
                <w:rtl/>
              </w:rPr>
            </w:pPr>
            <w:r>
              <w:rPr>
                <w:rFonts w:hint="cs"/>
                <w:rtl/>
              </w:rPr>
              <w:t>گونه</w:t>
            </w:r>
            <w:r w:rsidRPr="00D62538">
              <w:rPr>
                <w:rFonts w:hint="cs"/>
                <w:rtl/>
              </w:rPr>
              <w:t xml:space="preserve"> اول</w:t>
            </w:r>
          </w:p>
        </w:tc>
        <w:tc>
          <w:tcPr>
            <w:tcW w:w="1440" w:type="dxa"/>
            <w:tcBorders>
              <w:top w:val="double" w:sz="4" w:space="0" w:color="auto"/>
              <w:bottom w:val="single" w:sz="8" w:space="0" w:color="auto"/>
            </w:tcBorders>
          </w:tcPr>
          <w:p w14:paraId="41C2E127" w14:textId="77777777" w:rsidR="00066EEE" w:rsidRPr="00D62538" w:rsidRDefault="00066EEE" w:rsidP="0038465D">
            <w:pPr>
              <w:pStyle w:val="Table"/>
              <w:jc w:val="center"/>
              <w:rPr>
                <w:rtl/>
              </w:rPr>
            </w:pPr>
            <w:r>
              <w:rPr>
                <w:rFonts w:hint="cs"/>
                <w:rtl/>
              </w:rPr>
              <w:t>گونه</w:t>
            </w:r>
            <w:r w:rsidRPr="00D62538">
              <w:rPr>
                <w:rFonts w:hint="cs"/>
                <w:rtl/>
              </w:rPr>
              <w:t xml:space="preserve"> دوم</w:t>
            </w:r>
          </w:p>
        </w:tc>
        <w:tc>
          <w:tcPr>
            <w:tcW w:w="1440" w:type="dxa"/>
            <w:tcBorders>
              <w:top w:val="double" w:sz="4" w:space="0" w:color="auto"/>
              <w:bottom w:val="single" w:sz="8" w:space="0" w:color="auto"/>
            </w:tcBorders>
          </w:tcPr>
          <w:p w14:paraId="6C4474ED" w14:textId="77777777" w:rsidR="00066EEE" w:rsidRPr="00D62538" w:rsidRDefault="00066EEE" w:rsidP="0038465D">
            <w:pPr>
              <w:pStyle w:val="Table"/>
              <w:jc w:val="center"/>
              <w:rPr>
                <w:rtl/>
              </w:rPr>
            </w:pPr>
            <w:r>
              <w:rPr>
                <w:rFonts w:hint="cs"/>
                <w:rtl/>
              </w:rPr>
              <w:t>گونه</w:t>
            </w:r>
            <w:r w:rsidRPr="00D62538">
              <w:rPr>
                <w:rFonts w:hint="cs"/>
                <w:rtl/>
              </w:rPr>
              <w:t xml:space="preserve"> سوم</w:t>
            </w:r>
          </w:p>
        </w:tc>
        <w:tc>
          <w:tcPr>
            <w:tcW w:w="1440" w:type="dxa"/>
            <w:tcBorders>
              <w:top w:val="double" w:sz="4" w:space="0" w:color="auto"/>
              <w:bottom w:val="single" w:sz="8" w:space="0" w:color="auto"/>
            </w:tcBorders>
          </w:tcPr>
          <w:p w14:paraId="1946872F" w14:textId="77777777" w:rsidR="00066EEE" w:rsidRPr="00D62538" w:rsidRDefault="00066EEE" w:rsidP="0038465D">
            <w:pPr>
              <w:pStyle w:val="Table"/>
              <w:jc w:val="center"/>
              <w:rPr>
                <w:rtl/>
              </w:rPr>
            </w:pPr>
            <w:r>
              <w:rPr>
                <w:rFonts w:hint="cs"/>
                <w:rtl/>
              </w:rPr>
              <w:t>گونه</w:t>
            </w:r>
            <w:r w:rsidRPr="00D62538">
              <w:rPr>
                <w:rFonts w:hint="cs"/>
                <w:rtl/>
              </w:rPr>
              <w:t xml:space="preserve"> چهارم</w:t>
            </w:r>
          </w:p>
        </w:tc>
      </w:tr>
      <w:tr w:rsidR="00066EEE" w:rsidRPr="00D62538" w14:paraId="18059D60" w14:textId="77777777" w:rsidTr="0038465D">
        <w:trPr>
          <w:trHeight w:val="293"/>
          <w:jc w:val="center"/>
        </w:trPr>
        <w:tc>
          <w:tcPr>
            <w:tcW w:w="7959" w:type="dxa"/>
            <w:gridSpan w:val="5"/>
          </w:tcPr>
          <w:p w14:paraId="05729688" w14:textId="77777777" w:rsidR="00066EEE" w:rsidRPr="00701BB3" w:rsidRDefault="00066EEE" w:rsidP="0038465D">
            <w:pPr>
              <w:pStyle w:val="Table"/>
              <w:rPr>
                <w:rFonts w:eastAsia="Times New Roman"/>
                <w:sz w:val="20"/>
                <w:rtl/>
              </w:rPr>
            </w:pPr>
            <w:r w:rsidRPr="00CF6C2C">
              <w:rPr>
                <w:rFonts w:hint="cs"/>
                <w:rtl/>
              </w:rPr>
              <w:t xml:space="preserve">میانگین ارزش فعلی </w:t>
            </w:r>
            <w:r>
              <w:rPr>
                <w:rFonts w:hint="cs"/>
                <w:rtl/>
              </w:rPr>
              <w:t xml:space="preserve">همه‌ی </w:t>
            </w:r>
            <w:r w:rsidRPr="00CF6C2C">
              <w:rPr>
                <w:rFonts w:hint="cs"/>
                <w:rtl/>
              </w:rPr>
              <w:t>مطلوبیت‌های آتی در ۱۸ سالگی</w:t>
            </w:r>
            <w:r>
              <w:rPr>
                <w:rFonts w:hint="cs"/>
                <w:rtl/>
              </w:rPr>
              <w:t>: کاهش ۵۰ درصدی هزینه‌ي تحصیلات دانشگاهی</w:t>
            </w:r>
          </w:p>
        </w:tc>
      </w:tr>
      <w:tr w:rsidR="00066EEE" w:rsidRPr="008D28E6" w14:paraId="427915F1" w14:textId="77777777" w:rsidTr="0038465D">
        <w:trPr>
          <w:trHeight w:val="293"/>
          <w:jc w:val="center"/>
        </w:trPr>
        <w:tc>
          <w:tcPr>
            <w:tcW w:w="2199" w:type="dxa"/>
            <w:shd w:val="clear" w:color="auto" w:fill="auto"/>
          </w:tcPr>
          <w:p w14:paraId="2A7327AB" w14:textId="77777777" w:rsidR="00066EEE" w:rsidRPr="00CF6C2C" w:rsidRDefault="00066EEE" w:rsidP="0038465D">
            <w:pPr>
              <w:pStyle w:val="Table"/>
              <w:rPr>
                <w:rtl/>
              </w:rPr>
            </w:pPr>
            <w:r w:rsidRPr="00CF6C2C">
              <w:rPr>
                <w:rFonts w:hint="cs"/>
                <w:rtl/>
              </w:rPr>
              <w:t xml:space="preserve">حالت عادی </w:t>
            </w:r>
          </w:p>
        </w:tc>
        <w:tc>
          <w:tcPr>
            <w:tcW w:w="1440" w:type="dxa"/>
            <w:shd w:val="clear" w:color="auto" w:fill="auto"/>
          </w:tcPr>
          <w:p w14:paraId="1EC5A304" w14:textId="77777777" w:rsidR="00066EEE" w:rsidRPr="00701BB3" w:rsidRDefault="00066EEE" w:rsidP="0038465D">
            <w:pPr>
              <w:pStyle w:val="Table"/>
              <w:rPr>
                <w:rFonts w:ascii="Cambria Math" w:hAnsi="Cambria Math"/>
                <w:sz w:val="20"/>
                <w:rtl/>
                <w:oMath/>
              </w:rPr>
            </w:pPr>
            <m:oMathPara>
              <m:oMath>
                <m:r>
                  <m:rPr>
                    <m:sty m:val="p"/>
                  </m:rPr>
                  <w:rPr>
                    <w:rFonts w:ascii="Cambria Math" w:hAnsi="Cambria Math" w:hint="cs"/>
                    <w:rtl/>
                  </w:rPr>
                  <m:t>۲۵</m:t>
                </m:r>
                <m:r>
                  <m:rPr>
                    <m:sty m:val="p"/>
                  </m:rPr>
                  <w:rPr>
                    <w:rFonts w:ascii="Cambria Math" w:hAnsi="Cambria Math"/>
                    <w:rtl/>
                  </w:rPr>
                  <m:t>,</m:t>
                </m:r>
                <m:r>
                  <m:rPr>
                    <m:sty m:val="p"/>
                  </m:rPr>
                  <w:rPr>
                    <w:rFonts w:ascii="Cambria Math" w:hAnsi="Cambria Math" w:hint="cs"/>
                    <w:rtl/>
                  </w:rPr>
                  <m:t>۴۷۲</m:t>
                </m:r>
                <m:r>
                  <w:rPr>
                    <w:rFonts w:ascii="Cambria Math" w:hAnsi="Cambria Math"/>
                  </w:rPr>
                  <m:t>×</m:t>
                </m:r>
                <m:r>
                  <m:rPr>
                    <m:sty m:val="p"/>
                  </m:rPr>
                  <w:rPr>
                    <w:rFonts w:ascii="Cambria Math" w:hAnsi="Cambria Math" w:hint="cs"/>
                    <w:rtl/>
                  </w:rPr>
                  <m:t>۱</m:t>
                </m:r>
                <m:sSup>
                  <m:sSupPr>
                    <m:ctrlPr>
                      <w:rPr>
                        <w:rFonts w:ascii="Cambria Math" w:hAnsi="Cambria Math"/>
                        <w:i/>
                      </w:rPr>
                    </m:ctrlPr>
                  </m:sSupPr>
                  <m:e>
                    <m:r>
                      <m:rPr>
                        <m:sty m:val="p"/>
                      </m:rPr>
                      <w:rPr>
                        <w:rFonts w:ascii="Cambria Math" w:hAnsi="Cambria Math" w:hint="cs"/>
                        <w:rtl/>
                      </w:rPr>
                      <m:t>۰</m:t>
                    </m:r>
                    <m:ctrlPr>
                      <w:rPr>
                        <w:rFonts w:ascii="Cambria Math" w:hAnsi="Cambria Math" w:hint="cs"/>
                        <w:rtl/>
                      </w:rPr>
                    </m:ctrlPr>
                  </m:e>
                  <m:sup>
                    <m:r>
                      <m:rPr>
                        <m:sty m:val="p"/>
                      </m:rPr>
                      <w:rPr>
                        <w:rFonts w:ascii="Cambria Math" w:hAnsi="Cambria Math" w:hint="cs"/>
                        <w:rtl/>
                      </w:rPr>
                      <m:t>۷</m:t>
                    </m:r>
                  </m:sup>
                </m:sSup>
              </m:oMath>
            </m:oMathPara>
          </w:p>
        </w:tc>
        <w:tc>
          <w:tcPr>
            <w:tcW w:w="1440" w:type="dxa"/>
            <w:shd w:val="clear" w:color="auto" w:fill="auto"/>
          </w:tcPr>
          <w:p w14:paraId="1F0B8667" w14:textId="77777777" w:rsidR="00066EEE" w:rsidRPr="00701BB3" w:rsidRDefault="00066EEE" w:rsidP="0038465D">
            <w:pPr>
              <w:pStyle w:val="Table"/>
              <w:rPr>
                <w:rFonts w:ascii="Cambria Math" w:hAnsi="Cambria Math"/>
                <w:sz w:val="20"/>
                <w:rtl/>
                <w:oMath/>
              </w:rPr>
            </w:pPr>
            <m:oMathPara>
              <m:oMath>
                <m:r>
                  <m:rPr>
                    <m:sty m:val="p"/>
                  </m:rPr>
                  <w:rPr>
                    <w:rFonts w:ascii="Cambria Math" w:hAnsi="Cambria Math" w:hint="cs"/>
                    <w:rtl/>
                  </w:rPr>
                  <m:t>۱۸</m:t>
                </m:r>
                <m:r>
                  <m:rPr>
                    <m:sty m:val="p"/>
                  </m:rPr>
                  <w:rPr>
                    <w:rFonts w:ascii="Cambria Math" w:hAnsi="Cambria Math"/>
                    <w:rtl/>
                  </w:rPr>
                  <m:t>,</m:t>
                </m:r>
                <m:r>
                  <m:rPr>
                    <m:sty m:val="p"/>
                  </m:rPr>
                  <w:rPr>
                    <w:rFonts w:ascii="Cambria Math" w:hAnsi="Cambria Math" w:hint="cs"/>
                    <w:rtl/>
                  </w:rPr>
                  <m:t>۸۲۶</m:t>
                </m:r>
                <m:r>
                  <w:rPr>
                    <w:rFonts w:ascii="Cambria Math" w:hAnsi="Cambria Math"/>
                  </w:rPr>
                  <m:t>×</m:t>
                </m:r>
                <m:r>
                  <m:rPr>
                    <m:sty m:val="p"/>
                  </m:rPr>
                  <w:rPr>
                    <w:rFonts w:ascii="Cambria Math" w:hAnsi="Cambria Math" w:hint="cs"/>
                    <w:rtl/>
                  </w:rPr>
                  <m:t>۱</m:t>
                </m:r>
                <m:sSup>
                  <m:sSupPr>
                    <m:ctrlPr>
                      <w:rPr>
                        <w:rFonts w:ascii="Cambria Math" w:hAnsi="Cambria Math"/>
                        <w:i/>
                      </w:rPr>
                    </m:ctrlPr>
                  </m:sSupPr>
                  <m:e>
                    <m:r>
                      <m:rPr>
                        <m:sty m:val="p"/>
                      </m:rPr>
                      <w:rPr>
                        <w:rFonts w:ascii="Cambria Math" w:hAnsi="Cambria Math" w:hint="cs"/>
                        <w:rtl/>
                      </w:rPr>
                      <m:t>۰</m:t>
                    </m:r>
                    <m:ctrlPr>
                      <w:rPr>
                        <w:rFonts w:ascii="Cambria Math" w:hAnsi="Cambria Math" w:hint="cs"/>
                        <w:rtl/>
                      </w:rPr>
                    </m:ctrlPr>
                  </m:e>
                  <m:sup>
                    <m:r>
                      <m:rPr>
                        <m:sty m:val="p"/>
                      </m:rPr>
                      <w:rPr>
                        <w:rFonts w:ascii="Cambria Math" w:hAnsi="Cambria Math" w:hint="cs"/>
                        <w:rtl/>
                      </w:rPr>
                      <m:t>۷</m:t>
                    </m:r>
                  </m:sup>
                </m:sSup>
              </m:oMath>
            </m:oMathPara>
          </w:p>
        </w:tc>
        <w:tc>
          <w:tcPr>
            <w:tcW w:w="1440" w:type="dxa"/>
            <w:shd w:val="clear" w:color="auto" w:fill="auto"/>
          </w:tcPr>
          <w:p w14:paraId="182FEEDE" w14:textId="77777777" w:rsidR="00066EEE" w:rsidRPr="00701BB3" w:rsidRDefault="00066EEE" w:rsidP="0038465D">
            <w:pPr>
              <w:pStyle w:val="Table"/>
              <w:rPr>
                <w:rFonts w:ascii="Cambria Math" w:hAnsi="Cambria Math"/>
                <w:sz w:val="20"/>
                <w:rtl/>
                <w:oMath/>
              </w:rPr>
            </w:pPr>
            <m:oMathPara>
              <m:oMath>
                <m:r>
                  <m:rPr>
                    <m:sty m:val="p"/>
                  </m:rPr>
                  <w:rPr>
                    <w:rFonts w:ascii="Cambria Math" w:hAnsi="Cambria Math" w:hint="cs"/>
                    <w:rtl/>
                  </w:rPr>
                  <m:t>۳۹</m:t>
                </m:r>
                <m:r>
                  <m:rPr>
                    <m:sty m:val="p"/>
                  </m:rPr>
                  <w:rPr>
                    <w:rFonts w:ascii="Cambria Math" w:hAnsi="Cambria Math"/>
                    <w:rtl/>
                  </w:rPr>
                  <m:t>,</m:t>
                </m:r>
                <m:r>
                  <m:rPr>
                    <m:sty m:val="p"/>
                  </m:rPr>
                  <w:rPr>
                    <w:rFonts w:ascii="Cambria Math" w:hAnsi="Cambria Math" w:hint="cs"/>
                    <w:rtl/>
                  </w:rPr>
                  <m:t>۴۶۳</m:t>
                </m:r>
                <m:r>
                  <w:rPr>
                    <w:rFonts w:ascii="Cambria Math" w:hAnsi="Cambria Math"/>
                  </w:rPr>
                  <m:t>×</m:t>
                </m:r>
                <m:r>
                  <m:rPr>
                    <m:sty m:val="p"/>
                  </m:rPr>
                  <w:rPr>
                    <w:rFonts w:ascii="Cambria Math" w:hAnsi="Cambria Math" w:hint="cs"/>
                    <w:rtl/>
                  </w:rPr>
                  <m:t>۱</m:t>
                </m:r>
                <m:sSup>
                  <m:sSupPr>
                    <m:ctrlPr>
                      <w:rPr>
                        <w:rFonts w:ascii="Cambria Math" w:hAnsi="Cambria Math"/>
                        <w:i/>
                      </w:rPr>
                    </m:ctrlPr>
                  </m:sSupPr>
                  <m:e>
                    <m:r>
                      <m:rPr>
                        <m:sty m:val="p"/>
                      </m:rPr>
                      <w:rPr>
                        <w:rFonts w:ascii="Cambria Math" w:hAnsi="Cambria Math" w:hint="cs"/>
                        <w:rtl/>
                      </w:rPr>
                      <m:t>۰</m:t>
                    </m:r>
                    <m:ctrlPr>
                      <w:rPr>
                        <w:rFonts w:ascii="Cambria Math" w:hAnsi="Cambria Math" w:hint="cs"/>
                        <w:rtl/>
                      </w:rPr>
                    </m:ctrlPr>
                  </m:e>
                  <m:sup>
                    <m:r>
                      <m:rPr>
                        <m:sty m:val="p"/>
                      </m:rPr>
                      <w:rPr>
                        <w:rFonts w:ascii="Cambria Math" w:hAnsi="Cambria Math" w:hint="cs"/>
                        <w:rtl/>
                      </w:rPr>
                      <m:t>۷</m:t>
                    </m:r>
                  </m:sup>
                </m:sSup>
              </m:oMath>
            </m:oMathPara>
          </w:p>
        </w:tc>
        <w:tc>
          <w:tcPr>
            <w:tcW w:w="1440" w:type="dxa"/>
            <w:shd w:val="clear" w:color="auto" w:fill="auto"/>
          </w:tcPr>
          <w:p w14:paraId="01EB7F23" w14:textId="77777777" w:rsidR="00066EEE" w:rsidRPr="00701BB3" w:rsidRDefault="00066EEE" w:rsidP="0038465D">
            <w:pPr>
              <w:pStyle w:val="Table"/>
              <w:rPr>
                <w:rFonts w:ascii="Cambria Math" w:hAnsi="Cambria Math"/>
                <w:sz w:val="20"/>
                <w:rtl/>
                <w:oMath/>
              </w:rPr>
            </w:pPr>
            <m:oMathPara>
              <m:oMath>
                <m:r>
                  <m:rPr>
                    <m:sty m:val="p"/>
                  </m:rPr>
                  <w:rPr>
                    <w:rFonts w:ascii="Cambria Math" w:hAnsi="Cambria Math" w:hint="cs"/>
                    <w:rtl/>
                  </w:rPr>
                  <m:t>۳۷</m:t>
                </m:r>
                <m:r>
                  <m:rPr>
                    <m:sty m:val="p"/>
                  </m:rPr>
                  <w:rPr>
                    <w:rFonts w:ascii="Cambria Math" w:hAnsi="Cambria Math"/>
                    <w:rtl/>
                  </w:rPr>
                  <m:t>,</m:t>
                </m:r>
                <m:r>
                  <m:rPr>
                    <m:sty m:val="p"/>
                  </m:rPr>
                  <w:rPr>
                    <w:rFonts w:ascii="Cambria Math" w:hAnsi="Cambria Math" w:hint="cs"/>
                    <w:rtl/>
                  </w:rPr>
                  <m:t>۵۴۸</m:t>
                </m:r>
                <m:r>
                  <w:rPr>
                    <w:rFonts w:ascii="Cambria Math" w:hAnsi="Cambria Math"/>
                  </w:rPr>
                  <m:t>×</m:t>
                </m:r>
                <m:r>
                  <m:rPr>
                    <m:sty m:val="p"/>
                  </m:rPr>
                  <w:rPr>
                    <w:rFonts w:ascii="Cambria Math" w:hAnsi="Cambria Math" w:hint="cs"/>
                    <w:rtl/>
                  </w:rPr>
                  <m:t>۱</m:t>
                </m:r>
                <m:sSup>
                  <m:sSupPr>
                    <m:ctrlPr>
                      <w:rPr>
                        <w:rFonts w:ascii="Cambria Math" w:hAnsi="Cambria Math"/>
                        <w:i/>
                      </w:rPr>
                    </m:ctrlPr>
                  </m:sSupPr>
                  <m:e>
                    <m:r>
                      <m:rPr>
                        <m:sty m:val="p"/>
                      </m:rPr>
                      <w:rPr>
                        <w:rFonts w:ascii="Cambria Math" w:hAnsi="Cambria Math" w:hint="cs"/>
                        <w:rtl/>
                      </w:rPr>
                      <m:t>۰</m:t>
                    </m:r>
                    <m:ctrlPr>
                      <w:rPr>
                        <w:rFonts w:ascii="Cambria Math" w:hAnsi="Cambria Math" w:hint="cs"/>
                        <w:rtl/>
                      </w:rPr>
                    </m:ctrlPr>
                  </m:e>
                  <m:sup>
                    <m:r>
                      <m:rPr>
                        <m:sty m:val="p"/>
                      </m:rPr>
                      <w:rPr>
                        <w:rFonts w:ascii="Cambria Math" w:hAnsi="Cambria Math" w:hint="cs"/>
                        <w:rtl/>
                      </w:rPr>
                      <m:t>۷</m:t>
                    </m:r>
                  </m:sup>
                </m:sSup>
              </m:oMath>
            </m:oMathPara>
          </w:p>
        </w:tc>
      </w:tr>
      <w:tr w:rsidR="00066EEE" w:rsidRPr="008D28E6" w14:paraId="494B1BBF" w14:textId="77777777" w:rsidTr="0038465D">
        <w:trPr>
          <w:trHeight w:val="293"/>
          <w:jc w:val="center"/>
        </w:trPr>
        <w:tc>
          <w:tcPr>
            <w:tcW w:w="2199" w:type="dxa"/>
            <w:shd w:val="clear" w:color="auto" w:fill="auto"/>
          </w:tcPr>
          <w:p w14:paraId="3A4B892F" w14:textId="77777777" w:rsidR="00066EEE" w:rsidRPr="00CF6C2C" w:rsidRDefault="00066EEE" w:rsidP="0038465D">
            <w:pPr>
              <w:pStyle w:val="Table"/>
            </w:pPr>
            <w:r w:rsidRPr="00CF6C2C">
              <w:rPr>
                <w:rFonts w:hint="cs"/>
                <w:rtl/>
              </w:rPr>
              <w:t>کاهش هزینه تحصیل</w:t>
            </w:r>
          </w:p>
        </w:tc>
        <w:tc>
          <w:tcPr>
            <w:tcW w:w="1440" w:type="dxa"/>
            <w:shd w:val="clear" w:color="auto" w:fill="auto"/>
          </w:tcPr>
          <w:p w14:paraId="7EDA9741" w14:textId="77777777" w:rsidR="00066EEE" w:rsidRPr="00701BB3" w:rsidRDefault="00066EEE" w:rsidP="0038465D">
            <w:pPr>
              <w:pStyle w:val="Table"/>
              <w:rPr>
                <w:rFonts w:ascii="Cambria Math" w:hAnsi="Cambria Math"/>
                <w:sz w:val="20"/>
                <w:rtl/>
                <w:oMath/>
              </w:rPr>
            </w:pPr>
            <m:oMathPara>
              <m:oMath>
                <m:r>
                  <m:rPr>
                    <m:sty m:val="p"/>
                  </m:rPr>
                  <w:rPr>
                    <w:rFonts w:ascii="Cambria Math" w:hAnsi="Cambria Math" w:hint="cs"/>
                    <w:rtl/>
                  </w:rPr>
                  <m:t>۲۵</m:t>
                </m:r>
                <m:r>
                  <m:rPr>
                    <m:sty m:val="p"/>
                  </m:rPr>
                  <w:rPr>
                    <w:rFonts w:ascii="Cambria Math" w:hAnsi="Cambria Math"/>
                    <w:rtl/>
                  </w:rPr>
                  <m:t>,</m:t>
                </m:r>
                <m:r>
                  <m:rPr>
                    <m:sty m:val="p"/>
                  </m:rPr>
                  <w:rPr>
                    <w:rFonts w:ascii="Cambria Math" w:hAnsi="Cambria Math" w:hint="cs"/>
                    <w:rtl/>
                  </w:rPr>
                  <m:t>۴۷۵</m:t>
                </m:r>
                <m:r>
                  <w:rPr>
                    <w:rFonts w:ascii="Cambria Math" w:hAnsi="Cambria Math"/>
                  </w:rPr>
                  <m:t>×</m:t>
                </m:r>
                <m:r>
                  <m:rPr>
                    <m:sty m:val="p"/>
                  </m:rPr>
                  <w:rPr>
                    <w:rFonts w:ascii="Cambria Math" w:hAnsi="Cambria Math" w:hint="cs"/>
                    <w:rtl/>
                  </w:rPr>
                  <m:t>۱</m:t>
                </m:r>
                <m:sSup>
                  <m:sSupPr>
                    <m:ctrlPr>
                      <w:rPr>
                        <w:rFonts w:ascii="Cambria Math" w:hAnsi="Cambria Math"/>
                        <w:i/>
                      </w:rPr>
                    </m:ctrlPr>
                  </m:sSupPr>
                  <m:e>
                    <m:r>
                      <m:rPr>
                        <m:sty m:val="p"/>
                      </m:rPr>
                      <w:rPr>
                        <w:rFonts w:ascii="Cambria Math" w:hAnsi="Cambria Math" w:hint="cs"/>
                        <w:rtl/>
                      </w:rPr>
                      <m:t>۰</m:t>
                    </m:r>
                    <m:ctrlPr>
                      <w:rPr>
                        <w:rFonts w:ascii="Cambria Math" w:hAnsi="Cambria Math" w:hint="cs"/>
                        <w:rtl/>
                      </w:rPr>
                    </m:ctrlPr>
                  </m:e>
                  <m:sup>
                    <m:r>
                      <m:rPr>
                        <m:sty m:val="p"/>
                      </m:rPr>
                      <w:rPr>
                        <w:rFonts w:ascii="Cambria Math" w:hAnsi="Cambria Math" w:hint="cs"/>
                        <w:rtl/>
                      </w:rPr>
                      <m:t>۷</m:t>
                    </m:r>
                  </m:sup>
                </m:sSup>
              </m:oMath>
            </m:oMathPara>
          </w:p>
        </w:tc>
        <w:tc>
          <w:tcPr>
            <w:tcW w:w="1440" w:type="dxa"/>
            <w:shd w:val="clear" w:color="auto" w:fill="auto"/>
          </w:tcPr>
          <w:p w14:paraId="22E987E2" w14:textId="77777777" w:rsidR="00066EEE" w:rsidRPr="00701BB3" w:rsidRDefault="00066EEE" w:rsidP="0038465D">
            <w:pPr>
              <w:pStyle w:val="Table"/>
              <w:rPr>
                <w:rFonts w:ascii="Cambria Math" w:hAnsi="Cambria Math"/>
                <w:sz w:val="20"/>
                <w:rtl/>
                <w:oMath/>
              </w:rPr>
            </w:pPr>
            <m:oMathPara>
              <m:oMath>
                <m:r>
                  <m:rPr>
                    <m:sty m:val="p"/>
                  </m:rPr>
                  <w:rPr>
                    <w:rFonts w:ascii="Cambria Math" w:hAnsi="Cambria Math" w:hint="cs"/>
                    <w:rtl/>
                  </w:rPr>
                  <m:t>۱۹</m:t>
                </m:r>
                <m:r>
                  <m:rPr>
                    <m:sty m:val="p"/>
                  </m:rPr>
                  <w:rPr>
                    <w:rFonts w:ascii="Cambria Math" w:hAnsi="Cambria Math"/>
                    <w:rtl/>
                  </w:rPr>
                  <m:t>,</m:t>
                </m:r>
                <m:r>
                  <m:rPr>
                    <m:sty m:val="p"/>
                  </m:rPr>
                  <w:rPr>
                    <w:rFonts w:ascii="Cambria Math" w:hAnsi="Cambria Math" w:hint="cs"/>
                    <w:rtl/>
                  </w:rPr>
                  <m:t>۴۵۱</m:t>
                </m:r>
                <m:r>
                  <w:rPr>
                    <w:rFonts w:ascii="Cambria Math" w:hAnsi="Cambria Math"/>
                  </w:rPr>
                  <m:t>×</m:t>
                </m:r>
                <m:r>
                  <m:rPr>
                    <m:sty m:val="p"/>
                  </m:rPr>
                  <w:rPr>
                    <w:rFonts w:ascii="Cambria Math" w:hAnsi="Cambria Math" w:hint="cs"/>
                    <w:rtl/>
                  </w:rPr>
                  <m:t>۱</m:t>
                </m:r>
                <m:sSup>
                  <m:sSupPr>
                    <m:ctrlPr>
                      <w:rPr>
                        <w:rFonts w:ascii="Cambria Math" w:hAnsi="Cambria Math"/>
                        <w:i/>
                      </w:rPr>
                    </m:ctrlPr>
                  </m:sSupPr>
                  <m:e>
                    <m:r>
                      <m:rPr>
                        <m:sty m:val="p"/>
                      </m:rPr>
                      <w:rPr>
                        <w:rFonts w:ascii="Cambria Math" w:hAnsi="Cambria Math" w:hint="cs"/>
                        <w:rtl/>
                      </w:rPr>
                      <m:t>۰</m:t>
                    </m:r>
                    <m:ctrlPr>
                      <w:rPr>
                        <w:rFonts w:ascii="Cambria Math" w:hAnsi="Cambria Math" w:hint="cs"/>
                        <w:rtl/>
                      </w:rPr>
                    </m:ctrlPr>
                  </m:e>
                  <m:sup>
                    <m:r>
                      <m:rPr>
                        <m:sty m:val="p"/>
                      </m:rPr>
                      <w:rPr>
                        <w:rFonts w:ascii="Cambria Math" w:hAnsi="Cambria Math" w:hint="cs"/>
                        <w:rtl/>
                      </w:rPr>
                      <m:t>۷</m:t>
                    </m:r>
                  </m:sup>
                </m:sSup>
              </m:oMath>
            </m:oMathPara>
          </w:p>
        </w:tc>
        <w:tc>
          <w:tcPr>
            <w:tcW w:w="1440" w:type="dxa"/>
            <w:shd w:val="clear" w:color="auto" w:fill="auto"/>
          </w:tcPr>
          <w:p w14:paraId="740EB8E6" w14:textId="77777777" w:rsidR="00066EEE" w:rsidRPr="00701BB3" w:rsidRDefault="00066EEE" w:rsidP="0038465D">
            <w:pPr>
              <w:pStyle w:val="Table"/>
              <w:rPr>
                <w:rFonts w:ascii="Cambria Math" w:hAnsi="Cambria Math"/>
                <w:sz w:val="20"/>
                <w:rtl/>
                <w:oMath/>
              </w:rPr>
            </w:pPr>
            <m:oMathPara>
              <m:oMath>
                <m:r>
                  <m:rPr>
                    <m:sty m:val="p"/>
                  </m:rPr>
                  <w:rPr>
                    <w:rFonts w:ascii="Cambria Math" w:hAnsi="Cambria Math" w:hint="cs"/>
                    <w:rtl/>
                  </w:rPr>
                  <m:t>۴۱</m:t>
                </m:r>
                <m:r>
                  <m:rPr>
                    <m:sty m:val="p"/>
                  </m:rPr>
                  <w:rPr>
                    <w:rFonts w:ascii="Cambria Math" w:hAnsi="Cambria Math"/>
                    <w:rtl/>
                  </w:rPr>
                  <m:t>,</m:t>
                </m:r>
                <m:r>
                  <m:rPr>
                    <m:sty m:val="p"/>
                  </m:rPr>
                  <w:rPr>
                    <w:rFonts w:ascii="Cambria Math" w:hAnsi="Cambria Math" w:hint="cs"/>
                    <w:rtl/>
                  </w:rPr>
                  <m:t>۲۲۱</m:t>
                </m:r>
                <m:r>
                  <w:rPr>
                    <w:rFonts w:ascii="Cambria Math" w:hAnsi="Cambria Math"/>
                  </w:rPr>
                  <m:t>×</m:t>
                </m:r>
                <m:r>
                  <m:rPr>
                    <m:sty m:val="p"/>
                  </m:rPr>
                  <w:rPr>
                    <w:rFonts w:ascii="Cambria Math" w:hAnsi="Cambria Math" w:hint="cs"/>
                    <w:rtl/>
                  </w:rPr>
                  <m:t>۱</m:t>
                </m:r>
                <m:sSup>
                  <m:sSupPr>
                    <m:ctrlPr>
                      <w:rPr>
                        <w:rFonts w:ascii="Cambria Math" w:hAnsi="Cambria Math"/>
                        <w:i/>
                      </w:rPr>
                    </m:ctrlPr>
                  </m:sSupPr>
                  <m:e>
                    <m:r>
                      <m:rPr>
                        <m:sty m:val="p"/>
                      </m:rPr>
                      <w:rPr>
                        <w:rFonts w:ascii="Cambria Math" w:hAnsi="Cambria Math" w:hint="cs"/>
                        <w:rtl/>
                      </w:rPr>
                      <m:t>۰</m:t>
                    </m:r>
                    <m:ctrlPr>
                      <w:rPr>
                        <w:rFonts w:ascii="Cambria Math" w:hAnsi="Cambria Math" w:hint="cs"/>
                        <w:rtl/>
                      </w:rPr>
                    </m:ctrlPr>
                  </m:e>
                  <m:sup>
                    <m:r>
                      <m:rPr>
                        <m:sty m:val="p"/>
                      </m:rPr>
                      <w:rPr>
                        <w:rFonts w:ascii="Cambria Math" w:hAnsi="Cambria Math" w:hint="cs"/>
                        <w:rtl/>
                      </w:rPr>
                      <m:t>۷</m:t>
                    </m:r>
                  </m:sup>
                </m:sSup>
              </m:oMath>
            </m:oMathPara>
          </w:p>
        </w:tc>
        <w:tc>
          <w:tcPr>
            <w:tcW w:w="1440" w:type="dxa"/>
            <w:shd w:val="clear" w:color="auto" w:fill="auto"/>
          </w:tcPr>
          <w:p w14:paraId="73D83A8D" w14:textId="77777777" w:rsidR="00066EEE" w:rsidRPr="00701BB3" w:rsidRDefault="00066EEE" w:rsidP="0038465D">
            <w:pPr>
              <w:pStyle w:val="Table"/>
              <w:rPr>
                <w:rFonts w:ascii="Cambria Math" w:hAnsi="Cambria Math"/>
                <w:sz w:val="20"/>
                <w:rtl/>
                <w:oMath/>
              </w:rPr>
            </w:pPr>
            <m:oMathPara>
              <m:oMath>
                <m:r>
                  <m:rPr>
                    <m:sty m:val="p"/>
                  </m:rPr>
                  <w:rPr>
                    <w:rFonts w:ascii="Cambria Math" w:hAnsi="Cambria Math" w:hint="cs"/>
                    <w:rtl/>
                  </w:rPr>
                  <m:t>۳۹</m:t>
                </m:r>
                <m:r>
                  <m:rPr>
                    <m:sty m:val="p"/>
                  </m:rPr>
                  <w:rPr>
                    <w:rFonts w:ascii="Cambria Math" w:hAnsi="Cambria Math"/>
                    <w:rtl/>
                  </w:rPr>
                  <m:t>,</m:t>
                </m:r>
                <m:r>
                  <m:rPr>
                    <m:sty m:val="p"/>
                  </m:rPr>
                  <w:rPr>
                    <w:rFonts w:ascii="Cambria Math" w:hAnsi="Cambria Math" w:hint="cs"/>
                    <w:rtl/>
                  </w:rPr>
                  <m:t>۳۳۸</m:t>
                </m:r>
                <m:r>
                  <w:rPr>
                    <w:rFonts w:ascii="Cambria Math" w:hAnsi="Cambria Math"/>
                  </w:rPr>
                  <m:t>×</m:t>
                </m:r>
                <m:r>
                  <m:rPr>
                    <m:sty m:val="p"/>
                  </m:rPr>
                  <w:rPr>
                    <w:rFonts w:ascii="Cambria Math" w:hAnsi="Cambria Math" w:hint="cs"/>
                    <w:rtl/>
                  </w:rPr>
                  <m:t>۱</m:t>
                </m:r>
                <m:sSup>
                  <m:sSupPr>
                    <m:ctrlPr>
                      <w:rPr>
                        <w:rFonts w:ascii="Cambria Math" w:hAnsi="Cambria Math"/>
                        <w:i/>
                      </w:rPr>
                    </m:ctrlPr>
                  </m:sSupPr>
                  <m:e>
                    <m:r>
                      <m:rPr>
                        <m:sty m:val="p"/>
                      </m:rPr>
                      <w:rPr>
                        <w:rFonts w:ascii="Cambria Math" w:hAnsi="Cambria Math" w:hint="cs"/>
                        <w:rtl/>
                      </w:rPr>
                      <m:t>۰</m:t>
                    </m:r>
                    <m:ctrlPr>
                      <w:rPr>
                        <w:rFonts w:ascii="Cambria Math" w:hAnsi="Cambria Math" w:hint="cs"/>
                        <w:rtl/>
                      </w:rPr>
                    </m:ctrlPr>
                  </m:e>
                  <m:sup>
                    <m:r>
                      <m:rPr>
                        <m:sty m:val="p"/>
                      </m:rPr>
                      <w:rPr>
                        <w:rFonts w:ascii="Cambria Math" w:hAnsi="Cambria Math" w:hint="cs"/>
                        <w:rtl/>
                      </w:rPr>
                      <m:t>۷</m:t>
                    </m:r>
                  </m:sup>
                </m:sSup>
              </m:oMath>
            </m:oMathPara>
          </w:p>
        </w:tc>
      </w:tr>
      <w:tr w:rsidR="00066EEE" w:rsidRPr="008D28E6" w14:paraId="5C5DAFFD" w14:textId="77777777" w:rsidTr="0038465D">
        <w:trPr>
          <w:trHeight w:val="293"/>
          <w:jc w:val="center"/>
        </w:trPr>
        <w:tc>
          <w:tcPr>
            <w:tcW w:w="2199" w:type="dxa"/>
            <w:shd w:val="clear" w:color="auto" w:fill="auto"/>
          </w:tcPr>
          <w:p w14:paraId="61745736" w14:textId="77777777" w:rsidR="00066EEE" w:rsidRPr="00CF6C2C" w:rsidRDefault="00066EEE" w:rsidP="0038465D">
            <w:pPr>
              <w:pStyle w:val="Table"/>
              <w:rPr>
                <w:rtl/>
              </w:rPr>
            </w:pPr>
            <w:r>
              <w:rPr>
                <w:rFonts w:hint="cs"/>
                <w:rtl/>
              </w:rPr>
              <w:t>تغییر ناخالص</w:t>
            </w:r>
          </w:p>
        </w:tc>
        <w:tc>
          <w:tcPr>
            <w:tcW w:w="1440" w:type="dxa"/>
            <w:shd w:val="clear" w:color="auto" w:fill="auto"/>
          </w:tcPr>
          <w:p w14:paraId="474290E0" w14:textId="77777777" w:rsidR="00066EEE" w:rsidRPr="00701BB3" w:rsidRDefault="00066EEE" w:rsidP="0038465D">
            <w:pPr>
              <w:pStyle w:val="Table"/>
              <w:rPr>
                <w:rFonts w:ascii="Cambria Math" w:hAnsi="Cambria Math"/>
                <w:sz w:val="20"/>
                <w:rtl/>
                <w:oMath/>
              </w:rPr>
            </w:pPr>
            <m:oMathPara>
              <m:oMath>
                <m:r>
                  <m:rPr>
                    <m:sty m:val="p"/>
                  </m:rPr>
                  <w:rPr>
                    <w:rFonts w:ascii="Cambria Math" w:hAnsi="Cambria Math" w:hint="cs"/>
                    <w:rtl/>
                  </w:rPr>
                  <m:t>۰</m:t>
                </m:r>
                <m:r>
                  <m:rPr>
                    <m:sty m:val="p"/>
                  </m:rPr>
                  <w:rPr>
                    <w:rFonts w:ascii="Cambria Math" w:hAnsi="Cambria Math"/>
                    <w:rtl/>
                  </w:rPr>
                  <m:t>,</m:t>
                </m:r>
                <m:r>
                  <m:rPr>
                    <m:sty m:val="p"/>
                  </m:rPr>
                  <w:rPr>
                    <w:rFonts w:ascii="Cambria Math" w:hAnsi="Cambria Math" w:hint="cs"/>
                    <w:rtl/>
                  </w:rPr>
                  <m:t>۰۲۴</m:t>
                </m:r>
                <m:r>
                  <w:rPr>
                    <w:rFonts w:ascii="Cambria Math" w:hAnsi="Cambria Math"/>
                  </w:rPr>
                  <m:t>×</m:t>
                </m:r>
                <m:r>
                  <m:rPr>
                    <m:sty m:val="p"/>
                  </m:rPr>
                  <w:rPr>
                    <w:rFonts w:ascii="Cambria Math" w:hAnsi="Cambria Math" w:hint="cs"/>
                    <w:rtl/>
                  </w:rPr>
                  <m:t>۱</m:t>
                </m:r>
                <m:sSup>
                  <m:sSupPr>
                    <m:ctrlPr>
                      <w:rPr>
                        <w:rFonts w:ascii="Cambria Math" w:hAnsi="Cambria Math"/>
                        <w:i/>
                      </w:rPr>
                    </m:ctrlPr>
                  </m:sSupPr>
                  <m:e>
                    <m:r>
                      <m:rPr>
                        <m:sty m:val="p"/>
                      </m:rPr>
                      <w:rPr>
                        <w:rFonts w:ascii="Cambria Math" w:hAnsi="Cambria Math" w:hint="cs"/>
                        <w:rtl/>
                      </w:rPr>
                      <m:t>۰</m:t>
                    </m:r>
                    <m:ctrlPr>
                      <w:rPr>
                        <w:rFonts w:ascii="Cambria Math" w:hAnsi="Cambria Math" w:hint="cs"/>
                        <w:rtl/>
                      </w:rPr>
                    </m:ctrlPr>
                  </m:e>
                  <m:sup>
                    <m:r>
                      <m:rPr>
                        <m:sty m:val="p"/>
                      </m:rPr>
                      <w:rPr>
                        <w:rFonts w:ascii="Cambria Math" w:hAnsi="Cambria Math" w:hint="cs"/>
                        <w:rtl/>
                      </w:rPr>
                      <m:t>۶</m:t>
                    </m:r>
                  </m:sup>
                </m:sSup>
              </m:oMath>
            </m:oMathPara>
          </w:p>
        </w:tc>
        <w:tc>
          <w:tcPr>
            <w:tcW w:w="1440" w:type="dxa"/>
            <w:shd w:val="clear" w:color="auto" w:fill="auto"/>
          </w:tcPr>
          <w:p w14:paraId="5FBCCE8B" w14:textId="77777777" w:rsidR="00066EEE" w:rsidRPr="00701BB3" w:rsidRDefault="00066EEE" w:rsidP="0038465D">
            <w:pPr>
              <w:pStyle w:val="Table"/>
              <w:rPr>
                <w:rFonts w:ascii="Cambria Math" w:hAnsi="Cambria Math"/>
                <w:sz w:val="20"/>
                <w:rtl/>
                <w:oMath/>
              </w:rPr>
            </w:pPr>
            <m:oMathPara>
              <m:oMath>
                <m:r>
                  <m:rPr>
                    <m:sty m:val="p"/>
                  </m:rPr>
                  <w:rPr>
                    <w:rFonts w:ascii="Cambria Math" w:hAnsi="Cambria Math" w:hint="cs"/>
                    <w:rtl/>
                  </w:rPr>
                  <m:t>۶</m:t>
                </m:r>
                <m:r>
                  <m:rPr>
                    <m:sty m:val="p"/>
                  </m:rPr>
                  <w:rPr>
                    <w:rFonts w:ascii="Cambria Math" w:hAnsi="Cambria Math"/>
                    <w:rtl/>
                  </w:rPr>
                  <m:t>,</m:t>
                </m:r>
                <m:r>
                  <m:rPr>
                    <m:sty m:val="p"/>
                  </m:rPr>
                  <w:rPr>
                    <w:rFonts w:ascii="Cambria Math" w:hAnsi="Cambria Math" w:hint="cs"/>
                    <w:rtl/>
                  </w:rPr>
                  <m:t>۲۵۰</m:t>
                </m:r>
                <m:r>
                  <w:rPr>
                    <w:rFonts w:ascii="Cambria Math" w:hAnsi="Cambria Math"/>
                  </w:rPr>
                  <m:t>×</m:t>
                </m:r>
                <m:r>
                  <m:rPr>
                    <m:sty m:val="p"/>
                  </m:rPr>
                  <w:rPr>
                    <w:rFonts w:ascii="Cambria Math" w:hAnsi="Cambria Math" w:hint="cs"/>
                    <w:rtl/>
                  </w:rPr>
                  <m:t>۱</m:t>
                </m:r>
                <m:sSup>
                  <m:sSupPr>
                    <m:ctrlPr>
                      <w:rPr>
                        <w:rFonts w:ascii="Cambria Math" w:hAnsi="Cambria Math"/>
                        <w:i/>
                      </w:rPr>
                    </m:ctrlPr>
                  </m:sSupPr>
                  <m:e>
                    <m:r>
                      <m:rPr>
                        <m:sty m:val="p"/>
                      </m:rPr>
                      <w:rPr>
                        <w:rFonts w:ascii="Cambria Math" w:hAnsi="Cambria Math" w:hint="cs"/>
                        <w:rtl/>
                      </w:rPr>
                      <m:t>۰</m:t>
                    </m:r>
                    <m:ctrlPr>
                      <w:rPr>
                        <w:rFonts w:ascii="Cambria Math" w:hAnsi="Cambria Math" w:hint="cs"/>
                        <w:rtl/>
                      </w:rPr>
                    </m:ctrlPr>
                  </m:e>
                  <m:sup>
                    <m:r>
                      <m:rPr>
                        <m:sty m:val="p"/>
                      </m:rPr>
                      <w:rPr>
                        <w:rFonts w:ascii="Cambria Math" w:hAnsi="Cambria Math" w:hint="cs"/>
                        <w:rtl/>
                      </w:rPr>
                      <m:t>۶</m:t>
                    </m:r>
                  </m:sup>
                </m:sSup>
              </m:oMath>
            </m:oMathPara>
          </w:p>
        </w:tc>
        <w:tc>
          <w:tcPr>
            <w:tcW w:w="1440" w:type="dxa"/>
            <w:shd w:val="clear" w:color="auto" w:fill="auto"/>
          </w:tcPr>
          <w:p w14:paraId="694C9D49" w14:textId="77777777" w:rsidR="00066EEE" w:rsidRPr="00701BB3" w:rsidRDefault="00066EEE" w:rsidP="0038465D">
            <w:pPr>
              <w:pStyle w:val="Table"/>
              <w:rPr>
                <w:rFonts w:ascii="Cambria Math" w:hAnsi="Cambria Math"/>
                <w:sz w:val="20"/>
                <w:rtl/>
                <w:oMath/>
              </w:rPr>
            </w:pPr>
            <m:oMathPara>
              <m:oMath>
                <m:r>
                  <m:rPr>
                    <m:sty m:val="p"/>
                  </m:rPr>
                  <w:rPr>
                    <w:rFonts w:ascii="Cambria Math" w:hAnsi="Cambria Math" w:hint="cs"/>
                    <w:rtl/>
                  </w:rPr>
                  <m:t>۱۷</m:t>
                </m:r>
                <m:r>
                  <m:rPr>
                    <m:sty m:val="p"/>
                  </m:rPr>
                  <w:rPr>
                    <w:rFonts w:ascii="Cambria Math" w:hAnsi="Cambria Math"/>
                    <w:rtl/>
                  </w:rPr>
                  <m:t>,</m:t>
                </m:r>
                <m:r>
                  <m:rPr>
                    <m:sty m:val="p"/>
                  </m:rPr>
                  <w:rPr>
                    <w:rFonts w:ascii="Cambria Math" w:hAnsi="Cambria Math" w:hint="cs"/>
                    <w:rtl/>
                  </w:rPr>
                  <m:t>۵۸۴</m:t>
                </m:r>
                <m:r>
                  <w:rPr>
                    <w:rFonts w:ascii="Cambria Math" w:hAnsi="Cambria Math"/>
                  </w:rPr>
                  <m:t>×</m:t>
                </m:r>
                <m:r>
                  <m:rPr>
                    <m:sty m:val="p"/>
                  </m:rPr>
                  <w:rPr>
                    <w:rFonts w:ascii="Cambria Math" w:hAnsi="Cambria Math" w:hint="cs"/>
                    <w:rtl/>
                  </w:rPr>
                  <m:t>۱</m:t>
                </m:r>
                <m:sSup>
                  <m:sSupPr>
                    <m:ctrlPr>
                      <w:rPr>
                        <w:rFonts w:ascii="Cambria Math" w:hAnsi="Cambria Math"/>
                        <w:i/>
                      </w:rPr>
                    </m:ctrlPr>
                  </m:sSupPr>
                  <m:e>
                    <m:r>
                      <m:rPr>
                        <m:sty m:val="p"/>
                      </m:rPr>
                      <w:rPr>
                        <w:rFonts w:ascii="Cambria Math" w:hAnsi="Cambria Math" w:hint="cs"/>
                        <w:rtl/>
                      </w:rPr>
                      <m:t>۰</m:t>
                    </m:r>
                    <m:ctrlPr>
                      <w:rPr>
                        <w:rFonts w:ascii="Cambria Math" w:hAnsi="Cambria Math" w:hint="cs"/>
                        <w:rtl/>
                      </w:rPr>
                    </m:ctrlPr>
                  </m:e>
                  <m:sup>
                    <m:r>
                      <m:rPr>
                        <m:sty m:val="p"/>
                      </m:rPr>
                      <w:rPr>
                        <w:rFonts w:ascii="Cambria Math" w:hAnsi="Cambria Math" w:hint="cs"/>
                        <w:rtl/>
                      </w:rPr>
                      <m:t>۶</m:t>
                    </m:r>
                  </m:sup>
                </m:sSup>
              </m:oMath>
            </m:oMathPara>
          </w:p>
        </w:tc>
        <w:tc>
          <w:tcPr>
            <w:tcW w:w="1440" w:type="dxa"/>
            <w:shd w:val="clear" w:color="auto" w:fill="auto"/>
          </w:tcPr>
          <w:p w14:paraId="3B3ADDD9" w14:textId="77777777" w:rsidR="00066EEE" w:rsidRPr="00701BB3" w:rsidRDefault="00066EEE" w:rsidP="0038465D">
            <w:pPr>
              <w:pStyle w:val="Table"/>
              <w:rPr>
                <w:rFonts w:ascii="Cambria Math" w:hAnsi="Cambria Math"/>
                <w:sz w:val="20"/>
                <w:rtl/>
                <w:oMath/>
              </w:rPr>
            </w:pPr>
            <m:oMathPara>
              <m:oMath>
                <m:r>
                  <m:rPr>
                    <m:sty m:val="p"/>
                  </m:rPr>
                  <w:rPr>
                    <w:rFonts w:ascii="Cambria Math" w:hAnsi="Cambria Math" w:hint="cs"/>
                    <w:rtl/>
                  </w:rPr>
                  <m:t>۱۷</m:t>
                </m:r>
                <m:r>
                  <m:rPr>
                    <m:sty m:val="p"/>
                  </m:rPr>
                  <w:rPr>
                    <w:rFonts w:ascii="Cambria Math" w:hAnsi="Cambria Math"/>
                    <w:rtl/>
                  </w:rPr>
                  <m:t>,</m:t>
                </m:r>
                <m:r>
                  <m:rPr>
                    <m:sty m:val="p"/>
                  </m:rPr>
                  <w:rPr>
                    <w:rFonts w:ascii="Cambria Math" w:hAnsi="Cambria Math" w:hint="cs"/>
                    <w:rtl/>
                  </w:rPr>
                  <m:t>۸۹۸</m:t>
                </m:r>
                <m:r>
                  <w:rPr>
                    <w:rFonts w:ascii="Cambria Math" w:hAnsi="Cambria Math"/>
                  </w:rPr>
                  <m:t>×</m:t>
                </m:r>
                <m:r>
                  <m:rPr>
                    <m:sty m:val="p"/>
                  </m:rPr>
                  <w:rPr>
                    <w:rFonts w:ascii="Cambria Math" w:hAnsi="Cambria Math" w:hint="cs"/>
                    <w:rtl/>
                  </w:rPr>
                  <m:t>۱</m:t>
                </m:r>
                <m:sSup>
                  <m:sSupPr>
                    <m:ctrlPr>
                      <w:rPr>
                        <w:rFonts w:ascii="Cambria Math" w:hAnsi="Cambria Math"/>
                        <w:i/>
                      </w:rPr>
                    </m:ctrlPr>
                  </m:sSupPr>
                  <m:e>
                    <m:r>
                      <m:rPr>
                        <m:sty m:val="p"/>
                      </m:rPr>
                      <w:rPr>
                        <w:rFonts w:ascii="Cambria Math" w:hAnsi="Cambria Math" w:hint="cs"/>
                        <w:rtl/>
                      </w:rPr>
                      <m:t>۰</m:t>
                    </m:r>
                    <m:ctrlPr>
                      <w:rPr>
                        <w:rFonts w:ascii="Cambria Math" w:hAnsi="Cambria Math" w:hint="cs"/>
                        <w:rtl/>
                      </w:rPr>
                    </m:ctrlPr>
                  </m:e>
                  <m:sup>
                    <m:r>
                      <m:rPr>
                        <m:sty m:val="p"/>
                      </m:rPr>
                      <w:rPr>
                        <w:rFonts w:ascii="Cambria Math" w:hAnsi="Cambria Math" w:hint="cs"/>
                        <w:rtl/>
                      </w:rPr>
                      <m:t>۶</m:t>
                    </m:r>
                  </m:sup>
                </m:sSup>
              </m:oMath>
            </m:oMathPara>
          </w:p>
        </w:tc>
      </w:tr>
      <w:tr w:rsidR="00066EEE" w:rsidRPr="008D28E6" w14:paraId="539538EE" w14:textId="77777777" w:rsidTr="0038465D">
        <w:trPr>
          <w:trHeight w:val="293"/>
          <w:jc w:val="center"/>
        </w:trPr>
        <w:tc>
          <w:tcPr>
            <w:tcW w:w="2199" w:type="dxa"/>
            <w:shd w:val="clear" w:color="auto" w:fill="auto"/>
          </w:tcPr>
          <w:p w14:paraId="113554CE" w14:textId="77777777" w:rsidR="00066EEE" w:rsidRPr="00CF6C2C" w:rsidRDefault="00066EEE" w:rsidP="0038465D">
            <w:pPr>
              <w:pStyle w:val="Table"/>
            </w:pPr>
            <w:r>
              <w:rPr>
                <w:rFonts w:hint="cs"/>
                <w:rtl/>
              </w:rPr>
              <w:t>اثر خالص با کسر هزینه</w:t>
            </w:r>
            <w:r>
              <w:t>*</w:t>
            </w:r>
          </w:p>
        </w:tc>
        <w:tc>
          <w:tcPr>
            <w:tcW w:w="1440" w:type="dxa"/>
            <w:shd w:val="clear" w:color="auto" w:fill="auto"/>
          </w:tcPr>
          <w:p w14:paraId="460318C9" w14:textId="77777777" w:rsidR="00066EEE" w:rsidRPr="00701BB3" w:rsidRDefault="00066EEE" w:rsidP="0038465D">
            <w:pPr>
              <w:pStyle w:val="Table"/>
              <w:rPr>
                <w:rFonts w:ascii="Cambria Math" w:hAnsi="Cambria Math"/>
                <w:sz w:val="20"/>
                <w:rtl/>
                <w:oMath/>
              </w:rPr>
            </w:pPr>
            <m:oMathPara>
              <m:oMath>
                <m:r>
                  <m:rPr>
                    <m:sty m:val="p"/>
                  </m:rPr>
                  <w:rPr>
                    <w:rFonts w:ascii="Cambria Math" w:hAnsi="Cambria Math"/>
                  </w:rPr>
                  <m:t>-</m:t>
                </m:r>
                <m:r>
                  <m:rPr>
                    <m:sty m:val="p"/>
                  </m:rPr>
                  <w:rPr>
                    <w:rFonts w:ascii="Cambria Math" w:hAnsi="Cambria Math" w:hint="cs"/>
                    <w:rtl/>
                  </w:rPr>
                  <m:t>۱۸</m:t>
                </m:r>
                <m:r>
                  <m:rPr>
                    <m:sty m:val="p"/>
                  </m:rPr>
                  <w:rPr>
                    <w:rFonts w:ascii="Cambria Math" w:hAnsi="Cambria Math"/>
                    <w:rtl/>
                  </w:rPr>
                  <m:t>,</m:t>
                </m:r>
                <m:r>
                  <m:rPr>
                    <m:sty m:val="p"/>
                  </m:rPr>
                  <w:rPr>
                    <w:rFonts w:ascii="Cambria Math" w:hAnsi="Cambria Math" w:hint="cs"/>
                    <w:rtl/>
                  </w:rPr>
                  <m:t>۰۳۰</m:t>
                </m:r>
                <m:r>
                  <w:rPr>
                    <w:rFonts w:ascii="Cambria Math" w:hAnsi="Cambria Math"/>
                  </w:rPr>
                  <m:t>×</m:t>
                </m:r>
                <m:r>
                  <m:rPr>
                    <m:sty m:val="p"/>
                  </m:rPr>
                  <w:rPr>
                    <w:rFonts w:ascii="Cambria Math" w:hAnsi="Cambria Math" w:hint="cs"/>
                    <w:rtl/>
                  </w:rPr>
                  <m:t>۱</m:t>
                </m:r>
                <m:sSup>
                  <m:sSupPr>
                    <m:ctrlPr>
                      <w:rPr>
                        <w:rFonts w:ascii="Cambria Math" w:hAnsi="Cambria Math"/>
                        <w:i/>
                      </w:rPr>
                    </m:ctrlPr>
                  </m:sSupPr>
                  <m:e>
                    <m:r>
                      <m:rPr>
                        <m:sty m:val="p"/>
                      </m:rPr>
                      <w:rPr>
                        <w:rFonts w:ascii="Cambria Math" w:hAnsi="Cambria Math" w:hint="cs"/>
                        <w:rtl/>
                      </w:rPr>
                      <m:t>۰</m:t>
                    </m:r>
                    <m:ctrlPr>
                      <w:rPr>
                        <w:rFonts w:ascii="Cambria Math" w:hAnsi="Cambria Math" w:hint="cs"/>
                        <w:rtl/>
                      </w:rPr>
                    </m:ctrlPr>
                  </m:e>
                  <m:sup>
                    <m:r>
                      <m:rPr>
                        <m:sty m:val="p"/>
                      </m:rPr>
                      <w:rPr>
                        <w:rFonts w:ascii="Cambria Math" w:hAnsi="Cambria Math" w:hint="cs"/>
                        <w:rtl/>
                      </w:rPr>
                      <m:t>۶</m:t>
                    </m:r>
                  </m:sup>
                </m:sSup>
              </m:oMath>
            </m:oMathPara>
          </w:p>
        </w:tc>
        <w:tc>
          <w:tcPr>
            <w:tcW w:w="1440" w:type="dxa"/>
            <w:shd w:val="clear" w:color="auto" w:fill="auto"/>
          </w:tcPr>
          <w:p w14:paraId="7FDAA877" w14:textId="77777777" w:rsidR="00066EEE" w:rsidRPr="00701BB3" w:rsidRDefault="00066EEE" w:rsidP="0038465D">
            <w:pPr>
              <w:pStyle w:val="Table"/>
              <w:rPr>
                <w:rFonts w:ascii="Cambria Math" w:hAnsi="Cambria Math"/>
                <w:sz w:val="20"/>
                <w:rtl/>
                <w:oMath/>
              </w:rPr>
            </w:pPr>
            <m:oMathPara>
              <m:oMath>
                <m:r>
                  <m:rPr>
                    <m:sty m:val="p"/>
                  </m:rPr>
                  <w:rPr>
                    <w:rFonts w:ascii="Cambria Math" w:hAnsi="Cambria Math"/>
                  </w:rPr>
                  <m:t>-</m:t>
                </m:r>
                <m:r>
                  <m:rPr>
                    <m:sty m:val="p"/>
                  </m:rPr>
                  <w:rPr>
                    <w:rFonts w:ascii="Cambria Math" w:hAnsi="Cambria Math" w:hint="cs"/>
                    <w:rtl/>
                  </w:rPr>
                  <m:t>۱۱</m:t>
                </m:r>
                <m:r>
                  <m:rPr>
                    <m:sty m:val="p"/>
                  </m:rPr>
                  <w:rPr>
                    <w:rFonts w:ascii="Cambria Math" w:hAnsi="Cambria Math"/>
                    <w:rtl/>
                  </w:rPr>
                  <m:t>,</m:t>
                </m:r>
                <m:r>
                  <m:rPr>
                    <m:sty m:val="p"/>
                  </m:rPr>
                  <w:rPr>
                    <w:rFonts w:ascii="Cambria Math" w:hAnsi="Cambria Math" w:hint="cs"/>
                    <w:rtl/>
                  </w:rPr>
                  <m:t>۸۰۴</m:t>
                </m:r>
                <m:r>
                  <w:rPr>
                    <w:rFonts w:ascii="Cambria Math" w:hAnsi="Cambria Math"/>
                  </w:rPr>
                  <m:t>×</m:t>
                </m:r>
                <m:r>
                  <m:rPr>
                    <m:sty m:val="p"/>
                  </m:rPr>
                  <w:rPr>
                    <w:rFonts w:ascii="Cambria Math" w:hAnsi="Cambria Math" w:hint="cs"/>
                    <w:rtl/>
                  </w:rPr>
                  <m:t>۱</m:t>
                </m:r>
                <m:sSup>
                  <m:sSupPr>
                    <m:ctrlPr>
                      <w:rPr>
                        <w:rFonts w:ascii="Cambria Math" w:hAnsi="Cambria Math"/>
                        <w:i/>
                      </w:rPr>
                    </m:ctrlPr>
                  </m:sSupPr>
                  <m:e>
                    <m:r>
                      <m:rPr>
                        <m:sty m:val="p"/>
                      </m:rPr>
                      <w:rPr>
                        <w:rFonts w:ascii="Cambria Math" w:hAnsi="Cambria Math" w:hint="cs"/>
                        <w:rtl/>
                      </w:rPr>
                      <m:t>۰</m:t>
                    </m:r>
                    <m:ctrlPr>
                      <w:rPr>
                        <w:rFonts w:ascii="Cambria Math" w:hAnsi="Cambria Math" w:hint="cs"/>
                        <w:rtl/>
                      </w:rPr>
                    </m:ctrlPr>
                  </m:e>
                  <m:sup>
                    <m:r>
                      <m:rPr>
                        <m:sty m:val="p"/>
                      </m:rPr>
                      <w:rPr>
                        <w:rFonts w:ascii="Cambria Math" w:hAnsi="Cambria Math" w:hint="cs"/>
                        <w:rtl/>
                      </w:rPr>
                      <m:t>۶</m:t>
                    </m:r>
                  </m:sup>
                </m:sSup>
              </m:oMath>
            </m:oMathPara>
          </w:p>
        </w:tc>
        <w:tc>
          <w:tcPr>
            <w:tcW w:w="1440" w:type="dxa"/>
            <w:shd w:val="clear" w:color="auto" w:fill="auto"/>
          </w:tcPr>
          <w:p w14:paraId="027DC815" w14:textId="77777777" w:rsidR="00066EEE" w:rsidRPr="00701BB3" w:rsidRDefault="00066EEE" w:rsidP="0038465D">
            <w:pPr>
              <w:pStyle w:val="Table"/>
              <w:rPr>
                <w:rFonts w:ascii="Cambria Math" w:hAnsi="Cambria Math"/>
                <w:sz w:val="20"/>
                <w:rtl/>
                <w:oMath/>
              </w:rPr>
            </w:pPr>
            <m:oMathPara>
              <m:oMath>
                <m:r>
                  <m:rPr>
                    <m:sty m:val="p"/>
                  </m:rPr>
                  <w:rPr>
                    <w:rFonts w:ascii="Cambria Math" w:hAnsi="Cambria Math"/>
                  </w:rPr>
                  <m:t>-</m:t>
                </m:r>
                <m:r>
                  <m:rPr>
                    <m:sty m:val="p"/>
                  </m:rPr>
                  <w:rPr>
                    <w:rFonts w:ascii="Cambria Math" w:hAnsi="Cambria Math" w:hint="cs"/>
                    <w:rtl/>
                  </w:rPr>
                  <m:t>۰</m:t>
                </m:r>
                <m:r>
                  <m:rPr>
                    <m:sty m:val="p"/>
                  </m:rPr>
                  <w:rPr>
                    <w:rFonts w:ascii="Cambria Math" w:hAnsi="Cambria Math"/>
                    <w:rtl/>
                  </w:rPr>
                  <m:t>,</m:t>
                </m:r>
                <m:r>
                  <m:rPr>
                    <m:sty m:val="p"/>
                  </m:rPr>
                  <w:rPr>
                    <w:rFonts w:ascii="Cambria Math" w:hAnsi="Cambria Math" w:hint="cs"/>
                    <w:rtl/>
                  </w:rPr>
                  <m:t>۴۷۰</m:t>
                </m:r>
                <m:r>
                  <w:rPr>
                    <w:rFonts w:ascii="Cambria Math" w:hAnsi="Cambria Math"/>
                  </w:rPr>
                  <m:t>×</m:t>
                </m:r>
                <m:r>
                  <m:rPr>
                    <m:sty m:val="p"/>
                  </m:rPr>
                  <w:rPr>
                    <w:rFonts w:ascii="Cambria Math" w:hAnsi="Cambria Math" w:hint="cs"/>
                    <w:rtl/>
                  </w:rPr>
                  <m:t>۱</m:t>
                </m:r>
                <m:sSup>
                  <m:sSupPr>
                    <m:ctrlPr>
                      <w:rPr>
                        <w:rFonts w:ascii="Cambria Math" w:hAnsi="Cambria Math"/>
                        <w:i/>
                      </w:rPr>
                    </m:ctrlPr>
                  </m:sSupPr>
                  <m:e>
                    <m:r>
                      <m:rPr>
                        <m:sty m:val="p"/>
                      </m:rPr>
                      <w:rPr>
                        <w:rFonts w:ascii="Cambria Math" w:hAnsi="Cambria Math" w:hint="cs"/>
                        <w:rtl/>
                      </w:rPr>
                      <m:t>۰</m:t>
                    </m:r>
                    <m:ctrlPr>
                      <w:rPr>
                        <w:rFonts w:ascii="Cambria Math" w:hAnsi="Cambria Math" w:hint="cs"/>
                        <w:rtl/>
                      </w:rPr>
                    </m:ctrlPr>
                  </m:e>
                  <m:sup>
                    <m:r>
                      <m:rPr>
                        <m:sty m:val="p"/>
                      </m:rPr>
                      <w:rPr>
                        <w:rFonts w:ascii="Cambria Math" w:hAnsi="Cambria Math" w:hint="cs"/>
                        <w:rtl/>
                      </w:rPr>
                      <m:t>۶</m:t>
                    </m:r>
                  </m:sup>
                </m:sSup>
              </m:oMath>
            </m:oMathPara>
          </w:p>
        </w:tc>
        <w:tc>
          <w:tcPr>
            <w:tcW w:w="1440" w:type="dxa"/>
            <w:shd w:val="clear" w:color="auto" w:fill="auto"/>
          </w:tcPr>
          <w:p w14:paraId="2E718201" w14:textId="77777777" w:rsidR="00066EEE" w:rsidRPr="00701BB3" w:rsidRDefault="00066EEE" w:rsidP="0038465D">
            <w:pPr>
              <w:pStyle w:val="Table"/>
              <w:rPr>
                <w:rFonts w:ascii="Cambria Math" w:hAnsi="Cambria Math"/>
                <w:sz w:val="20"/>
                <w:rtl/>
                <w:oMath/>
              </w:rPr>
            </w:pPr>
            <m:oMathPara>
              <m:oMath>
                <m:r>
                  <m:rPr>
                    <m:sty m:val="p"/>
                  </m:rPr>
                  <w:rPr>
                    <w:rFonts w:ascii="Cambria Math" w:hAnsi="Cambria Math"/>
                  </w:rPr>
                  <m:t>-</m:t>
                </m:r>
                <m:r>
                  <m:rPr>
                    <m:sty m:val="p"/>
                  </m:rPr>
                  <w:rPr>
                    <w:rFonts w:ascii="Cambria Math" w:hAnsi="Cambria Math" w:hint="cs"/>
                    <w:rtl/>
                  </w:rPr>
                  <m:t>۰</m:t>
                </m:r>
                <m:r>
                  <m:rPr>
                    <m:sty m:val="p"/>
                  </m:rPr>
                  <w:rPr>
                    <w:rFonts w:ascii="Cambria Math" w:hAnsi="Cambria Math"/>
                    <w:rtl/>
                  </w:rPr>
                  <m:t>,</m:t>
                </m:r>
                <m:r>
                  <m:rPr>
                    <m:sty m:val="p"/>
                  </m:rPr>
                  <w:rPr>
                    <w:rFonts w:ascii="Cambria Math" w:hAnsi="Cambria Math" w:hint="cs"/>
                    <w:rtl/>
                  </w:rPr>
                  <m:t>۱۵۶</m:t>
                </m:r>
                <m:r>
                  <w:rPr>
                    <w:rFonts w:ascii="Cambria Math" w:hAnsi="Cambria Math"/>
                  </w:rPr>
                  <m:t>×</m:t>
                </m:r>
                <m:r>
                  <m:rPr>
                    <m:sty m:val="p"/>
                  </m:rPr>
                  <w:rPr>
                    <w:rFonts w:ascii="Cambria Math" w:hAnsi="Cambria Math" w:hint="cs"/>
                    <w:rtl/>
                  </w:rPr>
                  <m:t>۱</m:t>
                </m:r>
                <m:sSup>
                  <m:sSupPr>
                    <m:ctrlPr>
                      <w:rPr>
                        <w:rFonts w:ascii="Cambria Math" w:hAnsi="Cambria Math"/>
                        <w:i/>
                      </w:rPr>
                    </m:ctrlPr>
                  </m:sSupPr>
                  <m:e>
                    <m:r>
                      <m:rPr>
                        <m:sty m:val="p"/>
                      </m:rPr>
                      <w:rPr>
                        <w:rFonts w:ascii="Cambria Math" w:hAnsi="Cambria Math" w:hint="cs"/>
                        <w:rtl/>
                      </w:rPr>
                      <m:t>۰</m:t>
                    </m:r>
                    <m:ctrlPr>
                      <w:rPr>
                        <w:rFonts w:ascii="Cambria Math" w:hAnsi="Cambria Math" w:hint="cs"/>
                        <w:rtl/>
                      </w:rPr>
                    </m:ctrlPr>
                  </m:e>
                  <m:sup>
                    <m:r>
                      <m:rPr>
                        <m:sty m:val="p"/>
                      </m:rPr>
                      <w:rPr>
                        <w:rFonts w:ascii="Cambria Math" w:hAnsi="Cambria Math" w:hint="cs"/>
                        <w:rtl/>
                      </w:rPr>
                      <m:t>۶</m:t>
                    </m:r>
                  </m:sup>
                </m:sSup>
              </m:oMath>
            </m:oMathPara>
          </w:p>
        </w:tc>
      </w:tr>
      <w:tr w:rsidR="00066EEE" w:rsidRPr="008D28E6" w14:paraId="438913DC" w14:textId="77777777" w:rsidTr="0038465D">
        <w:trPr>
          <w:trHeight w:val="293"/>
          <w:jc w:val="center"/>
        </w:trPr>
        <w:tc>
          <w:tcPr>
            <w:tcW w:w="7959" w:type="dxa"/>
            <w:gridSpan w:val="5"/>
            <w:shd w:val="clear" w:color="auto" w:fill="auto"/>
          </w:tcPr>
          <w:p w14:paraId="1EB5E7C4" w14:textId="77777777" w:rsidR="00066EEE" w:rsidRPr="00701BB3" w:rsidRDefault="00066EEE" w:rsidP="0038465D">
            <w:pPr>
              <w:pStyle w:val="Table"/>
              <w:rPr>
                <w:rFonts w:eastAsia="Times New Roman"/>
                <w:sz w:val="20"/>
                <w:rtl/>
              </w:rPr>
            </w:pPr>
            <w:r w:rsidRPr="00CF6C2C">
              <w:rPr>
                <w:rFonts w:hint="cs"/>
                <w:rtl/>
              </w:rPr>
              <w:t xml:space="preserve">میانگین ارزش فعلی </w:t>
            </w:r>
            <w:r>
              <w:rPr>
                <w:rFonts w:hint="cs"/>
                <w:rtl/>
              </w:rPr>
              <w:t xml:space="preserve">همه‌ی </w:t>
            </w:r>
            <w:r w:rsidRPr="00CF6C2C">
              <w:rPr>
                <w:rFonts w:hint="cs"/>
                <w:rtl/>
              </w:rPr>
              <w:t>مطلوبیت‌های آتی در ۱۸ سالگی</w:t>
            </w:r>
            <w:r>
              <w:rPr>
                <w:rFonts w:hint="cs"/>
                <w:rtl/>
              </w:rPr>
              <w:t>: افزایش ۵۰ درصدی هزینه‌ی تحصیلات دانشگاهی</w:t>
            </w:r>
          </w:p>
        </w:tc>
      </w:tr>
      <w:tr w:rsidR="00066EEE" w:rsidRPr="008D28E6" w14:paraId="5901AC29" w14:textId="77777777" w:rsidTr="0038465D">
        <w:trPr>
          <w:trHeight w:val="293"/>
          <w:jc w:val="center"/>
        </w:trPr>
        <w:tc>
          <w:tcPr>
            <w:tcW w:w="2199" w:type="dxa"/>
            <w:shd w:val="clear" w:color="auto" w:fill="auto"/>
          </w:tcPr>
          <w:p w14:paraId="7CCBA799" w14:textId="77777777" w:rsidR="00066EEE" w:rsidRPr="00CF6C2C" w:rsidRDefault="00066EEE" w:rsidP="0038465D">
            <w:pPr>
              <w:pStyle w:val="Table"/>
              <w:rPr>
                <w:rtl/>
              </w:rPr>
            </w:pPr>
            <w:r w:rsidRPr="00CF6C2C">
              <w:rPr>
                <w:rFonts w:hint="cs"/>
                <w:rtl/>
              </w:rPr>
              <w:t>افزایش هزینه تحصیلات</w:t>
            </w:r>
          </w:p>
        </w:tc>
        <w:tc>
          <w:tcPr>
            <w:tcW w:w="1440" w:type="dxa"/>
            <w:shd w:val="clear" w:color="auto" w:fill="auto"/>
          </w:tcPr>
          <w:p w14:paraId="2BE9A021" w14:textId="77777777" w:rsidR="00066EEE" w:rsidRPr="00701BB3" w:rsidRDefault="00066EEE" w:rsidP="0038465D">
            <w:pPr>
              <w:pStyle w:val="Table"/>
              <w:rPr>
                <w:rFonts w:ascii="Cambria Math" w:hAnsi="Cambria Math"/>
                <w:sz w:val="20"/>
                <w:rtl/>
                <w:oMath/>
              </w:rPr>
            </w:pPr>
            <m:oMathPara>
              <m:oMath>
                <m:r>
                  <m:rPr>
                    <m:sty m:val="p"/>
                  </m:rPr>
                  <w:rPr>
                    <w:rFonts w:ascii="Cambria Math" w:hAnsi="Cambria Math" w:hint="cs"/>
                    <w:rtl/>
                  </w:rPr>
                  <m:t>۲۵</m:t>
                </m:r>
                <m:r>
                  <m:rPr>
                    <m:sty m:val="p"/>
                  </m:rPr>
                  <w:rPr>
                    <w:rFonts w:ascii="Cambria Math" w:hAnsi="Cambria Math"/>
                    <w:rtl/>
                  </w:rPr>
                  <m:t>,</m:t>
                </m:r>
                <m:r>
                  <m:rPr>
                    <m:sty m:val="p"/>
                  </m:rPr>
                  <w:rPr>
                    <w:rFonts w:ascii="Cambria Math" w:hAnsi="Cambria Math" w:hint="cs"/>
                    <w:rtl/>
                  </w:rPr>
                  <m:t>۴۷۲</m:t>
                </m:r>
                <m:r>
                  <w:rPr>
                    <w:rFonts w:ascii="Cambria Math" w:hAnsi="Cambria Math"/>
                  </w:rPr>
                  <m:t>×</m:t>
                </m:r>
                <m:r>
                  <m:rPr>
                    <m:sty m:val="p"/>
                  </m:rPr>
                  <w:rPr>
                    <w:rFonts w:ascii="Cambria Math" w:hAnsi="Cambria Math" w:hint="cs"/>
                    <w:rtl/>
                  </w:rPr>
                  <m:t>۱</m:t>
                </m:r>
                <m:sSup>
                  <m:sSupPr>
                    <m:ctrlPr>
                      <w:rPr>
                        <w:rFonts w:ascii="Cambria Math" w:hAnsi="Cambria Math"/>
                        <w:i/>
                      </w:rPr>
                    </m:ctrlPr>
                  </m:sSupPr>
                  <m:e>
                    <m:r>
                      <m:rPr>
                        <m:sty m:val="p"/>
                      </m:rPr>
                      <w:rPr>
                        <w:rFonts w:ascii="Cambria Math" w:hAnsi="Cambria Math" w:hint="cs"/>
                        <w:rtl/>
                      </w:rPr>
                      <m:t>۰</m:t>
                    </m:r>
                    <m:ctrlPr>
                      <w:rPr>
                        <w:rFonts w:ascii="Cambria Math" w:hAnsi="Cambria Math" w:hint="cs"/>
                        <w:rtl/>
                      </w:rPr>
                    </m:ctrlPr>
                  </m:e>
                  <m:sup>
                    <m:r>
                      <m:rPr>
                        <m:sty m:val="p"/>
                      </m:rPr>
                      <w:rPr>
                        <w:rFonts w:ascii="Cambria Math" w:hAnsi="Cambria Math" w:hint="cs"/>
                        <w:rtl/>
                      </w:rPr>
                      <m:t>۷</m:t>
                    </m:r>
                  </m:sup>
                </m:sSup>
              </m:oMath>
            </m:oMathPara>
          </w:p>
        </w:tc>
        <w:tc>
          <w:tcPr>
            <w:tcW w:w="1440" w:type="dxa"/>
            <w:shd w:val="clear" w:color="auto" w:fill="auto"/>
          </w:tcPr>
          <w:p w14:paraId="3CB0DC18" w14:textId="77777777" w:rsidR="00066EEE" w:rsidRPr="00701BB3" w:rsidRDefault="00066EEE" w:rsidP="0038465D">
            <w:pPr>
              <w:pStyle w:val="Table"/>
              <w:rPr>
                <w:rFonts w:ascii="Cambria Math" w:hAnsi="Cambria Math"/>
                <w:sz w:val="20"/>
                <w:rtl/>
                <w:oMath/>
              </w:rPr>
            </w:pPr>
            <m:oMathPara>
              <m:oMath>
                <m:r>
                  <m:rPr>
                    <m:sty m:val="p"/>
                  </m:rPr>
                  <w:rPr>
                    <w:rFonts w:ascii="Cambria Math" w:hAnsi="Cambria Math" w:hint="cs"/>
                    <w:rtl/>
                  </w:rPr>
                  <m:t>۱۸</m:t>
                </m:r>
                <m:r>
                  <m:rPr>
                    <m:sty m:val="p"/>
                  </m:rPr>
                  <w:rPr>
                    <w:rFonts w:ascii="Cambria Math" w:hAnsi="Cambria Math"/>
                    <w:rtl/>
                  </w:rPr>
                  <m:t>,</m:t>
                </m:r>
                <m:r>
                  <m:rPr>
                    <m:sty m:val="p"/>
                  </m:rPr>
                  <w:rPr>
                    <w:rFonts w:ascii="Cambria Math" w:hAnsi="Cambria Math" w:hint="cs"/>
                    <w:rtl/>
                  </w:rPr>
                  <m:t>۷۰۹</m:t>
                </m:r>
                <m:r>
                  <w:rPr>
                    <w:rFonts w:ascii="Cambria Math" w:hAnsi="Cambria Math"/>
                  </w:rPr>
                  <m:t>×</m:t>
                </m:r>
                <m:r>
                  <m:rPr>
                    <m:sty m:val="p"/>
                  </m:rPr>
                  <w:rPr>
                    <w:rFonts w:ascii="Cambria Math" w:hAnsi="Cambria Math" w:hint="cs"/>
                    <w:rtl/>
                  </w:rPr>
                  <m:t>۱</m:t>
                </m:r>
                <m:sSup>
                  <m:sSupPr>
                    <m:ctrlPr>
                      <w:rPr>
                        <w:rFonts w:ascii="Cambria Math" w:hAnsi="Cambria Math"/>
                        <w:i/>
                      </w:rPr>
                    </m:ctrlPr>
                  </m:sSupPr>
                  <m:e>
                    <m:r>
                      <m:rPr>
                        <m:sty m:val="p"/>
                      </m:rPr>
                      <w:rPr>
                        <w:rFonts w:ascii="Cambria Math" w:hAnsi="Cambria Math" w:hint="cs"/>
                        <w:rtl/>
                      </w:rPr>
                      <m:t>۰</m:t>
                    </m:r>
                    <m:ctrlPr>
                      <w:rPr>
                        <w:rFonts w:ascii="Cambria Math" w:hAnsi="Cambria Math" w:hint="cs"/>
                        <w:rtl/>
                      </w:rPr>
                    </m:ctrlPr>
                  </m:e>
                  <m:sup>
                    <m:r>
                      <m:rPr>
                        <m:sty m:val="p"/>
                      </m:rPr>
                      <w:rPr>
                        <w:rFonts w:ascii="Cambria Math" w:hAnsi="Cambria Math" w:hint="cs"/>
                        <w:rtl/>
                      </w:rPr>
                      <m:t>۷</m:t>
                    </m:r>
                  </m:sup>
                </m:sSup>
              </m:oMath>
            </m:oMathPara>
          </w:p>
        </w:tc>
        <w:tc>
          <w:tcPr>
            <w:tcW w:w="1440" w:type="dxa"/>
            <w:shd w:val="clear" w:color="auto" w:fill="auto"/>
          </w:tcPr>
          <w:p w14:paraId="67F850D8" w14:textId="77777777" w:rsidR="00066EEE" w:rsidRPr="00701BB3" w:rsidRDefault="00066EEE" w:rsidP="0038465D">
            <w:pPr>
              <w:pStyle w:val="Table"/>
              <w:rPr>
                <w:rFonts w:ascii="Cambria Math" w:hAnsi="Cambria Math"/>
                <w:sz w:val="20"/>
                <w:rtl/>
                <w:oMath/>
              </w:rPr>
            </w:pPr>
            <m:oMathPara>
              <m:oMath>
                <m:r>
                  <m:rPr>
                    <m:sty m:val="p"/>
                  </m:rPr>
                  <w:rPr>
                    <w:rFonts w:ascii="Cambria Math" w:hAnsi="Cambria Math" w:hint="cs"/>
                    <w:rtl/>
                  </w:rPr>
                  <m:t>۳۷</m:t>
                </m:r>
                <m:r>
                  <m:rPr>
                    <m:sty m:val="p"/>
                  </m:rPr>
                  <w:rPr>
                    <w:rFonts w:ascii="Cambria Math" w:hAnsi="Cambria Math"/>
                    <w:rtl/>
                  </w:rPr>
                  <m:t>,</m:t>
                </m:r>
                <m:r>
                  <m:rPr>
                    <m:sty m:val="p"/>
                  </m:rPr>
                  <w:rPr>
                    <w:rFonts w:ascii="Cambria Math" w:hAnsi="Cambria Math" w:hint="cs"/>
                    <w:rtl/>
                  </w:rPr>
                  <m:t>۷۵۷</m:t>
                </m:r>
                <m:r>
                  <w:rPr>
                    <w:rFonts w:ascii="Cambria Math" w:hAnsi="Cambria Math"/>
                  </w:rPr>
                  <m:t>×</m:t>
                </m:r>
                <m:r>
                  <m:rPr>
                    <m:sty m:val="p"/>
                  </m:rPr>
                  <w:rPr>
                    <w:rFonts w:ascii="Cambria Math" w:hAnsi="Cambria Math" w:hint="cs"/>
                    <w:rtl/>
                  </w:rPr>
                  <m:t>۱</m:t>
                </m:r>
                <m:sSup>
                  <m:sSupPr>
                    <m:ctrlPr>
                      <w:rPr>
                        <w:rFonts w:ascii="Cambria Math" w:hAnsi="Cambria Math"/>
                        <w:i/>
                      </w:rPr>
                    </m:ctrlPr>
                  </m:sSupPr>
                  <m:e>
                    <m:r>
                      <m:rPr>
                        <m:sty m:val="p"/>
                      </m:rPr>
                      <w:rPr>
                        <w:rFonts w:ascii="Cambria Math" w:hAnsi="Cambria Math" w:hint="cs"/>
                        <w:rtl/>
                      </w:rPr>
                      <m:t>۰</m:t>
                    </m:r>
                    <m:ctrlPr>
                      <w:rPr>
                        <w:rFonts w:ascii="Cambria Math" w:hAnsi="Cambria Math" w:hint="cs"/>
                        <w:rtl/>
                      </w:rPr>
                    </m:ctrlPr>
                  </m:e>
                  <m:sup>
                    <m:r>
                      <m:rPr>
                        <m:sty m:val="p"/>
                      </m:rPr>
                      <w:rPr>
                        <w:rFonts w:ascii="Cambria Math" w:hAnsi="Cambria Math" w:hint="cs"/>
                        <w:rtl/>
                      </w:rPr>
                      <m:t>۷</m:t>
                    </m:r>
                  </m:sup>
                </m:sSup>
              </m:oMath>
            </m:oMathPara>
          </w:p>
        </w:tc>
        <w:tc>
          <w:tcPr>
            <w:tcW w:w="1440" w:type="dxa"/>
            <w:shd w:val="clear" w:color="auto" w:fill="auto"/>
          </w:tcPr>
          <w:p w14:paraId="3C425D4A" w14:textId="77777777" w:rsidR="00066EEE" w:rsidRPr="00701BB3" w:rsidRDefault="00066EEE" w:rsidP="0038465D">
            <w:pPr>
              <w:pStyle w:val="Table"/>
              <w:rPr>
                <w:rFonts w:ascii="Cambria Math" w:hAnsi="Cambria Math"/>
                <w:sz w:val="20"/>
                <w:rtl/>
                <w:oMath/>
              </w:rPr>
            </w:pPr>
            <m:oMathPara>
              <m:oMath>
                <m:r>
                  <m:rPr>
                    <m:sty m:val="p"/>
                  </m:rPr>
                  <w:rPr>
                    <w:rFonts w:ascii="Cambria Math" w:hAnsi="Cambria Math" w:hint="cs"/>
                    <w:rtl/>
                  </w:rPr>
                  <m:t>۳۵</m:t>
                </m:r>
                <m:r>
                  <m:rPr>
                    <m:sty m:val="p"/>
                  </m:rPr>
                  <w:rPr>
                    <w:rFonts w:ascii="Cambria Math" w:hAnsi="Cambria Math"/>
                    <w:rtl/>
                  </w:rPr>
                  <m:t>,</m:t>
                </m:r>
                <m:r>
                  <m:rPr>
                    <m:sty m:val="p"/>
                  </m:rPr>
                  <w:rPr>
                    <w:rFonts w:ascii="Cambria Math" w:hAnsi="Cambria Math" w:hint="cs"/>
                    <w:rtl/>
                  </w:rPr>
                  <m:t>۸۸۲</m:t>
                </m:r>
                <m:r>
                  <w:rPr>
                    <w:rFonts w:ascii="Cambria Math" w:hAnsi="Cambria Math"/>
                  </w:rPr>
                  <m:t>×</m:t>
                </m:r>
                <m:r>
                  <m:rPr>
                    <m:sty m:val="p"/>
                  </m:rPr>
                  <w:rPr>
                    <w:rFonts w:ascii="Cambria Math" w:hAnsi="Cambria Math" w:hint="cs"/>
                    <w:rtl/>
                  </w:rPr>
                  <m:t>۱</m:t>
                </m:r>
                <m:sSup>
                  <m:sSupPr>
                    <m:ctrlPr>
                      <w:rPr>
                        <w:rFonts w:ascii="Cambria Math" w:hAnsi="Cambria Math"/>
                        <w:i/>
                      </w:rPr>
                    </m:ctrlPr>
                  </m:sSupPr>
                  <m:e>
                    <m:r>
                      <m:rPr>
                        <m:sty m:val="p"/>
                      </m:rPr>
                      <w:rPr>
                        <w:rFonts w:ascii="Cambria Math" w:hAnsi="Cambria Math" w:hint="cs"/>
                        <w:rtl/>
                      </w:rPr>
                      <m:t>۰</m:t>
                    </m:r>
                    <m:ctrlPr>
                      <w:rPr>
                        <w:rFonts w:ascii="Cambria Math" w:hAnsi="Cambria Math" w:hint="cs"/>
                        <w:rtl/>
                      </w:rPr>
                    </m:ctrlPr>
                  </m:e>
                  <m:sup>
                    <m:r>
                      <m:rPr>
                        <m:sty m:val="p"/>
                      </m:rPr>
                      <w:rPr>
                        <w:rFonts w:ascii="Cambria Math" w:hAnsi="Cambria Math" w:hint="cs"/>
                        <w:rtl/>
                      </w:rPr>
                      <m:t>۷</m:t>
                    </m:r>
                  </m:sup>
                </m:sSup>
              </m:oMath>
            </m:oMathPara>
          </w:p>
        </w:tc>
      </w:tr>
      <w:tr w:rsidR="00066EEE" w:rsidRPr="008D28E6" w14:paraId="27559F5B" w14:textId="77777777" w:rsidTr="0038465D">
        <w:trPr>
          <w:trHeight w:val="293"/>
          <w:jc w:val="center"/>
        </w:trPr>
        <w:tc>
          <w:tcPr>
            <w:tcW w:w="2199" w:type="dxa"/>
            <w:shd w:val="clear" w:color="auto" w:fill="auto"/>
          </w:tcPr>
          <w:p w14:paraId="3036774A" w14:textId="77777777" w:rsidR="00066EEE" w:rsidRPr="00CF6C2C" w:rsidRDefault="00066EEE" w:rsidP="0038465D">
            <w:pPr>
              <w:pStyle w:val="Table"/>
              <w:rPr>
                <w:rtl/>
              </w:rPr>
            </w:pPr>
            <w:r>
              <w:rPr>
                <w:rFonts w:hint="cs"/>
                <w:rtl/>
              </w:rPr>
              <w:t>تغییر ناخالص</w:t>
            </w:r>
          </w:p>
        </w:tc>
        <w:tc>
          <w:tcPr>
            <w:tcW w:w="1440" w:type="dxa"/>
            <w:shd w:val="clear" w:color="auto" w:fill="auto"/>
          </w:tcPr>
          <w:p w14:paraId="348B15EB" w14:textId="77777777" w:rsidR="00066EEE" w:rsidRPr="00701BB3" w:rsidRDefault="00066EEE" w:rsidP="0038465D">
            <w:pPr>
              <w:pStyle w:val="Table"/>
              <w:rPr>
                <w:rFonts w:ascii="Cambria Math" w:hAnsi="Cambria Math"/>
                <w:sz w:val="20"/>
                <w:rtl/>
                <w:oMath/>
              </w:rPr>
            </w:pPr>
            <m:oMathPara>
              <m:oMath>
                <m:r>
                  <m:rPr>
                    <m:sty m:val="p"/>
                  </m:rPr>
                  <w:rPr>
                    <w:rFonts w:ascii="Cambria Math" w:hAnsi="Cambria Math" w:hint="cs"/>
                    <w:rtl/>
                  </w:rPr>
                  <m:t>۰</m:t>
                </m:r>
                <m:r>
                  <m:rPr>
                    <m:sty m:val="p"/>
                  </m:rPr>
                  <w:rPr>
                    <w:rFonts w:ascii="Cambria Math" w:hAnsi="Cambria Math"/>
                    <w:rtl/>
                  </w:rPr>
                  <m:t>,</m:t>
                </m:r>
                <m:r>
                  <m:rPr>
                    <m:sty m:val="p"/>
                  </m:rPr>
                  <w:rPr>
                    <w:rFonts w:ascii="Cambria Math" w:hAnsi="Cambria Math" w:hint="cs"/>
                    <w:rtl/>
                  </w:rPr>
                  <m:t>۰۰۰</m:t>
                </m:r>
                <m:r>
                  <w:rPr>
                    <w:rFonts w:ascii="Cambria Math" w:hAnsi="Cambria Math"/>
                  </w:rPr>
                  <m:t>×</m:t>
                </m:r>
                <m:r>
                  <m:rPr>
                    <m:sty m:val="p"/>
                  </m:rPr>
                  <w:rPr>
                    <w:rFonts w:ascii="Cambria Math" w:hAnsi="Cambria Math" w:hint="cs"/>
                    <w:rtl/>
                  </w:rPr>
                  <m:t>۱</m:t>
                </m:r>
                <m:sSup>
                  <m:sSupPr>
                    <m:ctrlPr>
                      <w:rPr>
                        <w:rFonts w:ascii="Cambria Math" w:hAnsi="Cambria Math"/>
                        <w:i/>
                      </w:rPr>
                    </m:ctrlPr>
                  </m:sSupPr>
                  <m:e>
                    <m:r>
                      <m:rPr>
                        <m:sty m:val="p"/>
                      </m:rPr>
                      <w:rPr>
                        <w:rFonts w:ascii="Cambria Math" w:hAnsi="Cambria Math" w:hint="cs"/>
                        <w:rtl/>
                      </w:rPr>
                      <m:t>۰</m:t>
                    </m:r>
                    <m:ctrlPr>
                      <w:rPr>
                        <w:rFonts w:ascii="Cambria Math" w:hAnsi="Cambria Math" w:hint="cs"/>
                        <w:rtl/>
                      </w:rPr>
                    </m:ctrlPr>
                  </m:e>
                  <m:sup>
                    <m:r>
                      <m:rPr>
                        <m:sty m:val="p"/>
                      </m:rPr>
                      <w:rPr>
                        <w:rFonts w:ascii="Cambria Math" w:hAnsi="Cambria Math" w:hint="cs"/>
                        <w:rtl/>
                      </w:rPr>
                      <m:t>۶</m:t>
                    </m:r>
                  </m:sup>
                </m:sSup>
              </m:oMath>
            </m:oMathPara>
          </w:p>
        </w:tc>
        <w:tc>
          <w:tcPr>
            <w:tcW w:w="1440" w:type="dxa"/>
            <w:shd w:val="clear" w:color="auto" w:fill="auto"/>
          </w:tcPr>
          <w:p w14:paraId="56D4AF83" w14:textId="77777777" w:rsidR="00066EEE" w:rsidRPr="00701BB3" w:rsidRDefault="00066EEE" w:rsidP="0038465D">
            <w:pPr>
              <w:pStyle w:val="Table"/>
              <w:rPr>
                <w:rFonts w:ascii="Cambria Math" w:hAnsi="Cambria Math"/>
                <w:sz w:val="20"/>
                <w:rtl/>
                <w:oMath/>
              </w:rPr>
            </w:pPr>
            <m:oMathPara>
              <m:oMath>
                <m:r>
                  <m:rPr>
                    <m:sty m:val="p"/>
                  </m:rPr>
                  <w:rPr>
                    <w:rFonts w:ascii="Cambria Math" w:hAnsi="Cambria Math"/>
                  </w:rPr>
                  <m:t>-</m:t>
                </m:r>
                <m:r>
                  <m:rPr>
                    <m:sty m:val="p"/>
                  </m:rPr>
                  <w:rPr>
                    <w:rFonts w:ascii="Cambria Math" w:hAnsi="Cambria Math" w:hint="cs"/>
                    <w:rtl/>
                  </w:rPr>
                  <m:t>۱</m:t>
                </m:r>
                <m:r>
                  <m:rPr>
                    <m:sty m:val="p"/>
                  </m:rPr>
                  <w:rPr>
                    <w:rFonts w:ascii="Cambria Math" w:hAnsi="Cambria Math"/>
                    <w:rtl/>
                  </w:rPr>
                  <m:t>,</m:t>
                </m:r>
                <m:r>
                  <m:rPr>
                    <m:sty m:val="p"/>
                  </m:rPr>
                  <w:rPr>
                    <w:rFonts w:ascii="Cambria Math" w:hAnsi="Cambria Math" w:hint="cs"/>
                    <w:rtl/>
                  </w:rPr>
                  <m:t>۱۶۹</m:t>
                </m:r>
                <m:r>
                  <w:rPr>
                    <w:rFonts w:ascii="Cambria Math" w:hAnsi="Cambria Math"/>
                  </w:rPr>
                  <m:t>×</m:t>
                </m:r>
                <m:r>
                  <m:rPr>
                    <m:sty m:val="p"/>
                  </m:rPr>
                  <w:rPr>
                    <w:rFonts w:ascii="Cambria Math" w:hAnsi="Cambria Math" w:hint="cs"/>
                    <w:rtl/>
                  </w:rPr>
                  <m:t>۱</m:t>
                </m:r>
                <m:sSup>
                  <m:sSupPr>
                    <m:ctrlPr>
                      <w:rPr>
                        <w:rFonts w:ascii="Cambria Math" w:hAnsi="Cambria Math"/>
                        <w:i/>
                      </w:rPr>
                    </m:ctrlPr>
                  </m:sSupPr>
                  <m:e>
                    <m:r>
                      <m:rPr>
                        <m:sty m:val="p"/>
                      </m:rPr>
                      <w:rPr>
                        <w:rFonts w:ascii="Cambria Math" w:hAnsi="Cambria Math" w:hint="cs"/>
                        <w:rtl/>
                      </w:rPr>
                      <m:t>۰</m:t>
                    </m:r>
                    <m:ctrlPr>
                      <w:rPr>
                        <w:rFonts w:ascii="Cambria Math" w:hAnsi="Cambria Math" w:hint="cs"/>
                        <w:rtl/>
                      </w:rPr>
                    </m:ctrlPr>
                  </m:e>
                  <m:sup>
                    <m:r>
                      <m:rPr>
                        <m:sty m:val="p"/>
                      </m:rPr>
                      <w:rPr>
                        <w:rFonts w:ascii="Cambria Math" w:hAnsi="Cambria Math" w:hint="cs"/>
                        <w:rtl/>
                      </w:rPr>
                      <m:t>۶</m:t>
                    </m:r>
                  </m:sup>
                </m:sSup>
              </m:oMath>
            </m:oMathPara>
          </w:p>
        </w:tc>
        <w:tc>
          <w:tcPr>
            <w:tcW w:w="1440" w:type="dxa"/>
            <w:shd w:val="clear" w:color="auto" w:fill="auto"/>
          </w:tcPr>
          <w:p w14:paraId="385E17F2" w14:textId="77777777" w:rsidR="00066EEE" w:rsidRPr="00701BB3" w:rsidRDefault="00066EEE" w:rsidP="0038465D">
            <w:pPr>
              <w:pStyle w:val="Table"/>
              <w:rPr>
                <w:rFonts w:ascii="Cambria Math" w:hAnsi="Cambria Math"/>
                <w:sz w:val="20"/>
                <w:rtl/>
                <w:oMath/>
              </w:rPr>
            </w:pPr>
            <m:oMathPara>
              <m:oMath>
                <m:r>
                  <m:rPr>
                    <m:sty m:val="p"/>
                  </m:rPr>
                  <w:rPr>
                    <w:rFonts w:ascii="Cambria Math" w:hAnsi="Cambria Math"/>
                  </w:rPr>
                  <m:t>-</m:t>
                </m:r>
                <m:r>
                  <m:rPr>
                    <m:sty m:val="p"/>
                  </m:rPr>
                  <w:rPr>
                    <w:rFonts w:ascii="Cambria Math" w:hAnsi="Cambria Math" w:hint="cs"/>
                    <w:rtl/>
                  </w:rPr>
                  <m:t>۱۷</m:t>
                </m:r>
                <m:r>
                  <m:rPr>
                    <m:sty m:val="p"/>
                  </m:rPr>
                  <w:rPr>
                    <w:rFonts w:ascii="Cambria Math" w:hAnsi="Cambria Math"/>
                    <w:rtl/>
                  </w:rPr>
                  <m:t>,</m:t>
                </m:r>
                <m:r>
                  <m:rPr>
                    <m:sty m:val="p"/>
                  </m:rPr>
                  <w:rPr>
                    <w:rFonts w:ascii="Cambria Math" w:hAnsi="Cambria Math" w:hint="cs"/>
                    <w:rtl/>
                  </w:rPr>
                  <m:t>۰۶۰</m:t>
                </m:r>
                <m:r>
                  <w:rPr>
                    <w:rFonts w:ascii="Cambria Math" w:hAnsi="Cambria Math"/>
                  </w:rPr>
                  <m:t>×</m:t>
                </m:r>
                <m:r>
                  <m:rPr>
                    <m:sty m:val="p"/>
                  </m:rPr>
                  <w:rPr>
                    <w:rFonts w:ascii="Cambria Math" w:hAnsi="Cambria Math" w:hint="cs"/>
                    <w:rtl/>
                  </w:rPr>
                  <m:t>۱</m:t>
                </m:r>
                <m:sSup>
                  <m:sSupPr>
                    <m:ctrlPr>
                      <w:rPr>
                        <w:rFonts w:ascii="Cambria Math" w:hAnsi="Cambria Math"/>
                        <w:i/>
                      </w:rPr>
                    </m:ctrlPr>
                  </m:sSupPr>
                  <m:e>
                    <m:r>
                      <m:rPr>
                        <m:sty m:val="p"/>
                      </m:rPr>
                      <w:rPr>
                        <w:rFonts w:ascii="Cambria Math" w:hAnsi="Cambria Math" w:hint="cs"/>
                        <w:rtl/>
                      </w:rPr>
                      <m:t>۰</m:t>
                    </m:r>
                    <m:ctrlPr>
                      <w:rPr>
                        <w:rFonts w:ascii="Cambria Math" w:hAnsi="Cambria Math" w:hint="cs"/>
                        <w:rtl/>
                      </w:rPr>
                    </m:ctrlPr>
                  </m:e>
                  <m:sup>
                    <m:r>
                      <m:rPr>
                        <m:sty m:val="p"/>
                      </m:rPr>
                      <w:rPr>
                        <w:rFonts w:ascii="Cambria Math" w:hAnsi="Cambria Math" w:hint="cs"/>
                        <w:rtl/>
                      </w:rPr>
                      <m:t>۶</m:t>
                    </m:r>
                  </m:sup>
                </m:sSup>
              </m:oMath>
            </m:oMathPara>
          </w:p>
        </w:tc>
        <w:tc>
          <w:tcPr>
            <w:tcW w:w="1440" w:type="dxa"/>
            <w:shd w:val="clear" w:color="auto" w:fill="auto"/>
          </w:tcPr>
          <w:p w14:paraId="0CC97336" w14:textId="77777777" w:rsidR="00066EEE" w:rsidRPr="00701BB3" w:rsidRDefault="00066EEE" w:rsidP="0038465D">
            <w:pPr>
              <w:pStyle w:val="Table"/>
              <w:rPr>
                <w:rFonts w:ascii="Cambria Math" w:hAnsi="Cambria Math"/>
                <w:sz w:val="20"/>
                <w:rtl/>
                <w:oMath/>
              </w:rPr>
            </w:pPr>
            <m:oMathPara>
              <m:oMath>
                <m:r>
                  <m:rPr>
                    <m:sty m:val="p"/>
                  </m:rPr>
                  <w:rPr>
                    <w:rFonts w:ascii="Cambria Math" w:hAnsi="Cambria Math"/>
                  </w:rPr>
                  <m:t>-</m:t>
                </m:r>
                <m:r>
                  <m:rPr>
                    <m:sty m:val="p"/>
                  </m:rPr>
                  <w:rPr>
                    <w:rFonts w:ascii="Cambria Math" w:hAnsi="Cambria Math" w:hint="cs"/>
                    <w:rtl/>
                  </w:rPr>
                  <m:t>۱۶</m:t>
                </m:r>
                <m:r>
                  <m:rPr>
                    <m:sty m:val="p"/>
                  </m:rPr>
                  <w:rPr>
                    <w:rFonts w:ascii="Cambria Math" w:hAnsi="Cambria Math"/>
                    <w:rtl/>
                  </w:rPr>
                  <m:t>,</m:t>
                </m:r>
                <m:r>
                  <m:rPr>
                    <m:sty m:val="p"/>
                  </m:rPr>
                  <w:rPr>
                    <w:rFonts w:ascii="Cambria Math" w:hAnsi="Cambria Math" w:hint="cs"/>
                    <w:rtl/>
                  </w:rPr>
                  <m:t>۶۶۰</m:t>
                </m:r>
                <m:r>
                  <w:rPr>
                    <w:rFonts w:ascii="Cambria Math" w:hAnsi="Cambria Math"/>
                  </w:rPr>
                  <m:t>×</m:t>
                </m:r>
                <m:r>
                  <m:rPr>
                    <m:sty m:val="p"/>
                  </m:rPr>
                  <w:rPr>
                    <w:rFonts w:ascii="Cambria Math" w:hAnsi="Cambria Math" w:hint="cs"/>
                    <w:rtl/>
                  </w:rPr>
                  <m:t>۱</m:t>
                </m:r>
                <m:sSup>
                  <m:sSupPr>
                    <m:ctrlPr>
                      <w:rPr>
                        <w:rFonts w:ascii="Cambria Math" w:hAnsi="Cambria Math"/>
                        <w:i/>
                      </w:rPr>
                    </m:ctrlPr>
                  </m:sSupPr>
                  <m:e>
                    <m:r>
                      <m:rPr>
                        <m:sty m:val="p"/>
                      </m:rPr>
                      <w:rPr>
                        <w:rFonts w:ascii="Cambria Math" w:hAnsi="Cambria Math" w:hint="cs"/>
                        <w:rtl/>
                      </w:rPr>
                      <m:t>۰</m:t>
                    </m:r>
                    <m:ctrlPr>
                      <w:rPr>
                        <w:rFonts w:ascii="Cambria Math" w:hAnsi="Cambria Math" w:hint="cs"/>
                        <w:rtl/>
                      </w:rPr>
                    </m:ctrlPr>
                  </m:e>
                  <m:sup>
                    <m:r>
                      <m:rPr>
                        <m:sty m:val="p"/>
                      </m:rPr>
                      <w:rPr>
                        <w:rFonts w:ascii="Cambria Math" w:hAnsi="Cambria Math" w:hint="cs"/>
                        <w:rtl/>
                      </w:rPr>
                      <m:t>۶</m:t>
                    </m:r>
                  </m:sup>
                </m:sSup>
              </m:oMath>
            </m:oMathPara>
          </w:p>
        </w:tc>
      </w:tr>
      <w:tr w:rsidR="00066EEE" w:rsidRPr="008D28E6" w14:paraId="29B2A7EE" w14:textId="77777777" w:rsidTr="0038465D">
        <w:trPr>
          <w:trHeight w:val="293"/>
          <w:jc w:val="center"/>
        </w:trPr>
        <w:tc>
          <w:tcPr>
            <w:tcW w:w="2199" w:type="dxa"/>
            <w:tcBorders>
              <w:bottom w:val="single" w:sz="8" w:space="0" w:color="auto"/>
            </w:tcBorders>
            <w:shd w:val="clear" w:color="auto" w:fill="auto"/>
          </w:tcPr>
          <w:p w14:paraId="1ACF3D81" w14:textId="77777777" w:rsidR="00066EEE" w:rsidRPr="00CF6C2C" w:rsidRDefault="00066EEE" w:rsidP="0038465D">
            <w:pPr>
              <w:pStyle w:val="Table"/>
              <w:rPr>
                <w:rtl/>
              </w:rPr>
            </w:pPr>
            <w:r>
              <w:rPr>
                <w:rFonts w:hint="cs"/>
                <w:rtl/>
              </w:rPr>
              <w:t>اثر خالص</w:t>
            </w:r>
            <w:r>
              <w:t xml:space="preserve"> </w:t>
            </w:r>
            <w:r>
              <w:rPr>
                <w:rFonts w:hint="cs"/>
                <w:rtl/>
              </w:rPr>
              <w:t>با افزودن هزینه‌ اضافی</w:t>
            </w:r>
            <w:r>
              <w:t>**</w:t>
            </w:r>
          </w:p>
        </w:tc>
        <w:tc>
          <w:tcPr>
            <w:tcW w:w="1440" w:type="dxa"/>
            <w:tcBorders>
              <w:bottom w:val="single" w:sz="8" w:space="0" w:color="auto"/>
            </w:tcBorders>
            <w:shd w:val="clear" w:color="auto" w:fill="auto"/>
          </w:tcPr>
          <w:p w14:paraId="1B77305E" w14:textId="77777777" w:rsidR="00066EEE" w:rsidRPr="00701BB3" w:rsidRDefault="00066EEE" w:rsidP="0038465D">
            <w:pPr>
              <w:pStyle w:val="Table"/>
              <w:rPr>
                <w:rFonts w:ascii="Cambria Math" w:hAnsi="Cambria Math"/>
                <w:sz w:val="20"/>
                <w:rtl/>
                <w:oMath/>
              </w:rPr>
            </w:pPr>
            <m:oMathPara>
              <m:oMath>
                <m:r>
                  <m:rPr>
                    <m:sty m:val="p"/>
                  </m:rPr>
                  <w:rPr>
                    <w:rFonts w:ascii="Cambria Math" w:hAnsi="Cambria Math" w:hint="cs"/>
                    <w:rtl/>
                  </w:rPr>
                  <m:t>۱۰</m:t>
                </m:r>
                <m:r>
                  <m:rPr>
                    <m:sty m:val="p"/>
                  </m:rPr>
                  <w:rPr>
                    <w:rFonts w:ascii="Cambria Math" w:hAnsi="Cambria Math"/>
                    <w:rtl/>
                  </w:rPr>
                  <m:t>,</m:t>
                </m:r>
                <m:r>
                  <m:rPr>
                    <m:sty m:val="p"/>
                  </m:rPr>
                  <w:rPr>
                    <w:rFonts w:ascii="Cambria Math" w:hAnsi="Cambria Math" w:hint="cs"/>
                    <w:rtl/>
                  </w:rPr>
                  <m:t>۶۸۳</m:t>
                </m:r>
                <m:r>
                  <w:rPr>
                    <w:rFonts w:ascii="Cambria Math" w:hAnsi="Cambria Math"/>
                  </w:rPr>
                  <m:t>×</m:t>
                </m:r>
                <m:r>
                  <m:rPr>
                    <m:sty m:val="p"/>
                  </m:rPr>
                  <w:rPr>
                    <w:rFonts w:ascii="Cambria Math" w:hAnsi="Cambria Math" w:hint="cs"/>
                    <w:rtl/>
                  </w:rPr>
                  <m:t>۱</m:t>
                </m:r>
                <m:sSup>
                  <m:sSupPr>
                    <m:ctrlPr>
                      <w:rPr>
                        <w:rFonts w:ascii="Cambria Math" w:hAnsi="Cambria Math"/>
                        <w:i/>
                      </w:rPr>
                    </m:ctrlPr>
                  </m:sSupPr>
                  <m:e>
                    <m:r>
                      <m:rPr>
                        <m:sty m:val="p"/>
                      </m:rPr>
                      <w:rPr>
                        <w:rFonts w:ascii="Cambria Math" w:hAnsi="Cambria Math" w:hint="cs"/>
                        <w:rtl/>
                      </w:rPr>
                      <m:t>۰</m:t>
                    </m:r>
                    <m:ctrlPr>
                      <w:rPr>
                        <w:rFonts w:ascii="Cambria Math" w:hAnsi="Cambria Math" w:hint="cs"/>
                        <w:rtl/>
                      </w:rPr>
                    </m:ctrlPr>
                  </m:e>
                  <m:sup>
                    <m:r>
                      <m:rPr>
                        <m:sty m:val="p"/>
                      </m:rPr>
                      <w:rPr>
                        <w:rFonts w:ascii="Cambria Math" w:hAnsi="Cambria Math" w:hint="cs"/>
                        <w:rtl/>
                      </w:rPr>
                      <m:t>۶</m:t>
                    </m:r>
                  </m:sup>
                </m:sSup>
              </m:oMath>
            </m:oMathPara>
          </w:p>
        </w:tc>
        <w:tc>
          <w:tcPr>
            <w:tcW w:w="1440" w:type="dxa"/>
            <w:tcBorders>
              <w:bottom w:val="single" w:sz="8" w:space="0" w:color="auto"/>
            </w:tcBorders>
            <w:shd w:val="clear" w:color="auto" w:fill="auto"/>
          </w:tcPr>
          <w:p w14:paraId="468749F5" w14:textId="77777777" w:rsidR="00066EEE" w:rsidRPr="00701BB3" w:rsidRDefault="00066EEE" w:rsidP="0038465D">
            <w:pPr>
              <w:pStyle w:val="Table"/>
              <w:rPr>
                <w:rFonts w:ascii="Cambria Math" w:hAnsi="Cambria Math"/>
                <w:sz w:val="20"/>
                <w:rtl/>
                <w:oMath/>
              </w:rPr>
            </w:pPr>
            <m:oMathPara>
              <m:oMath>
                <m:r>
                  <m:rPr>
                    <m:sty m:val="p"/>
                  </m:rPr>
                  <w:rPr>
                    <w:rFonts w:ascii="Cambria Math" w:hAnsi="Cambria Math" w:hint="cs"/>
                    <w:rtl/>
                  </w:rPr>
                  <m:t>۹</m:t>
                </m:r>
                <m:r>
                  <m:rPr>
                    <m:sty m:val="p"/>
                  </m:rPr>
                  <w:rPr>
                    <w:rFonts w:ascii="Cambria Math" w:hAnsi="Cambria Math"/>
                    <w:rtl/>
                  </w:rPr>
                  <m:t>,</m:t>
                </m:r>
                <m:r>
                  <m:rPr>
                    <m:sty m:val="p"/>
                  </m:rPr>
                  <w:rPr>
                    <w:rFonts w:ascii="Cambria Math" w:hAnsi="Cambria Math" w:hint="cs"/>
                    <w:rtl/>
                  </w:rPr>
                  <m:t>۵۱۴</m:t>
                </m:r>
                <m:r>
                  <w:rPr>
                    <w:rFonts w:ascii="Cambria Math" w:hAnsi="Cambria Math"/>
                  </w:rPr>
                  <m:t>×</m:t>
                </m:r>
                <m:r>
                  <m:rPr>
                    <m:sty m:val="p"/>
                  </m:rPr>
                  <w:rPr>
                    <w:rFonts w:ascii="Cambria Math" w:hAnsi="Cambria Math" w:hint="cs"/>
                    <w:rtl/>
                  </w:rPr>
                  <m:t>۱</m:t>
                </m:r>
                <m:sSup>
                  <m:sSupPr>
                    <m:ctrlPr>
                      <w:rPr>
                        <w:rFonts w:ascii="Cambria Math" w:hAnsi="Cambria Math"/>
                        <w:i/>
                      </w:rPr>
                    </m:ctrlPr>
                  </m:sSupPr>
                  <m:e>
                    <m:r>
                      <m:rPr>
                        <m:sty m:val="p"/>
                      </m:rPr>
                      <w:rPr>
                        <w:rFonts w:ascii="Cambria Math" w:hAnsi="Cambria Math" w:hint="cs"/>
                        <w:rtl/>
                      </w:rPr>
                      <m:t>۰</m:t>
                    </m:r>
                    <m:ctrlPr>
                      <w:rPr>
                        <w:rFonts w:ascii="Cambria Math" w:hAnsi="Cambria Math" w:hint="cs"/>
                        <w:rtl/>
                      </w:rPr>
                    </m:ctrlPr>
                  </m:e>
                  <m:sup>
                    <m:r>
                      <m:rPr>
                        <m:sty m:val="p"/>
                      </m:rPr>
                      <w:rPr>
                        <w:rFonts w:ascii="Cambria Math" w:hAnsi="Cambria Math" w:hint="cs"/>
                        <w:rtl/>
                      </w:rPr>
                      <m:t>۶</m:t>
                    </m:r>
                  </m:sup>
                </m:sSup>
              </m:oMath>
            </m:oMathPara>
          </w:p>
        </w:tc>
        <w:tc>
          <w:tcPr>
            <w:tcW w:w="1440" w:type="dxa"/>
            <w:tcBorders>
              <w:bottom w:val="single" w:sz="8" w:space="0" w:color="auto"/>
            </w:tcBorders>
            <w:shd w:val="clear" w:color="auto" w:fill="auto"/>
          </w:tcPr>
          <w:p w14:paraId="4F2D249A" w14:textId="77777777" w:rsidR="00066EEE" w:rsidRPr="00701BB3" w:rsidRDefault="00066EEE" w:rsidP="0038465D">
            <w:pPr>
              <w:pStyle w:val="Table"/>
              <w:rPr>
                <w:rFonts w:ascii="Cambria Math" w:hAnsi="Cambria Math"/>
                <w:sz w:val="20"/>
                <w:rtl/>
                <w:oMath/>
              </w:rPr>
            </w:pPr>
            <m:oMathPara>
              <m:oMath>
                <m:r>
                  <m:rPr>
                    <m:sty m:val="p"/>
                  </m:rPr>
                  <w:rPr>
                    <w:rFonts w:ascii="Cambria Math" w:hAnsi="Cambria Math"/>
                  </w:rPr>
                  <m:t>-</m:t>
                </m:r>
                <m:r>
                  <m:rPr>
                    <m:sty m:val="p"/>
                  </m:rPr>
                  <w:rPr>
                    <w:rFonts w:ascii="Cambria Math" w:hAnsi="Cambria Math" w:hint="cs"/>
                    <w:rtl/>
                  </w:rPr>
                  <m:t>۶</m:t>
                </m:r>
                <m:r>
                  <m:rPr>
                    <m:sty m:val="p"/>
                  </m:rPr>
                  <w:rPr>
                    <w:rFonts w:ascii="Cambria Math" w:hAnsi="Cambria Math"/>
                    <w:rtl/>
                  </w:rPr>
                  <m:t>,</m:t>
                </m:r>
                <m:r>
                  <m:rPr>
                    <m:sty m:val="p"/>
                  </m:rPr>
                  <w:rPr>
                    <w:rFonts w:ascii="Cambria Math" w:hAnsi="Cambria Math" w:hint="cs"/>
                    <w:rtl/>
                  </w:rPr>
                  <m:t>۳۷۷</m:t>
                </m:r>
                <m:r>
                  <w:rPr>
                    <w:rFonts w:ascii="Cambria Math" w:hAnsi="Cambria Math"/>
                  </w:rPr>
                  <m:t>×</m:t>
                </m:r>
                <m:r>
                  <m:rPr>
                    <m:sty m:val="p"/>
                  </m:rPr>
                  <w:rPr>
                    <w:rFonts w:ascii="Cambria Math" w:hAnsi="Cambria Math" w:hint="cs"/>
                    <w:rtl/>
                  </w:rPr>
                  <m:t>۱</m:t>
                </m:r>
                <m:sSup>
                  <m:sSupPr>
                    <m:ctrlPr>
                      <w:rPr>
                        <w:rFonts w:ascii="Cambria Math" w:hAnsi="Cambria Math"/>
                        <w:i/>
                      </w:rPr>
                    </m:ctrlPr>
                  </m:sSupPr>
                  <m:e>
                    <m:r>
                      <m:rPr>
                        <m:sty m:val="p"/>
                      </m:rPr>
                      <w:rPr>
                        <w:rFonts w:ascii="Cambria Math" w:hAnsi="Cambria Math" w:hint="cs"/>
                        <w:rtl/>
                      </w:rPr>
                      <m:t>۰</m:t>
                    </m:r>
                    <m:ctrlPr>
                      <w:rPr>
                        <w:rFonts w:ascii="Cambria Math" w:hAnsi="Cambria Math" w:hint="cs"/>
                        <w:rtl/>
                      </w:rPr>
                    </m:ctrlPr>
                  </m:e>
                  <m:sup>
                    <m:r>
                      <m:rPr>
                        <m:sty m:val="p"/>
                      </m:rPr>
                      <w:rPr>
                        <w:rFonts w:ascii="Cambria Math" w:hAnsi="Cambria Math" w:hint="cs"/>
                        <w:rtl/>
                      </w:rPr>
                      <m:t>۶</m:t>
                    </m:r>
                  </m:sup>
                </m:sSup>
              </m:oMath>
            </m:oMathPara>
          </w:p>
        </w:tc>
        <w:tc>
          <w:tcPr>
            <w:tcW w:w="1440" w:type="dxa"/>
            <w:tcBorders>
              <w:bottom w:val="single" w:sz="8" w:space="0" w:color="auto"/>
            </w:tcBorders>
            <w:shd w:val="clear" w:color="auto" w:fill="auto"/>
          </w:tcPr>
          <w:p w14:paraId="11E217AB" w14:textId="77777777" w:rsidR="00066EEE" w:rsidRPr="00701BB3" w:rsidRDefault="00066EEE" w:rsidP="0038465D">
            <w:pPr>
              <w:pStyle w:val="Table"/>
              <w:rPr>
                <w:rFonts w:ascii="Cambria Math" w:hAnsi="Cambria Math"/>
                <w:sz w:val="20"/>
                <w:rtl/>
                <w:oMath/>
              </w:rPr>
            </w:pPr>
            <m:oMathPara>
              <m:oMath>
                <m:r>
                  <m:rPr>
                    <m:sty m:val="p"/>
                  </m:rPr>
                  <w:rPr>
                    <w:rFonts w:ascii="Cambria Math" w:hAnsi="Cambria Math"/>
                  </w:rPr>
                  <m:t>-</m:t>
                </m:r>
                <m:r>
                  <m:rPr>
                    <m:sty m:val="p"/>
                  </m:rPr>
                  <w:rPr>
                    <w:rFonts w:ascii="Cambria Math" w:hAnsi="Cambria Math" w:hint="cs"/>
                    <w:rtl/>
                  </w:rPr>
                  <m:t>۵</m:t>
                </m:r>
                <m:r>
                  <m:rPr>
                    <m:sty m:val="p"/>
                  </m:rPr>
                  <w:rPr>
                    <w:rFonts w:ascii="Cambria Math" w:hAnsi="Cambria Math"/>
                    <w:rtl/>
                  </w:rPr>
                  <m:t>,</m:t>
                </m:r>
                <m:r>
                  <m:rPr>
                    <m:sty m:val="p"/>
                  </m:rPr>
                  <w:rPr>
                    <w:rFonts w:ascii="Cambria Math" w:hAnsi="Cambria Math" w:hint="cs"/>
                    <w:rtl/>
                  </w:rPr>
                  <m:t>۹۷۷</m:t>
                </m:r>
                <m:r>
                  <w:rPr>
                    <w:rFonts w:ascii="Cambria Math" w:hAnsi="Cambria Math"/>
                  </w:rPr>
                  <m:t>×</m:t>
                </m:r>
                <m:r>
                  <m:rPr>
                    <m:sty m:val="p"/>
                  </m:rPr>
                  <w:rPr>
                    <w:rFonts w:ascii="Cambria Math" w:hAnsi="Cambria Math" w:hint="cs"/>
                    <w:rtl/>
                  </w:rPr>
                  <m:t>۱</m:t>
                </m:r>
                <m:sSup>
                  <m:sSupPr>
                    <m:ctrlPr>
                      <w:rPr>
                        <w:rFonts w:ascii="Cambria Math" w:hAnsi="Cambria Math"/>
                        <w:i/>
                      </w:rPr>
                    </m:ctrlPr>
                  </m:sSupPr>
                  <m:e>
                    <m:r>
                      <m:rPr>
                        <m:sty m:val="p"/>
                      </m:rPr>
                      <w:rPr>
                        <w:rFonts w:ascii="Cambria Math" w:hAnsi="Cambria Math" w:hint="cs"/>
                        <w:rtl/>
                      </w:rPr>
                      <m:t>۰</m:t>
                    </m:r>
                    <m:ctrlPr>
                      <w:rPr>
                        <w:rFonts w:ascii="Cambria Math" w:hAnsi="Cambria Math" w:hint="cs"/>
                        <w:rtl/>
                      </w:rPr>
                    </m:ctrlPr>
                  </m:e>
                  <m:sup>
                    <m:r>
                      <m:rPr>
                        <m:sty m:val="p"/>
                      </m:rPr>
                      <w:rPr>
                        <w:rFonts w:ascii="Cambria Math" w:hAnsi="Cambria Math" w:hint="cs"/>
                        <w:rtl/>
                      </w:rPr>
                      <m:t>۶</m:t>
                    </m:r>
                  </m:sup>
                </m:sSup>
              </m:oMath>
            </m:oMathPara>
          </w:p>
        </w:tc>
      </w:tr>
      <w:tr w:rsidR="00066EEE" w:rsidRPr="008D28E6" w14:paraId="2DA54A8B" w14:textId="77777777" w:rsidTr="0038465D">
        <w:trPr>
          <w:trHeight w:val="293"/>
          <w:jc w:val="center"/>
        </w:trPr>
        <w:tc>
          <w:tcPr>
            <w:tcW w:w="7959" w:type="dxa"/>
            <w:gridSpan w:val="5"/>
            <w:tcBorders>
              <w:top w:val="single" w:sz="8" w:space="0" w:color="auto"/>
            </w:tcBorders>
            <w:shd w:val="clear" w:color="auto" w:fill="auto"/>
          </w:tcPr>
          <w:p w14:paraId="45E120C4" w14:textId="77777777" w:rsidR="00066EEE" w:rsidRDefault="00066EEE" w:rsidP="0038465D">
            <w:pPr>
              <w:pStyle w:val="Table"/>
              <w:rPr>
                <w:rFonts w:eastAsia="Times New Roman"/>
                <w:rtl/>
              </w:rPr>
            </w:pPr>
            <w:r>
              <w:rPr>
                <w:rFonts w:eastAsia="Times New Roman"/>
              </w:rPr>
              <w:t xml:space="preserve">* </w:t>
            </w:r>
            <w:r>
              <w:rPr>
                <w:rFonts w:eastAsia="Times New Roman" w:hint="cs"/>
                <w:rtl/>
              </w:rPr>
              <w:t xml:space="preserve">هزینه به‌ازای هرفرد ایجاد شده از کاهش هزینه تحصیلات معادل </w:t>
            </w:r>
            <m:oMath>
              <m:r>
                <m:rPr>
                  <m:sty m:val="p"/>
                </m:rPr>
                <w:rPr>
                  <w:rFonts w:ascii="Cambria Math" w:hAnsi="Cambria Math" w:hint="cs"/>
                  <w:rtl/>
                </w:rPr>
                <m:t>۱۸</m:t>
              </m:r>
              <m:r>
                <m:rPr>
                  <m:sty m:val="p"/>
                </m:rPr>
                <w:rPr>
                  <w:rFonts w:ascii="Cambria Math" w:hAnsi="Cambria Math"/>
                  <w:rtl/>
                </w:rPr>
                <m:t>,</m:t>
              </m:r>
              <m:r>
                <m:rPr>
                  <m:sty m:val="p"/>
                </m:rPr>
                <w:rPr>
                  <w:rFonts w:ascii="Cambria Math" w:hAnsi="Cambria Math" w:hint="cs"/>
                  <w:rtl/>
                </w:rPr>
                <m:t>۰۵۴</m:t>
              </m:r>
            </m:oMath>
            <w:r>
              <w:rPr>
                <w:rFonts w:eastAsia="Times New Roman" w:hint="cs"/>
                <w:rtl/>
              </w:rPr>
              <w:t xml:space="preserve"> میلیون ریال در ۱۸ سالگی است.</w:t>
            </w:r>
          </w:p>
          <w:p w14:paraId="68B2C7BB" w14:textId="77777777" w:rsidR="00066EEE" w:rsidRDefault="00066EEE" w:rsidP="0038465D">
            <w:pPr>
              <w:pStyle w:val="Table"/>
              <w:rPr>
                <w:rFonts w:eastAsia="Times New Roman"/>
                <w:rtl/>
              </w:rPr>
            </w:pPr>
            <w:r>
              <w:rPr>
                <w:rFonts w:eastAsia="Times New Roman"/>
              </w:rPr>
              <w:t>**</w:t>
            </w:r>
            <w:r>
              <w:rPr>
                <w:rFonts w:eastAsia="Times New Roman" w:hint="cs"/>
                <w:rtl/>
              </w:rPr>
              <w:t xml:space="preserve">درآمد به‌ازای هرفرد حاصل شده از افزایش هزینه تحصیلات معادل </w:t>
            </w:r>
            <m:oMath>
              <m:r>
                <m:rPr>
                  <m:sty m:val="p"/>
                </m:rPr>
                <w:rPr>
                  <w:rFonts w:ascii="Cambria Math" w:hAnsi="Cambria Math" w:hint="cs"/>
                  <w:rtl/>
                </w:rPr>
                <m:t>۱۰</m:t>
              </m:r>
              <m:r>
                <m:rPr>
                  <m:sty m:val="p"/>
                </m:rPr>
                <w:rPr>
                  <w:rFonts w:ascii="Cambria Math" w:hAnsi="Cambria Math"/>
                  <w:rtl/>
                </w:rPr>
                <m:t>,</m:t>
              </m:r>
              <m:r>
                <m:rPr>
                  <m:sty m:val="p"/>
                </m:rPr>
                <w:rPr>
                  <w:rFonts w:ascii="Cambria Math" w:hAnsi="Cambria Math" w:hint="cs"/>
                  <w:rtl/>
                </w:rPr>
                <m:t>۶۸۳</m:t>
              </m:r>
            </m:oMath>
            <w:r>
              <w:rPr>
                <w:rFonts w:eastAsia="Times New Roman" w:hint="cs"/>
                <w:rtl/>
              </w:rPr>
              <w:t xml:space="preserve"> میلیون ریال در ۱۸ سالگی است.</w:t>
            </w:r>
          </w:p>
        </w:tc>
      </w:tr>
    </w:tbl>
    <w:p w14:paraId="392988C5" w14:textId="77777777" w:rsidR="00066EEE" w:rsidRDefault="00066EEE" w:rsidP="00085B5C">
      <w:pPr>
        <w:rPr>
          <w:rtl/>
        </w:rPr>
      </w:pPr>
      <w:r>
        <w:rPr>
          <w:rFonts w:hint="cs"/>
          <w:rtl/>
        </w:rPr>
        <w:t xml:space="preserve">     اثر سیاست تغییر هزینه‌ی تحصیلات دانشگاهی بر ارزش فعلی همه‌ی مطلوبیت‌های که افراد می‌توانند از ۱۸ سالگی تا آخر عمر کسب کنند </w:t>
      </w:r>
      <w:r w:rsidR="00085B5C">
        <w:rPr>
          <w:rFonts w:hint="cs"/>
          <w:rtl/>
        </w:rPr>
        <w:t xml:space="preserve">در </w:t>
      </w:r>
      <w:r w:rsidR="00085B5C">
        <w:rPr>
          <w:rtl/>
        </w:rPr>
        <w:fldChar w:fldCharType="begin"/>
      </w:r>
      <w:r w:rsidR="00085B5C">
        <w:rPr>
          <w:rtl/>
        </w:rPr>
        <w:instrText xml:space="preserve"> </w:instrText>
      </w:r>
      <w:r w:rsidR="00085B5C">
        <w:rPr>
          <w:rFonts w:hint="cs"/>
        </w:rPr>
        <w:instrText>REF</w:instrText>
      </w:r>
      <w:r w:rsidR="00085B5C">
        <w:rPr>
          <w:rFonts w:hint="cs"/>
          <w:rtl/>
        </w:rPr>
        <w:instrText xml:space="preserve"> _</w:instrText>
      </w:r>
      <w:r w:rsidR="00085B5C">
        <w:rPr>
          <w:rFonts w:hint="cs"/>
        </w:rPr>
        <w:instrText>Ref55983641 \h</w:instrText>
      </w:r>
      <w:r w:rsidR="00085B5C">
        <w:rPr>
          <w:rtl/>
        </w:rPr>
        <w:instrText xml:space="preserve"> </w:instrText>
      </w:r>
      <w:r w:rsidR="00085B5C">
        <w:rPr>
          <w:rtl/>
        </w:rPr>
      </w:r>
      <w:r w:rsidR="00085B5C">
        <w:rPr>
          <w:rtl/>
        </w:rPr>
        <w:fldChar w:fldCharType="separate"/>
      </w:r>
      <w:r w:rsidR="00AF71CA">
        <w:rPr>
          <w:rtl/>
        </w:rPr>
        <w:t>جدول (</w:t>
      </w:r>
      <w:r w:rsidR="00AF71CA">
        <w:rPr>
          <w:noProof/>
          <w:rtl/>
        </w:rPr>
        <w:t>‏5</w:t>
      </w:r>
      <w:r w:rsidR="00AF71CA">
        <w:rPr>
          <w:rtl/>
        </w:rPr>
        <w:noBreakHyphen/>
      </w:r>
      <w:r w:rsidR="00AF71CA">
        <w:rPr>
          <w:noProof/>
          <w:rtl/>
        </w:rPr>
        <w:t>4</w:t>
      </w:r>
      <w:r w:rsidR="00085B5C">
        <w:rPr>
          <w:rtl/>
        </w:rPr>
        <w:fldChar w:fldCharType="end"/>
      </w:r>
      <w:r w:rsidR="00085B5C">
        <w:rPr>
          <w:rFonts w:hint="cs"/>
          <w:rtl/>
        </w:rPr>
        <w:t>)</w:t>
      </w:r>
      <w:r>
        <w:rPr>
          <w:rFonts w:hint="cs"/>
          <w:rtl/>
        </w:rPr>
        <w:t xml:space="preserve"> مشاهده می‌شود. همان‌طور که انتظار می‌رود با افزایش هزینه‌ي تحصیلات، افراد گونه سوم و چهارم که بیشتر از بقیه تحصیل می‌کردند با کاهش مطلوبیت مواجه می‌شوند، در حالی که تغییر چندانی بر مطلوبیت افراد گونه اول و سوم نخواهد داشت. اگر قرار باشد این هزینه‌ی اضافی پرداخت‌شده به طور مساوی بین افراد تقسیم گردد، ارزش آن در سن ۱۸ سالگی برای هر فرد بر اساس داده‌ی شبیه‌سازی‌شده معادل ۱۰.۶ میلیون ریال (این هزینه‌ی سرانه در ۱۸ سالگی برابر تنزیل شده‌ی همه‌ي هزینه‌های وارد شده در سنین بالاتر بر اساس شرکت کردن افراد در دانشگاه در داده‌ي شبیه‌سازی شده محاسبه گردیده‌است.) خواهد بود. در این صورت اثر خالص این سیاست بر گونه‌های اول و دوم مثبت شده ولی همچنان گونه‌های سوم و چهارم با کاهش مطلوبیت مواجه می‌شوند. می‌توان گفت این سیاست مانند بازتوزیع بین افراد از گونه‌های سوم و چهارم که ارزش فعلی بالاتری دارند به افراد گونه اول و دوم است.</w:t>
      </w:r>
    </w:p>
    <w:p w14:paraId="0970B1FB" w14:textId="77777777" w:rsidR="00066EEE" w:rsidRDefault="00066EEE" w:rsidP="00066EEE">
      <w:pPr>
        <w:rPr>
          <w:rtl/>
        </w:rPr>
      </w:pPr>
      <w:r>
        <w:rPr>
          <w:rFonts w:hint="cs"/>
          <w:rtl/>
        </w:rPr>
        <w:t xml:space="preserve">     کاهش هزینه‌ي تحصیلات دانشگاهی نیز دارای اثر ناخالص مثبتی بر ارزش همه‌ی مطلوبیت‌ها در ۱۸ سالگی برای همه‌ي گونه‌ها دارد که بیشترین اثر آن بر گونه‌های سوم و چهارم است که حتی در شرایط عادی و بدون کاهش هزینه تحصیلات، تحصیلات بالایی دارند. اگر قرار باشد این هزینه‌ي کاسته شده به طور مساوری توسط همه‌ي افراد تامین شود، براساس داده‌ی شبیه‌سازی شده، به ازای هر فرد مقدار ۱۸.۰ میلیون ریال در ۱۸ سالگی کاسته می‌شود. اثر خالص کاهش هزینه‌ی تحصیلات برای همه‌ی گونه‌ها منفی خواهد بود که نتیجه‌ی قابل </w:t>
      </w:r>
      <w:r>
        <w:rPr>
          <w:rFonts w:hint="cs"/>
          <w:rtl/>
        </w:rPr>
        <w:lastRenderedPageBreak/>
        <w:t>توجهی است. بنابراین کاهش هزینه‌ی تحصیلات با تحمیل کردن پرداخت هزینه به همه‌ی افراد منفعتی برای هیچ یک از گونه‌ها ایجاد نکرده که نشان می‌دهد این سیاست از لحاظ اجتماعی صرفه‌ی اقتصادی ندارد.</w:t>
      </w:r>
    </w:p>
    <w:p w14:paraId="43689771" w14:textId="77777777" w:rsidR="00066EEE" w:rsidRPr="00066EEE" w:rsidRDefault="00BA48FF" w:rsidP="000C23D8">
      <w:pPr>
        <w:pStyle w:val="Heading2"/>
      </w:pPr>
      <w:bookmarkStart w:id="99" w:name="_Toc91325747"/>
      <w:r>
        <w:rPr>
          <w:rFonts w:hint="cs"/>
          <w:rtl/>
        </w:rPr>
        <w:t>۴-۵-</w:t>
      </w:r>
      <w:r w:rsidR="00926A1B">
        <w:rPr>
          <w:rFonts w:hint="cs"/>
          <w:rtl/>
        </w:rPr>
        <w:t xml:space="preserve"> جمع‌بندی</w:t>
      </w:r>
      <w:bookmarkEnd w:id="79"/>
      <w:bookmarkEnd w:id="80"/>
      <w:bookmarkEnd w:id="81"/>
      <w:bookmarkEnd w:id="99"/>
    </w:p>
    <w:p w14:paraId="1E8698CE" w14:textId="77777777" w:rsidR="00A71659" w:rsidRDefault="00393411" w:rsidP="00A71659">
      <w:pPr>
        <w:rPr>
          <w:rtl/>
        </w:rPr>
      </w:pPr>
      <w:r>
        <w:rPr>
          <w:rFonts w:hint="cs"/>
          <w:rtl/>
        </w:rPr>
        <w:t xml:space="preserve">     </w:t>
      </w:r>
      <w:r w:rsidR="00A71659">
        <w:rPr>
          <w:rFonts w:hint="cs"/>
          <w:rtl/>
        </w:rPr>
        <w:t>در این مطالعه با استفاده از یک مدل تصمیم‌گیری گسسته در چهارچوب پویا، تصمیم‌گیری مردان متولد نیمه‌ی اول دهه ۱۳۶۰ در انتخاب شغل و تحصیلات را بررسی کردیم.  این مدل، توسعه‌یافته‌ی مدل‌های اولیه سرمایه‌گذاری نیروی انسانی است که با اعمال تغییراتی در آن مانند درنظر گرفتن خدمت وظیفه عمومی مردان، سعی شده با حقایق بازار کار ایران هماهنگ شود. این پژوهش مشابه مقاله‌ي اثرگذار کین و ولپین (۱۹۹۴) است که با استفاده از داده‌ی پانلی متولدین سال خاصی در آمریکا، مدل را با روش حداکثر درست‌نمایی تخمین می‌زند. به‌دلیل نوع داده‌ی در دسترس در این پژوهش مدل را با استفاده از روش ممان‌های شبیه‌سازی شده تخمین زده‌ایم.</w:t>
      </w:r>
    </w:p>
    <w:p w14:paraId="2CA0C6A4" w14:textId="77777777" w:rsidR="00A71659" w:rsidRDefault="00A71659" w:rsidP="00A71659">
      <w:pPr>
        <w:rPr>
          <w:rtl/>
        </w:rPr>
      </w:pPr>
      <w:r w:rsidRPr="00FD5691">
        <w:rPr>
          <w:rFonts w:hint="cs"/>
          <w:rtl/>
        </w:rPr>
        <w:t xml:space="preserve">     در مدل افراد از ۱۶ تا ۶۵ سالگی تلاش می‌کنند تا در هر دوره، ارزش فعلی همه‌ی مطلوبیت‌های </w:t>
      </w:r>
      <w:r>
        <w:rPr>
          <w:rFonts w:hint="cs"/>
          <w:rtl/>
        </w:rPr>
        <w:t xml:space="preserve">آتی </w:t>
      </w:r>
      <w:r w:rsidRPr="00FD5691">
        <w:rPr>
          <w:rFonts w:hint="cs"/>
          <w:rtl/>
        </w:rPr>
        <w:t xml:space="preserve">را بیشینه کنند. </w:t>
      </w:r>
      <w:r>
        <w:rPr>
          <w:rFonts w:hint="cs"/>
          <w:rtl/>
        </w:rPr>
        <w:t>دو گروه از افراد در مدل وجود دارند که تفاوت اصلی آن‌ها در این است که گروه اول دو سال به خدمت سربازی می‌روند، در حالی که گروه دوم در آن شرکت نمی‌کنند. این مدل به‌دنبال بررسی عواقب غیبت از سربازی افراد مشمول بر مطلوبیت و درآمد‌های آینده نبوده و به صورت ساده فرض شده‌است که افراد گروه اول از سربازی غیبت نمی‌کنند.</w:t>
      </w:r>
      <w:r>
        <w:rPr>
          <w:rFonts w:cs="Arial" w:hint="cs"/>
          <w:rtl/>
        </w:rPr>
        <w:t xml:space="preserve"> </w:t>
      </w:r>
      <w:r>
        <w:rPr>
          <w:rFonts w:hint="cs"/>
          <w:rtl/>
        </w:rPr>
        <w:t xml:space="preserve">افراد گروه دوم </w:t>
      </w:r>
      <w:r w:rsidRPr="00FD5691">
        <w:rPr>
          <w:rFonts w:hint="cs"/>
          <w:rtl/>
        </w:rPr>
        <w:t>در هر دوره</w:t>
      </w:r>
      <w:r>
        <w:rPr>
          <w:rFonts w:hint="cs"/>
          <w:rtl/>
        </w:rPr>
        <w:t xml:space="preserve"> می‌توانند</w:t>
      </w:r>
      <w:r w:rsidRPr="00FD5691">
        <w:rPr>
          <w:rFonts w:hint="cs"/>
          <w:rtl/>
        </w:rPr>
        <w:t xml:space="preserve"> </w:t>
      </w:r>
      <w:r>
        <w:rPr>
          <w:rFonts w:hint="cs"/>
          <w:rtl/>
        </w:rPr>
        <w:t>یکی از</w:t>
      </w:r>
      <w:r w:rsidRPr="00FD5691">
        <w:rPr>
          <w:rFonts w:hint="cs"/>
          <w:rtl/>
        </w:rPr>
        <w:t xml:space="preserve"> چهار تصمیم ماندن در خانه، تحصیل، کار در مشاغل </w:t>
      </w:r>
      <w:r>
        <w:rPr>
          <w:rFonts w:hint="cs"/>
          <w:rtl/>
        </w:rPr>
        <w:t>یقه-سفید</w:t>
      </w:r>
      <w:r w:rsidRPr="00FD5691">
        <w:rPr>
          <w:rFonts w:hint="cs"/>
          <w:rtl/>
        </w:rPr>
        <w:t xml:space="preserve"> یا مشاغل </w:t>
      </w:r>
      <w:r>
        <w:rPr>
          <w:rFonts w:hint="cs"/>
          <w:rtl/>
        </w:rPr>
        <w:t>یقه-آبی را اتخاذ کنند. همچنین افراد گروه دوم که مشمول خدمت نظام وظیفه</w:t>
      </w:r>
      <w:r w:rsidRPr="00FD5691">
        <w:rPr>
          <w:rFonts w:hint="cs"/>
          <w:rtl/>
        </w:rPr>
        <w:t xml:space="preserve"> هستند مجبورند بعد از ۱۸ سالگی و پایان تحصیلات دو سال</w:t>
      </w:r>
      <w:r>
        <w:rPr>
          <w:rFonts w:hint="cs"/>
          <w:rtl/>
        </w:rPr>
        <w:t xml:space="preserve"> را به خدمت بروند. تعریف ما از سربازی به‌طور خاص خدمت نظام وظیفه در بخش‌های نظامی یا انتظامی می‌باشد.</w:t>
      </w:r>
    </w:p>
    <w:p w14:paraId="2EF15713" w14:textId="77777777" w:rsidR="00A71659" w:rsidRDefault="00A71659" w:rsidP="00A71659">
      <w:pPr>
        <w:rPr>
          <w:rtl/>
        </w:rPr>
      </w:pPr>
      <w:r>
        <w:rPr>
          <w:rFonts w:hint="cs"/>
          <w:rtl/>
        </w:rPr>
        <w:t xml:space="preserve">     نتایج نشان می‌دهد که مدل‌ ساختاری توسعه‌یافته‌ در این پژوهش با شرایط بازار کار ایران سازگار بوده و می‌تواند روند تصمیم‌گیری مردان متولد نیمه اول دهه ۶۰ شمسی را بین تحصیلات و کار کردن توجیه کند، هرچند برای مطابقت کامل مدل با واقعیت نیاز است تا مدل پیچیده‌تری که سمت تقاضای نیروی کار را همراه وضع کلان اقتصادی کشور در نظر می‌گیرد استفاده شود. برای مثال می‌شود برای بهبود مطابقت مدل با داده‌ها و همچنین جواب دادن به سوالات پیچیده‌تر، از ایده‌ی مدل‌های تعادل عمومی مانند لی (۲۰۰۵) که سمت </w:t>
      </w:r>
      <w:r>
        <w:rPr>
          <w:rFonts w:hint="cs"/>
          <w:rtl/>
        </w:rPr>
        <w:lastRenderedPageBreak/>
        <w:t>تقاضای نیروی کار را با مدل کردن بخش حقیقی اقتصاد تخمین می‌زند بهره برد. هرچند کشور ایران که درآمدهای نفتی و تحریم‌ها بر اقتصاد کشور و به تبع آن تقاضای نیروی کار اثر می‌گذارد نیاز به بررسی بیشتر و درنظر گرفتن مدل پیچیده‌تری وجود دارد.</w:t>
      </w:r>
    </w:p>
    <w:p w14:paraId="7BA6310A" w14:textId="77777777" w:rsidR="00A71659" w:rsidRDefault="00A71659" w:rsidP="00A71659">
      <w:pPr>
        <w:rPr>
          <w:rtl/>
        </w:rPr>
      </w:pPr>
      <w:r>
        <w:rPr>
          <w:rFonts w:hint="cs"/>
          <w:rtl/>
        </w:rPr>
        <w:t xml:space="preserve">     بعد از تخمین مدل، اثر سیاست تغییر هزینه‌ی تحصیلات دانشگاهی بر میانگین تعداد سال تحصیل و همچنین مطلوبیت افراد سنجیده می‌شود که نشان می‌دهد اثر متفاوتی بر گونه‌های مختلف افراد (افراد با گونه‌های مختلف دارای مهارت‌های اولیه متفاوتی در تحصیلات و بازار کار هستند که بر مطلوبیت کسب‌شده در هر تصمیم وارد شده و بین افراد اختلاف ایجاد می‌کند.) می‌گذارد. کاهش ۵۰ درصدی هزینه‌ی تحصیلات که به طور مساوی توسط همه‌ی افراد تامین مالی شود باعث می‌شود ارزش همه‌ی مطلوبیت‌های انتظاری در سن ۱۶ سالگی برای همه‌ی گونه‌ها کاهش یابد؛ در نتیجه کاهش هزینه‌ي تحصیلات در حال حاضر بازدهی اجتماعی نداشته و توجیه اقتصادی نیز ندارد. </w:t>
      </w:r>
    </w:p>
    <w:p w14:paraId="31B4553A" w14:textId="77777777" w:rsidR="00A71659" w:rsidRPr="006B65B8" w:rsidRDefault="00A71659" w:rsidP="00A71659">
      <w:r>
        <w:rPr>
          <w:rFonts w:hint="cs"/>
          <w:rtl/>
        </w:rPr>
        <w:t xml:space="preserve">     در حالت افزایش هزینه‌ی تحصیل در دانشگاه، به‌گونه‌ای که شهریه‌ي اضافی پرداخت‌شده در این طرح به صورت مساوی بین افراد تقسیم شود، می‌تواند بر ارزش فعلی همه‌ي مطلوبیت‌های آتی افرادی که کمتر تحصیل می‌کنند اثر مثبت قابل توجهی داشته باشد. اما به دو دلیل این نتیجه باید با ملاحظه و بررسی بیشتری برخورد شود؛ دلیل اول نبودن قید بودجه و ناتوانی در قرض گرفتن هزینه‌ها توسط افراد در مدل است. همچنین وقتی هزینه‌ي تحصیلات افزایش یابد، به دلیل مخارج بالاتر انگیزه برای تحصیل افراد کاهش می‌یابد، اما در واقعیت کاهش عرضه‌ی نیروی کار تحصیل‌کرده باعث افزایش دستمزد این افراد شده و انگیزه‌ی تحصیلات بیشتر را ایجاد می‌کند که این ساز و کار در مدل تعبیه نشده‌است.</w:t>
      </w:r>
    </w:p>
    <w:p w14:paraId="6E367101" w14:textId="77777777" w:rsidR="00A71659" w:rsidRDefault="00A71659" w:rsidP="00A71659">
      <w:pPr>
        <w:rPr>
          <w:rtl/>
        </w:rPr>
      </w:pPr>
      <w:r>
        <w:rPr>
          <w:rFonts w:hint="cs"/>
          <w:rtl/>
        </w:rPr>
        <w:t xml:space="preserve">     برای بهبود این مدل می‌توان از مدل‌های تعادل عمومی که سمت تقاضای نیروی کار را نیز بررسی می‌کنند استفاده کرد، هرچند این نوع مدل نیازمند شناخت کامل‌تری از شرایط اقتصادی کشور و مدل‌سازی مناسب با این شرایط می‌باشد. برای مثال در یک اقتصاد نفتی تحت تاثیر تحریم‌های بین‌المللی، مدل کردن سمت تقاضای نیروی کار با یک تابع تولید کاپ-داگلاس ساده گمراه کننده بوده و نمی‌تواند مدل مناسبی برای کشوری مانند ایران باشد. همچنین حل مدل‌های تعادل عمومی هزینه‌‌ي بیشتری داشته که از بررسی مدل‌های پیچیده جلوگیری می‌کند، هرچند امیدواریم با پیشرفت تکنولوژی و بهره‌مندی از توان محاسباتی کارت‌های گرافیکی به صورت موازی، در سال‌های آتی مدل‌های تعادل عمومی مختلف برای کشور ایران تخمین زده‌شود.</w:t>
      </w:r>
    </w:p>
    <w:p w14:paraId="399A1286" w14:textId="77777777" w:rsidR="00A71659" w:rsidRDefault="00A71659" w:rsidP="00A71659">
      <w:pPr>
        <w:rPr>
          <w:rtl/>
        </w:rPr>
      </w:pPr>
    </w:p>
    <w:p w14:paraId="66C56C87" w14:textId="77777777" w:rsidR="0016162C" w:rsidRDefault="0016162C" w:rsidP="00314049">
      <w:pPr>
        <w:rPr>
          <w:rtl/>
        </w:rPr>
        <w:sectPr w:rsidR="0016162C" w:rsidSect="005F2BD6">
          <w:footnotePr>
            <w:numRestart w:val="eachPage"/>
          </w:footnotePr>
          <w:pgSz w:w="11907" w:h="16839" w:code="9"/>
          <w:pgMar w:top="1987" w:right="1987" w:bottom="1699" w:left="1411" w:header="1008" w:footer="720" w:gutter="0"/>
          <w:cols w:space="708"/>
          <w:docGrid w:linePitch="381"/>
        </w:sectPr>
      </w:pPr>
    </w:p>
    <w:p w14:paraId="3EE16CAE" w14:textId="77777777" w:rsidR="0020078E" w:rsidRDefault="0020078E" w:rsidP="00314049">
      <w:pPr>
        <w:rPr>
          <w:rtl/>
        </w:rPr>
      </w:pPr>
    </w:p>
    <w:p w14:paraId="69132FCB" w14:textId="77777777" w:rsidR="000E1702" w:rsidRDefault="000E1702" w:rsidP="000E1702">
      <w:pPr>
        <w:bidi w:val="0"/>
        <w:rPr>
          <w:rtl/>
        </w:rPr>
      </w:pPr>
    </w:p>
    <w:p w14:paraId="201D5DC2" w14:textId="77777777" w:rsidR="000E1702" w:rsidRDefault="000E1702" w:rsidP="000E1702">
      <w:pPr>
        <w:bidi w:val="0"/>
        <w:rPr>
          <w:rtl/>
        </w:rPr>
      </w:pP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0"/>
      </w:tblGrid>
      <w:tr w:rsidR="000E1702" w14:paraId="762A631A" w14:textId="77777777" w:rsidTr="0038465D">
        <w:trPr>
          <w:trHeight w:val="1190"/>
          <w:jc w:val="center"/>
        </w:trPr>
        <w:tc>
          <w:tcPr>
            <w:tcW w:w="6890" w:type="dxa"/>
            <w:tcBorders>
              <w:bottom w:val="single" w:sz="4" w:space="0" w:color="auto"/>
            </w:tcBorders>
            <w:vAlign w:val="bottom"/>
          </w:tcPr>
          <w:p w14:paraId="21A29B3E" w14:textId="77777777" w:rsidR="000E1702" w:rsidRDefault="000E1702" w:rsidP="00E168CB">
            <w:pPr>
              <w:pStyle w:val="Heading1"/>
              <w:numPr>
                <w:ilvl w:val="0"/>
                <w:numId w:val="0"/>
              </w:numPr>
              <w:jc w:val="left"/>
            </w:pPr>
            <w:bookmarkStart w:id="100" w:name="_Toc91325748"/>
            <w:r>
              <w:rPr>
                <w:rFonts w:hint="cs"/>
                <w:rtl/>
              </w:rPr>
              <w:t>منابع و مراجع</w:t>
            </w:r>
            <w:bookmarkEnd w:id="100"/>
          </w:p>
        </w:tc>
      </w:tr>
    </w:tbl>
    <w:p w14:paraId="5328C485" w14:textId="77777777" w:rsidR="000E1702" w:rsidRDefault="000E1702" w:rsidP="000E1702">
      <w:pPr>
        <w:bidi w:val="0"/>
        <w:rPr>
          <w:rtl/>
        </w:rPr>
      </w:pPr>
    </w:p>
    <w:p w14:paraId="5E0807B1" w14:textId="77777777" w:rsidR="000E1702" w:rsidRPr="00B8705C" w:rsidRDefault="000E1702" w:rsidP="00314049">
      <w:pPr>
        <w:rPr>
          <w:rtl/>
        </w:rPr>
      </w:pPr>
    </w:p>
    <w:p w14:paraId="751C0849" w14:textId="77777777" w:rsidR="0020078E" w:rsidRDefault="0020078E" w:rsidP="00314049">
      <w:pPr>
        <w:bidi w:val="0"/>
      </w:pPr>
    </w:p>
    <w:p w14:paraId="4F76C371" w14:textId="77777777" w:rsidR="0016162C" w:rsidRDefault="0016162C" w:rsidP="00314049">
      <w:pPr>
        <w:rPr>
          <w:rFonts w:ascii="B Nazanin" w:eastAsiaTheme="majorEastAsia" w:hAnsi="B Nazanin"/>
          <w:color w:val="000000" w:themeColor="text1"/>
          <w:sz w:val="28"/>
          <w:szCs w:val="28"/>
          <w:rtl/>
        </w:rPr>
        <w:sectPr w:rsidR="0016162C" w:rsidSect="005F2BD6">
          <w:headerReference w:type="default" r:id="rId45"/>
          <w:footerReference w:type="default" r:id="rId46"/>
          <w:footnotePr>
            <w:numRestart w:val="eachPage"/>
          </w:footnotePr>
          <w:pgSz w:w="11907" w:h="16839" w:code="9"/>
          <w:pgMar w:top="1987" w:right="1987" w:bottom="1699" w:left="1411" w:header="1008" w:footer="720" w:gutter="0"/>
          <w:cols w:space="708"/>
          <w:docGrid w:linePitch="381"/>
        </w:sectPr>
      </w:pPr>
    </w:p>
    <w:p w14:paraId="1A34A7AF" w14:textId="77777777" w:rsidR="00230EFE" w:rsidRPr="00096712" w:rsidRDefault="00230EFE" w:rsidP="004C0CEF">
      <w:pPr>
        <w:pStyle w:val="reference"/>
        <w:numPr>
          <w:ilvl w:val="0"/>
          <w:numId w:val="31"/>
        </w:numPr>
        <w:rPr>
          <w:szCs w:val="22"/>
          <w:rtl/>
        </w:rPr>
      </w:pPr>
      <w:bookmarkStart w:id="101" w:name="_Toc53928387"/>
      <w:bookmarkStart w:id="102" w:name="_Toc53928481"/>
      <w:bookmarkStart w:id="103" w:name="_Toc53928572"/>
      <w:proofErr w:type="spellStart"/>
      <w:r w:rsidRPr="00476CE7">
        <w:lastRenderedPageBreak/>
        <w:t>Aguirregabiria</w:t>
      </w:r>
      <w:proofErr w:type="spellEnd"/>
      <w:r w:rsidRPr="00476CE7">
        <w:t>, V., &amp; Mira, P. (2010). Dynamic discrete choice structural models: A survey. Journal of Econometrics, 156(1), 38-67.</w:t>
      </w:r>
    </w:p>
    <w:p w14:paraId="7111B20C" w14:textId="77777777" w:rsidR="00230EFE" w:rsidRDefault="00230EFE" w:rsidP="004C0CEF">
      <w:pPr>
        <w:pStyle w:val="reference"/>
        <w:numPr>
          <w:ilvl w:val="0"/>
          <w:numId w:val="31"/>
        </w:numPr>
      </w:pPr>
      <w:r w:rsidRPr="00C2206F">
        <w:t>Aldrich, E. M., Fernández-</w:t>
      </w:r>
      <w:proofErr w:type="spellStart"/>
      <w:r w:rsidRPr="00C2206F">
        <w:t>Villaverde</w:t>
      </w:r>
      <w:proofErr w:type="spellEnd"/>
      <w:r w:rsidRPr="00C2206F">
        <w:t>, J., Gallant, A. R., &amp; Rubio-Ramírez, J. F. (2011). Tapping the supercomputer under your desk: Solving dynamic equilibrium models with graphics processors. Journal of Economic Dynamics and Control, 35(3), 386-393.</w:t>
      </w:r>
    </w:p>
    <w:p w14:paraId="4EE86F85" w14:textId="77777777" w:rsidR="00230EFE" w:rsidRDefault="00230EFE" w:rsidP="004C0CEF">
      <w:pPr>
        <w:pStyle w:val="reference"/>
        <w:numPr>
          <w:ilvl w:val="0"/>
          <w:numId w:val="31"/>
        </w:numPr>
      </w:pPr>
      <w:r w:rsidRPr="00424684">
        <w:t>Bellman, R. (1966). Dynamic programming. Science, 153(3731), 34-37.</w:t>
      </w:r>
    </w:p>
    <w:p w14:paraId="460B1037" w14:textId="77777777" w:rsidR="00230EFE" w:rsidRDefault="00230EFE" w:rsidP="004C0CEF">
      <w:pPr>
        <w:pStyle w:val="reference"/>
        <w:numPr>
          <w:ilvl w:val="0"/>
          <w:numId w:val="31"/>
        </w:numPr>
      </w:pPr>
      <w:r w:rsidRPr="00B472A4">
        <w:t>Ben-Porath, Y. (1967). The production of human capital and the life cycle of earnings. Journal of political economy, 75(4, Part 1), 352-365.</w:t>
      </w:r>
    </w:p>
    <w:p w14:paraId="3179F216" w14:textId="77777777" w:rsidR="00230EFE" w:rsidRPr="00B472A4" w:rsidRDefault="00230EFE" w:rsidP="004C0CEF">
      <w:pPr>
        <w:pStyle w:val="reference"/>
        <w:numPr>
          <w:ilvl w:val="0"/>
          <w:numId w:val="31"/>
        </w:numPr>
      </w:pPr>
      <w:proofErr w:type="spellStart"/>
      <w:r w:rsidRPr="00E9762D">
        <w:t>Bezanson</w:t>
      </w:r>
      <w:proofErr w:type="spellEnd"/>
      <w:r w:rsidRPr="00E9762D">
        <w:t>, J., Edelman, A., Karpinski, S., &amp; Shah, V. B. (2017). Julia: A fresh approach to numerical computing. SIAM review, 59(1), 65-98.</w:t>
      </w:r>
    </w:p>
    <w:p w14:paraId="2E49033F" w14:textId="77777777" w:rsidR="00230EFE" w:rsidRPr="00096712" w:rsidRDefault="00230EFE" w:rsidP="004C0CEF">
      <w:pPr>
        <w:pStyle w:val="reference"/>
        <w:numPr>
          <w:ilvl w:val="0"/>
          <w:numId w:val="31"/>
        </w:numPr>
        <w:rPr>
          <w:szCs w:val="22"/>
          <w:rtl/>
        </w:rPr>
      </w:pPr>
      <w:r w:rsidRPr="00476CE7">
        <w:t>Eckstein, Z., &amp; Van den Berg, G. J. (2007). Empirical labor search: A survey. Journal of Econometrics, 136(2), 531-564.</w:t>
      </w:r>
    </w:p>
    <w:p w14:paraId="420E45C7" w14:textId="77777777" w:rsidR="00230EFE" w:rsidRPr="00096712" w:rsidRDefault="00230EFE" w:rsidP="004C0CEF">
      <w:pPr>
        <w:pStyle w:val="reference"/>
        <w:numPr>
          <w:ilvl w:val="0"/>
          <w:numId w:val="31"/>
        </w:numPr>
        <w:rPr>
          <w:rtl/>
        </w:rPr>
      </w:pPr>
      <w:r w:rsidRPr="004C7D2D">
        <w:t>Eisenhauer, P. (2019). The approximate solution of finite‐horizon discrete‐choice dynamic programming models. Journal of Applied Econometrics, 34(1), 149-154.</w:t>
      </w:r>
    </w:p>
    <w:p w14:paraId="3897BE7B" w14:textId="77777777" w:rsidR="00230EFE" w:rsidRPr="00096712" w:rsidRDefault="00230EFE" w:rsidP="004C0CEF">
      <w:pPr>
        <w:pStyle w:val="reference"/>
        <w:numPr>
          <w:ilvl w:val="0"/>
          <w:numId w:val="31"/>
        </w:numPr>
        <w:rPr>
          <w:rtl/>
        </w:rPr>
      </w:pPr>
      <w:r w:rsidRPr="003769BF">
        <w:rPr>
          <w:lang w:val="it-IT"/>
        </w:rPr>
        <w:t>Fernández-Villaverde, J., &amp; Valencia, D. Z. (2018). </w:t>
      </w:r>
      <w:r w:rsidRPr="00C2206F">
        <w:t>A practical guide to parallelization in economics (No. w24561). National Bureau of Economic Research.</w:t>
      </w:r>
    </w:p>
    <w:p w14:paraId="307350B2" w14:textId="77777777" w:rsidR="00230EFE" w:rsidRDefault="00230EFE" w:rsidP="004C0CEF">
      <w:pPr>
        <w:pStyle w:val="reference"/>
        <w:numPr>
          <w:ilvl w:val="0"/>
          <w:numId w:val="31"/>
        </w:numPr>
      </w:pPr>
      <w:bookmarkStart w:id="104" w:name="_Ref43148476"/>
      <w:proofErr w:type="spellStart"/>
      <w:r w:rsidRPr="00B472A4">
        <w:t>Griliches</w:t>
      </w:r>
      <w:proofErr w:type="spellEnd"/>
      <w:r w:rsidRPr="00B472A4">
        <w:t>, Z. (1977). Estimating the returns to schooling: Some econometric problems. </w:t>
      </w:r>
      <w:proofErr w:type="spellStart"/>
      <w:r w:rsidRPr="00B472A4">
        <w:t>Econometrica</w:t>
      </w:r>
      <w:proofErr w:type="spellEnd"/>
      <w:r w:rsidRPr="00B472A4">
        <w:t>: Journal of the Econometric Society, 1-22.</w:t>
      </w:r>
      <w:bookmarkEnd w:id="104"/>
    </w:p>
    <w:p w14:paraId="52EB989A" w14:textId="77777777" w:rsidR="00230EFE" w:rsidRDefault="00230EFE" w:rsidP="004C0CEF">
      <w:pPr>
        <w:pStyle w:val="reference"/>
        <w:numPr>
          <w:ilvl w:val="0"/>
          <w:numId w:val="31"/>
        </w:numPr>
      </w:pPr>
      <w:r w:rsidRPr="00B472A4">
        <w:t>Heckman, J. J. 1981, The Incidental Parameters Problem and the Problem of Initial Conditions in Estimating a Discrete Time-Discrete Data Stochastic Process. Structural Analysis of</w:t>
      </w:r>
      <w:r w:rsidRPr="00B472A4">
        <w:rPr>
          <w:rFonts w:hint="cs"/>
          <w:rtl/>
        </w:rPr>
        <w:t xml:space="preserve"> </w:t>
      </w:r>
      <w:r w:rsidRPr="00B472A4">
        <w:t>Discrete Data, 179-95.</w:t>
      </w:r>
    </w:p>
    <w:p w14:paraId="334A20EA" w14:textId="77777777" w:rsidR="00230EFE" w:rsidRDefault="00230EFE" w:rsidP="004C0CEF">
      <w:pPr>
        <w:pStyle w:val="reference"/>
        <w:numPr>
          <w:ilvl w:val="0"/>
          <w:numId w:val="31"/>
        </w:numPr>
      </w:pPr>
      <w:r w:rsidRPr="00B472A4">
        <w:t xml:space="preserve">Heckman, J. J., &amp; </w:t>
      </w:r>
      <w:proofErr w:type="spellStart"/>
      <w:r w:rsidRPr="00B472A4">
        <w:t>Sedlacek</w:t>
      </w:r>
      <w:proofErr w:type="spellEnd"/>
      <w:r w:rsidRPr="00B472A4">
        <w:t>, G. (1985). Heterogeneity, aggregation, and market wage functions: an empirical model of self-selection in the labor market. Journal of political Economy, 93(6), 1077-1125.</w:t>
      </w:r>
    </w:p>
    <w:p w14:paraId="3DDD8A19" w14:textId="77777777" w:rsidR="00230EFE" w:rsidRPr="00B472A4" w:rsidRDefault="00230EFE" w:rsidP="004C0CEF">
      <w:pPr>
        <w:pStyle w:val="reference"/>
        <w:numPr>
          <w:ilvl w:val="0"/>
          <w:numId w:val="31"/>
        </w:numPr>
      </w:pPr>
      <w:r w:rsidRPr="00B472A4">
        <w:t xml:space="preserve">Keane, M. P., &amp; </w:t>
      </w:r>
      <w:proofErr w:type="spellStart"/>
      <w:r w:rsidRPr="00B472A4">
        <w:t>Wolpin</w:t>
      </w:r>
      <w:proofErr w:type="spellEnd"/>
      <w:r w:rsidRPr="00B472A4">
        <w:t>, K. I. (1994). The solution and estimation of discrete choice dynamic programming models by simulation and interpolation: Monte Carlo evidence. the Review of economics and statistics, 648-672.</w:t>
      </w:r>
    </w:p>
    <w:p w14:paraId="7707B9CB" w14:textId="77777777" w:rsidR="00230EFE" w:rsidRDefault="00230EFE" w:rsidP="004C0CEF">
      <w:pPr>
        <w:pStyle w:val="reference"/>
        <w:numPr>
          <w:ilvl w:val="0"/>
          <w:numId w:val="31"/>
        </w:numPr>
      </w:pPr>
      <w:r w:rsidRPr="00B472A4">
        <w:t xml:space="preserve">Keane, M. P., &amp; </w:t>
      </w:r>
      <w:proofErr w:type="spellStart"/>
      <w:r w:rsidRPr="00B472A4">
        <w:t>Wolpin</w:t>
      </w:r>
      <w:proofErr w:type="spellEnd"/>
      <w:r w:rsidRPr="00B472A4">
        <w:t>, K. I. (1997). The career decisions of young men. Journal of political Economy, 105(3), 473-522.</w:t>
      </w:r>
    </w:p>
    <w:p w14:paraId="7E6FA358" w14:textId="77777777" w:rsidR="00230EFE" w:rsidRDefault="00230EFE" w:rsidP="004C0CEF">
      <w:pPr>
        <w:pStyle w:val="reference"/>
        <w:numPr>
          <w:ilvl w:val="0"/>
          <w:numId w:val="31"/>
        </w:numPr>
      </w:pPr>
      <w:r w:rsidRPr="00476CE7">
        <w:t xml:space="preserve">Keane, M. P., Todd, P. E., &amp; </w:t>
      </w:r>
      <w:proofErr w:type="spellStart"/>
      <w:r w:rsidRPr="00476CE7">
        <w:t>Wolpin</w:t>
      </w:r>
      <w:proofErr w:type="spellEnd"/>
      <w:r w:rsidRPr="00476CE7">
        <w:t>, K. I. (2011). The structural estimation of behavioral models: Discrete choice dynamic programming methods and applications. In Handbook of labor economics (Vol. 4, pp. 331-461). Elsevier.</w:t>
      </w:r>
    </w:p>
    <w:p w14:paraId="1BDA57E3" w14:textId="77777777" w:rsidR="00230EFE" w:rsidRPr="005F10EF" w:rsidRDefault="00230EFE" w:rsidP="004C0CEF">
      <w:pPr>
        <w:pStyle w:val="reference"/>
        <w:numPr>
          <w:ilvl w:val="0"/>
          <w:numId w:val="31"/>
        </w:numPr>
        <w:rPr>
          <w:sz w:val="24"/>
          <w:szCs w:val="28"/>
        </w:rPr>
      </w:pPr>
      <w:r w:rsidRPr="00B472A4">
        <w:t>Lee, D. (2005). An estimable dynamic general equilibrium model of work, schooling, and occupational choice. International Economic Review, 46(1), 1-34.</w:t>
      </w:r>
    </w:p>
    <w:p w14:paraId="226A6F1E" w14:textId="77777777" w:rsidR="00230EFE" w:rsidRPr="005F10EF" w:rsidRDefault="00230EFE" w:rsidP="004C0CEF">
      <w:pPr>
        <w:pStyle w:val="reference"/>
        <w:numPr>
          <w:ilvl w:val="0"/>
          <w:numId w:val="31"/>
        </w:numPr>
      </w:pPr>
      <w:r w:rsidRPr="005F10EF">
        <w:lastRenderedPageBreak/>
        <w:t xml:space="preserve">Lee, D., &amp; </w:t>
      </w:r>
      <w:proofErr w:type="spellStart"/>
      <w:r w:rsidRPr="005F10EF">
        <w:t>Wolpin</w:t>
      </w:r>
      <w:proofErr w:type="spellEnd"/>
      <w:r w:rsidRPr="005F10EF">
        <w:t>, K. I. (2006). Intersectoral labor mobility and the growth of the service sector. </w:t>
      </w:r>
      <w:proofErr w:type="spellStart"/>
      <w:r w:rsidRPr="005F10EF">
        <w:t>Econometrica</w:t>
      </w:r>
      <w:proofErr w:type="spellEnd"/>
      <w:r w:rsidRPr="005F10EF">
        <w:t>, 74(1), 1-46.</w:t>
      </w:r>
    </w:p>
    <w:p w14:paraId="68358898" w14:textId="77777777" w:rsidR="00230EFE" w:rsidRDefault="00230EFE" w:rsidP="004C0CEF">
      <w:pPr>
        <w:pStyle w:val="reference"/>
        <w:numPr>
          <w:ilvl w:val="0"/>
          <w:numId w:val="31"/>
        </w:numPr>
      </w:pPr>
      <w:r w:rsidRPr="005F10EF">
        <w:t xml:space="preserve">Lee, D., &amp; </w:t>
      </w:r>
      <w:proofErr w:type="spellStart"/>
      <w:r w:rsidRPr="005F10EF">
        <w:t>Wolpin</w:t>
      </w:r>
      <w:proofErr w:type="spellEnd"/>
      <w:r w:rsidRPr="005F10EF">
        <w:t>, K. I. (2010). Accounting for wage and employment changes in the US from 1968–2000: A dynamic model of labor market equilibrium. Journal of Econometrics, 156(1), 68-85.</w:t>
      </w:r>
    </w:p>
    <w:p w14:paraId="68C61FFC" w14:textId="77777777" w:rsidR="00230EFE" w:rsidRPr="00B472A4" w:rsidRDefault="00230EFE" w:rsidP="004C0CEF">
      <w:pPr>
        <w:pStyle w:val="reference"/>
        <w:numPr>
          <w:ilvl w:val="0"/>
          <w:numId w:val="31"/>
        </w:numPr>
        <w:rPr>
          <w:rtl/>
        </w:rPr>
      </w:pPr>
      <w:r w:rsidRPr="00B472A4">
        <w:t>McFadden, D. (1989). A method of simulated moments for estimation of discrete response models without numerical integration. </w:t>
      </w:r>
      <w:proofErr w:type="spellStart"/>
      <w:r w:rsidRPr="00B472A4">
        <w:t>Econometrica</w:t>
      </w:r>
      <w:proofErr w:type="spellEnd"/>
      <w:r w:rsidRPr="00B472A4">
        <w:t>: Journal of the Econometric Society, 995-1026.</w:t>
      </w:r>
    </w:p>
    <w:p w14:paraId="13C5EE8D" w14:textId="77777777" w:rsidR="00230EFE" w:rsidRDefault="00230EFE" w:rsidP="004C0CEF">
      <w:pPr>
        <w:pStyle w:val="reference"/>
        <w:numPr>
          <w:ilvl w:val="0"/>
          <w:numId w:val="31"/>
        </w:numPr>
      </w:pPr>
      <w:r w:rsidRPr="00B472A4">
        <w:t xml:space="preserve">Mincer, J., &amp; </w:t>
      </w:r>
      <w:proofErr w:type="spellStart"/>
      <w:r w:rsidRPr="00B472A4">
        <w:t>Polachek</w:t>
      </w:r>
      <w:proofErr w:type="spellEnd"/>
      <w:r w:rsidRPr="00B472A4">
        <w:t>, S. (1974). Family investments in human capital: Earnings of women. Journal of political Economy, 82(2, Part 2), S76-S108.</w:t>
      </w:r>
      <w:r w:rsidRPr="00B472A4">
        <w:rPr>
          <w:rtl/>
        </w:rPr>
        <w:t xml:space="preserve"> </w:t>
      </w:r>
    </w:p>
    <w:p w14:paraId="2B5D4F32" w14:textId="77777777" w:rsidR="00230EFE" w:rsidRPr="00B472A4" w:rsidRDefault="00230EFE" w:rsidP="004C0CEF">
      <w:pPr>
        <w:pStyle w:val="reference"/>
        <w:numPr>
          <w:ilvl w:val="0"/>
          <w:numId w:val="31"/>
        </w:numPr>
      </w:pPr>
      <w:proofErr w:type="spellStart"/>
      <w:r w:rsidRPr="00B472A4">
        <w:t>Pakes</w:t>
      </w:r>
      <w:proofErr w:type="spellEnd"/>
      <w:r w:rsidRPr="00B472A4">
        <w:t xml:space="preserve">, A., &amp; Pollard, D. (1989). Simulation and the </w:t>
      </w:r>
      <w:proofErr w:type="spellStart"/>
      <w:r w:rsidRPr="00B472A4">
        <w:t>asymptotic</w:t>
      </w:r>
      <w:r>
        <w:t>s</w:t>
      </w:r>
      <w:proofErr w:type="spellEnd"/>
      <w:r w:rsidRPr="00B472A4">
        <w:t xml:space="preserve"> of optimization estimators. </w:t>
      </w:r>
      <w:proofErr w:type="spellStart"/>
      <w:r w:rsidRPr="00B472A4">
        <w:t>Econometrica</w:t>
      </w:r>
      <w:proofErr w:type="spellEnd"/>
      <w:r w:rsidRPr="00B472A4">
        <w:t>: Journal of the Econometric Society, 1027-1057.</w:t>
      </w:r>
    </w:p>
    <w:p w14:paraId="35B3FEF1" w14:textId="77777777" w:rsidR="00230EFE" w:rsidRPr="00B472A4" w:rsidRDefault="00230EFE" w:rsidP="004C0CEF">
      <w:pPr>
        <w:pStyle w:val="reference"/>
        <w:numPr>
          <w:ilvl w:val="0"/>
          <w:numId w:val="31"/>
        </w:numPr>
      </w:pPr>
      <w:r w:rsidRPr="00B472A4">
        <w:t>Richard, B. (1957). Dynamic programming. Princeton University Press, 89, 92.</w:t>
      </w:r>
    </w:p>
    <w:p w14:paraId="55482BDB" w14:textId="77777777" w:rsidR="00230EFE" w:rsidRPr="00B472A4" w:rsidRDefault="00230EFE" w:rsidP="004C0CEF">
      <w:pPr>
        <w:pStyle w:val="reference"/>
        <w:numPr>
          <w:ilvl w:val="0"/>
          <w:numId w:val="31"/>
        </w:numPr>
      </w:pPr>
      <w:r w:rsidRPr="00B472A4">
        <w:t>Roy, A. D. (1951). Some thoughts on the distribution of earnings. Oxford economic papers, 3(2), 135-146.</w:t>
      </w:r>
    </w:p>
    <w:p w14:paraId="4CC75543" w14:textId="77777777" w:rsidR="00230EFE" w:rsidRPr="00E9762D" w:rsidRDefault="00230EFE" w:rsidP="004C0CEF">
      <w:pPr>
        <w:pStyle w:val="reference"/>
        <w:numPr>
          <w:ilvl w:val="0"/>
          <w:numId w:val="31"/>
        </w:numPr>
      </w:pPr>
      <w:r w:rsidRPr="00066393">
        <w:rPr>
          <w:lang w:val="it-IT"/>
        </w:rPr>
        <w:t xml:space="preserve">Salehi-Isfahani, D., &amp; Egel, D. (2007). </w:t>
      </w:r>
      <w:r w:rsidRPr="00E9762D">
        <w:t>Youth exclusion in Iran: The state of education, employment and family formation. The Middle East Youth Initiative Working Paper, (3).</w:t>
      </w:r>
    </w:p>
    <w:p w14:paraId="161EC9FA" w14:textId="77777777" w:rsidR="00230EFE" w:rsidRPr="0016162C" w:rsidRDefault="00230EFE" w:rsidP="0016162C">
      <w:pPr>
        <w:pStyle w:val="reference"/>
        <w:numPr>
          <w:ilvl w:val="0"/>
          <w:numId w:val="31"/>
        </w:numPr>
        <w:rPr>
          <w:sz w:val="24"/>
          <w:szCs w:val="28"/>
        </w:rPr>
      </w:pPr>
      <w:r w:rsidRPr="00B472A4">
        <w:t>Willis, R. J. (1986). Wage determinants: A survey and reinterpretation of human capital earnings functions. Handbook of labor economics, 1, 525-602.</w:t>
      </w:r>
    </w:p>
    <w:p w14:paraId="36373F1B" w14:textId="77777777" w:rsidR="00230EFE" w:rsidRDefault="00230EFE" w:rsidP="00314049">
      <w:pPr>
        <w:pStyle w:val="reference"/>
      </w:pPr>
    </w:p>
    <w:p w14:paraId="4ED1127A" w14:textId="77777777" w:rsidR="0016162C" w:rsidRDefault="0016162C" w:rsidP="00314049">
      <w:pPr>
        <w:rPr>
          <w:rtl/>
        </w:rPr>
        <w:sectPr w:rsidR="0016162C" w:rsidSect="005F2BD6">
          <w:headerReference w:type="default" r:id="rId47"/>
          <w:footerReference w:type="default" r:id="rId48"/>
          <w:footnotePr>
            <w:numRestart w:val="eachPage"/>
          </w:footnotePr>
          <w:pgSz w:w="11907" w:h="16839" w:code="9"/>
          <w:pgMar w:top="1987" w:right="1987" w:bottom="1699" w:left="1411" w:header="1008" w:footer="720" w:gutter="0"/>
          <w:cols w:space="708"/>
          <w:docGrid w:linePitch="381"/>
        </w:sectPr>
      </w:pPr>
    </w:p>
    <w:bookmarkEnd w:id="101"/>
    <w:bookmarkEnd w:id="102"/>
    <w:bookmarkEnd w:id="103"/>
    <w:p w14:paraId="4B0352A6" w14:textId="77777777" w:rsidR="00927AC1" w:rsidRDefault="00927AC1" w:rsidP="00314049">
      <w:pPr>
        <w:rPr>
          <w:rtl/>
        </w:rPr>
      </w:pPr>
    </w:p>
    <w:p w14:paraId="59868B30" w14:textId="77777777" w:rsidR="00DF26D9" w:rsidRDefault="00DF26D9" w:rsidP="00DF26D9">
      <w:pPr>
        <w:keepNext/>
      </w:pPr>
    </w:p>
    <w:p w14:paraId="199684F6" w14:textId="77777777" w:rsidR="00DF26D9" w:rsidRDefault="00DF26D9" w:rsidP="00314049">
      <w:pPr>
        <w:rPr>
          <w:rtl/>
        </w:rPr>
      </w:pPr>
    </w:p>
    <w:p w14:paraId="3E7780A6" w14:textId="77777777" w:rsidR="00622985" w:rsidRDefault="00622985" w:rsidP="00314049">
      <w:pPr>
        <w:rPr>
          <w:rtl/>
        </w:rPr>
      </w:pPr>
    </w:p>
    <w:p w14:paraId="098F2B63" w14:textId="77777777" w:rsidR="00927AC1" w:rsidRDefault="00927AC1" w:rsidP="00314049">
      <w:pPr>
        <w:pStyle w:val="Figure"/>
        <w:rPr>
          <w:rtl/>
        </w:rPr>
        <w:sectPr w:rsidR="00927AC1" w:rsidSect="00C85F67">
          <w:footerReference w:type="default" r:id="rId49"/>
          <w:footnotePr>
            <w:numRestart w:val="eachPage"/>
          </w:footnotePr>
          <w:pgSz w:w="11907" w:h="16839" w:code="9"/>
          <w:pgMar w:top="1987" w:right="1987" w:bottom="1699" w:left="1411" w:header="1008" w:footer="720" w:gutter="0"/>
          <w:cols w:space="708"/>
          <w:docGrid w:linePitch="381"/>
        </w:sectPr>
      </w:pPr>
    </w:p>
    <w:p w14:paraId="54802897" w14:textId="77777777" w:rsidR="00927AC1" w:rsidRDefault="00927AC1" w:rsidP="00314049">
      <w:pPr>
        <w:rPr>
          <w:rtl/>
        </w:rPr>
      </w:pPr>
    </w:p>
    <w:p w14:paraId="53A20877" w14:textId="77777777" w:rsidR="003C7D37" w:rsidRPr="003C7D37" w:rsidRDefault="003C7D37" w:rsidP="003C7D37">
      <w:pPr>
        <w:pStyle w:val="a"/>
        <w:bidi w:val="0"/>
        <w:spacing w:after="240" w:line="312" w:lineRule="auto"/>
        <w:ind w:firstLine="0"/>
        <w:jc w:val="both"/>
        <w:rPr>
          <w:rFonts w:cs="Times New Roman"/>
          <w:b/>
          <w:bCs/>
          <w:sz w:val="26"/>
          <w:szCs w:val="26"/>
          <w:rtl/>
          <w:lang w:bidi="fa-IR"/>
        </w:rPr>
      </w:pPr>
      <w:r w:rsidRPr="008A670A">
        <w:rPr>
          <w:rFonts w:cs="Times New Roman"/>
          <w:b/>
          <w:bCs/>
          <w:sz w:val="26"/>
          <w:szCs w:val="26"/>
          <w:lang w:bidi="fa-IR"/>
        </w:rPr>
        <w:t>Abstract:</w:t>
      </w:r>
    </w:p>
    <w:p w14:paraId="0A2B8E62" w14:textId="77777777" w:rsidR="001F2872" w:rsidRDefault="00683B49" w:rsidP="00DD4870">
      <w:pPr>
        <w:pStyle w:val="a"/>
        <w:bidi w:val="0"/>
        <w:spacing w:after="240" w:line="360" w:lineRule="auto"/>
        <w:ind w:firstLine="0"/>
        <w:jc w:val="both"/>
        <w:rPr>
          <w:rFonts w:cs="Times New Roman"/>
          <w:szCs w:val="24"/>
          <w:lang w:bidi="fa-IR"/>
        </w:rPr>
      </w:pPr>
      <w:r>
        <w:rPr>
          <w:rFonts w:cs="Times New Roman"/>
          <w:szCs w:val="24"/>
          <w:lang w:bidi="fa-IR"/>
        </w:rPr>
        <w:t xml:space="preserve">Structural </w:t>
      </w:r>
      <w:r w:rsidR="00DD4870" w:rsidRPr="00DD4870">
        <w:rPr>
          <w:rFonts w:cs="Times New Roman"/>
          <w:szCs w:val="24"/>
          <w:lang w:bidi="fa-IR"/>
        </w:rPr>
        <w:t xml:space="preserve">modeling of youth education and labor market decision-making is essential for evaluating various policies that cannot be experimented. This paper utilizes a dynamic discrete choice model to explain the labor market and education choices of cohorts born in 1360-1365 Iranian years. We add some features to a basic human capital model to be compatible with Iran’s labor market conditions. The model is solved numerically with the standard recursive method in all points of completely discrete state space. The final model has 57 parameters, which are estimated using the simulated method of moment, which tries to minimize the distance between model simulation moments and data moments according to a certain criterion. The data moments are calculated with the Household Income and Expenditure Survey (HIES) as well as the Labor Force Survey collected by the Statistical Center of Iran. Using model simulation, we show that reducing university education cost </w:t>
      </w:r>
      <w:proofErr w:type="gramStart"/>
      <w:r w:rsidR="00DD4870" w:rsidRPr="00DD4870">
        <w:rPr>
          <w:rFonts w:cs="Times New Roman"/>
          <w:szCs w:val="24"/>
          <w:lang w:bidi="fa-IR"/>
        </w:rPr>
        <w:t>lead</w:t>
      </w:r>
      <w:proofErr w:type="gramEnd"/>
      <w:r w:rsidR="00DD4870" w:rsidRPr="00DD4870">
        <w:rPr>
          <w:rFonts w:cs="Times New Roman"/>
          <w:szCs w:val="24"/>
          <w:lang w:bidi="fa-IR"/>
        </w:rPr>
        <w:t xml:space="preserve"> to life-time utility loss of all youth and this policy has no economic justification. But increasing cost of education has a positive effect on lifetime utility of a significant proportion of less-educated individuals, also this redistributive policy causes overall welfare gain.</w:t>
      </w:r>
    </w:p>
    <w:p w14:paraId="4401EE36" w14:textId="77777777" w:rsidR="00E14E3F" w:rsidRDefault="00E14E3F" w:rsidP="00E569AD">
      <w:pPr>
        <w:pStyle w:val="a"/>
        <w:bidi w:val="0"/>
        <w:spacing w:line="240" w:lineRule="auto"/>
        <w:ind w:firstLine="284"/>
        <w:rPr>
          <w:rFonts w:cs="Times New Roman"/>
          <w:szCs w:val="24"/>
          <w:lang w:bidi="fa-IR"/>
        </w:rPr>
      </w:pPr>
    </w:p>
    <w:p w14:paraId="191C78B1" w14:textId="77777777" w:rsidR="00927AC1" w:rsidRPr="00E569AD" w:rsidRDefault="00927AC1" w:rsidP="00E14E3F">
      <w:pPr>
        <w:pStyle w:val="a"/>
        <w:bidi w:val="0"/>
        <w:spacing w:line="240" w:lineRule="auto"/>
        <w:ind w:firstLine="284"/>
        <w:rPr>
          <w:rFonts w:cs="Times New Roman"/>
          <w:szCs w:val="24"/>
          <w:rtl/>
          <w:lang w:bidi="fa-IR"/>
        </w:rPr>
      </w:pPr>
      <w:r w:rsidRPr="00F06357">
        <w:rPr>
          <w:rFonts w:cs="Times New Roman"/>
          <w:b/>
          <w:bCs/>
          <w:szCs w:val="24"/>
          <w:lang w:bidi="fa-IR"/>
        </w:rPr>
        <w:t xml:space="preserve">Keywords: </w:t>
      </w:r>
      <w:r w:rsidR="00E569AD" w:rsidRPr="00E569AD">
        <w:rPr>
          <w:rFonts w:cs="Times New Roman"/>
          <w:szCs w:val="24"/>
          <w:lang w:bidi="fa-IR"/>
        </w:rPr>
        <w:t>University education, Structural modeling, blue-collar, white-collar occupation, Conscription, Compulsory military service</w:t>
      </w:r>
    </w:p>
    <w:p w14:paraId="744EE76E" w14:textId="77777777" w:rsidR="00927AC1" w:rsidRDefault="00927AC1" w:rsidP="00314049">
      <w:pPr>
        <w:rPr>
          <w:rtl/>
        </w:rPr>
      </w:pPr>
    </w:p>
    <w:p w14:paraId="12114B98" w14:textId="77777777" w:rsidR="00927AC1" w:rsidRDefault="00927AC1" w:rsidP="00314049">
      <w:pPr>
        <w:rPr>
          <w:rtl/>
        </w:rPr>
      </w:pPr>
    </w:p>
    <w:p w14:paraId="3C8DB799" w14:textId="77777777" w:rsidR="00927AC1" w:rsidRDefault="00927AC1" w:rsidP="00314049">
      <w:pPr>
        <w:rPr>
          <w:rtl/>
        </w:rPr>
      </w:pPr>
    </w:p>
    <w:p w14:paraId="23C936F6" w14:textId="77777777" w:rsidR="00927AC1" w:rsidRDefault="00927AC1" w:rsidP="00314049">
      <w:pPr>
        <w:rPr>
          <w:rtl/>
        </w:rPr>
      </w:pPr>
    </w:p>
    <w:p w14:paraId="794E2EB1" w14:textId="77777777" w:rsidR="00927AC1" w:rsidRDefault="00927AC1" w:rsidP="00314049">
      <w:pPr>
        <w:rPr>
          <w:rtl/>
        </w:rPr>
      </w:pPr>
    </w:p>
    <w:p w14:paraId="47622666" w14:textId="77777777" w:rsidR="00927AC1" w:rsidRPr="00272444" w:rsidRDefault="00927AC1" w:rsidP="00272444">
      <w:pPr>
        <w:rPr>
          <w:sz w:val="28"/>
          <w:szCs w:val="28"/>
          <w:rtl/>
        </w:rPr>
      </w:pPr>
      <w:r w:rsidRPr="00B1238B">
        <w:t>Supervisor</w:t>
      </w:r>
      <w:r>
        <w:rPr>
          <w:b/>
          <w:bCs/>
        </w:rPr>
        <w:t xml:space="preserve"> </w:t>
      </w:r>
      <w:r w:rsidRPr="00B1238B">
        <w:t>Signature</w:t>
      </w:r>
      <w:r>
        <w:rPr>
          <w:b/>
          <w:bCs/>
        </w:rPr>
        <w:t xml:space="preserve"> </w:t>
      </w:r>
    </w:p>
    <w:p w14:paraId="1B67F8B0" w14:textId="77777777" w:rsidR="00F06357" w:rsidRPr="00F86BA8" w:rsidRDefault="00927AC1" w:rsidP="00F06357">
      <w:pPr>
        <w:rPr>
          <w:rtl/>
        </w:rPr>
      </w:pPr>
      <w:r>
        <w:br w:type="page"/>
      </w:r>
    </w:p>
    <w:tbl>
      <w:tblPr>
        <w:bidiVisual/>
        <w:tblW w:w="0" w:type="auto"/>
        <w:tblLook w:val="04A0" w:firstRow="1" w:lastRow="0" w:firstColumn="1" w:lastColumn="0" w:noHBand="0" w:noVBand="1"/>
      </w:tblPr>
      <w:tblGrid>
        <w:gridCol w:w="2045"/>
        <w:gridCol w:w="4408"/>
        <w:gridCol w:w="2266"/>
      </w:tblGrid>
      <w:tr w:rsidR="00F06357" w:rsidRPr="00AE6E36" w14:paraId="4D37CAE3" w14:textId="77777777" w:rsidTr="00763F52">
        <w:tc>
          <w:tcPr>
            <w:tcW w:w="2045" w:type="dxa"/>
          </w:tcPr>
          <w:p w14:paraId="7EBC4569" w14:textId="77777777" w:rsidR="00F06357" w:rsidRDefault="00F06357" w:rsidP="00F06357">
            <w:pPr>
              <w:spacing w:after="0" w:line="240" w:lineRule="auto"/>
              <w:jc w:val="center"/>
              <w:rPr>
                <w:rFonts w:cs="Times New Roman"/>
                <w:color w:val="000000"/>
                <w:sz w:val="32"/>
                <w:szCs w:val="32"/>
                <w:rtl/>
              </w:rPr>
            </w:pPr>
          </w:p>
          <w:p w14:paraId="17BFC64E" w14:textId="77777777" w:rsidR="00F06357" w:rsidRPr="00B1238B" w:rsidRDefault="00F06357" w:rsidP="00F06357">
            <w:pPr>
              <w:spacing w:line="240" w:lineRule="auto"/>
              <w:rPr>
                <w:rFonts w:cs="Times New Roman"/>
                <w:sz w:val="32"/>
                <w:szCs w:val="32"/>
                <w:rtl/>
              </w:rPr>
            </w:pPr>
          </w:p>
          <w:p w14:paraId="33276D3D" w14:textId="77777777" w:rsidR="00F06357" w:rsidRPr="00B1238B" w:rsidRDefault="00F06357" w:rsidP="00F06357">
            <w:pPr>
              <w:spacing w:line="240" w:lineRule="auto"/>
              <w:rPr>
                <w:rFonts w:cs="Times New Roman"/>
                <w:sz w:val="32"/>
                <w:szCs w:val="32"/>
                <w:rtl/>
              </w:rPr>
            </w:pPr>
          </w:p>
          <w:p w14:paraId="0A967AE8" w14:textId="77777777" w:rsidR="00F06357" w:rsidRPr="00B1238B" w:rsidRDefault="00F06357" w:rsidP="00F06357">
            <w:pPr>
              <w:spacing w:line="240" w:lineRule="auto"/>
              <w:rPr>
                <w:rFonts w:cs="Times New Roman"/>
                <w:sz w:val="32"/>
                <w:szCs w:val="32"/>
                <w:rtl/>
              </w:rPr>
            </w:pPr>
          </w:p>
          <w:p w14:paraId="49F5BD2B" w14:textId="77777777" w:rsidR="00F06357" w:rsidRDefault="00F06357" w:rsidP="00F06357">
            <w:pPr>
              <w:spacing w:line="240" w:lineRule="auto"/>
              <w:rPr>
                <w:rFonts w:cs="Times New Roman"/>
                <w:sz w:val="32"/>
                <w:szCs w:val="32"/>
                <w:rtl/>
              </w:rPr>
            </w:pPr>
          </w:p>
          <w:p w14:paraId="7366FEDF" w14:textId="77777777" w:rsidR="00F06357" w:rsidRPr="00B1238B" w:rsidRDefault="00F06357" w:rsidP="00F06357">
            <w:pPr>
              <w:spacing w:line="240" w:lineRule="auto"/>
              <w:rPr>
                <w:rFonts w:cs="Times New Roman"/>
                <w:sz w:val="32"/>
                <w:szCs w:val="32"/>
                <w:rtl/>
              </w:rPr>
            </w:pPr>
          </w:p>
        </w:tc>
        <w:tc>
          <w:tcPr>
            <w:tcW w:w="4408" w:type="dxa"/>
          </w:tcPr>
          <w:p w14:paraId="514CB290" w14:textId="77777777" w:rsidR="00F06357" w:rsidRPr="00AE6E36" w:rsidRDefault="00F06357" w:rsidP="00F06357">
            <w:pPr>
              <w:spacing w:after="0" w:line="240" w:lineRule="auto"/>
              <w:jc w:val="center"/>
              <w:rPr>
                <w:rFonts w:cs="Times New Roman"/>
                <w:color w:val="000000"/>
                <w:sz w:val="32"/>
                <w:szCs w:val="32"/>
              </w:rPr>
            </w:pPr>
            <w:r>
              <w:rPr>
                <w:noProof/>
                <w:lang w:bidi="ar-SA"/>
              </w:rPr>
              <w:drawing>
                <wp:inline distT="0" distB="0" distL="0" distR="0" wp14:anchorId="25A1B5F1" wp14:editId="47CDA821">
                  <wp:extent cx="1286221" cy="1308708"/>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mall_blue_12"/>
                          <pic:cNvPicPr>
                            <a:picLocks noChangeAspect="1" noChangeArrowheads="1"/>
                          </pic:cNvPicPr>
                        </pic:nvPicPr>
                        <pic:blipFill>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tretch>
                            <a:fillRect/>
                          </a:stretch>
                        </pic:blipFill>
                        <pic:spPr bwMode="auto">
                          <a:xfrm>
                            <a:off x="0" y="0"/>
                            <a:ext cx="1309927" cy="1332828"/>
                          </a:xfrm>
                          <a:prstGeom prst="rect">
                            <a:avLst/>
                          </a:prstGeom>
                          <a:noFill/>
                          <a:ln>
                            <a:noFill/>
                          </a:ln>
                        </pic:spPr>
                      </pic:pic>
                    </a:graphicData>
                  </a:graphic>
                </wp:inline>
              </w:drawing>
            </w:r>
          </w:p>
          <w:p w14:paraId="066B1A67" w14:textId="77777777" w:rsidR="00F06357" w:rsidRPr="00AE6E36" w:rsidRDefault="00F06357" w:rsidP="00F06357">
            <w:pPr>
              <w:spacing w:after="0" w:line="240" w:lineRule="auto"/>
              <w:rPr>
                <w:rFonts w:cs="Times New Roman"/>
                <w:color w:val="000000"/>
                <w:sz w:val="32"/>
                <w:szCs w:val="32"/>
                <w:rtl/>
              </w:rPr>
            </w:pPr>
          </w:p>
          <w:p w14:paraId="55E09DF6" w14:textId="77777777" w:rsidR="00F06357" w:rsidRDefault="00F06357" w:rsidP="00F06357">
            <w:pPr>
              <w:spacing w:after="0" w:line="240" w:lineRule="auto"/>
              <w:jc w:val="center"/>
              <w:rPr>
                <w:rFonts w:cs="Times New Roman"/>
                <w:b/>
                <w:bCs/>
                <w:sz w:val="24"/>
                <w:szCs w:val="24"/>
              </w:rPr>
            </w:pPr>
            <w:r w:rsidRPr="00AE6E36">
              <w:rPr>
                <w:rFonts w:cs="Times New Roman"/>
                <w:b/>
                <w:bCs/>
                <w:sz w:val="24"/>
                <w:szCs w:val="24"/>
              </w:rPr>
              <w:t>KHATAM   University</w:t>
            </w:r>
          </w:p>
          <w:p w14:paraId="2518B737" w14:textId="77777777" w:rsidR="00F06357" w:rsidRPr="00B35DA2" w:rsidRDefault="00F06357" w:rsidP="00F06357">
            <w:pPr>
              <w:spacing w:line="240" w:lineRule="auto"/>
              <w:jc w:val="center"/>
              <w:rPr>
                <w:rFonts w:cs="Times New Roman"/>
                <w:b/>
                <w:bCs/>
                <w:sz w:val="16"/>
                <w:szCs w:val="16"/>
              </w:rPr>
            </w:pPr>
            <w:r w:rsidRPr="00B35DA2">
              <w:rPr>
                <w:rFonts w:cs="Times New Roman"/>
                <w:b/>
                <w:bCs/>
                <w:sz w:val="16"/>
                <w:szCs w:val="16"/>
              </w:rPr>
              <w:t>Non-</w:t>
            </w:r>
            <w:r>
              <w:rPr>
                <w:rFonts w:cs="Times New Roman"/>
                <w:b/>
                <w:bCs/>
                <w:sz w:val="16"/>
                <w:szCs w:val="16"/>
              </w:rPr>
              <w:t xml:space="preserve"> </w:t>
            </w:r>
            <w:r w:rsidR="004A25D1" w:rsidRPr="00B35DA2">
              <w:rPr>
                <w:rFonts w:cs="Times New Roman"/>
                <w:b/>
                <w:bCs/>
                <w:sz w:val="16"/>
                <w:szCs w:val="16"/>
              </w:rPr>
              <w:t>governmental,</w:t>
            </w:r>
            <w:r w:rsidRPr="00B35DA2">
              <w:rPr>
                <w:rFonts w:cs="Times New Roman"/>
                <w:b/>
                <w:bCs/>
                <w:sz w:val="16"/>
                <w:szCs w:val="16"/>
              </w:rPr>
              <w:t xml:space="preserve"> </w:t>
            </w:r>
            <w:proofErr w:type="gramStart"/>
            <w:r w:rsidRPr="00B35DA2">
              <w:rPr>
                <w:rFonts w:cs="Times New Roman"/>
                <w:b/>
                <w:bCs/>
                <w:sz w:val="16"/>
                <w:szCs w:val="16"/>
              </w:rPr>
              <w:t>Non-profitable</w:t>
            </w:r>
            <w:proofErr w:type="gramEnd"/>
          </w:p>
          <w:p w14:paraId="40399272" w14:textId="77777777" w:rsidR="00F06357" w:rsidRPr="00AE6E36" w:rsidRDefault="00F06357" w:rsidP="00F06357">
            <w:pPr>
              <w:spacing w:line="240" w:lineRule="auto"/>
              <w:jc w:val="center"/>
              <w:rPr>
                <w:rFonts w:cs="Times New Roman"/>
                <w:b/>
                <w:bCs/>
              </w:rPr>
            </w:pPr>
            <w:r w:rsidRPr="00AE6E36">
              <w:rPr>
                <w:rFonts w:cs="Times New Roman"/>
                <w:b/>
                <w:bCs/>
              </w:rPr>
              <w:t>Faculty of</w:t>
            </w:r>
            <w:r>
              <w:rPr>
                <w:rFonts w:cs="Times New Roman"/>
                <w:b/>
                <w:bCs/>
              </w:rPr>
              <w:t xml:space="preserve"> Humanities</w:t>
            </w:r>
          </w:p>
          <w:p w14:paraId="7BB3F49B" w14:textId="77777777" w:rsidR="00F06357" w:rsidRPr="00AE6E36" w:rsidRDefault="00F06357" w:rsidP="00F06357">
            <w:pPr>
              <w:spacing w:after="0" w:line="240" w:lineRule="auto"/>
              <w:jc w:val="center"/>
              <w:rPr>
                <w:rFonts w:cs="Times New Roman"/>
                <w:b/>
                <w:bCs/>
                <w:color w:val="000000"/>
                <w:sz w:val="20"/>
                <w:szCs w:val="20"/>
                <w:rtl/>
              </w:rPr>
            </w:pPr>
            <w:r w:rsidRPr="00AE6E36">
              <w:rPr>
                <w:rFonts w:cs="Times New Roman"/>
                <w:b/>
                <w:bCs/>
                <w:color w:val="000000"/>
                <w:sz w:val="20"/>
                <w:szCs w:val="20"/>
              </w:rPr>
              <w:t xml:space="preserve">Department of </w:t>
            </w:r>
            <w:r>
              <w:rPr>
                <w:rFonts w:cs="Times New Roman"/>
                <w:b/>
                <w:bCs/>
                <w:color w:val="000000"/>
                <w:sz w:val="20"/>
                <w:szCs w:val="20"/>
              </w:rPr>
              <w:t>Economics</w:t>
            </w:r>
          </w:p>
          <w:p w14:paraId="41BBCC4E" w14:textId="77777777" w:rsidR="00F06357" w:rsidRPr="00AE6E36" w:rsidRDefault="00F06357" w:rsidP="00F06357">
            <w:pPr>
              <w:spacing w:after="100" w:afterAutospacing="1" w:line="240" w:lineRule="auto"/>
              <w:rPr>
                <w:rFonts w:cs="Times New Roman"/>
                <w:color w:val="000000"/>
                <w:sz w:val="32"/>
                <w:szCs w:val="32"/>
              </w:rPr>
            </w:pPr>
          </w:p>
          <w:p w14:paraId="5C9998B0" w14:textId="77777777" w:rsidR="00F06357" w:rsidRPr="00AE6E36" w:rsidRDefault="00F06357" w:rsidP="00F06357">
            <w:pPr>
              <w:spacing w:after="100" w:afterAutospacing="1" w:line="240" w:lineRule="auto"/>
              <w:jc w:val="center"/>
              <w:rPr>
                <w:rFonts w:cs="Times New Roman"/>
                <w:color w:val="000000"/>
                <w:sz w:val="32"/>
                <w:szCs w:val="32"/>
                <w:rtl/>
              </w:rPr>
            </w:pPr>
          </w:p>
        </w:tc>
        <w:tc>
          <w:tcPr>
            <w:tcW w:w="2266" w:type="dxa"/>
          </w:tcPr>
          <w:p w14:paraId="0B83754D" w14:textId="77777777" w:rsidR="00F06357" w:rsidRPr="00AE6E36" w:rsidRDefault="00F06357" w:rsidP="00F06357">
            <w:pPr>
              <w:spacing w:after="0" w:line="240" w:lineRule="auto"/>
              <w:jc w:val="center"/>
              <w:rPr>
                <w:rFonts w:cs="Times New Roman"/>
                <w:color w:val="000000"/>
                <w:sz w:val="32"/>
                <w:szCs w:val="32"/>
                <w:rtl/>
              </w:rPr>
            </w:pPr>
          </w:p>
        </w:tc>
      </w:tr>
      <w:tr w:rsidR="00F06357" w:rsidRPr="00AE6E36" w14:paraId="34A596C9" w14:textId="77777777" w:rsidTr="00763F52">
        <w:tc>
          <w:tcPr>
            <w:tcW w:w="8719" w:type="dxa"/>
            <w:gridSpan w:val="3"/>
          </w:tcPr>
          <w:p w14:paraId="706F3DFA" w14:textId="77777777" w:rsidR="00CD24DB" w:rsidRPr="00CD24DB" w:rsidRDefault="00CD24DB" w:rsidP="008A670A">
            <w:pPr>
              <w:bidi w:val="0"/>
              <w:spacing w:after="100" w:afterAutospacing="1" w:line="240" w:lineRule="auto"/>
              <w:jc w:val="center"/>
              <w:rPr>
                <w:rFonts w:cs="Times New Roman"/>
                <w:b/>
                <w:bCs/>
                <w:sz w:val="34"/>
                <w:szCs w:val="34"/>
              </w:rPr>
            </w:pPr>
            <w:r w:rsidRPr="00CD24DB">
              <w:rPr>
                <w:rFonts w:cs="Times New Roman"/>
                <w:b/>
                <w:bCs/>
                <w:sz w:val="34"/>
                <w:szCs w:val="34"/>
              </w:rPr>
              <w:t>Modeling Career Decision of Men in Iran</w:t>
            </w:r>
            <w:r w:rsidRPr="00CD24DB">
              <w:rPr>
                <w:rFonts w:cs="Times New Roman"/>
                <w:b/>
                <w:bCs/>
                <w:sz w:val="34"/>
                <w:szCs w:val="34"/>
                <w:rtl/>
              </w:rPr>
              <w:t>;</w:t>
            </w:r>
          </w:p>
          <w:p w14:paraId="76A9A604" w14:textId="77777777" w:rsidR="00F06357" w:rsidRPr="00AE6E36" w:rsidRDefault="00CD24DB" w:rsidP="008A670A">
            <w:pPr>
              <w:bidi w:val="0"/>
              <w:spacing w:after="100" w:afterAutospacing="1" w:line="240" w:lineRule="auto"/>
              <w:jc w:val="center"/>
              <w:rPr>
                <w:rFonts w:cs="Times New Roman"/>
                <w:color w:val="000000"/>
                <w:sz w:val="34"/>
                <w:szCs w:val="34"/>
                <w:rtl/>
              </w:rPr>
            </w:pPr>
            <w:r w:rsidRPr="00CD24DB">
              <w:rPr>
                <w:rFonts w:cs="Times New Roman"/>
                <w:b/>
                <w:bCs/>
                <w:sz w:val="34"/>
                <w:szCs w:val="34"/>
                <w:rtl/>
              </w:rPr>
              <w:t xml:space="preserve"> </w:t>
            </w:r>
            <w:r w:rsidRPr="00CD24DB">
              <w:rPr>
                <w:rFonts w:cs="Times New Roman"/>
                <w:b/>
                <w:bCs/>
                <w:sz w:val="34"/>
                <w:szCs w:val="34"/>
              </w:rPr>
              <w:t>Effect of tuition subsidy on university enrollment</w:t>
            </w:r>
          </w:p>
          <w:p w14:paraId="6552CD94" w14:textId="77777777" w:rsidR="00F06357" w:rsidRPr="00AE6E36" w:rsidRDefault="00F06357" w:rsidP="00F06357">
            <w:pPr>
              <w:spacing w:after="0" w:line="240" w:lineRule="auto"/>
              <w:jc w:val="center"/>
              <w:rPr>
                <w:rFonts w:cs="Times New Roman"/>
                <w:color w:val="000000"/>
                <w:sz w:val="32"/>
                <w:szCs w:val="32"/>
                <w:rtl/>
              </w:rPr>
            </w:pPr>
          </w:p>
        </w:tc>
      </w:tr>
      <w:tr w:rsidR="00F06357" w:rsidRPr="00AE6E36" w14:paraId="6CFFB519" w14:textId="77777777" w:rsidTr="00763F52">
        <w:tc>
          <w:tcPr>
            <w:tcW w:w="8719" w:type="dxa"/>
            <w:gridSpan w:val="3"/>
          </w:tcPr>
          <w:p w14:paraId="4F9665B3" w14:textId="77777777" w:rsidR="00F06357" w:rsidRPr="00AE6E36" w:rsidRDefault="00F06357" w:rsidP="00F06357">
            <w:pPr>
              <w:spacing w:line="240" w:lineRule="auto"/>
              <w:jc w:val="center"/>
              <w:rPr>
                <w:rFonts w:cs="Times New Roman"/>
                <w:sz w:val="26"/>
              </w:rPr>
            </w:pPr>
            <w:r w:rsidRPr="00AE6E36">
              <w:rPr>
                <w:rFonts w:cs="Times New Roman"/>
                <w:sz w:val="26"/>
              </w:rPr>
              <w:t>A thesis submitted to the Graduate Studies Office</w:t>
            </w:r>
          </w:p>
          <w:p w14:paraId="57C86535" w14:textId="77777777" w:rsidR="00F06357" w:rsidRPr="00AE6E36" w:rsidRDefault="00F06357" w:rsidP="00F06357">
            <w:pPr>
              <w:spacing w:line="240" w:lineRule="auto"/>
              <w:jc w:val="center"/>
              <w:rPr>
                <w:rFonts w:cs="Times New Roman"/>
                <w:sz w:val="26"/>
              </w:rPr>
            </w:pPr>
            <w:r w:rsidRPr="00AE6E36">
              <w:rPr>
                <w:rFonts w:cs="Times New Roman"/>
                <w:sz w:val="26"/>
              </w:rPr>
              <w:t xml:space="preserve"> In partial fulfillment of the requirements for</w:t>
            </w:r>
          </w:p>
          <w:p w14:paraId="3DDF92A6" w14:textId="77777777" w:rsidR="00F06357" w:rsidRPr="00AE6E36" w:rsidRDefault="00801E48" w:rsidP="008A670A">
            <w:pPr>
              <w:spacing w:after="100" w:afterAutospacing="1" w:line="240" w:lineRule="auto"/>
              <w:jc w:val="center"/>
              <w:rPr>
                <w:rFonts w:cs="Times New Roman"/>
                <w:sz w:val="26"/>
                <w:rtl/>
              </w:rPr>
            </w:pPr>
            <w:r>
              <w:rPr>
                <w:rFonts w:cs="Times New Roman"/>
                <w:sz w:val="26"/>
              </w:rPr>
              <w:t xml:space="preserve"> The degree of </w:t>
            </w:r>
            <w:r w:rsidR="00376E1C">
              <w:rPr>
                <w:rFonts w:cs="Times New Roman"/>
                <w:sz w:val="26"/>
              </w:rPr>
              <w:t xml:space="preserve">M.A </w:t>
            </w:r>
            <w:r w:rsidR="00F06357" w:rsidRPr="00AE6E36">
              <w:rPr>
                <w:rFonts w:cs="Times New Roman"/>
                <w:sz w:val="26"/>
              </w:rPr>
              <w:t xml:space="preserve">in </w:t>
            </w:r>
          </w:p>
          <w:p w14:paraId="4509AF77" w14:textId="77777777" w:rsidR="00F06357" w:rsidRPr="00AE6E36" w:rsidRDefault="008F520F" w:rsidP="00F06357">
            <w:pPr>
              <w:spacing w:after="100" w:afterAutospacing="1" w:line="240" w:lineRule="auto"/>
              <w:jc w:val="center"/>
              <w:rPr>
                <w:rFonts w:cs="Times New Roman"/>
                <w:sz w:val="26"/>
              </w:rPr>
            </w:pPr>
            <w:r>
              <w:rPr>
                <w:rFonts w:cs="Times New Roman"/>
                <w:sz w:val="26"/>
              </w:rPr>
              <w:t xml:space="preserve">Economics/ </w:t>
            </w:r>
            <w:r w:rsidR="00157BDC">
              <w:rPr>
                <w:rFonts w:cs="Times New Roman"/>
                <w:sz w:val="26"/>
              </w:rPr>
              <w:t>Theoretical Economics</w:t>
            </w:r>
          </w:p>
          <w:p w14:paraId="1F9D34CF" w14:textId="77777777" w:rsidR="00F06357" w:rsidRPr="00AE6E36" w:rsidRDefault="00F06357" w:rsidP="00F06357">
            <w:pPr>
              <w:spacing w:after="0" w:line="240" w:lineRule="auto"/>
              <w:jc w:val="center"/>
              <w:rPr>
                <w:rFonts w:cs="Times New Roman"/>
                <w:color w:val="000000"/>
                <w:szCs w:val="24"/>
                <w:rtl/>
              </w:rPr>
            </w:pPr>
          </w:p>
        </w:tc>
      </w:tr>
      <w:tr w:rsidR="00F06357" w:rsidRPr="00AE6E36" w14:paraId="186FE778" w14:textId="77777777" w:rsidTr="00763F52">
        <w:tc>
          <w:tcPr>
            <w:tcW w:w="8719" w:type="dxa"/>
            <w:gridSpan w:val="3"/>
          </w:tcPr>
          <w:p w14:paraId="28D3805C" w14:textId="77777777" w:rsidR="00F06357" w:rsidRPr="00A11366" w:rsidRDefault="00F06357" w:rsidP="00F06357">
            <w:pPr>
              <w:spacing w:after="0" w:line="240" w:lineRule="auto"/>
              <w:jc w:val="center"/>
              <w:rPr>
                <w:rFonts w:cs="Times New Roman"/>
                <w:b/>
                <w:bCs/>
                <w:sz w:val="26"/>
                <w:rtl/>
              </w:rPr>
            </w:pPr>
            <w:r w:rsidRPr="00A11366">
              <w:rPr>
                <w:rFonts w:cs="Times New Roman"/>
                <w:b/>
                <w:bCs/>
                <w:sz w:val="26"/>
              </w:rPr>
              <w:t>Supervisor:</w:t>
            </w:r>
          </w:p>
          <w:p w14:paraId="54F02210" w14:textId="77777777" w:rsidR="00F06357" w:rsidRPr="00A11366" w:rsidRDefault="00F06357" w:rsidP="00F06357">
            <w:pPr>
              <w:spacing w:after="0" w:line="240" w:lineRule="auto"/>
              <w:jc w:val="center"/>
              <w:rPr>
                <w:rFonts w:cs="Times New Roman"/>
                <w:sz w:val="26"/>
                <w:rtl/>
              </w:rPr>
            </w:pPr>
            <w:r w:rsidRPr="00A11366">
              <w:rPr>
                <w:rFonts w:cs="Times New Roman"/>
                <w:sz w:val="26"/>
              </w:rPr>
              <w:t xml:space="preserve">Dr. </w:t>
            </w:r>
            <w:r>
              <w:rPr>
                <w:rFonts w:cs="Times New Roman"/>
                <w:sz w:val="26"/>
              </w:rPr>
              <w:t>Moham</w:t>
            </w:r>
            <w:r w:rsidR="00801E48">
              <w:rPr>
                <w:rFonts w:cs="Times New Roman"/>
                <w:sz w:val="26"/>
              </w:rPr>
              <w:t>m</w:t>
            </w:r>
            <w:r>
              <w:rPr>
                <w:rFonts w:cs="Times New Roman"/>
                <w:sz w:val="26"/>
              </w:rPr>
              <w:t xml:space="preserve">ad </w:t>
            </w:r>
            <w:proofErr w:type="spellStart"/>
            <w:r>
              <w:rPr>
                <w:rFonts w:cs="Times New Roman"/>
                <w:sz w:val="26"/>
              </w:rPr>
              <w:t>Hoseini</w:t>
            </w:r>
            <w:proofErr w:type="spellEnd"/>
          </w:p>
          <w:p w14:paraId="1B579515" w14:textId="77777777" w:rsidR="00F06357" w:rsidRDefault="00F06357" w:rsidP="00F06357">
            <w:pPr>
              <w:spacing w:after="0" w:line="240" w:lineRule="auto"/>
              <w:jc w:val="center"/>
              <w:rPr>
                <w:rFonts w:cs="Times New Roman"/>
                <w:b/>
                <w:bCs/>
                <w:sz w:val="26"/>
              </w:rPr>
            </w:pPr>
          </w:p>
          <w:p w14:paraId="09FF153B" w14:textId="77777777" w:rsidR="00F06357" w:rsidRPr="00A11366" w:rsidRDefault="00F06357" w:rsidP="00F06357">
            <w:pPr>
              <w:spacing w:after="0" w:line="240" w:lineRule="auto"/>
              <w:jc w:val="center"/>
              <w:rPr>
                <w:rFonts w:cs="Times New Roman"/>
                <w:b/>
                <w:bCs/>
                <w:sz w:val="26"/>
              </w:rPr>
            </w:pPr>
            <w:r w:rsidRPr="00A11366">
              <w:rPr>
                <w:rFonts w:cs="Times New Roman"/>
                <w:b/>
                <w:bCs/>
                <w:sz w:val="26"/>
              </w:rPr>
              <w:t>By:</w:t>
            </w:r>
            <w:r w:rsidRPr="00A11366">
              <w:rPr>
                <w:rFonts w:hint="cs"/>
                <w:noProof/>
                <w:sz w:val="26"/>
                <w:rtl/>
              </w:rPr>
              <w:t xml:space="preserve"> </w:t>
            </w:r>
          </w:p>
          <w:p w14:paraId="19DE40AB" w14:textId="77777777" w:rsidR="00F06357" w:rsidRDefault="00F06357" w:rsidP="00F06357">
            <w:pPr>
              <w:spacing w:after="0" w:line="240" w:lineRule="auto"/>
              <w:jc w:val="center"/>
              <w:rPr>
                <w:rFonts w:cs="Times New Roman"/>
                <w:sz w:val="26"/>
              </w:rPr>
            </w:pPr>
            <w:r>
              <w:rPr>
                <w:rFonts w:cs="Times New Roman"/>
                <w:sz w:val="26"/>
              </w:rPr>
              <w:t xml:space="preserve">Ehsan </w:t>
            </w:r>
            <w:proofErr w:type="spellStart"/>
            <w:r>
              <w:rPr>
                <w:rFonts w:cs="Times New Roman"/>
                <w:sz w:val="26"/>
              </w:rPr>
              <w:t>Sabouri</w:t>
            </w:r>
            <w:proofErr w:type="spellEnd"/>
            <w:r>
              <w:rPr>
                <w:rFonts w:cs="Times New Roman"/>
                <w:sz w:val="26"/>
              </w:rPr>
              <w:t xml:space="preserve"> Kenari</w:t>
            </w:r>
          </w:p>
          <w:p w14:paraId="7E63977D" w14:textId="77777777" w:rsidR="00F06357" w:rsidRDefault="00F06357" w:rsidP="00F06357">
            <w:pPr>
              <w:spacing w:after="0" w:line="240" w:lineRule="auto"/>
              <w:jc w:val="center"/>
              <w:rPr>
                <w:rFonts w:cs="Times New Roman"/>
                <w:sz w:val="26"/>
              </w:rPr>
            </w:pPr>
          </w:p>
          <w:p w14:paraId="4DB79F87" w14:textId="77777777" w:rsidR="00F06357" w:rsidRPr="00E735D3" w:rsidRDefault="00BD0DE1" w:rsidP="00F06357">
            <w:pPr>
              <w:spacing w:after="0" w:line="240" w:lineRule="auto"/>
              <w:jc w:val="center"/>
              <w:rPr>
                <w:rFonts w:cs="Times New Roman"/>
                <w:szCs w:val="24"/>
              </w:rPr>
            </w:pPr>
            <w:r>
              <w:rPr>
                <w:rFonts w:cs="Times New Roman"/>
                <w:sz w:val="26"/>
              </w:rPr>
              <w:t>October</w:t>
            </w:r>
            <w:r w:rsidR="00F06357">
              <w:rPr>
                <w:rFonts w:cs="Times New Roman"/>
                <w:sz w:val="26"/>
              </w:rPr>
              <w:t xml:space="preserve"> 2020</w:t>
            </w:r>
          </w:p>
        </w:tc>
      </w:tr>
    </w:tbl>
    <w:p w14:paraId="180FAFE0" w14:textId="48E24046" w:rsidR="00927AC1" w:rsidRPr="00F86BA8" w:rsidRDefault="00927AC1" w:rsidP="00F06357">
      <w:pPr>
        <w:rPr>
          <w:rtl/>
        </w:rPr>
      </w:pPr>
    </w:p>
    <w:sectPr w:rsidR="00927AC1" w:rsidRPr="00F86BA8" w:rsidSect="00CC5AFE">
      <w:footerReference w:type="default" r:id="rId50"/>
      <w:headerReference w:type="first" r:id="rId51"/>
      <w:footerReference w:type="first" r:id="rId52"/>
      <w:footnotePr>
        <w:numRestart w:val="eachPage"/>
      </w:footnotePr>
      <w:pgSz w:w="11907" w:h="16839" w:code="9"/>
      <w:pgMar w:top="1440" w:right="1440" w:bottom="1152" w:left="1440" w:header="720" w:footer="720"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FD5CB" w14:textId="77777777" w:rsidR="00535DD9" w:rsidRDefault="00535DD9" w:rsidP="00314049">
      <w:r>
        <w:separator/>
      </w:r>
    </w:p>
    <w:p w14:paraId="0209A012" w14:textId="77777777" w:rsidR="00535DD9" w:rsidRDefault="00535DD9" w:rsidP="00314049"/>
    <w:p w14:paraId="464E856A" w14:textId="77777777" w:rsidR="00535DD9" w:rsidRDefault="00535DD9" w:rsidP="00314049"/>
    <w:p w14:paraId="4D611A29" w14:textId="77777777" w:rsidR="00535DD9" w:rsidRDefault="00535DD9" w:rsidP="00314049"/>
    <w:p w14:paraId="213581E5" w14:textId="77777777" w:rsidR="00535DD9" w:rsidRDefault="00535DD9" w:rsidP="00314049"/>
    <w:p w14:paraId="1CC4F05B" w14:textId="77777777" w:rsidR="00535DD9" w:rsidRDefault="00535DD9" w:rsidP="00314049"/>
  </w:endnote>
  <w:endnote w:type="continuationSeparator" w:id="0">
    <w:p w14:paraId="6A830DB4" w14:textId="77777777" w:rsidR="00535DD9" w:rsidRDefault="00535DD9" w:rsidP="00314049">
      <w:r>
        <w:continuationSeparator/>
      </w:r>
    </w:p>
    <w:p w14:paraId="40B1A3AF" w14:textId="77777777" w:rsidR="00535DD9" w:rsidRDefault="00535DD9" w:rsidP="00314049"/>
    <w:p w14:paraId="79E13CA0" w14:textId="77777777" w:rsidR="00535DD9" w:rsidRDefault="00535DD9" w:rsidP="00314049"/>
    <w:p w14:paraId="50DFADFA" w14:textId="77777777" w:rsidR="00535DD9" w:rsidRDefault="00535DD9" w:rsidP="00314049"/>
    <w:p w14:paraId="3022205F" w14:textId="77777777" w:rsidR="00535DD9" w:rsidRDefault="00535DD9" w:rsidP="00314049"/>
    <w:p w14:paraId="28409A1B" w14:textId="77777777" w:rsidR="00535DD9" w:rsidRDefault="00535DD9" w:rsidP="003140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Mitra">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Times New Roman Bold">
    <w:altName w:val="Times New Roman"/>
    <w:panose1 w:val="00000000000000000000"/>
    <w:charset w:val="00"/>
    <w:family w:val="roman"/>
    <w:notTrueType/>
    <w:pitch w:val="default"/>
  </w:font>
  <w:font w:name="B Titr">
    <w:panose1 w:val="00000700000000000000"/>
    <w:charset w:val="B2"/>
    <w:family w:val="auto"/>
    <w:pitch w:val="variable"/>
    <w:sig w:usb0="00002001" w:usb1="80000000" w:usb2="00000008" w:usb3="00000000" w:csb0="00000040" w:csb1="00000000"/>
  </w:font>
  <w:font w:name="B Lotus">
    <w:altName w:val="Courier New"/>
    <w:panose1 w:val="00000400000000000000"/>
    <w:charset w:val="B2"/>
    <w:family w:val="auto"/>
    <w:pitch w:val="variable"/>
    <w:sig w:usb0="00002001" w:usb1="80000000" w:usb2="00000008" w:usb3="00000000" w:csb0="00000040" w:csb1="00000000"/>
  </w:font>
  <w:font w:name="Bahij Nazanin">
    <w:altName w:val="Sakkal Majalla"/>
    <w:charset w:val="00"/>
    <w:family w:val="roman"/>
    <w:pitch w:val="variable"/>
    <w:sig w:usb0="8000202F" w:usb1="8000A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67423" w14:textId="77777777" w:rsidR="008F520F" w:rsidRDefault="008F520F" w:rsidP="00CE552C">
    <w:pPr>
      <w:pStyle w:val="Footer"/>
      <w:jc w:val="center"/>
    </w:pPr>
  </w:p>
  <w:p w14:paraId="29D2269A" w14:textId="77777777" w:rsidR="008F520F" w:rsidRDefault="008F520F" w:rsidP="00A57205">
    <w:pPr>
      <w:pStyle w:val="Footer"/>
      <w:jc w:val="cen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02856343"/>
      <w:docPartObj>
        <w:docPartGallery w:val="Page Numbers (Bottom of Page)"/>
        <w:docPartUnique/>
      </w:docPartObj>
    </w:sdtPr>
    <w:sdtEndPr>
      <w:rPr>
        <w:noProof/>
      </w:rPr>
    </w:sdtEndPr>
    <w:sdtContent>
      <w:p w14:paraId="112284E1" w14:textId="77777777" w:rsidR="008F520F" w:rsidRPr="00E8352E" w:rsidRDefault="008F520F" w:rsidP="005F2BD6">
        <w:pPr>
          <w:pStyle w:val="Footer"/>
          <w:jc w:val="center"/>
        </w:pPr>
        <w:r>
          <w:fldChar w:fldCharType="begin"/>
        </w:r>
        <w:r>
          <w:instrText xml:space="preserve"> PAGE   \* MERGEFORMAT </w:instrText>
        </w:r>
        <w:r>
          <w:fldChar w:fldCharType="separate"/>
        </w:r>
        <w:r w:rsidR="00AF71CA">
          <w:rPr>
            <w:noProof/>
            <w:rtl/>
          </w:rPr>
          <w:t>28</w:t>
        </w:r>
        <w:r>
          <w:rPr>
            <w:noProof/>
          </w:rPr>
          <w:fldChar w:fldCharType="end"/>
        </w:r>
      </w:p>
    </w:sdtContent>
  </w:sdt>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D702" w14:textId="77777777" w:rsidR="008F520F" w:rsidRPr="00E8352E" w:rsidRDefault="008F520F" w:rsidP="00E8352E">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449624978"/>
      <w:docPartObj>
        <w:docPartGallery w:val="Page Numbers (Bottom of Page)"/>
        <w:docPartUnique/>
      </w:docPartObj>
    </w:sdtPr>
    <w:sdtEndPr>
      <w:rPr>
        <w:noProof/>
      </w:rPr>
    </w:sdtEndPr>
    <w:sdtContent>
      <w:p w14:paraId="6C916AE3" w14:textId="77777777" w:rsidR="008F520F" w:rsidRPr="00E8352E" w:rsidRDefault="008F520F" w:rsidP="00E8352E">
        <w:pPr>
          <w:pStyle w:val="Footer"/>
          <w:jc w:val="center"/>
        </w:pPr>
        <w:r>
          <w:fldChar w:fldCharType="begin"/>
        </w:r>
        <w:r>
          <w:instrText xml:space="preserve"> PAGE   \* MERGEFORMAT </w:instrText>
        </w:r>
        <w:r>
          <w:fldChar w:fldCharType="separate"/>
        </w:r>
        <w:r w:rsidR="00AF71CA">
          <w:rPr>
            <w:noProof/>
            <w:rtl/>
          </w:rPr>
          <w:t>44</w:t>
        </w:r>
        <w:r>
          <w:rPr>
            <w:noProof/>
          </w:rPr>
          <w:fldChar w:fldCharType="end"/>
        </w:r>
      </w:p>
    </w:sdtContent>
  </w:sdt>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DEECA" w14:textId="77777777" w:rsidR="008F520F" w:rsidRPr="00E8352E" w:rsidRDefault="008F520F" w:rsidP="00E8352E">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105986951"/>
      <w:docPartObj>
        <w:docPartGallery w:val="Page Numbers (Bottom of Page)"/>
        <w:docPartUnique/>
      </w:docPartObj>
    </w:sdtPr>
    <w:sdtEndPr>
      <w:rPr>
        <w:noProof/>
      </w:rPr>
    </w:sdtEndPr>
    <w:sdtContent>
      <w:p w14:paraId="3AC96583" w14:textId="77777777" w:rsidR="008F520F" w:rsidRPr="00E8352E" w:rsidRDefault="008F520F" w:rsidP="005F2BD6">
        <w:pPr>
          <w:pStyle w:val="Footer"/>
          <w:jc w:val="center"/>
        </w:pPr>
        <w:r>
          <w:fldChar w:fldCharType="begin"/>
        </w:r>
        <w:r>
          <w:instrText xml:space="preserve"> PAGE   \* MERGEFORMAT </w:instrText>
        </w:r>
        <w:r>
          <w:fldChar w:fldCharType="separate"/>
        </w:r>
        <w:r w:rsidR="00AF71CA">
          <w:rPr>
            <w:noProof/>
            <w:rtl/>
          </w:rPr>
          <w:t>55</w:t>
        </w:r>
        <w:r>
          <w:rPr>
            <w:noProof/>
          </w:rPr>
          <w:fldChar w:fldCharType="end"/>
        </w:r>
      </w:p>
    </w:sdtContent>
  </w:sdt>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175E1" w14:textId="77777777" w:rsidR="008F520F" w:rsidRPr="00E8352E" w:rsidRDefault="008F520F" w:rsidP="005F2BD6">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479612536"/>
      <w:docPartObj>
        <w:docPartGallery w:val="Page Numbers (Bottom of Page)"/>
        <w:docPartUnique/>
      </w:docPartObj>
    </w:sdtPr>
    <w:sdtEndPr>
      <w:rPr>
        <w:noProof/>
      </w:rPr>
    </w:sdtEndPr>
    <w:sdtContent>
      <w:p w14:paraId="24F4B173" w14:textId="77777777" w:rsidR="008F520F" w:rsidRPr="00E8352E" w:rsidRDefault="008F520F" w:rsidP="00E8352E">
        <w:pPr>
          <w:pStyle w:val="Footer"/>
          <w:jc w:val="center"/>
        </w:pPr>
        <w:r>
          <w:fldChar w:fldCharType="begin"/>
        </w:r>
        <w:r>
          <w:instrText xml:space="preserve"> PAGE   \* MERGEFORMAT </w:instrText>
        </w:r>
        <w:r>
          <w:fldChar w:fldCharType="separate"/>
        </w:r>
        <w:r w:rsidR="00AF71CA">
          <w:rPr>
            <w:noProof/>
            <w:rtl/>
          </w:rPr>
          <w:t>58</w:t>
        </w:r>
        <w:r>
          <w:rPr>
            <w:noProof/>
          </w:rPr>
          <w:fldChar w:fldCharType="end"/>
        </w:r>
      </w:p>
    </w:sdtContent>
  </w:sdt>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9B226" w14:textId="77777777" w:rsidR="008F520F" w:rsidRPr="00E8352E" w:rsidRDefault="008F520F" w:rsidP="00E148E4">
    <w:pPr>
      <w:pStyle w:val="Footer"/>
      <w:jc w:val="cen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FE65D" w14:textId="77777777" w:rsidR="008F520F" w:rsidRPr="00E8352E" w:rsidRDefault="008F520F" w:rsidP="003E1357">
    <w:pPr>
      <w:pStyle w:val="Footer"/>
      <w:jc w:val="cen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9D393" w14:textId="77777777" w:rsidR="008F520F" w:rsidRDefault="008F520F" w:rsidP="00E4539C">
    <w:pPr>
      <w:pStyle w:val="Footer"/>
    </w:pPr>
  </w:p>
  <w:p w14:paraId="5176BA5E" w14:textId="77777777" w:rsidR="008F520F" w:rsidRDefault="008F520F" w:rsidP="003140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906753940"/>
      <w:docPartObj>
        <w:docPartGallery w:val="Page Numbers (Bottom of Page)"/>
        <w:docPartUnique/>
      </w:docPartObj>
    </w:sdtPr>
    <w:sdtEndPr>
      <w:rPr>
        <w:noProof/>
      </w:rPr>
    </w:sdtEndPr>
    <w:sdtContent>
      <w:p w14:paraId="1FF5BC67" w14:textId="77777777" w:rsidR="008F520F" w:rsidRDefault="008F520F">
        <w:pPr>
          <w:pStyle w:val="Footer"/>
          <w:jc w:val="center"/>
        </w:pPr>
        <w:r>
          <w:fldChar w:fldCharType="begin"/>
        </w:r>
        <w:r>
          <w:instrText xml:space="preserve"> PAGE   \* MERGEFORMAT </w:instrText>
        </w:r>
        <w:r>
          <w:fldChar w:fldCharType="separate"/>
        </w:r>
        <w:r w:rsidR="00AF71CA">
          <w:rPr>
            <w:rFonts w:hint="eastAsia"/>
            <w:noProof/>
            <w:rtl/>
          </w:rPr>
          <w:t>‌و</w:t>
        </w:r>
        <w:r>
          <w:rPr>
            <w:noProof/>
          </w:rPr>
          <w:fldChar w:fldCharType="end"/>
        </w:r>
      </w:p>
    </w:sdtContent>
  </w:sdt>
  <w:p w14:paraId="31498EF7" w14:textId="77777777" w:rsidR="008F520F" w:rsidRDefault="008F52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416370953"/>
      <w:docPartObj>
        <w:docPartGallery w:val="Page Numbers (Bottom of Page)"/>
        <w:docPartUnique/>
      </w:docPartObj>
    </w:sdtPr>
    <w:sdtEndPr>
      <w:rPr>
        <w:noProof/>
      </w:rPr>
    </w:sdtEndPr>
    <w:sdtContent>
      <w:p w14:paraId="52EFB8E1" w14:textId="77777777" w:rsidR="008F520F" w:rsidRDefault="008F520F">
        <w:pPr>
          <w:pStyle w:val="Footer"/>
          <w:jc w:val="center"/>
        </w:pPr>
        <w:r>
          <w:fldChar w:fldCharType="begin"/>
        </w:r>
        <w:r>
          <w:instrText xml:space="preserve"> PAGE   \* MERGEFORMAT </w:instrText>
        </w:r>
        <w:r>
          <w:fldChar w:fldCharType="separate"/>
        </w:r>
        <w:r w:rsidR="00AF71CA">
          <w:rPr>
            <w:rFonts w:hint="eastAsia"/>
            <w:noProof/>
            <w:rtl/>
          </w:rPr>
          <w:t>‌أ</w:t>
        </w:r>
        <w:r>
          <w:rPr>
            <w:noProof/>
          </w:rPr>
          <w:fldChar w:fldCharType="end"/>
        </w:r>
      </w:p>
    </w:sdtContent>
  </w:sdt>
  <w:p w14:paraId="519464EE" w14:textId="77777777" w:rsidR="008F520F" w:rsidRDefault="008F520F" w:rsidP="00A57205">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C10DB" w14:textId="77777777" w:rsidR="008F520F" w:rsidRPr="00B32929" w:rsidRDefault="008F520F" w:rsidP="00CE552C">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E3A6" w14:textId="77777777" w:rsidR="008F520F" w:rsidRDefault="008F520F" w:rsidP="00E4539C">
    <w:pPr>
      <w:pStyle w:val="Footer"/>
    </w:pPr>
  </w:p>
  <w:p w14:paraId="2F1E2ED3" w14:textId="77777777" w:rsidR="008F520F" w:rsidRDefault="008F520F" w:rsidP="0031404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766188992"/>
      <w:docPartObj>
        <w:docPartGallery w:val="Page Numbers (Bottom of Page)"/>
        <w:docPartUnique/>
      </w:docPartObj>
    </w:sdtPr>
    <w:sdtEndPr>
      <w:rPr>
        <w:noProof/>
      </w:rPr>
    </w:sdtEndPr>
    <w:sdtContent>
      <w:p w14:paraId="1F663C78" w14:textId="77777777" w:rsidR="008F520F" w:rsidRPr="00B32929" w:rsidRDefault="008F520F" w:rsidP="005F2BD6">
        <w:pPr>
          <w:pStyle w:val="Footer"/>
          <w:jc w:val="center"/>
        </w:pPr>
        <w:r>
          <w:fldChar w:fldCharType="begin"/>
        </w:r>
        <w:r>
          <w:instrText xml:space="preserve"> PAGE   \* MERGEFORMAT </w:instrText>
        </w:r>
        <w:r>
          <w:fldChar w:fldCharType="separate"/>
        </w:r>
        <w:r w:rsidR="00AF71CA">
          <w:rPr>
            <w:noProof/>
            <w:rtl/>
          </w:rPr>
          <w:t>6</w:t>
        </w:r>
        <w:r>
          <w:rPr>
            <w:noProof/>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C10F7" w14:textId="77777777" w:rsidR="008F520F" w:rsidRPr="00E8352E" w:rsidRDefault="008F520F" w:rsidP="00E8352E">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46092010"/>
      <w:docPartObj>
        <w:docPartGallery w:val="Page Numbers (Bottom of Page)"/>
        <w:docPartUnique/>
      </w:docPartObj>
    </w:sdtPr>
    <w:sdtEndPr>
      <w:rPr>
        <w:noProof/>
      </w:rPr>
    </w:sdtEndPr>
    <w:sdtContent>
      <w:p w14:paraId="397C8C3E" w14:textId="77777777" w:rsidR="008F520F" w:rsidRPr="00E8352E" w:rsidRDefault="008F520F" w:rsidP="005F2BD6">
        <w:pPr>
          <w:pStyle w:val="Footer"/>
          <w:jc w:val="center"/>
        </w:pPr>
        <w:r>
          <w:fldChar w:fldCharType="begin"/>
        </w:r>
        <w:r>
          <w:instrText xml:space="preserve"> PAGE   \* MERGEFORMAT </w:instrText>
        </w:r>
        <w:r>
          <w:fldChar w:fldCharType="separate"/>
        </w:r>
        <w:r w:rsidR="00AF71CA">
          <w:rPr>
            <w:noProof/>
            <w:rtl/>
          </w:rPr>
          <w:t>18</w:t>
        </w:r>
        <w:r>
          <w:rPr>
            <w:noProof/>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85BB8" w14:textId="77777777" w:rsidR="008F520F" w:rsidRDefault="008F520F" w:rsidP="00E8352E">
    <w:pPr>
      <w:pStyle w:val="Footer"/>
      <w:jc w:val="center"/>
    </w:pPr>
  </w:p>
  <w:p w14:paraId="48639037" w14:textId="77777777" w:rsidR="008F520F" w:rsidRPr="00E8352E" w:rsidRDefault="008F520F" w:rsidP="00E835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C3629" w14:textId="77777777" w:rsidR="00535DD9" w:rsidRPr="00A94AF2" w:rsidRDefault="00535DD9" w:rsidP="00A94AF2">
      <w:pPr>
        <w:spacing w:after="0" w:line="240" w:lineRule="auto"/>
        <w:jc w:val="right"/>
      </w:pPr>
      <w:r>
        <w:separator/>
      </w:r>
    </w:p>
  </w:footnote>
  <w:footnote w:type="continuationSeparator" w:id="0">
    <w:p w14:paraId="71732533" w14:textId="77777777" w:rsidR="00535DD9" w:rsidRPr="00FB248C" w:rsidRDefault="00535DD9" w:rsidP="00FB248C">
      <w:pPr>
        <w:pStyle w:val="Footer"/>
      </w:pPr>
    </w:p>
  </w:footnote>
  <w:footnote w:type="continuationNotice" w:id="1">
    <w:p w14:paraId="2E0DAE7B" w14:textId="77777777" w:rsidR="00535DD9" w:rsidRPr="00FB248C" w:rsidRDefault="00535DD9" w:rsidP="00FB248C">
      <w:pPr>
        <w:pStyle w:val="Footer"/>
      </w:pPr>
    </w:p>
  </w:footnote>
  <w:footnote w:id="2">
    <w:p w14:paraId="08C75D45" w14:textId="387BE8DF" w:rsidR="0085281E" w:rsidRDefault="0085281E" w:rsidP="0085281E">
      <w:pPr>
        <w:pStyle w:val="FootnoteText"/>
        <w:bidi w:val="0"/>
      </w:pPr>
      <w:r>
        <w:rPr>
          <w:rStyle w:val="FootnoteReference"/>
        </w:rPr>
        <w:footnoteRef/>
      </w:r>
      <w:r>
        <w:rPr>
          <w:rtl/>
        </w:rPr>
        <w:t xml:space="preserve"> </w:t>
      </w:r>
      <w:r>
        <w:t xml:space="preserve"> Empirical Asset Pricing</w:t>
      </w:r>
    </w:p>
  </w:footnote>
  <w:footnote w:id="3">
    <w:p w14:paraId="325DA0F8" w14:textId="56909C76" w:rsidR="00984E95" w:rsidRDefault="00984E95" w:rsidP="00984E95">
      <w:pPr>
        <w:pStyle w:val="FootnoteText"/>
        <w:bidi w:val="0"/>
        <w:rPr>
          <w:rtl/>
        </w:rPr>
      </w:pPr>
      <w:r>
        <w:rPr>
          <w:rStyle w:val="FootnoteReference"/>
        </w:rPr>
        <w:footnoteRef/>
      </w:r>
      <w:r>
        <w:rPr>
          <w:rtl/>
        </w:rPr>
        <w:t xml:space="preserve"> </w:t>
      </w:r>
      <w:r>
        <w:t>Investment Bank</w:t>
      </w:r>
    </w:p>
  </w:footnote>
  <w:footnote w:id="4">
    <w:p w14:paraId="0B7E23F9" w14:textId="6520B109" w:rsidR="006D606A" w:rsidRDefault="006D606A" w:rsidP="006D606A">
      <w:pPr>
        <w:pStyle w:val="FootnoteText"/>
      </w:pPr>
      <w:r>
        <w:rPr>
          <w:rStyle w:val="FootnoteReference"/>
        </w:rPr>
        <w:footnoteRef/>
      </w:r>
      <w:r>
        <w:rPr>
          <w:rtl/>
        </w:rPr>
        <w:t xml:space="preserve"> با توجه به افزا</w:t>
      </w:r>
      <w:r>
        <w:rPr>
          <w:rFonts w:hint="cs"/>
          <w:rtl/>
        </w:rPr>
        <w:t>ی</w:t>
      </w:r>
      <w:r>
        <w:rPr>
          <w:rFonts w:hint="eastAsia"/>
          <w:rtl/>
        </w:rPr>
        <w:t>ش</w:t>
      </w:r>
      <w:r>
        <w:rPr>
          <w:rtl/>
        </w:rPr>
        <w:t xml:space="preserve"> صندوق ها</w:t>
      </w:r>
      <w:r>
        <w:rPr>
          <w:rFonts w:hint="cs"/>
          <w:rtl/>
        </w:rPr>
        <w:t>ی</w:t>
      </w:r>
      <w:r>
        <w:rPr>
          <w:rtl/>
        </w:rPr>
        <w:t xml:space="preserve"> سرما</w:t>
      </w:r>
      <w:r>
        <w:rPr>
          <w:rFonts w:hint="cs"/>
          <w:rtl/>
        </w:rPr>
        <w:t>ی</w:t>
      </w:r>
      <w:r>
        <w:rPr>
          <w:rFonts w:hint="eastAsia"/>
          <w:rtl/>
        </w:rPr>
        <w:t>ه</w:t>
      </w:r>
      <w:r>
        <w:rPr>
          <w:rtl/>
        </w:rPr>
        <w:t xml:space="preserve"> گذار</w:t>
      </w:r>
      <w:r>
        <w:rPr>
          <w:rFonts w:hint="cs"/>
          <w:rtl/>
        </w:rPr>
        <w:t>ی</w:t>
      </w:r>
      <w:r>
        <w:rPr>
          <w:rtl/>
        </w:rPr>
        <w:t xml:space="preserve">  دنبال کننده شاخص در آمر</w:t>
      </w:r>
      <w:r>
        <w:rPr>
          <w:rFonts w:hint="cs"/>
          <w:rtl/>
        </w:rPr>
        <w:t>ی</w:t>
      </w:r>
      <w:r>
        <w:rPr>
          <w:rFonts w:hint="eastAsia"/>
          <w:rtl/>
        </w:rPr>
        <w:t>کا،</w:t>
      </w:r>
      <w:r>
        <w:rPr>
          <w:rtl/>
        </w:rPr>
        <w:t xml:space="preserve"> مسئله مالک</w:t>
      </w:r>
      <w:r>
        <w:rPr>
          <w:rFonts w:hint="cs"/>
          <w:rtl/>
        </w:rPr>
        <w:t>ی</w:t>
      </w:r>
      <w:r>
        <w:rPr>
          <w:rFonts w:hint="eastAsia"/>
          <w:rtl/>
        </w:rPr>
        <w:t>ت</w:t>
      </w:r>
      <w:r>
        <w:rPr>
          <w:rtl/>
        </w:rPr>
        <w:t xml:space="preserve"> مشترک در م</w:t>
      </w:r>
      <w:r>
        <w:rPr>
          <w:rFonts w:hint="cs"/>
          <w:rtl/>
        </w:rPr>
        <w:t>ی</w:t>
      </w:r>
      <w:r>
        <w:rPr>
          <w:rFonts w:hint="eastAsia"/>
          <w:rtl/>
        </w:rPr>
        <w:t>ان</w:t>
      </w:r>
      <w:r>
        <w:rPr>
          <w:rtl/>
        </w:rPr>
        <w:t xml:space="preserve"> شرکت ها</w:t>
      </w:r>
      <w:r>
        <w:rPr>
          <w:rFonts w:hint="cs"/>
          <w:rtl/>
        </w:rPr>
        <w:t>ی</w:t>
      </w:r>
      <w:r>
        <w:rPr>
          <w:rtl/>
        </w:rPr>
        <w:t xml:space="preserve"> آمر</w:t>
      </w:r>
      <w:r>
        <w:rPr>
          <w:rFonts w:hint="cs"/>
          <w:rtl/>
        </w:rPr>
        <w:t>ی</w:t>
      </w:r>
      <w:r>
        <w:rPr>
          <w:rFonts w:hint="eastAsia"/>
          <w:rtl/>
        </w:rPr>
        <w:t>کا</w:t>
      </w:r>
      <w:r>
        <w:rPr>
          <w:rtl/>
        </w:rPr>
        <w:t xml:space="preserve"> افزا</w:t>
      </w:r>
      <w:r>
        <w:rPr>
          <w:rFonts w:hint="cs"/>
          <w:rtl/>
        </w:rPr>
        <w:t>ی</w:t>
      </w:r>
      <w:r>
        <w:rPr>
          <w:rFonts w:hint="eastAsia"/>
          <w:rtl/>
        </w:rPr>
        <w:t>ش</w:t>
      </w:r>
      <w:r>
        <w:rPr>
          <w:rtl/>
        </w:rPr>
        <w:t xml:space="preserve"> داشته است و ا</w:t>
      </w:r>
      <w:r>
        <w:rPr>
          <w:rFonts w:hint="cs"/>
          <w:rtl/>
        </w:rPr>
        <w:t>ی</w:t>
      </w:r>
      <w:r>
        <w:rPr>
          <w:rFonts w:hint="eastAsia"/>
          <w:rtl/>
        </w:rPr>
        <w:t>ن</w:t>
      </w:r>
      <w:r>
        <w:rPr>
          <w:rtl/>
        </w:rPr>
        <w:t xml:space="preserve"> امر سبب شده است که در ادب</w:t>
      </w:r>
      <w:r>
        <w:rPr>
          <w:rFonts w:hint="cs"/>
          <w:rtl/>
        </w:rPr>
        <w:t>ی</w:t>
      </w:r>
      <w:r>
        <w:rPr>
          <w:rFonts w:hint="eastAsia"/>
          <w:rtl/>
        </w:rPr>
        <w:t>ات</w:t>
      </w:r>
      <w:r>
        <w:rPr>
          <w:rtl/>
        </w:rPr>
        <w:t xml:space="preserve"> مسئله بررس</w:t>
      </w:r>
      <w:r>
        <w:rPr>
          <w:rFonts w:hint="cs"/>
          <w:rtl/>
        </w:rPr>
        <w:t>ی</w:t>
      </w:r>
      <w:r>
        <w:rPr>
          <w:rtl/>
        </w:rPr>
        <w:t xml:space="preserve"> مالک</w:t>
      </w:r>
      <w:r>
        <w:rPr>
          <w:rFonts w:hint="cs"/>
          <w:rtl/>
        </w:rPr>
        <w:t>ی</w:t>
      </w:r>
      <w:r>
        <w:rPr>
          <w:rFonts w:hint="eastAsia"/>
          <w:rtl/>
        </w:rPr>
        <w:t>ت</w:t>
      </w:r>
      <w:r>
        <w:rPr>
          <w:rtl/>
        </w:rPr>
        <w:t xml:space="preserve"> مشترک و عملکرد شرکت ها و همچن</w:t>
      </w:r>
      <w:r>
        <w:rPr>
          <w:rFonts w:hint="cs"/>
          <w:rtl/>
        </w:rPr>
        <w:t>ی</w:t>
      </w:r>
      <w:r>
        <w:rPr>
          <w:rFonts w:hint="eastAsia"/>
          <w:rtl/>
        </w:rPr>
        <w:t>ن</w:t>
      </w:r>
      <w:r>
        <w:rPr>
          <w:rtl/>
        </w:rPr>
        <w:t xml:space="preserve"> رفتار بازده ا</w:t>
      </w:r>
      <w:r>
        <w:rPr>
          <w:rFonts w:hint="cs"/>
          <w:rtl/>
        </w:rPr>
        <w:t>ی</w:t>
      </w:r>
      <w:r>
        <w:rPr>
          <w:rtl/>
        </w:rPr>
        <w:t xml:space="preserve"> شرکت ها مورد توجه قرار گ</w:t>
      </w:r>
      <w:r>
        <w:rPr>
          <w:rFonts w:hint="cs"/>
          <w:rtl/>
        </w:rPr>
        <w:t>ی</w:t>
      </w:r>
      <w:r>
        <w:rPr>
          <w:rtl/>
        </w:rPr>
        <w:t>رد. برا</w:t>
      </w:r>
      <w:r>
        <w:rPr>
          <w:rFonts w:hint="cs"/>
          <w:rtl/>
        </w:rPr>
        <w:t>ی</w:t>
      </w:r>
      <w:r>
        <w:rPr>
          <w:rtl/>
        </w:rPr>
        <w:t xml:space="preserve"> مثال</w:t>
      </w:r>
      <w:r>
        <w:rPr>
          <w:rFonts w:hint="cs"/>
          <w:rtl/>
        </w:rPr>
        <w:t xml:space="preserve"> آذر و همکاران (2018) </w:t>
      </w:r>
      <w:r w:rsidRPr="006D606A">
        <w:rPr>
          <w:rtl/>
        </w:rPr>
        <w:t>با افزا</w:t>
      </w:r>
      <w:r w:rsidRPr="006D606A">
        <w:rPr>
          <w:rFonts w:hint="cs"/>
          <w:rtl/>
        </w:rPr>
        <w:t>ی</w:t>
      </w:r>
      <w:r w:rsidRPr="006D606A">
        <w:rPr>
          <w:rFonts w:hint="eastAsia"/>
          <w:rtl/>
        </w:rPr>
        <w:t>ش</w:t>
      </w:r>
      <w:r w:rsidRPr="006D606A">
        <w:rPr>
          <w:rtl/>
        </w:rPr>
        <w:t xml:space="preserve"> مالک</w:t>
      </w:r>
      <w:r w:rsidRPr="006D606A">
        <w:rPr>
          <w:rFonts w:hint="cs"/>
          <w:rtl/>
        </w:rPr>
        <w:t>ی</w:t>
      </w:r>
      <w:r w:rsidRPr="006D606A">
        <w:rPr>
          <w:rFonts w:hint="eastAsia"/>
          <w:rtl/>
        </w:rPr>
        <w:t>ت</w:t>
      </w:r>
      <w:r w:rsidRPr="006D606A">
        <w:rPr>
          <w:rtl/>
        </w:rPr>
        <w:t xml:space="preserve"> مشترک م</w:t>
      </w:r>
      <w:r w:rsidRPr="006D606A">
        <w:rPr>
          <w:rFonts w:hint="cs"/>
          <w:rtl/>
        </w:rPr>
        <w:t>ی</w:t>
      </w:r>
      <w:r w:rsidRPr="006D606A">
        <w:rPr>
          <w:rFonts w:hint="eastAsia"/>
          <w:rtl/>
        </w:rPr>
        <w:t>ان</w:t>
      </w:r>
      <w:r w:rsidRPr="006D606A">
        <w:rPr>
          <w:rtl/>
        </w:rPr>
        <w:t xml:space="preserve"> شرکت ها</w:t>
      </w:r>
      <w:r w:rsidRPr="006D606A">
        <w:rPr>
          <w:rFonts w:hint="cs"/>
          <w:rtl/>
        </w:rPr>
        <w:t>ی</w:t>
      </w:r>
      <w:r w:rsidRPr="006D606A">
        <w:rPr>
          <w:rtl/>
        </w:rPr>
        <w:t xml:space="preserve"> هواپ</w:t>
      </w:r>
      <w:r w:rsidRPr="006D606A">
        <w:rPr>
          <w:rFonts w:hint="cs"/>
          <w:rtl/>
        </w:rPr>
        <w:t>ی</w:t>
      </w:r>
      <w:r w:rsidRPr="006D606A">
        <w:rPr>
          <w:rFonts w:hint="eastAsia"/>
          <w:rtl/>
        </w:rPr>
        <w:t>ما</w:t>
      </w:r>
      <w:r w:rsidRPr="006D606A">
        <w:rPr>
          <w:rFonts w:hint="cs"/>
          <w:rtl/>
        </w:rPr>
        <w:t>یی</w:t>
      </w:r>
      <w:r w:rsidRPr="006D606A">
        <w:rPr>
          <w:rtl/>
        </w:rPr>
        <w:t xml:space="preserve"> رقابت ق</w:t>
      </w:r>
      <w:r w:rsidRPr="006D606A">
        <w:rPr>
          <w:rFonts w:hint="cs"/>
          <w:rtl/>
        </w:rPr>
        <w:t>ی</w:t>
      </w:r>
      <w:r w:rsidRPr="006D606A">
        <w:rPr>
          <w:rFonts w:hint="eastAsia"/>
          <w:rtl/>
        </w:rPr>
        <w:t>مت</w:t>
      </w:r>
      <w:r w:rsidRPr="006D606A">
        <w:rPr>
          <w:rFonts w:hint="cs"/>
          <w:rtl/>
        </w:rPr>
        <w:t>ی</w:t>
      </w:r>
      <w:r w:rsidRPr="006D606A">
        <w:rPr>
          <w:rtl/>
        </w:rPr>
        <w:t xml:space="preserve"> شرکت ها کاهش پ</w:t>
      </w:r>
      <w:r w:rsidRPr="006D606A">
        <w:rPr>
          <w:rFonts w:hint="cs"/>
          <w:rtl/>
        </w:rPr>
        <w:t>ی</w:t>
      </w:r>
      <w:r w:rsidRPr="006D606A">
        <w:rPr>
          <w:rFonts w:hint="eastAsia"/>
          <w:rtl/>
        </w:rPr>
        <w:t>دا</w:t>
      </w:r>
      <w:r w:rsidRPr="006D606A">
        <w:rPr>
          <w:rtl/>
        </w:rPr>
        <w:t xml:space="preserve"> م</w:t>
      </w:r>
      <w:r w:rsidRPr="006D606A">
        <w:rPr>
          <w:rFonts w:hint="cs"/>
          <w:rtl/>
        </w:rPr>
        <w:t>ی</w:t>
      </w:r>
      <w:r w:rsidRPr="006D606A">
        <w:rPr>
          <w:rtl/>
        </w:rPr>
        <w:t xml:space="preserve"> کند.  اما در ا</w:t>
      </w:r>
      <w:r w:rsidRPr="006D606A">
        <w:rPr>
          <w:rFonts w:hint="cs"/>
          <w:rtl/>
        </w:rPr>
        <w:t>ی</w:t>
      </w:r>
      <w:r w:rsidRPr="006D606A">
        <w:rPr>
          <w:rFonts w:hint="eastAsia"/>
          <w:rtl/>
        </w:rPr>
        <w:t>ن</w:t>
      </w:r>
      <w:r w:rsidRPr="006D606A">
        <w:rPr>
          <w:rtl/>
        </w:rPr>
        <w:t xml:space="preserve"> رابطه بحث و گفت و گو همچنان ادامه دارد و مقالات ز</w:t>
      </w:r>
      <w:r w:rsidRPr="006D606A">
        <w:rPr>
          <w:rFonts w:hint="cs"/>
          <w:rtl/>
        </w:rPr>
        <w:t>ی</w:t>
      </w:r>
      <w:r w:rsidRPr="006D606A">
        <w:rPr>
          <w:rFonts w:hint="eastAsia"/>
          <w:rtl/>
        </w:rPr>
        <w:t>اد</w:t>
      </w:r>
      <w:r w:rsidRPr="006D606A">
        <w:rPr>
          <w:rFonts w:hint="cs"/>
          <w:rtl/>
        </w:rPr>
        <w:t>ی</w:t>
      </w:r>
      <w:r w:rsidRPr="006D606A">
        <w:rPr>
          <w:rtl/>
        </w:rPr>
        <w:t xml:space="preserve"> در رد و تا</w:t>
      </w:r>
      <w:r w:rsidRPr="006D606A">
        <w:rPr>
          <w:rFonts w:hint="cs"/>
          <w:rtl/>
        </w:rPr>
        <w:t>یی</w:t>
      </w:r>
      <w:r w:rsidRPr="006D606A">
        <w:rPr>
          <w:rFonts w:hint="eastAsia"/>
          <w:rtl/>
        </w:rPr>
        <w:t>د</w:t>
      </w:r>
      <w:r w:rsidRPr="006D606A">
        <w:rPr>
          <w:rtl/>
        </w:rPr>
        <w:t xml:space="preserve"> اثر مالک</w:t>
      </w:r>
      <w:r w:rsidRPr="006D606A">
        <w:rPr>
          <w:rFonts w:hint="cs"/>
          <w:rtl/>
        </w:rPr>
        <w:t>ی</w:t>
      </w:r>
      <w:r w:rsidRPr="006D606A">
        <w:rPr>
          <w:rFonts w:hint="eastAsia"/>
          <w:rtl/>
        </w:rPr>
        <w:t>ت</w:t>
      </w:r>
      <w:r w:rsidRPr="006D606A">
        <w:rPr>
          <w:rtl/>
        </w:rPr>
        <w:t xml:space="preserve"> مشترک بر رو</w:t>
      </w:r>
      <w:r w:rsidRPr="006D606A">
        <w:rPr>
          <w:rFonts w:hint="cs"/>
          <w:rtl/>
        </w:rPr>
        <w:t>ی</w:t>
      </w:r>
      <w:r w:rsidRPr="006D606A">
        <w:rPr>
          <w:rtl/>
        </w:rPr>
        <w:t xml:space="preserve"> رفتار شرکت ها وجود دارد. برا</w:t>
      </w:r>
      <w:r w:rsidRPr="006D606A">
        <w:rPr>
          <w:rFonts w:hint="cs"/>
          <w:rtl/>
        </w:rPr>
        <w:t>ی</w:t>
      </w:r>
      <w:r w:rsidRPr="006D606A">
        <w:rPr>
          <w:rtl/>
        </w:rPr>
        <w:t xml:space="preserve"> مثال مقاله</w:t>
      </w:r>
      <w:r>
        <w:rPr>
          <w:rFonts w:hint="cs"/>
          <w:rtl/>
        </w:rPr>
        <w:t xml:space="preserve"> لوولن و لوری (2021) </w:t>
      </w:r>
      <w:r w:rsidRPr="006D606A">
        <w:rPr>
          <w:rtl/>
        </w:rPr>
        <w:t>مقالات سال ها</w:t>
      </w:r>
      <w:r w:rsidRPr="006D606A">
        <w:rPr>
          <w:rFonts w:hint="cs"/>
          <w:rtl/>
        </w:rPr>
        <w:t>ی</w:t>
      </w:r>
      <w:r w:rsidRPr="006D606A">
        <w:rPr>
          <w:rtl/>
        </w:rPr>
        <w:t xml:space="preserve"> گذشته را بررس</w:t>
      </w:r>
      <w:r w:rsidRPr="006D606A">
        <w:rPr>
          <w:rFonts w:hint="cs"/>
          <w:rtl/>
        </w:rPr>
        <w:t>ی</w:t>
      </w:r>
      <w:r w:rsidRPr="006D606A">
        <w:rPr>
          <w:rtl/>
        </w:rPr>
        <w:t xml:space="preserve"> کرده است و </w:t>
      </w:r>
      <w:r w:rsidRPr="006D606A">
        <w:rPr>
          <w:rFonts w:hint="cs"/>
          <w:rtl/>
        </w:rPr>
        <w:t>ی</w:t>
      </w:r>
      <w:r w:rsidRPr="006D606A">
        <w:rPr>
          <w:rFonts w:hint="eastAsia"/>
          <w:rtl/>
        </w:rPr>
        <w:t>افته</w:t>
      </w:r>
      <w:r w:rsidRPr="006D606A">
        <w:rPr>
          <w:rtl/>
        </w:rPr>
        <w:t xml:space="preserve"> است که در بررس</w:t>
      </w:r>
      <w:r w:rsidRPr="006D606A">
        <w:rPr>
          <w:rFonts w:hint="cs"/>
          <w:rtl/>
        </w:rPr>
        <w:t>ی</w:t>
      </w:r>
      <w:r w:rsidRPr="006D606A">
        <w:rPr>
          <w:rtl/>
        </w:rPr>
        <w:t xml:space="preserve"> ها</w:t>
      </w:r>
      <w:r w:rsidRPr="006D606A">
        <w:rPr>
          <w:rFonts w:hint="cs"/>
          <w:rtl/>
        </w:rPr>
        <w:t>ی</w:t>
      </w:r>
      <w:r w:rsidRPr="006D606A">
        <w:rPr>
          <w:rtl/>
        </w:rPr>
        <w:t xml:space="preserve"> گذشته، اثر د</w:t>
      </w:r>
      <w:r w:rsidRPr="006D606A">
        <w:rPr>
          <w:rFonts w:hint="cs"/>
          <w:rtl/>
        </w:rPr>
        <w:t>ی</w:t>
      </w:r>
      <w:r w:rsidRPr="006D606A">
        <w:rPr>
          <w:rFonts w:hint="eastAsia"/>
          <w:rtl/>
        </w:rPr>
        <w:t>گر</w:t>
      </w:r>
      <w:r w:rsidRPr="006D606A">
        <w:rPr>
          <w:rtl/>
        </w:rPr>
        <w:t xml:space="preserve"> فاکتور ها</w:t>
      </w:r>
      <w:r w:rsidRPr="006D606A">
        <w:rPr>
          <w:rFonts w:hint="cs"/>
          <w:rtl/>
        </w:rPr>
        <w:t>ی</w:t>
      </w:r>
      <w:r w:rsidRPr="006D606A">
        <w:rPr>
          <w:rtl/>
        </w:rPr>
        <w:t xml:space="preserve"> تاث</w:t>
      </w:r>
      <w:r w:rsidRPr="006D606A">
        <w:rPr>
          <w:rFonts w:hint="cs"/>
          <w:rtl/>
        </w:rPr>
        <w:t>ی</w:t>
      </w:r>
      <w:r w:rsidRPr="006D606A">
        <w:rPr>
          <w:rFonts w:hint="eastAsia"/>
          <w:rtl/>
        </w:rPr>
        <w:t>ر</w:t>
      </w:r>
      <w:r w:rsidRPr="006D606A">
        <w:rPr>
          <w:rtl/>
        </w:rPr>
        <w:t xml:space="preserve"> گذار به اشتباه به مالک</w:t>
      </w:r>
      <w:r w:rsidRPr="006D606A">
        <w:rPr>
          <w:rFonts w:hint="cs"/>
          <w:rtl/>
        </w:rPr>
        <w:t>ی</w:t>
      </w:r>
      <w:r w:rsidRPr="006D606A">
        <w:rPr>
          <w:rFonts w:hint="eastAsia"/>
          <w:rtl/>
        </w:rPr>
        <w:t>ت</w:t>
      </w:r>
      <w:r w:rsidRPr="006D606A">
        <w:rPr>
          <w:rtl/>
        </w:rPr>
        <w:t xml:space="preserve"> مشترک مرتبط شده است.</w:t>
      </w:r>
    </w:p>
  </w:footnote>
  <w:footnote w:id="5">
    <w:p w14:paraId="41D26063" w14:textId="5495F1AB" w:rsidR="006D606A" w:rsidRDefault="006D606A">
      <w:pPr>
        <w:pStyle w:val="FootnoteText"/>
      </w:pPr>
      <w:r>
        <w:rPr>
          <w:rStyle w:val="FootnoteReference"/>
        </w:rPr>
        <w:footnoteRef/>
      </w:r>
      <w:r>
        <w:rPr>
          <w:rtl/>
        </w:rPr>
        <w:t xml:space="preserve"> </w:t>
      </w:r>
      <w:r w:rsidR="008754FE">
        <w:rPr>
          <w:rFonts w:hint="cs"/>
          <w:rtl/>
        </w:rPr>
        <w:t xml:space="preserve">در این حوزه مطالعات مروری توسط ادمانس و هولدرنس (2017)، ادمنس (2014) و </w:t>
      </w:r>
      <w:r w:rsidR="004D14A9">
        <w:rPr>
          <w:rFonts w:hint="cs"/>
          <w:rtl/>
        </w:rPr>
        <w:t>هولدرنس (2003) انجام شده است.</w:t>
      </w:r>
    </w:p>
  </w:footnote>
  <w:footnote w:id="6">
    <w:p w14:paraId="55543A70" w14:textId="77777777" w:rsidR="008F520F" w:rsidRDefault="008F520F" w:rsidP="00314049">
      <w:pPr>
        <w:pStyle w:val="FootnoteText"/>
      </w:pPr>
      <w:r>
        <w:rPr>
          <w:rStyle w:val="FootnoteReference"/>
        </w:rPr>
        <w:footnoteRef/>
      </w:r>
      <w:r>
        <w:rPr>
          <w:rtl/>
        </w:rPr>
        <w:t xml:space="preserve"> </w:t>
      </w:r>
      <w:r>
        <w:rPr>
          <w:rFonts w:hint="cs"/>
          <w:rtl/>
        </w:rPr>
        <w:t>شبیه‌سازی برای ۱۰۰۰۰ نفر انجام می‌شود.</w:t>
      </w:r>
    </w:p>
  </w:footnote>
  <w:footnote w:id="7">
    <w:p w14:paraId="1B52C384" w14:textId="77777777" w:rsidR="008F520F" w:rsidRDefault="008F520F" w:rsidP="00314049">
      <w:pPr>
        <w:pStyle w:val="FootnoteText"/>
        <w:bidi w:val="0"/>
      </w:pPr>
      <w:r w:rsidRPr="0056215C">
        <w:rPr>
          <w:rStyle w:val="FootnoteReference"/>
          <w:rFonts w:asciiTheme="majorBidi" w:hAnsiTheme="majorBidi" w:cstheme="majorBidi"/>
        </w:rPr>
        <w:footnoteRef/>
      </w:r>
      <w:r>
        <w:rPr>
          <w:rtl/>
        </w:rPr>
        <w:t xml:space="preserve"> </w:t>
      </w:r>
      <w:r>
        <w:t>McFadden</w:t>
      </w:r>
    </w:p>
  </w:footnote>
  <w:footnote w:id="8">
    <w:p w14:paraId="512356D9" w14:textId="77777777" w:rsidR="008F520F" w:rsidRDefault="008F520F" w:rsidP="00314049">
      <w:pPr>
        <w:pStyle w:val="FootnoteText"/>
        <w:bidi w:val="0"/>
      </w:pPr>
      <w:r w:rsidRPr="0056215C">
        <w:rPr>
          <w:rStyle w:val="FootnoteReference"/>
          <w:rFonts w:asciiTheme="majorBidi" w:hAnsiTheme="majorBidi" w:cstheme="majorBidi"/>
        </w:rPr>
        <w:footnoteRef/>
      </w:r>
      <w:r>
        <w:rPr>
          <w:rtl/>
        </w:rPr>
        <w:t xml:space="preserve"> </w:t>
      </w:r>
      <w:proofErr w:type="spellStart"/>
      <w:r>
        <w:t>Pakes</w:t>
      </w:r>
      <w:proofErr w:type="spellEnd"/>
      <w:r>
        <w:t xml:space="preserve"> and Pollard</w:t>
      </w:r>
      <w:r>
        <w:tab/>
      </w:r>
    </w:p>
  </w:footnote>
  <w:footnote w:id="9">
    <w:p w14:paraId="53C7B000" w14:textId="77777777" w:rsidR="008F520F" w:rsidRDefault="008F520F" w:rsidP="00314049">
      <w:pPr>
        <w:pStyle w:val="FootnoteText"/>
        <w:bidi w:val="0"/>
      </w:pPr>
      <w:r w:rsidRPr="0056215C">
        <w:rPr>
          <w:rStyle w:val="FootnoteReference"/>
          <w:rFonts w:asciiTheme="majorBidi" w:hAnsiTheme="majorBidi" w:cstheme="majorBidi"/>
        </w:rPr>
        <w:footnoteRef/>
      </w:r>
      <w:r>
        <w:rPr>
          <w:rtl/>
        </w:rPr>
        <w:t xml:space="preserve"> </w:t>
      </w:r>
      <w:r>
        <w:t>Generalized Method of Moments</w:t>
      </w:r>
    </w:p>
  </w:footnote>
  <w:footnote w:id="10">
    <w:p w14:paraId="2EB7E2CB" w14:textId="77777777" w:rsidR="008F520F" w:rsidRDefault="008F520F" w:rsidP="00314049">
      <w:pPr>
        <w:pStyle w:val="FootnoteText"/>
      </w:pPr>
      <w:r>
        <w:rPr>
          <w:rStyle w:val="FootnoteReference"/>
        </w:rPr>
        <w:footnoteRef/>
      </w:r>
      <w:r>
        <w:rPr>
          <w:rtl/>
        </w:rPr>
        <w:t xml:space="preserve"> </w:t>
      </w:r>
      <w:r>
        <w:rPr>
          <w:rFonts w:hint="cs"/>
          <w:rtl/>
        </w:rPr>
        <w:t>از آن‌جا که در مدل افراد می‌توانند فقط به صورت تمام‌وقت کار کنند، درآمد‌های درنظر گرفته شده برای هر ممان، درآمد سالیانه‌ معادل با دستمزد هر فرد در داده است. همچین چون در سال‌های قبل از ۱۳۸۴ تعداد ساعت کاری افراد در پرسش‌نامه جمع‌آوری نشده است،‌ از داده‌ی درآمد در این سال‌های استفاده نکرده‌ایم.</w:t>
      </w:r>
    </w:p>
  </w:footnote>
  <w:footnote w:id="11">
    <w:p w14:paraId="5F8443B6" w14:textId="77777777" w:rsidR="008F520F" w:rsidRDefault="008F520F" w:rsidP="00BA48FF">
      <w:pPr>
        <w:pStyle w:val="FootnoteText"/>
        <w:bidi w:val="0"/>
      </w:pPr>
      <w:r w:rsidRPr="0056215C">
        <w:rPr>
          <w:rStyle w:val="FootnoteReference"/>
          <w:rFonts w:asciiTheme="majorBidi" w:hAnsiTheme="majorBidi" w:cstheme="majorBidi"/>
        </w:rPr>
        <w:footnoteRef/>
      </w:r>
      <w:r>
        <w:rPr>
          <w:rtl/>
        </w:rPr>
        <w:t xml:space="preserve"> </w:t>
      </w:r>
      <w:r>
        <w:t>Selection bias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5A151" w14:textId="790D08C7" w:rsidR="008F520F" w:rsidRPr="008671B1" w:rsidRDefault="00BB2060" w:rsidP="008671B1">
    <w:pPr>
      <w:pStyle w:val="Header"/>
      <w:pBdr>
        <w:bottom w:val="single" w:sz="4" w:space="1" w:color="000000" w:themeColor="text1"/>
      </w:pBdr>
      <w:bidi w:val="0"/>
      <w:jc w:val="center"/>
      <w:rPr>
        <w:sz w:val="20"/>
        <w:szCs w:val="20"/>
      </w:rPr>
    </w:pPr>
    <w:r w:rsidRPr="00BB2060">
      <w:rPr>
        <w:sz w:val="20"/>
        <w:szCs w:val="20"/>
        <w:rtl/>
      </w:rPr>
      <w:t>اثر ساختار مالک</w:t>
    </w:r>
    <w:r w:rsidRPr="00BB2060">
      <w:rPr>
        <w:rFonts w:hint="cs"/>
        <w:sz w:val="20"/>
        <w:szCs w:val="20"/>
        <w:rtl/>
      </w:rPr>
      <w:t>ی</w:t>
    </w:r>
    <w:r w:rsidRPr="00BB2060">
      <w:rPr>
        <w:rFonts w:hint="eastAsia"/>
        <w:sz w:val="20"/>
        <w:szCs w:val="20"/>
        <w:rtl/>
      </w:rPr>
      <w:t>ت</w:t>
    </w:r>
    <w:r w:rsidRPr="00BB2060">
      <w:rPr>
        <w:sz w:val="20"/>
        <w:szCs w:val="20"/>
        <w:rtl/>
      </w:rPr>
      <w:t xml:space="preserve"> و گروه ها</w:t>
    </w:r>
    <w:r w:rsidRPr="00BB2060">
      <w:rPr>
        <w:rFonts w:hint="cs"/>
        <w:sz w:val="20"/>
        <w:szCs w:val="20"/>
        <w:rtl/>
      </w:rPr>
      <w:t>ی</w:t>
    </w:r>
    <w:r w:rsidRPr="00BB2060">
      <w:rPr>
        <w:sz w:val="20"/>
        <w:szCs w:val="20"/>
        <w:rtl/>
      </w:rPr>
      <w:t xml:space="preserve"> کسب و کار بر هم حرکت</w:t>
    </w:r>
    <w:r w:rsidRPr="00BB2060">
      <w:rPr>
        <w:rFonts w:hint="cs"/>
        <w:sz w:val="20"/>
        <w:szCs w:val="20"/>
        <w:rtl/>
      </w:rPr>
      <w:t>ی</w:t>
    </w:r>
    <w:r w:rsidRPr="00BB2060">
      <w:rPr>
        <w:sz w:val="20"/>
        <w:szCs w:val="20"/>
        <w:rtl/>
      </w:rPr>
      <w:t xml:space="preserve"> سهام شرکت ها</w:t>
    </w:r>
    <w:r w:rsidRPr="00BB2060">
      <w:rPr>
        <w:rFonts w:hint="cs"/>
        <w:sz w:val="20"/>
        <w:szCs w:val="20"/>
        <w:rtl/>
      </w:rPr>
      <w:t>ی</w:t>
    </w:r>
    <w:r w:rsidRPr="00BB2060">
      <w:rPr>
        <w:sz w:val="20"/>
        <w:szCs w:val="20"/>
        <w:rtl/>
      </w:rPr>
      <w:t xml:space="preserve"> بورس تهران</w:t>
    </w:r>
    <w:r>
      <w:rPr>
        <w:rFonts w:hint="cs"/>
        <w:sz w:val="20"/>
        <w:szCs w:val="20"/>
        <w:rtl/>
      </w:rPr>
      <w:t xml:space="preserve">                                              </w:t>
    </w:r>
    <w:r w:rsidR="008F520F">
      <w:rPr>
        <w:rFonts w:hint="cs"/>
        <w:sz w:val="20"/>
        <w:szCs w:val="20"/>
        <w:rtl/>
      </w:rPr>
      <w:t>فصل 1: مقدمه</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C51EF" w14:textId="77777777" w:rsidR="008F520F" w:rsidRPr="0016162C" w:rsidRDefault="008F520F" w:rsidP="0016162C">
    <w:pPr>
      <w:pStyle w:val="Header"/>
      <w:rPr>
        <w:rtl/>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4B80D" w14:textId="77777777" w:rsidR="008F520F" w:rsidRPr="0016162C" w:rsidRDefault="008F520F" w:rsidP="00E206B8">
    <w:pPr>
      <w:pStyle w:val="Header"/>
      <w:pBdr>
        <w:bottom w:val="single" w:sz="4" w:space="1" w:color="000000" w:themeColor="text1"/>
      </w:pBdr>
      <w:bidi w:val="0"/>
      <w:jc w:val="center"/>
      <w:rPr>
        <w:sz w:val="20"/>
        <w:szCs w:val="20"/>
        <w:rtl/>
      </w:rPr>
    </w:pPr>
    <w:r w:rsidRPr="008671B1">
      <w:rPr>
        <w:rFonts w:hint="cs"/>
        <w:sz w:val="20"/>
        <w:szCs w:val="20"/>
        <w:rtl/>
      </w:rPr>
      <w:t>مدل‌سازی تصمیم‌گیری مردان برای انتخاب شغل و تحصیلات</w:t>
    </w:r>
    <w:r w:rsidRPr="00660901">
      <w:rPr>
        <w:rFonts w:hint="cs"/>
        <w:sz w:val="20"/>
        <w:szCs w:val="20"/>
        <w:rtl/>
      </w:rPr>
      <w:t xml:space="preserve"> </w:t>
    </w:r>
    <w:r>
      <w:rPr>
        <w:rFonts w:hint="cs"/>
        <w:sz w:val="20"/>
        <w:szCs w:val="20"/>
        <w:rtl/>
      </w:rPr>
      <w:t xml:space="preserve">                                                                                           منابع</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8C32D" w14:textId="77777777" w:rsidR="008F520F" w:rsidRDefault="008F52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9A012" w14:textId="77777777" w:rsidR="008F520F" w:rsidRPr="008671B1" w:rsidRDefault="008F520F" w:rsidP="008671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BCAD3" w14:textId="73A4F845" w:rsidR="008F520F" w:rsidRPr="001E40B3" w:rsidRDefault="00D110B4" w:rsidP="001E40B3">
    <w:pPr>
      <w:pStyle w:val="Header"/>
      <w:pBdr>
        <w:bottom w:val="single" w:sz="4" w:space="1" w:color="000000" w:themeColor="text1"/>
      </w:pBdr>
      <w:bidi w:val="0"/>
      <w:jc w:val="center"/>
      <w:rPr>
        <w:sz w:val="20"/>
        <w:szCs w:val="20"/>
        <w:rtl/>
      </w:rPr>
    </w:pPr>
    <w:r w:rsidRPr="00BB2060">
      <w:rPr>
        <w:sz w:val="20"/>
        <w:szCs w:val="20"/>
        <w:rtl/>
      </w:rPr>
      <w:t>اثر ساختار مالک</w:t>
    </w:r>
    <w:r w:rsidRPr="00BB2060">
      <w:rPr>
        <w:rFonts w:hint="cs"/>
        <w:sz w:val="20"/>
        <w:szCs w:val="20"/>
        <w:rtl/>
      </w:rPr>
      <w:t>ی</w:t>
    </w:r>
    <w:r w:rsidRPr="00BB2060">
      <w:rPr>
        <w:rFonts w:hint="eastAsia"/>
        <w:sz w:val="20"/>
        <w:szCs w:val="20"/>
        <w:rtl/>
      </w:rPr>
      <w:t>ت</w:t>
    </w:r>
    <w:r w:rsidRPr="00BB2060">
      <w:rPr>
        <w:sz w:val="20"/>
        <w:szCs w:val="20"/>
        <w:rtl/>
      </w:rPr>
      <w:t xml:space="preserve"> و گروه ها</w:t>
    </w:r>
    <w:r w:rsidRPr="00BB2060">
      <w:rPr>
        <w:rFonts w:hint="cs"/>
        <w:sz w:val="20"/>
        <w:szCs w:val="20"/>
        <w:rtl/>
      </w:rPr>
      <w:t>ی</w:t>
    </w:r>
    <w:r w:rsidRPr="00BB2060">
      <w:rPr>
        <w:sz w:val="20"/>
        <w:szCs w:val="20"/>
        <w:rtl/>
      </w:rPr>
      <w:t xml:space="preserve"> کسب و کار بر هم حرکت</w:t>
    </w:r>
    <w:r w:rsidRPr="00BB2060">
      <w:rPr>
        <w:rFonts w:hint="cs"/>
        <w:sz w:val="20"/>
        <w:szCs w:val="20"/>
        <w:rtl/>
      </w:rPr>
      <w:t>ی</w:t>
    </w:r>
    <w:r w:rsidRPr="00BB2060">
      <w:rPr>
        <w:sz w:val="20"/>
        <w:szCs w:val="20"/>
        <w:rtl/>
      </w:rPr>
      <w:t xml:space="preserve"> سهام شرکت ها</w:t>
    </w:r>
    <w:r w:rsidRPr="00BB2060">
      <w:rPr>
        <w:rFonts w:hint="cs"/>
        <w:sz w:val="20"/>
        <w:szCs w:val="20"/>
        <w:rtl/>
      </w:rPr>
      <w:t>ی</w:t>
    </w:r>
    <w:r w:rsidRPr="00BB2060">
      <w:rPr>
        <w:sz w:val="20"/>
        <w:szCs w:val="20"/>
        <w:rtl/>
      </w:rPr>
      <w:t xml:space="preserve"> بورس تهران</w:t>
    </w:r>
    <w:r>
      <w:rPr>
        <w:rFonts w:hint="cs"/>
        <w:sz w:val="20"/>
        <w:szCs w:val="20"/>
        <w:rtl/>
      </w:rPr>
      <w:t xml:space="preserve">                              </w:t>
    </w:r>
    <w:r w:rsidR="008F520F">
      <w:rPr>
        <w:rFonts w:hint="cs"/>
        <w:sz w:val="20"/>
        <w:szCs w:val="20"/>
        <w:rtl/>
      </w:rPr>
      <w:t xml:space="preserve">فصل ۲: </w:t>
    </w:r>
    <w:r>
      <w:rPr>
        <w:rFonts w:hint="cs"/>
        <w:sz w:val="20"/>
        <w:szCs w:val="20"/>
        <w:rtl/>
      </w:rPr>
      <w:t>داده و روش شناسی</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FF33B" w14:textId="77777777" w:rsidR="008F520F" w:rsidRPr="001E40B3" w:rsidRDefault="008F520F" w:rsidP="001E40B3">
    <w:pPr>
      <w:pStyle w:val="Header"/>
      <w:rPr>
        <w:rt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21230" w14:textId="55B980C6" w:rsidR="008F520F" w:rsidRPr="001E40B3" w:rsidRDefault="00D110B4" w:rsidP="0068415D">
    <w:pPr>
      <w:pStyle w:val="Header"/>
      <w:pBdr>
        <w:bottom w:val="single" w:sz="4" w:space="1" w:color="000000" w:themeColor="text1"/>
      </w:pBdr>
      <w:bidi w:val="0"/>
      <w:jc w:val="center"/>
      <w:rPr>
        <w:sz w:val="20"/>
        <w:szCs w:val="20"/>
        <w:rtl/>
      </w:rPr>
    </w:pPr>
    <w:r w:rsidRPr="00BB2060">
      <w:rPr>
        <w:sz w:val="20"/>
        <w:szCs w:val="20"/>
        <w:rtl/>
      </w:rPr>
      <w:t>اثر ساختار مالک</w:t>
    </w:r>
    <w:r w:rsidRPr="00BB2060">
      <w:rPr>
        <w:rFonts w:hint="cs"/>
        <w:sz w:val="20"/>
        <w:szCs w:val="20"/>
        <w:rtl/>
      </w:rPr>
      <w:t>ی</w:t>
    </w:r>
    <w:r w:rsidRPr="00BB2060">
      <w:rPr>
        <w:rFonts w:hint="eastAsia"/>
        <w:sz w:val="20"/>
        <w:szCs w:val="20"/>
        <w:rtl/>
      </w:rPr>
      <w:t>ت</w:t>
    </w:r>
    <w:r w:rsidRPr="00BB2060">
      <w:rPr>
        <w:sz w:val="20"/>
        <w:szCs w:val="20"/>
        <w:rtl/>
      </w:rPr>
      <w:t xml:space="preserve"> و گروه ها</w:t>
    </w:r>
    <w:r w:rsidRPr="00BB2060">
      <w:rPr>
        <w:rFonts w:hint="cs"/>
        <w:sz w:val="20"/>
        <w:szCs w:val="20"/>
        <w:rtl/>
      </w:rPr>
      <w:t>ی</w:t>
    </w:r>
    <w:r w:rsidRPr="00BB2060">
      <w:rPr>
        <w:sz w:val="20"/>
        <w:szCs w:val="20"/>
        <w:rtl/>
      </w:rPr>
      <w:t xml:space="preserve"> کسب و کار بر هم حرکت</w:t>
    </w:r>
    <w:r w:rsidRPr="00BB2060">
      <w:rPr>
        <w:rFonts w:hint="cs"/>
        <w:sz w:val="20"/>
        <w:szCs w:val="20"/>
        <w:rtl/>
      </w:rPr>
      <w:t>ی</w:t>
    </w:r>
    <w:r w:rsidRPr="00BB2060">
      <w:rPr>
        <w:sz w:val="20"/>
        <w:szCs w:val="20"/>
        <w:rtl/>
      </w:rPr>
      <w:t xml:space="preserve"> سهام شرکت ها</w:t>
    </w:r>
    <w:r w:rsidRPr="00BB2060">
      <w:rPr>
        <w:rFonts w:hint="cs"/>
        <w:sz w:val="20"/>
        <w:szCs w:val="20"/>
        <w:rtl/>
      </w:rPr>
      <w:t>ی</w:t>
    </w:r>
    <w:r w:rsidRPr="00BB2060">
      <w:rPr>
        <w:sz w:val="20"/>
        <w:szCs w:val="20"/>
        <w:rtl/>
      </w:rPr>
      <w:t xml:space="preserve"> بورس تهران</w:t>
    </w:r>
    <w:r>
      <w:rPr>
        <w:rFonts w:hint="cs"/>
        <w:sz w:val="20"/>
        <w:szCs w:val="20"/>
        <w:rtl/>
      </w:rPr>
      <w:t xml:space="preserve">                          </w:t>
    </w:r>
    <w:r w:rsidR="008F520F">
      <w:rPr>
        <w:rFonts w:hint="cs"/>
        <w:sz w:val="20"/>
        <w:szCs w:val="20"/>
        <w:rtl/>
      </w:rPr>
      <w:t xml:space="preserve"> فصل ۳: تجزیه و تحلیل داده‌ها</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F3990" w14:textId="77777777" w:rsidR="008F520F" w:rsidRPr="001E40B3" w:rsidRDefault="008F520F" w:rsidP="001E40B3">
    <w:pPr>
      <w:pStyle w:val="Header"/>
      <w:rPr>
        <w:rtl/>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132D9" w14:textId="2210BD08" w:rsidR="008F520F" w:rsidRPr="001E40B3" w:rsidRDefault="00B87743" w:rsidP="0092252A">
    <w:pPr>
      <w:pStyle w:val="Header"/>
      <w:pBdr>
        <w:bottom w:val="single" w:sz="4" w:space="1" w:color="000000" w:themeColor="text1"/>
      </w:pBdr>
      <w:bidi w:val="0"/>
      <w:jc w:val="center"/>
      <w:rPr>
        <w:sz w:val="20"/>
        <w:szCs w:val="20"/>
        <w:rtl/>
      </w:rPr>
    </w:pPr>
    <w:r w:rsidRPr="00B87743">
      <w:rPr>
        <w:sz w:val="20"/>
        <w:szCs w:val="20"/>
        <w:rtl/>
      </w:rPr>
      <w:t>اثر ساختار مالک</w:t>
    </w:r>
    <w:r w:rsidRPr="00B87743">
      <w:rPr>
        <w:rFonts w:hint="cs"/>
        <w:sz w:val="20"/>
        <w:szCs w:val="20"/>
        <w:rtl/>
      </w:rPr>
      <w:t>ی</w:t>
    </w:r>
    <w:r w:rsidRPr="00B87743">
      <w:rPr>
        <w:rFonts w:hint="eastAsia"/>
        <w:sz w:val="20"/>
        <w:szCs w:val="20"/>
        <w:rtl/>
      </w:rPr>
      <w:t>ت</w:t>
    </w:r>
    <w:r w:rsidRPr="00B87743">
      <w:rPr>
        <w:sz w:val="20"/>
        <w:szCs w:val="20"/>
        <w:rtl/>
      </w:rPr>
      <w:t xml:space="preserve"> و گروه ها</w:t>
    </w:r>
    <w:r w:rsidRPr="00B87743">
      <w:rPr>
        <w:rFonts w:hint="cs"/>
        <w:sz w:val="20"/>
        <w:szCs w:val="20"/>
        <w:rtl/>
      </w:rPr>
      <w:t>ی</w:t>
    </w:r>
    <w:r w:rsidRPr="00B87743">
      <w:rPr>
        <w:sz w:val="20"/>
        <w:szCs w:val="20"/>
        <w:rtl/>
      </w:rPr>
      <w:t xml:space="preserve"> کسب و کار بر هم حرکت</w:t>
    </w:r>
    <w:r w:rsidRPr="00B87743">
      <w:rPr>
        <w:rFonts w:hint="cs"/>
        <w:sz w:val="20"/>
        <w:szCs w:val="20"/>
        <w:rtl/>
      </w:rPr>
      <w:t>ی</w:t>
    </w:r>
    <w:r w:rsidRPr="00B87743">
      <w:rPr>
        <w:sz w:val="20"/>
        <w:szCs w:val="20"/>
        <w:rtl/>
      </w:rPr>
      <w:t xml:space="preserve"> سهام شرکت ها</w:t>
    </w:r>
    <w:r w:rsidRPr="00B87743">
      <w:rPr>
        <w:rFonts w:hint="cs"/>
        <w:sz w:val="20"/>
        <w:szCs w:val="20"/>
        <w:rtl/>
      </w:rPr>
      <w:t>ی</w:t>
    </w:r>
    <w:r w:rsidRPr="00B87743">
      <w:rPr>
        <w:sz w:val="20"/>
        <w:szCs w:val="20"/>
        <w:rtl/>
      </w:rPr>
      <w:t xml:space="preserve"> بورس تهران</w:t>
    </w:r>
    <w:r>
      <w:rPr>
        <w:rFonts w:hint="cs"/>
        <w:sz w:val="20"/>
        <w:szCs w:val="20"/>
        <w:rtl/>
      </w:rPr>
      <w:t xml:space="preserve">                                          </w:t>
    </w:r>
    <w:r w:rsidR="008F520F">
      <w:rPr>
        <w:rFonts w:hint="cs"/>
        <w:sz w:val="20"/>
        <w:szCs w:val="20"/>
        <w:rtl/>
      </w:rPr>
      <w:t>فصل ۴</w:t>
    </w:r>
    <w:r>
      <w:rPr>
        <w:rFonts w:hint="cs"/>
        <w:sz w:val="20"/>
        <w:szCs w:val="20"/>
        <w:rtl/>
      </w:rPr>
      <w:t>: کانال تاثر</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44648" w14:textId="77777777" w:rsidR="008F520F" w:rsidRPr="001E40B3" w:rsidRDefault="008F520F" w:rsidP="001E40B3">
    <w:pPr>
      <w:pStyle w:val="Header"/>
      <w:rPr>
        <w:rtl/>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D15A3" w14:textId="150B7183" w:rsidR="008F520F" w:rsidRPr="0016162C" w:rsidRDefault="00B87743" w:rsidP="00354807">
    <w:pPr>
      <w:pStyle w:val="Header"/>
      <w:pBdr>
        <w:bottom w:val="single" w:sz="4" w:space="1" w:color="000000" w:themeColor="text1"/>
      </w:pBdr>
      <w:bidi w:val="0"/>
      <w:rPr>
        <w:sz w:val="20"/>
        <w:szCs w:val="20"/>
        <w:rtl/>
      </w:rPr>
    </w:pPr>
    <w:r w:rsidRPr="00B87743">
      <w:rPr>
        <w:sz w:val="20"/>
        <w:szCs w:val="20"/>
        <w:rtl/>
      </w:rPr>
      <w:t>اثر ساختار مالک</w:t>
    </w:r>
    <w:r w:rsidRPr="00B87743">
      <w:rPr>
        <w:rFonts w:hint="cs"/>
        <w:sz w:val="20"/>
        <w:szCs w:val="20"/>
        <w:rtl/>
      </w:rPr>
      <w:t>ی</w:t>
    </w:r>
    <w:r w:rsidRPr="00B87743">
      <w:rPr>
        <w:rFonts w:hint="eastAsia"/>
        <w:sz w:val="20"/>
        <w:szCs w:val="20"/>
        <w:rtl/>
      </w:rPr>
      <w:t>ت</w:t>
    </w:r>
    <w:r w:rsidRPr="00B87743">
      <w:rPr>
        <w:sz w:val="20"/>
        <w:szCs w:val="20"/>
        <w:rtl/>
      </w:rPr>
      <w:t xml:space="preserve"> و گروه ها</w:t>
    </w:r>
    <w:r w:rsidRPr="00B87743">
      <w:rPr>
        <w:rFonts w:hint="cs"/>
        <w:sz w:val="20"/>
        <w:szCs w:val="20"/>
        <w:rtl/>
      </w:rPr>
      <w:t>ی</w:t>
    </w:r>
    <w:r w:rsidRPr="00B87743">
      <w:rPr>
        <w:sz w:val="20"/>
        <w:szCs w:val="20"/>
        <w:rtl/>
      </w:rPr>
      <w:t xml:space="preserve"> کسب و کار بر هم حرکت</w:t>
    </w:r>
    <w:r w:rsidRPr="00B87743">
      <w:rPr>
        <w:rFonts w:hint="cs"/>
        <w:sz w:val="20"/>
        <w:szCs w:val="20"/>
        <w:rtl/>
      </w:rPr>
      <w:t>ی</w:t>
    </w:r>
    <w:r w:rsidRPr="00B87743">
      <w:rPr>
        <w:sz w:val="20"/>
        <w:szCs w:val="20"/>
        <w:rtl/>
      </w:rPr>
      <w:t xml:space="preserve"> سهام شرکت ها</w:t>
    </w:r>
    <w:r w:rsidRPr="00B87743">
      <w:rPr>
        <w:rFonts w:hint="cs"/>
        <w:sz w:val="20"/>
        <w:szCs w:val="20"/>
        <w:rtl/>
      </w:rPr>
      <w:t>ی</w:t>
    </w:r>
    <w:r w:rsidRPr="00B87743">
      <w:rPr>
        <w:sz w:val="20"/>
        <w:szCs w:val="20"/>
        <w:rtl/>
      </w:rPr>
      <w:t xml:space="preserve"> بورس تهران</w:t>
    </w:r>
    <w:r>
      <w:rPr>
        <w:rFonts w:hint="cs"/>
        <w:sz w:val="20"/>
        <w:szCs w:val="20"/>
        <w:rtl/>
      </w:rPr>
      <w:t xml:space="preserve">  </w:t>
    </w:r>
    <w:r w:rsidR="008F520F" w:rsidRPr="00660901">
      <w:rPr>
        <w:rFonts w:hint="cs"/>
        <w:sz w:val="20"/>
        <w:szCs w:val="20"/>
        <w:rtl/>
      </w:rPr>
      <w:t xml:space="preserve"> </w:t>
    </w:r>
    <w:r w:rsidR="008F520F">
      <w:rPr>
        <w:rFonts w:hint="cs"/>
        <w:sz w:val="20"/>
        <w:szCs w:val="20"/>
        <w:rtl/>
      </w:rPr>
      <w:t xml:space="preserve">                        فصل ۵: بحث و نتیجه‌گیری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1" type="#_x0000_t75" style="width:11.45pt;height:12.55pt;visibility:visible" o:bullet="t">
        <v:imagedata r:id="rId1" o:title=""/>
      </v:shape>
    </w:pict>
  </w:numPicBullet>
  <w:abstractNum w:abstractNumId="0" w15:restartNumberingAfterBreak="0">
    <w:nsid w:val="00E038D6"/>
    <w:multiLevelType w:val="hybridMultilevel"/>
    <w:tmpl w:val="564C3986"/>
    <w:lvl w:ilvl="0" w:tplc="04090001">
      <w:start w:val="1"/>
      <w:numFmt w:val="bullet"/>
      <w:lvlText w:val=""/>
      <w:lvlJc w:val="left"/>
      <w:pPr>
        <w:ind w:left="1922" w:hanging="360"/>
      </w:pPr>
      <w:rPr>
        <w:rFonts w:ascii="Symbol" w:hAnsi="Symbol" w:hint="default"/>
      </w:rPr>
    </w:lvl>
    <w:lvl w:ilvl="1" w:tplc="04090003" w:tentative="1">
      <w:start w:val="1"/>
      <w:numFmt w:val="bullet"/>
      <w:lvlText w:val="o"/>
      <w:lvlJc w:val="left"/>
      <w:pPr>
        <w:ind w:left="2642" w:hanging="360"/>
      </w:pPr>
      <w:rPr>
        <w:rFonts w:ascii="Courier New" w:hAnsi="Courier New" w:cs="Courier New" w:hint="default"/>
      </w:rPr>
    </w:lvl>
    <w:lvl w:ilvl="2" w:tplc="04090005" w:tentative="1">
      <w:start w:val="1"/>
      <w:numFmt w:val="bullet"/>
      <w:lvlText w:val=""/>
      <w:lvlJc w:val="left"/>
      <w:pPr>
        <w:ind w:left="3362" w:hanging="360"/>
      </w:pPr>
      <w:rPr>
        <w:rFonts w:ascii="Wingdings" w:hAnsi="Wingdings" w:hint="default"/>
      </w:rPr>
    </w:lvl>
    <w:lvl w:ilvl="3" w:tplc="04090001" w:tentative="1">
      <w:start w:val="1"/>
      <w:numFmt w:val="bullet"/>
      <w:lvlText w:val=""/>
      <w:lvlJc w:val="left"/>
      <w:pPr>
        <w:ind w:left="4082" w:hanging="360"/>
      </w:pPr>
      <w:rPr>
        <w:rFonts w:ascii="Symbol" w:hAnsi="Symbol" w:hint="default"/>
      </w:rPr>
    </w:lvl>
    <w:lvl w:ilvl="4" w:tplc="04090003" w:tentative="1">
      <w:start w:val="1"/>
      <w:numFmt w:val="bullet"/>
      <w:lvlText w:val="o"/>
      <w:lvlJc w:val="left"/>
      <w:pPr>
        <w:ind w:left="4802" w:hanging="360"/>
      </w:pPr>
      <w:rPr>
        <w:rFonts w:ascii="Courier New" w:hAnsi="Courier New" w:cs="Courier New" w:hint="default"/>
      </w:rPr>
    </w:lvl>
    <w:lvl w:ilvl="5" w:tplc="04090005" w:tentative="1">
      <w:start w:val="1"/>
      <w:numFmt w:val="bullet"/>
      <w:lvlText w:val=""/>
      <w:lvlJc w:val="left"/>
      <w:pPr>
        <w:ind w:left="5522" w:hanging="360"/>
      </w:pPr>
      <w:rPr>
        <w:rFonts w:ascii="Wingdings" w:hAnsi="Wingdings" w:hint="default"/>
      </w:rPr>
    </w:lvl>
    <w:lvl w:ilvl="6" w:tplc="04090001" w:tentative="1">
      <w:start w:val="1"/>
      <w:numFmt w:val="bullet"/>
      <w:lvlText w:val=""/>
      <w:lvlJc w:val="left"/>
      <w:pPr>
        <w:ind w:left="6242" w:hanging="360"/>
      </w:pPr>
      <w:rPr>
        <w:rFonts w:ascii="Symbol" w:hAnsi="Symbol" w:hint="default"/>
      </w:rPr>
    </w:lvl>
    <w:lvl w:ilvl="7" w:tplc="04090003" w:tentative="1">
      <w:start w:val="1"/>
      <w:numFmt w:val="bullet"/>
      <w:lvlText w:val="o"/>
      <w:lvlJc w:val="left"/>
      <w:pPr>
        <w:ind w:left="6962" w:hanging="360"/>
      </w:pPr>
      <w:rPr>
        <w:rFonts w:ascii="Courier New" w:hAnsi="Courier New" w:cs="Courier New" w:hint="default"/>
      </w:rPr>
    </w:lvl>
    <w:lvl w:ilvl="8" w:tplc="04090005" w:tentative="1">
      <w:start w:val="1"/>
      <w:numFmt w:val="bullet"/>
      <w:lvlText w:val=""/>
      <w:lvlJc w:val="left"/>
      <w:pPr>
        <w:ind w:left="7682" w:hanging="360"/>
      </w:pPr>
      <w:rPr>
        <w:rFonts w:ascii="Wingdings" w:hAnsi="Wingdings" w:hint="default"/>
      </w:rPr>
    </w:lvl>
  </w:abstractNum>
  <w:abstractNum w:abstractNumId="1" w15:restartNumberingAfterBreak="0">
    <w:nsid w:val="00E45BCB"/>
    <w:multiLevelType w:val="hybridMultilevel"/>
    <w:tmpl w:val="20BA0632"/>
    <w:lvl w:ilvl="0" w:tplc="BCE2B876">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12F8F"/>
    <w:multiLevelType w:val="hybridMultilevel"/>
    <w:tmpl w:val="7C2E6666"/>
    <w:lvl w:ilvl="0" w:tplc="7C72A47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C66F2B"/>
    <w:multiLevelType w:val="multilevel"/>
    <w:tmpl w:val="0F6C1640"/>
    <w:lvl w:ilvl="0">
      <w:start w:val="2"/>
      <w:numFmt w:val="decimal"/>
      <w:lvlText w:val="%1-"/>
      <w:lvlJc w:val="left"/>
      <w:pPr>
        <w:ind w:left="540" w:hanging="540"/>
      </w:pPr>
      <w:rPr>
        <w:rFonts w:hint="default"/>
      </w:rPr>
    </w:lvl>
    <w:lvl w:ilvl="1">
      <w:start w:val="6"/>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4" w15:restartNumberingAfterBreak="0">
    <w:nsid w:val="03FE49DD"/>
    <w:multiLevelType w:val="multilevel"/>
    <w:tmpl w:val="BF629A7E"/>
    <w:lvl w:ilvl="0">
      <w:start w:val="5"/>
      <w:numFmt w:val="decimal"/>
      <w:lvlText w:val="%1-"/>
      <w:lvlJc w:val="left"/>
      <w:pPr>
        <w:ind w:left="510" w:hanging="510"/>
      </w:pPr>
      <w:rPr>
        <w:rFonts w:hint="default"/>
      </w:rPr>
    </w:lvl>
    <w:lvl w:ilvl="1">
      <w:start w:val="6"/>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5" w15:restartNumberingAfterBreak="0">
    <w:nsid w:val="053D3622"/>
    <w:multiLevelType w:val="hybridMultilevel"/>
    <w:tmpl w:val="3F8E955C"/>
    <w:lvl w:ilvl="0" w:tplc="64DCA1D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413F09"/>
    <w:multiLevelType w:val="multilevel"/>
    <w:tmpl w:val="024A4EC4"/>
    <w:lvl w:ilvl="0">
      <w:start w:val="3"/>
      <w:numFmt w:val="decimal"/>
      <w:lvlText w:val="%1-"/>
      <w:lvlJc w:val="left"/>
      <w:pPr>
        <w:ind w:left="510" w:hanging="510"/>
      </w:pPr>
      <w:rPr>
        <w:rFonts w:hint="default"/>
      </w:rPr>
    </w:lvl>
    <w:lvl w:ilvl="1">
      <w:start w:val="6"/>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7" w15:restartNumberingAfterBreak="0">
    <w:nsid w:val="11BE59FC"/>
    <w:multiLevelType w:val="multilevel"/>
    <w:tmpl w:val="C3BCAB3C"/>
    <w:lvl w:ilvl="0">
      <w:start w:val="3"/>
      <w:numFmt w:val="decimal"/>
      <w:lvlText w:val="%1-"/>
      <w:lvlJc w:val="left"/>
      <w:pPr>
        <w:ind w:left="570" w:hanging="570"/>
      </w:pPr>
      <w:rPr>
        <w:rFonts w:hint="default"/>
      </w:rPr>
    </w:lvl>
    <w:lvl w:ilvl="1">
      <w:start w:val="6"/>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8" w15:restartNumberingAfterBreak="0">
    <w:nsid w:val="15D66BFB"/>
    <w:multiLevelType w:val="multilevel"/>
    <w:tmpl w:val="9EF46D3A"/>
    <w:lvl w:ilvl="0">
      <w:start w:val="4"/>
      <w:numFmt w:val="decimal"/>
      <w:lvlText w:val="%1-"/>
      <w:lvlJc w:val="left"/>
      <w:pPr>
        <w:ind w:left="555" w:hanging="555"/>
      </w:pPr>
      <w:rPr>
        <w:rFonts w:hint="default"/>
      </w:rPr>
    </w:lvl>
    <w:lvl w:ilvl="1">
      <w:start w:val="6"/>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9" w15:restartNumberingAfterBreak="0">
    <w:nsid w:val="1C2566B9"/>
    <w:multiLevelType w:val="multilevel"/>
    <w:tmpl w:val="C0203ED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F7D3C2A"/>
    <w:multiLevelType w:val="multilevel"/>
    <w:tmpl w:val="B1CC6C38"/>
    <w:lvl w:ilvl="0">
      <w:start w:val="4"/>
      <w:numFmt w:val="decimal"/>
      <w:lvlText w:val="%1-"/>
      <w:lvlJc w:val="left"/>
      <w:pPr>
        <w:ind w:left="510" w:hanging="510"/>
      </w:pPr>
      <w:rPr>
        <w:rFonts w:hint="default"/>
      </w:rPr>
    </w:lvl>
    <w:lvl w:ilvl="1">
      <w:start w:val="6"/>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1" w15:restartNumberingAfterBreak="0">
    <w:nsid w:val="1F843FBA"/>
    <w:multiLevelType w:val="multilevel"/>
    <w:tmpl w:val="2B98F504"/>
    <w:lvl w:ilvl="0">
      <w:start w:val="2"/>
      <w:numFmt w:val="decimal"/>
      <w:lvlText w:val="%1-"/>
      <w:lvlJc w:val="left"/>
      <w:pPr>
        <w:ind w:left="765" w:hanging="765"/>
      </w:pPr>
      <w:rPr>
        <w:rFonts w:hint="default"/>
      </w:rPr>
    </w:lvl>
    <w:lvl w:ilvl="1">
      <w:start w:val="3"/>
      <w:numFmt w:val="decimal"/>
      <w:lvlText w:val="%1-%2-"/>
      <w:lvlJc w:val="left"/>
      <w:pPr>
        <w:ind w:left="1755" w:hanging="765"/>
      </w:pPr>
      <w:rPr>
        <w:rFonts w:hint="default"/>
      </w:rPr>
    </w:lvl>
    <w:lvl w:ilvl="2">
      <w:start w:val="6"/>
      <w:numFmt w:val="decimal"/>
      <w:lvlText w:val="%1-%2-%3-"/>
      <w:lvlJc w:val="left"/>
      <w:pPr>
        <w:ind w:left="3060" w:hanging="1080"/>
      </w:pPr>
      <w:rPr>
        <w:rFonts w:hint="default"/>
      </w:rPr>
    </w:lvl>
    <w:lvl w:ilvl="3">
      <w:start w:val="1"/>
      <w:numFmt w:val="decimal"/>
      <w:lvlText w:val="%1-%2-%3-%4."/>
      <w:lvlJc w:val="left"/>
      <w:pPr>
        <w:ind w:left="4050" w:hanging="1080"/>
      </w:pPr>
      <w:rPr>
        <w:rFonts w:hint="default"/>
      </w:rPr>
    </w:lvl>
    <w:lvl w:ilvl="4">
      <w:start w:val="1"/>
      <w:numFmt w:val="decimal"/>
      <w:lvlText w:val="%1-%2-%3-%4.%5."/>
      <w:lvlJc w:val="left"/>
      <w:pPr>
        <w:ind w:left="5400" w:hanging="1440"/>
      </w:pPr>
      <w:rPr>
        <w:rFonts w:hint="default"/>
      </w:rPr>
    </w:lvl>
    <w:lvl w:ilvl="5">
      <w:start w:val="1"/>
      <w:numFmt w:val="decimal"/>
      <w:lvlText w:val="%1-%2-%3-%4.%5.%6."/>
      <w:lvlJc w:val="left"/>
      <w:pPr>
        <w:ind w:left="6750" w:hanging="1800"/>
      </w:pPr>
      <w:rPr>
        <w:rFonts w:hint="default"/>
      </w:rPr>
    </w:lvl>
    <w:lvl w:ilvl="6">
      <w:start w:val="1"/>
      <w:numFmt w:val="decimal"/>
      <w:lvlText w:val="%1-%2-%3-%4.%5.%6.%7."/>
      <w:lvlJc w:val="left"/>
      <w:pPr>
        <w:ind w:left="7740" w:hanging="1800"/>
      </w:pPr>
      <w:rPr>
        <w:rFonts w:hint="default"/>
      </w:rPr>
    </w:lvl>
    <w:lvl w:ilvl="7">
      <w:start w:val="1"/>
      <w:numFmt w:val="decimal"/>
      <w:lvlText w:val="%1-%2-%3-%4.%5.%6.%7.%8."/>
      <w:lvlJc w:val="left"/>
      <w:pPr>
        <w:ind w:left="9090" w:hanging="2160"/>
      </w:pPr>
      <w:rPr>
        <w:rFonts w:hint="default"/>
      </w:rPr>
    </w:lvl>
    <w:lvl w:ilvl="8">
      <w:start w:val="1"/>
      <w:numFmt w:val="decimal"/>
      <w:lvlText w:val="%1-%2-%3-%4.%5.%6.%7.%8.%9."/>
      <w:lvlJc w:val="left"/>
      <w:pPr>
        <w:ind w:left="10080" w:hanging="2160"/>
      </w:pPr>
      <w:rPr>
        <w:rFonts w:hint="default"/>
      </w:rPr>
    </w:lvl>
  </w:abstractNum>
  <w:abstractNum w:abstractNumId="12" w15:restartNumberingAfterBreak="0">
    <w:nsid w:val="20C728A9"/>
    <w:multiLevelType w:val="hybridMultilevel"/>
    <w:tmpl w:val="50289248"/>
    <w:lvl w:ilvl="0" w:tplc="E4484EE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70D6035"/>
    <w:multiLevelType w:val="hybridMultilevel"/>
    <w:tmpl w:val="19B0E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974C46"/>
    <w:multiLevelType w:val="multilevel"/>
    <w:tmpl w:val="CD92D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DD38E7"/>
    <w:multiLevelType w:val="hybridMultilevel"/>
    <w:tmpl w:val="39A87012"/>
    <w:lvl w:ilvl="0" w:tplc="9730B92A">
      <w:start w:val="1"/>
      <w:numFmt w:val="decimalFullWidth"/>
      <w:lvlText w:val="%1."/>
      <w:lvlJc w:val="left"/>
      <w:pPr>
        <w:ind w:left="648" w:hanging="360"/>
      </w:pPr>
      <w:rPr>
        <w:rFonts w:hint="default"/>
        <w:sz w:val="28"/>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6" w15:restartNumberingAfterBreak="0">
    <w:nsid w:val="30712B39"/>
    <w:multiLevelType w:val="hybridMultilevel"/>
    <w:tmpl w:val="3E78F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F66B7A"/>
    <w:multiLevelType w:val="hybridMultilevel"/>
    <w:tmpl w:val="1E3414C2"/>
    <w:lvl w:ilvl="0" w:tplc="11648000">
      <w:start w:val="1"/>
      <w:numFmt w:val="decimalFullWidth"/>
      <w:lvlText w:val="%1."/>
      <w:lvlJc w:val="left"/>
      <w:pPr>
        <w:ind w:left="648" w:hanging="360"/>
      </w:pPr>
      <w:rPr>
        <w:rFonts w:hint="default"/>
        <w:sz w:val="28"/>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15:restartNumberingAfterBreak="0">
    <w:nsid w:val="397E575C"/>
    <w:multiLevelType w:val="multilevel"/>
    <w:tmpl w:val="7C0C3B50"/>
    <w:lvl w:ilvl="0">
      <w:start w:val="5"/>
      <w:numFmt w:val="decimal"/>
      <w:lvlText w:val="%1-"/>
      <w:lvlJc w:val="left"/>
      <w:pPr>
        <w:ind w:left="510" w:hanging="510"/>
      </w:pPr>
      <w:rPr>
        <w:rFonts w:hint="default"/>
      </w:rPr>
    </w:lvl>
    <w:lvl w:ilvl="1">
      <w:start w:val="7"/>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9" w15:restartNumberingAfterBreak="0">
    <w:nsid w:val="3B6135BB"/>
    <w:multiLevelType w:val="hybridMultilevel"/>
    <w:tmpl w:val="0B0C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286EE6"/>
    <w:multiLevelType w:val="multilevel"/>
    <w:tmpl w:val="746A76D8"/>
    <w:lvl w:ilvl="0">
      <w:start w:val="3"/>
      <w:numFmt w:val="decimal"/>
      <w:lvlText w:val="%1-"/>
      <w:lvlJc w:val="left"/>
      <w:pPr>
        <w:ind w:left="510" w:hanging="510"/>
      </w:pPr>
      <w:rPr>
        <w:rFonts w:hint="default"/>
      </w:rPr>
    </w:lvl>
    <w:lvl w:ilvl="1">
      <w:start w:val="7"/>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1" w15:restartNumberingAfterBreak="0">
    <w:nsid w:val="3DA23D15"/>
    <w:multiLevelType w:val="multilevel"/>
    <w:tmpl w:val="C0203ED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12D0B48"/>
    <w:multiLevelType w:val="hybridMultilevel"/>
    <w:tmpl w:val="D096C3B6"/>
    <w:lvl w:ilvl="0" w:tplc="E2A68640">
      <w:start w:val="1"/>
      <w:numFmt w:val="decimalFullWidth"/>
      <w:lvlText w:val="%1."/>
      <w:lvlJc w:val="left"/>
      <w:pPr>
        <w:ind w:left="744" w:hanging="360"/>
      </w:pPr>
      <w:rPr>
        <w:rFonts w:hint="default"/>
      </w:r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23" w15:restartNumberingAfterBreak="0">
    <w:nsid w:val="417D0F27"/>
    <w:multiLevelType w:val="multilevel"/>
    <w:tmpl w:val="0220D4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3945A9"/>
    <w:multiLevelType w:val="multilevel"/>
    <w:tmpl w:val="4A389FCA"/>
    <w:lvl w:ilvl="0">
      <w:start w:val="4"/>
      <w:numFmt w:val="decimal"/>
      <w:lvlText w:val="%1"/>
      <w:lvlJc w:val="left"/>
      <w:pPr>
        <w:ind w:left="420" w:hanging="420"/>
      </w:pPr>
      <w:rPr>
        <w:rFonts w:hint="default"/>
      </w:rPr>
    </w:lvl>
    <w:lvl w:ilvl="1">
      <w:start w:val="7"/>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5" w15:restartNumberingAfterBreak="0">
    <w:nsid w:val="446A673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67708CD"/>
    <w:multiLevelType w:val="hybridMultilevel"/>
    <w:tmpl w:val="C4C2D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9C5E7C"/>
    <w:multiLevelType w:val="multilevel"/>
    <w:tmpl w:val="1BDE5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72B5E24"/>
    <w:multiLevelType w:val="hybridMultilevel"/>
    <w:tmpl w:val="D70ECFB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396537"/>
    <w:multiLevelType w:val="multilevel"/>
    <w:tmpl w:val="992CA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76F030C"/>
    <w:multiLevelType w:val="hybridMultilevel"/>
    <w:tmpl w:val="3F8E955C"/>
    <w:lvl w:ilvl="0" w:tplc="64DCA1D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E82373"/>
    <w:multiLevelType w:val="hybridMultilevel"/>
    <w:tmpl w:val="98F8E228"/>
    <w:lvl w:ilvl="0" w:tplc="04090011">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59415C0B"/>
    <w:multiLevelType w:val="hybridMultilevel"/>
    <w:tmpl w:val="9796F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B1001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5F034C26"/>
    <w:multiLevelType w:val="multilevel"/>
    <w:tmpl w:val="16A621F8"/>
    <w:lvl w:ilvl="0">
      <w:start w:val="1"/>
      <w:numFmt w:val="decimal"/>
      <w:lvlText w:val="%1-"/>
      <w:lvlJc w:val="left"/>
      <w:pPr>
        <w:ind w:left="765" w:hanging="765"/>
      </w:pPr>
      <w:rPr>
        <w:rFonts w:hint="default"/>
      </w:rPr>
    </w:lvl>
    <w:lvl w:ilvl="1">
      <w:start w:val="3"/>
      <w:numFmt w:val="decimal"/>
      <w:lvlText w:val="%1-%2-"/>
      <w:lvlJc w:val="left"/>
      <w:pPr>
        <w:ind w:left="1755" w:hanging="765"/>
      </w:pPr>
      <w:rPr>
        <w:rFonts w:hint="default"/>
      </w:rPr>
    </w:lvl>
    <w:lvl w:ilvl="2">
      <w:start w:val="6"/>
      <w:numFmt w:val="decimal"/>
      <w:lvlText w:val="%1-%2-%3-"/>
      <w:lvlJc w:val="left"/>
      <w:pPr>
        <w:ind w:left="3060" w:hanging="1080"/>
      </w:pPr>
      <w:rPr>
        <w:rFonts w:hint="default"/>
      </w:rPr>
    </w:lvl>
    <w:lvl w:ilvl="3">
      <w:start w:val="1"/>
      <w:numFmt w:val="decimal"/>
      <w:lvlText w:val="%1-%2-%3-%4."/>
      <w:lvlJc w:val="left"/>
      <w:pPr>
        <w:ind w:left="4050" w:hanging="1080"/>
      </w:pPr>
      <w:rPr>
        <w:rFonts w:hint="default"/>
      </w:rPr>
    </w:lvl>
    <w:lvl w:ilvl="4">
      <w:start w:val="1"/>
      <w:numFmt w:val="decimal"/>
      <w:lvlText w:val="%1-%2-%3-%4.%5."/>
      <w:lvlJc w:val="left"/>
      <w:pPr>
        <w:ind w:left="5400" w:hanging="1440"/>
      </w:pPr>
      <w:rPr>
        <w:rFonts w:hint="default"/>
      </w:rPr>
    </w:lvl>
    <w:lvl w:ilvl="5">
      <w:start w:val="1"/>
      <w:numFmt w:val="decimal"/>
      <w:lvlText w:val="%1-%2-%3-%4.%5.%6."/>
      <w:lvlJc w:val="left"/>
      <w:pPr>
        <w:ind w:left="6750" w:hanging="1800"/>
      </w:pPr>
      <w:rPr>
        <w:rFonts w:hint="default"/>
      </w:rPr>
    </w:lvl>
    <w:lvl w:ilvl="6">
      <w:start w:val="1"/>
      <w:numFmt w:val="decimal"/>
      <w:lvlText w:val="%1-%2-%3-%4.%5.%6.%7."/>
      <w:lvlJc w:val="left"/>
      <w:pPr>
        <w:ind w:left="7740" w:hanging="1800"/>
      </w:pPr>
      <w:rPr>
        <w:rFonts w:hint="default"/>
      </w:rPr>
    </w:lvl>
    <w:lvl w:ilvl="7">
      <w:start w:val="1"/>
      <w:numFmt w:val="decimal"/>
      <w:lvlText w:val="%1-%2-%3-%4.%5.%6.%7.%8."/>
      <w:lvlJc w:val="left"/>
      <w:pPr>
        <w:ind w:left="9090" w:hanging="2160"/>
      </w:pPr>
      <w:rPr>
        <w:rFonts w:hint="default"/>
      </w:rPr>
    </w:lvl>
    <w:lvl w:ilvl="8">
      <w:start w:val="1"/>
      <w:numFmt w:val="decimal"/>
      <w:lvlText w:val="%1-%2-%3-%4.%5.%6.%7.%8.%9."/>
      <w:lvlJc w:val="left"/>
      <w:pPr>
        <w:ind w:left="10080" w:hanging="2160"/>
      </w:pPr>
      <w:rPr>
        <w:rFonts w:hint="default"/>
      </w:rPr>
    </w:lvl>
  </w:abstractNum>
  <w:abstractNum w:abstractNumId="35" w15:restartNumberingAfterBreak="0">
    <w:nsid w:val="661203E1"/>
    <w:multiLevelType w:val="multilevel"/>
    <w:tmpl w:val="D60E64C0"/>
    <w:lvl w:ilvl="0">
      <w:start w:val="2"/>
      <w:numFmt w:val="decimal"/>
      <w:lvlText w:val="%1-"/>
      <w:lvlJc w:val="left"/>
      <w:pPr>
        <w:ind w:left="510" w:hanging="510"/>
      </w:pPr>
      <w:rPr>
        <w:rFonts w:hint="default"/>
      </w:rPr>
    </w:lvl>
    <w:lvl w:ilvl="1">
      <w:start w:val="7"/>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6" w15:restartNumberingAfterBreak="0">
    <w:nsid w:val="693F55E4"/>
    <w:multiLevelType w:val="hybridMultilevel"/>
    <w:tmpl w:val="AF7811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BE7593C"/>
    <w:multiLevelType w:val="multilevel"/>
    <w:tmpl w:val="13FE56F8"/>
    <w:lvl w:ilvl="0">
      <w:start w:val="2"/>
      <w:numFmt w:val="decimal"/>
      <w:lvlText w:val="%1-"/>
      <w:lvlJc w:val="left"/>
      <w:pPr>
        <w:ind w:left="510" w:hanging="510"/>
      </w:pPr>
      <w:rPr>
        <w:rFonts w:hint="default"/>
      </w:rPr>
    </w:lvl>
    <w:lvl w:ilvl="1">
      <w:start w:val="5"/>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8" w15:restartNumberingAfterBreak="0">
    <w:nsid w:val="6D4C4977"/>
    <w:multiLevelType w:val="hybridMultilevel"/>
    <w:tmpl w:val="C3485894"/>
    <w:lvl w:ilvl="0" w:tplc="B67406C2">
      <w:start w:val="1"/>
      <w:numFmt w:val="decimal"/>
      <w:lvlText w:val="[%1]"/>
      <w:lvlJc w:val="right"/>
      <w:pPr>
        <w:ind w:left="720" w:hanging="360"/>
      </w:pPr>
      <w:rPr>
        <w:b w:val="0"/>
        <w:bCs w:val="0"/>
        <w:i w:val="0"/>
        <w:iCs w:val="0"/>
        <w:caps w:val="0"/>
        <w:smallCaps w:val="0"/>
        <w:strike w:val="0"/>
        <w:dstrike w:val="0"/>
        <w:outline w:val="0"/>
        <w:shadow w:val="0"/>
        <w:emboss w:val="0"/>
        <w:imprint w:val="0"/>
        <w:noProof w:val="0"/>
        <w:vanish w:val="0"/>
        <w:spacing w:val="0"/>
        <w:kern w:val="0"/>
        <w:position w:val="0"/>
        <w:sz w:val="18"/>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4D0157"/>
    <w:multiLevelType w:val="multilevel"/>
    <w:tmpl w:val="50D2077A"/>
    <w:lvl w:ilvl="0">
      <w:start w:val="2"/>
      <w:numFmt w:val="decimal"/>
      <w:lvlText w:val="%1-"/>
      <w:lvlJc w:val="left"/>
      <w:pPr>
        <w:ind w:left="765" w:hanging="765"/>
      </w:pPr>
      <w:rPr>
        <w:rFonts w:hint="default"/>
      </w:rPr>
    </w:lvl>
    <w:lvl w:ilvl="1">
      <w:start w:val="3"/>
      <w:numFmt w:val="decimal"/>
      <w:lvlText w:val="%1-%2-"/>
      <w:lvlJc w:val="left"/>
      <w:pPr>
        <w:ind w:left="1755" w:hanging="765"/>
      </w:pPr>
      <w:rPr>
        <w:rFonts w:hint="default"/>
      </w:rPr>
    </w:lvl>
    <w:lvl w:ilvl="2">
      <w:start w:val="7"/>
      <w:numFmt w:val="decimal"/>
      <w:lvlText w:val="%1-%2-%3-"/>
      <w:lvlJc w:val="left"/>
      <w:pPr>
        <w:ind w:left="3060" w:hanging="1080"/>
      </w:pPr>
      <w:rPr>
        <w:rFonts w:hint="default"/>
      </w:rPr>
    </w:lvl>
    <w:lvl w:ilvl="3">
      <w:start w:val="1"/>
      <w:numFmt w:val="decimal"/>
      <w:lvlText w:val="%1-%2-%3-%4."/>
      <w:lvlJc w:val="left"/>
      <w:pPr>
        <w:ind w:left="4050" w:hanging="1080"/>
      </w:pPr>
      <w:rPr>
        <w:rFonts w:hint="default"/>
      </w:rPr>
    </w:lvl>
    <w:lvl w:ilvl="4">
      <w:start w:val="1"/>
      <w:numFmt w:val="decimal"/>
      <w:lvlText w:val="%1-%2-%3-%4.%5."/>
      <w:lvlJc w:val="left"/>
      <w:pPr>
        <w:ind w:left="5400" w:hanging="1440"/>
      </w:pPr>
      <w:rPr>
        <w:rFonts w:hint="default"/>
      </w:rPr>
    </w:lvl>
    <w:lvl w:ilvl="5">
      <w:start w:val="1"/>
      <w:numFmt w:val="decimal"/>
      <w:lvlText w:val="%1-%2-%3-%4.%5.%6."/>
      <w:lvlJc w:val="left"/>
      <w:pPr>
        <w:ind w:left="6750" w:hanging="1800"/>
      </w:pPr>
      <w:rPr>
        <w:rFonts w:hint="default"/>
      </w:rPr>
    </w:lvl>
    <w:lvl w:ilvl="6">
      <w:start w:val="1"/>
      <w:numFmt w:val="decimal"/>
      <w:lvlText w:val="%1-%2-%3-%4.%5.%6.%7."/>
      <w:lvlJc w:val="left"/>
      <w:pPr>
        <w:ind w:left="7740" w:hanging="1800"/>
      </w:pPr>
      <w:rPr>
        <w:rFonts w:hint="default"/>
      </w:rPr>
    </w:lvl>
    <w:lvl w:ilvl="7">
      <w:start w:val="1"/>
      <w:numFmt w:val="decimal"/>
      <w:lvlText w:val="%1-%2-%3-%4.%5.%6.%7.%8."/>
      <w:lvlJc w:val="left"/>
      <w:pPr>
        <w:ind w:left="9090" w:hanging="2160"/>
      </w:pPr>
      <w:rPr>
        <w:rFonts w:hint="default"/>
      </w:rPr>
    </w:lvl>
    <w:lvl w:ilvl="8">
      <w:start w:val="1"/>
      <w:numFmt w:val="decimal"/>
      <w:lvlText w:val="%1-%2-%3-%4.%5.%6.%7.%8.%9."/>
      <w:lvlJc w:val="left"/>
      <w:pPr>
        <w:ind w:left="10080" w:hanging="2160"/>
      </w:pPr>
      <w:rPr>
        <w:rFonts w:hint="default"/>
      </w:rPr>
    </w:lvl>
  </w:abstractNum>
  <w:abstractNum w:abstractNumId="40" w15:restartNumberingAfterBreak="0">
    <w:nsid w:val="712976FC"/>
    <w:multiLevelType w:val="multilevel"/>
    <w:tmpl w:val="F7B80AE8"/>
    <w:lvl w:ilvl="0">
      <w:start w:val="1"/>
      <w:numFmt w:val="decimal"/>
      <w:pStyle w:val="Heading1"/>
      <w:suff w:val="space"/>
      <w:lvlText w:val="فصل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41" w15:restartNumberingAfterBreak="0">
    <w:nsid w:val="73486DD8"/>
    <w:multiLevelType w:val="multilevel"/>
    <w:tmpl w:val="6B30940E"/>
    <w:lvl w:ilvl="0">
      <w:start w:val="5"/>
      <w:numFmt w:val="decimal"/>
      <w:lvlText w:val="%1-"/>
      <w:lvlJc w:val="left"/>
      <w:pPr>
        <w:ind w:left="555" w:hanging="555"/>
      </w:pPr>
      <w:rPr>
        <w:rFonts w:hint="default"/>
      </w:rPr>
    </w:lvl>
    <w:lvl w:ilvl="1">
      <w:start w:val="6"/>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42" w15:restartNumberingAfterBreak="0">
    <w:nsid w:val="74CB59D1"/>
    <w:multiLevelType w:val="hybridMultilevel"/>
    <w:tmpl w:val="F8686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1A2A2E"/>
    <w:multiLevelType w:val="hybridMultilevel"/>
    <w:tmpl w:val="02E6AB7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5E24371"/>
    <w:multiLevelType w:val="hybridMultilevel"/>
    <w:tmpl w:val="1892D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210F62"/>
    <w:multiLevelType w:val="hybridMultilevel"/>
    <w:tmpl w:val="C9762B82"/>
    <w:lvl w:ilvl="0" w:tplc="A5B6ABEC">
      <w:start w:val="1"/>
      <w:numFmt w:val="decimal"/>
      <w:lvlText w:val="%1."/>
      <w:lvlJc w:val="left"/>
      <w:pPr>
        <w:ind w:left="720" w:hanging="360"/>
      </w:pPr>
      <w:rPr>
        <w:rFonts w:cs="B Mitr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0B691B"/>
    <w:multiLevelType w:val="multilevel"/>
    <w:tmpl w:val="0876F0C8"/>
    <w:lvl w:ilvl="0">
      <w:start w:val="1"/>
      <w:numFmt w:val="decimal"/>
      <w:lvlText w:val="%1-"/>
      <w:lvlJc w:val="left"/>
      <w:pPr>
        <w:ind w:left="765" w:hanging="765"/>
      </w:pPr>
      <w:rPr>
        <w:rFonts w:hint="default"/>
      </w:rPr>
    </w:lvl>
    <w:lvl w:ilvl="1">
      <w:start w:val="3"/>
      <w:numFmt w:val="decimal"/>
      <w:lvlText w:val="%1-%2-"/>
      <w:lvlJc w:val="left"/>
      <w:pPr>
        <w:ind w:left="1755" w:hanging="765"/>
      </w:pPr>
      <w:rPr>
        <w:rFonts w:hint="default"/>
      </w:rPr>
    </w:lvl>
    <w:lvl w:ilvl="2">
      <w:start w:val="7"/>
      <w:numFmt w:val="decimal"/>
      <w:lvlText w:val="%1-%2-%3-"/>
      <w:lvlJc w:val="left"/>
      <w:pPr>
        <w:ind w:left="3060" w:hanging="1080"/>
      </w:pPr>
      <w:rPr>
        <w:rFonts w:hint="default"/>
      </w:rPr>
    </w:lvl>
    <w:lvl w:ilvl="3">
      <w:start w:val="1"/>
      <w:numFmt w:val="decimal"/>
      <w:lvlText w:val="%1-%2-%3-%4."/>
      <w:lvlJc w:val="left"/>
      <w:pPr>
        <w:ind w:left="4050" w:hanging="1080"/>
      </w:pPr>
      <w:rPr>
        <w:rFonts w:hint="default"/>
      </w:rPr>
    </w:lvl>
    <w:lvl w:ilvl="4">
      <w:start w:val="1"/>
      <w:numFmt w:val="decimal"/>
      <w:lvlText w:val="%1-%2-%3-%4.%5."/>
      <w:lvlJc w:val="left"/>
      <w:pPr>
        <w:ind w:left="5400" w:hanging="1440"/>
      </w:pPr>
      <w:rPr>
        <w:rFonts w:hint="default"/>
      </w:rPr>
    </w:lvl>
    <w:lvl w:ilvl="5">
      <w:start w:val="1"/>
      <w:numFmt w:val="decimal"/>
      <w:lvlText w:val="%1-%2-%3-%4.%5.%6."/>
      <w:lvlJc w:val="left"/>
      <w:pPr>
        <w:ind w:left="6750" w:hanging="1800"/>
      </w:pPr>
      <w:rPr>
        <w:rFonts w:hint="default"/>
      </w:rPr>
    </w:lvl>
    <w:lvl w:ilvl="6">
      <w:start w:val="1"/>
      <w:numFmt w:val="decimal"/>
      <w:lvlText w:val="%1-%2-%3-%4.%5.%6.%7."/>
      <w:lvlJc w:val="left"/>
      <w:pPr>
        <w:ind w:left="7740" w:hanging="1800"/>
      </w:pPr>
      <w:rPr>
        <w:rFonts w:hint="default"/>
      </w:rPr>
    </w:lvl>
    <w:lvl w:ilvl="7">
      <w:start w:val="1"/>
      <w:numFmt w:val="decimal"/>
      <w:lvlText w:val="%1-%2-%3-%4.%5.%6.%7.%8."/>
      <w:lvlJc w:val="left"/>
      <w:pPr>
        <w:ind w:left="9090" w:hanging="2160"/>
      </w:pPr>
      <w:rPr>
        <w:rFonts w:hint="default"/>
      </w:rPr>
    </w:lvl>
    <w:lvl w:ilvl="8">
      <w:start w:val="1"/>
      <w:numFmt w:val="decimal"/>
      <w:lvlText w:val="%1-%2-%3-%4.%5.%6.%7.%8.%9."/>
      <w:lvlJc w:val="left"/>
      <w:pPr>
        <w:ind w:left="10080" w:hanging="2160"/>
      </w:pPr>
      <w:rPr>
        <w:rFonts w:hint="default"/>
      </w:rPr>
    </w:lvl>
  </w:abstractNum>
  <w:abstractNum w:abstractNumId="47" w15:restartNumberingAfterBreak="0">
    <w:nsid w:val="7C2A3D81"/>
    <w:multiLevelType w:val="multilevel"/>
    <w:tmpl w:val="7782137E"/>
    <w:lvl w:ilvl="0">
      <w:start w:val="1"/>
      <w:numFmt w:val="decimal"/>
      <w:lvlText w:val="%1"/>
      <w:lvlJc w:val="left"/>
      <w:pPr>
        <w:ind w:left="420" w:hanging="420"/>
      </w:pPr>
      <w:rPr>
        <w:rFonts w:hint="default"/>
      </w:rPr>
    </w:lvl>
    <w:lvl w:ilvl="1">
      <w:start w:val="6"/>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48" w15:restartNumberingAfterBreak="0">
    <w:nsid w:val="7CAA491C"/>
    <w:multiLevelType w:val="multilevel"/>
    <w:tmpl w:val="15B64B00"/>
    <w:lvl w:ilvl="0">
      <w:start w:val="1"/>
      <w:numFmt w:val="decimal"/>
      <w:lvlText w:val="%1-"/>
      <w:lvlJc w:val="left"/>
      <w:pPr>
        <w:ind w:left="510" w:hanging="510"/>
      </w:pPr>
      <w:rPr>
        <w:rFonts w:hint="default"/>
      </w:rPr>
    </w:lvl>
    <w:lvl w:ilvl="1">
      <w:start w:val="6"/>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49" w15:restartNumberingAfterBreak="0">
    <w:nsid w:val="7D2B3439"/>
    <w:multiLevelType w:val="hybridMultilevel"/>
    <w:tmpl w:val="C51EA95C"/>
    <w:lvl w:ilvl="0" w:tplc="9F1683FC">
      <w:start w:val="1"/>
      <w:numFmt w:val="decimal"/>
      <w:lvlText w:val="%1"/>
      <w:lvlJc w:val="left"/>
      <w:pPr>
        <w:ind w:left="900" w:hanging="360"/>
      </w:pPr>
      <w:rPr>
        <w:rFonts w:cs="B Nazanin" w:hint="cs"/>
        <w:b w:val="0"/>
        <w:bCs w:val="0"/>
        <w:i w:val="0"/>
        <w:iCs w:val="0"/>
        <w:sz w:val="32"/>
        <w:szCs w:val="3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43"/>
  </w:num>
  <w:num w:numId="2">
    <w:abstractNumId w:val="12"/>
  </w:num>
  <w:num w:numId="3">
    <w:abstractNumId w:val="42"/>
  </w:num>
  <w:num w:numId="4">
    <w:abstractNumId w:val="21"/>
  </w:num>
  <w:num w:numId="5">
    <w:abstractNumId w:val="9"/>
  </w:num>
  <w:num w:numId="6">
    <w:abstractNumId w:val="26"/>
  </w:num>
  <w:num w:numId="7">
    <w:abstractNumId w:val="44"/>
  </w:num>
  <w:num w:numId="8">
    <w:abstractNumId w:val="2"/>
  </w:num>
  <w:num w:numId="9">
    <w:abstractNumId w:val="37"/>
  </w:num>
  <w:num w:numId="10">
    <w:abstractNumId w:val="6"/>
  </w:num>
  <w:num w:numId="11">
    <w:abstractNumId w:val="34"/>
  </w:num>
  <w:num w:numId="12">
    <w:abstractNumId w:val="11"/>
  </w:num>
  <w:num w:numId="13">
    <w:abstractNumId w:val="10"/>
  </w:num>
  <w:num w:numId="14">
    <w:abstractNumId w:val="4"/>
  </w:num>
  <w:num w:numId="15">
    <w:abstractNumId w:val="5"/>
  </w:num>
  <w:num w:numId="16">
    <w:abstractNumId w:val="47"/>
  </w:num>
  <w:num w:numId="17">
    <w:abstractNumId w:val="35"/>
  </w:num>
  <w:num w:numId="18">
    <w:abstractNumId w:val="20"/>
  </w:num>
  <w:num w:numId="19">
    <w:abstractNumId w:val="48"/>
  </w:num>
  <w:num w:numId="20">
    <w:abstractNumId w:val="46"/>
  </w:num>
  <w:num w:numId="21">
    <w:abstractNumId w:val="39"/>
  </w:num>
  <w:num w:numId="22">
    <w:abstractNumId w:val="24"/>
  </w:num>
  <w:num w:numId="23">
    <w:abstractNumId w:val="18"/>
  </w:num>
  <w:num w:numId="24">
    <w:abstractNumId w:val="45"/>
  </w:num>
  <w:num w:numId="25">
    <w:abstractNumId w:val="31"/>
  </w:num>
  <w:num w:numId="26">
    <w:abstractNumId w:val="3"/>
  </w:num>
  <w:num w:numId="27">
    <w:abstractNumId w:val="7"/>
  </w:num>
  <w:num w:numId="28">
    <w:abstractNumId w:val="8"/>
  </w:num>
  <w:num w:numId="29">
    <w:abstractNumId w:val="41"/>
  </w:num>
  <w:num w:numId="30">
    <w:abstractNumId w:val="30"/>
  </w:num>
  <w:num w:numId="31">
    <w:abstractNumId w:val="28"/>
  </w:num>
  <w:num w:numId="32">
    <w:abstractNumId w:val="19"/>
  </w:num>
  <w:num w:numId="33">
    <w:abstractNumId w:val="38"/>
  </w:num>
  <w:num w:numId="34">
    <w:abstractNumId w:val="49"/>
  </w:num>
  <w:num w:numId="35">
    <w:abstractNumId w:val="15"/>
  </w:num>
  <w:num w:numId="36">
    <w:abstractNumId w:val="17"/>
  </w:num>
  <w:num w:numId="37">
    <w:abstractNumId w:val="16"/>
  </w:num>
  <w:num w:numId="38">
    <w:abstractNumId w:val="29"/>
  </w:num>
  <w:num w:numId="39">
    <w:abstractNumId w:val="27"/>
  </w:num>
  <w:num w:numId="40">
    <w:abstractNumId w:val="14"/>
    <w:lvlOverride w:ilvl="0">
      <w:startOverride w:val="1"/>
    </w:lvlOverride>
  </w:num>
  <w:num w:numId="41">
    <w:abstractNumId w:val="23"/>
    <w:lvlOverride w:ilvl="0">
      <w:startOverride w:val="8"/>
    </w:lvlOverride>
  </w:num>
  <w:num w:numId="42">
    <w:abstractNumId w:val="36"/>
  </w:num>
  <w:num w:numId="43">
    <w:abstractNumId w:val="22"/>
  </w:num>
  <w:num w:numId="44">
    <w:abstractNumId w:val="1"/>
  </w:num>
  <w:num w:numId="45">
    <w:abstractNumId w:val="0"/>
  </w:num>
  <w:num w:numId="46">
    <w:abstractNumId w:val="32"/>
  </w:num>
  <w:num w:numId="47">
    <w:abstractNumId w:val="13"/>
  </w:num>
  <w:num w:numId="48">
    <w:abstractNumId w:val="33"/>
  </w:num>
  <w:num w:numId="49">
    <w:abstractNumId w:val="25"/>
  </w:num>
  <w:num w:numId="5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drawingGridHorizontalSpacing w:val="110"/>
  <w:displayHorizontalDrawingGridEvery w:val="2"/>
  <w:characterSpacingControl w:val="doNotCompress"/>
  <w:hdrShapeDefaults>
    <o:shapedefaults v:ext="edit" spidmax="2050"/>
  </w:hdrShapeDefaults>
  <w:footnotePr>
    <w:numRestart w:val="eachPage"/>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M0MjUwNjIyMDcyNDFU0lEKTi0uzszPAykwNqgFAIqCm0YtAAAA"/>
  </w:docVars>
  <w:rsids>
    <w:rsidRoot w:val="00514E11"/>
    <w:rsid w:val="000002E6"/>
    <w:rsid w:val="000016F8"/>
    <w:rsid w:val="00002017"/>
    <w:rsid w:val="00002350"/>
    <w:rsid w:val="00003535"/>
    <w:rsid w:val="00005C16"/>
    <w:rsid w:val="00005E34"/>
    <w:rsid w:val="000067B7"/>
    <w:rsid w:val="00006CAF"/>
    <w:rsid w:val="000072F8"/>
    <w:rsid w:val="00007ED4"/>
    <w:rsid w:val="00012BAC"/>
    <w:rsid w:val="00013E00"/>
    <w:rsid w:val="00014AD3"/>
    <w:rsid w:val="00017ECA"/>
    <w:rsid w:val="00020212"/>
    <w:rsid w:val="000209BE"/>
    <w:rsid w:val="00022EBE"/>
    <w:rsid w:val="00024B44"/>
    <w:rsid w:val="000264CB"/>
    <w:rsid w:val="000269EF"/>
    <w:rsid w:val="000279F8"/>
    <w:rsid w:val="00027B64"/>
    <w:rsid w:val="00030399"/>
    <w:rsid w:val="00030563"/>
    <w:rsid w:val="000310D8"/>
    <w:rsid w:val="00031CE4"/>
    <w:rsid w:val="000322C6"/>
    <w:rsid w:val="0003255B"/>
    <w:rsid w:val="00032914"/>
    <w:rsid w:val="0003328F"/>
    <w:rsid w:val="00033841"/>
    <w:rsid w:val="0003434B"/>
    <w:rsid w:val="000348B4"/>
    <w:rsid w:val="00034ED3"/>
    <w:rsid w:val="00035E5B"/>
    <w:rsid w:val="00036218"/>
    <w:rsid w:val="00037676"/>
    <w:rsid w:val="00040BFC"/>
    <w:rsid w:val="0004115D"/>
    <w:rsid w:val="0004142F"/>
    <w:rsid w:val="0004224A"/>
    <w:rsid w:val="00042974"/>
    <w:rsid w:val="00043330"/>
    <w:rsid w:val="00047F37"/>
    <w:rsid w:val="00051CCA"/>
    <w:rsid w:val="00052A7B"/>
    <w:rsid w:val="00054B6C"/>
    <w:rsid w:val="00057271"/>
    <w:rsid w:val="00060D57"/>
    <w:rsid w:val="00063774"/>
    <w:rsid w:val="00063ABC"/>
    <w:rsid w:val="000648AA"/>
    <w:rsid w:val="00066393"/>
    <w:rsid w:val="00066A13"/>
    <w:rsid w:val="00066EEE"/>
    <w:rsid w:val="0006735D"/>
    <w:rsid w:val="000674CE"/>
    <w:rsid w:val="00067F10"/>
    <w:rsid w:val="00072267"/>
    <w:rsid w:val="0007342C"/>
    <w:rsid w:val="00073FD7"/>
    <w:rsid w:val="00074950"/>
    <w:rsid w:val="00074BFF"/>
    <w:rsid w:val="0007539A"/>
    <w:rsid w:val="00076386"/>
    <w:rsid w:val="00080B3F"/>
    <w:rsid w:val="00082B8B"/>
    <w:rsid w:val="00083F82"/>
    <w:rsid w:val="00085B5C"/>
    <w:rsid w:val="00087461"/>
    <w:rsid w:val="000928BD"/>
    <w:rsid w:val="0009330E"/>
    <w:rsid w:val="000941A6"/>
    <w:rsid w:val="0009420E"/>
    <w:rsid w:val="00094E28"/>
    <w:rsid w:val="00095008"/>
    <w:rsid w:val="00095C56"/>
    <w:rsid w:val="000966D7"/>
    <w:rsid w:val="000A0CAF"/>
    <w:rsid w:val="000A2CCE"/>
    <w:rsid w:val="000A34D6"/>
    <w:rsid w:val="000A44C2"/>
    <w:rsid w:val="000A69DD"/>
    <w:rsid w:val="000A7B28"/>
    <w:rsid w:val="000C21DD"/>
    <w:rsid w:val="000C23D8"/>
    <w:rsid w:val="000C2626"/>
    <w:rsid w:val="000C366D"/>
    <w:rsid w:val="000C4534"/>
    <w:rsid w:val="000C519B"/>
    <w:rsid w:val="000C6C19"/>
    <w:rsid w:val="000C6E4B"/>
    <w:rsid w:val="000C7975"/>
    <w:rsid w:val="000C7AD2"/>
    <w:rsid w:val="000C7BE1"/>
    <w:rsid w:val="000C7C5A"/>
    <w:rsid w:val="000D018C"/>
    <w:rsid w:val="000D0F8C"/>
    <w:rsid w:val="000D21C0"/>
    <w:rsid w:val="000D2622"/>
    <w:rsid w:val="000D2CF2"/>
    <w:rsid w:val="000D2E67"/>
    <w:rsid w:val="000D6187"/>
    <w:rsid w:val="000D6D2A"/>
    <w:rsid w:val="000E16F8"/>
    <w:rsid w:val="000E1702"/>
    <w:rsid w:val="000E1B21"/>
    <w:rsid w:val="000E1D6B"/>
    <w:rsid w:val="000E1F50"/>
    <w:rsid w:val="000E20F8"/>
    <w:rsid w:val="000E398C"/>
    <w:rsid w:val="000E4FA2"/>
    <w:rsid w:val="000E5719"/>
    <w:rsid w:val="000E591B"/>
    <w:rsid w:val="000F0240"/>
    <w:rsid w:val="000F1507"/>
    <w:rsid w:val="000F48E5"/>
    <w:rsid w:val="000F5D37"/>
    <w:rsid w:val="000F7123"/>
    <w:rsid w:val="000F7D45"/>
    <w:rsid w:val="001011DE"/>
    <w:rsid w:val="00101424"/>
    <w:rsid w:val="00101B45"/>
    <w:rsid w:val="001034CC"/>
    <w:rsid w:val="00104F53"/>
    <w:rsid w:val="001054F4"/>
    <w:rsid w:val="00106110"/>
    <w:rsid w:val="00106346"/>
    <w:rsid w:val="00106DBF"/>
    <w:rsid w:val="00110540"/>
    <w:rsid w:val="00110691"/>
    <w:rsid w:val="0011112A"/>
    <w:rsid w:val="001130E7"/>
    <w:rsid w:val="00114DC1"/>
    <w:rsid w:val="00116E3B"/>
    <w:rsid w:val="0011782E"/>
    <w:rsid w:val="0012058B"/>
    <w:rsid w:val="00121CE3"/>
    <w:rsid w:val="00122AE7"/>
    <w:rsid w:val="00122D3E"/>
    <w:rsid w:val="0012629A"/>
    <w:rsid w:val="0012643A"/>
    <w:rsid w:val="0012710A"/>
    <w:rsid w:val="00127A63"/>
    <w:rsid w:val="00127DE3"/>
    <w:rsid w:val="001314F8"/>
    <w:rsid w:val="00132BBC"/>
    <w:rsid w:val="00133CDC"/>
    <w:rsid w:val="00133DEB"/>
    <w:rsid w:val="0013487E"/>
    <w:rsid w:val="001371EE"/>
    <w:rsid w:val="0014205D"/>
    <w:rsid w:val="00142704"/>
    <w:rsid w:val="00143C39"/>
    <w:rsid w:val="001448A3"/>
    <w:rsid w:val="001508D6"/>
    <w:rsid w:val="0015174C"/>
    <w:rsid w:val="00151BD5"/>
    <w:rsid w:val="00152B8B"/>
    <w:rsid w:val="001542A8"/>
    <w:rsid w:val="00155342"/>
    <w:rsid w:val="00155690"/>
    <w:rsid w:val="001576CE"/>
    <w:rsid w:val="001578F0"/>
    <w:rsid w:val="00157BA3"/>
    <w:rsid w:val="00157BDC"/>
    <w:rsid w:val="001608C8"/>
    <w:rsid w:val="00160F38"/>
    <w:rsid w:val="001613AB"/>
    <w:rsid w:val="0016162C"/>
    <w:rsid w:val="00163D36"/>
    <w:rsid w:val="00165D44"/>
    <w:rsid w:val="00166FD0"/>
    <w:rsid w:val="00167213"/>
    <w:rsid w:val="00167501"/>
    <w:rsid w:val="00167BB8"/>
    <w:rsid w:val="00167CD7"/>
    <w:rsid w:val="001708BC"/>
    <w:rsid w:val="0017265E"/>
    <w:rsid w:val="00173C8F"/>
    <w:rsid w:val="00175EE4"/>
    <w:rsid w:val="00181B15"/>
    <w:rsid w:val="001834B8"/>
    <w:rsid w:val="00184677"/>
    <w:rsid w:val="00185B2E"/>
    <w:rsid w:val="00185DFE"/>
    <w:rsid w:val="00187F19"/>
    <w:rsid w:val="00191409"/>
    <w:rsid w:val="001920FB"/>
    <w:rsid w:val="00193051"/>
    <w:rsid w:val="00194492"/>
    <w:rsid w:val="0019500F"/>
    <w:rsid w:val="001A4162"/>
    <w:rsid w:val="001A4AAD"/>
    <w:rsid w:val="001A50F0"/>
    <w:rsid w:val="001A5267"/>
    <w:rsid w:val="001A682F"/>
    <w:rsid w:val="001A6976"/>
    <w:rsid w:val="001B16F2"/>
    <w:rsid w:val="001B4BE1"/>
    <w:rsid w:val="001B68EF"/>
    <w:rsid w:val="001C17C0"/>
    <w:rsid w:val="001C2005"/>
    <w:rsid w:val="001C2650"/>
    <w:rsid w:val="001C481C"/>
    <w:rsid w:val="001C4C29"/>
    <w:rsid w:val="001D13A5"/>
    <w:rsid w:val="001D255B"/>
    <w:rsid w:val="001D5BC6"/>
    <w:rsid w:val="001E1034"/>
    <w:rsid w:val="001E18C7"/>
    <w:rsid w:val="001E281C"/>
    <w:rsid w:val="001E40B3"/>
    <w:rsid w:val="001E53B2"/>
    <w:rsid w:val="001F07C4"/>
    <w:rsid w:val="001F2363"/>
    <w:rsid w:val="001F2872"/>
    <w:rsid w:val="001F2928"/>
    <w:rsid w:val="001F45D9"/>
    <w:rsid w:val="001F4ECD"/>
    <w:rsid w:val="001F77E4"/>
    <w:rsid w:val="0020078E"/>
    <w:rsid w:val="0020099D"/>
    <w:rsid w:val="002009CF"/>
    <w:rsid w:val="00200E6F"/>
    <w:rsid w:val="0020142D"/>
    <w:rsid w:val="00201DFE"/>
    <w:rsid w:val="00202E0E"/>
    <w:rsid w:val="0020396D"/>
    <w:rsid w:val="00203B38"/>
    <w:rsid w:val="00203CD1"/>
    <w:rsid w:val="002041E8"/>
    <w:rsid w:val="0020454B"/>
    <w:rsid w:val="00206862"/>
    <w:rsid w:val="00207B30"/>
    <w:rsid w:val="0021104F"/>
    <w:rsid w:val="0021203B"/>
    <w:rsid w:val="002141FD"/>
    <w:rsid w:val="002149C7"/>
    <w:rsid w:val="00216424"/>
    <w:rsid w:val="00220174"/>
    <w:rsid w:val="00220713"/>
    <w:rsid w:val="00224DF5"/>
    <w:rsid w:val="002251AA"/>
    <w:rsid w:val="002276C0"/>
    <w:rsid w:val="00227B4E"/>
    <w:rsid w:val="00227CC3"/>
    <w:rsid w:val="00230086"/>
    <w:rsid w:val="00230CFD"/>
    <w:rsid w:val="00230EFE"/>
    <w:rsid w:val="002312F3"/>
    <w:rsid w:val="00231796"/>
    <w:rsid w:val="00233F50"/>
    <w:rsid w:val="00235FD0"/>
    <w:rsid w:val="0023631B"/>
    <w:rsid w:val="00240A9D"/>
    <w:rsid w:val="002419DC"/>
    <w:rsid w:val="0024224A"/>
    <w:rsid w:val="0024389C"/>
    <w:rsid w:val="00243DF9"/>
    <w:rsid w:val="00251255"/>
    <w:rsid w:val="00251512"/>
    <w:rsid w:val="00251C70"/>
    <w:rsid w:val="002543F1"/>
    <w:rsid w:val="00255CAF"/>
    <w:rsid w:val="00256527"/>
    <w:rsid w:val="0025732C"/>
    <w:rsid w:val="0026034F"/>
    <w:rsid w:val="00261DEB"/>
    <w:rsid w:val="00265220"/>
    <w:rsid w:val="0026552C"/>
    <w:rsid w:val="0026679E"/>
    <w:rsid w:val="002668DC"/>
    <w:rsid w:val="00270053"/>
    <w:rsid w:val="00271AD2"/>
    <w:rsid w:val="00272444"/>
    <w:rsid w:val="00273397"/>
    <w:rsid w:val="0027448D"/>
    <w:rsid w:val="00274842"/>
    <w:rsid w:val="00274924"/>
    <w:rsid w:val="002769B0"/>
    <w:rsid w:val="0028084C"/>
    <w:rsid w:val="00281033"/>
    <w:rsid w:val="00282B76"/>
    <w:rsid w:val="002860EF"/>
    <w:rsid w:val="00287835"/>
    <w:rsid w:val="00297C41"/>
    <w:rsid w:val="002A21FE"/>
    <w:rsid w:val="002A29AB"/>
    <w:rsid w:val="002A2A1E"/>
    <w:rsid w:val="002A4571"/>
    <w:rsid w:val="002A4E98"/>
    <w:rsid w:val="002A5D55"/>
    <w:rsid w:val="002C7475"/>
    <w:rsid w:val="002C774A"/>
    <w:rsid w:val="002C792A"/>
    <w:rsid w:val="002D0585"/>
    <w:rsid w:val="002D09D4"/>
    <w:rsid w:val="002D0D40"/>
    <w:rsid w:val="002D1EAD"/>
    <w:rsid w:val="002E04C3"/>
    <w:rsid w:val="002E0837"/>
    <w:rsid w:val="002E0B70"/>
    <w:rsid w:val="002E1DAD"/>
    <w:rsid w:val="002E23B2"/>
    <w:rsid w:val="002E35ED"/>
    <w:rsid w:val="002E3C59"/>
    <w:rsid w:val="002E3FD7"/>
    <w:rsid w:val="002E52B0"/>
    <w:rsid w:val="002E6110"/>
    <w:rsid w:val="002E73BD"/>
    <w:rsid w:val="002F0592"/>
    <w:rsid w:val="002F15AE"/>
    <w:rsid w:val="002F1A7D"/>
    <w:rsid w:val="002F3978"/>
    <w:rsid w:val="002F4065"/>
    <w:rsid w:val="002F5F36"/>
    <w:rsid w:val="002F5FD7"/>
    <w:rsid w:val="002F7AF2"/>
    <w:rsid w:val="00300E77"/>
    <w:rsid w:val="00302FD9"/>
    <w:rsid w:val="00303D0F"/>
    <w:rsid w:val="00306A67"/>
    <w:rsid w:val="00306DF5"/>
    <w:rsid w:val="00306F37"/>
    <w:rsid w:val="00307B9F"/>
    <w:rsid w:val="003123F5"/>
    <w:rsid w:val="00314049"/>
    <w:rsid w:val="00314B8B"/>
    <w:rsid w:val="003160F1"/>
    <w:rsid w:val="00316D75"/>
    <w:rsid w:val="00317F86"/>
    <w:rsid w:val="00320116"/>
    <w:rsid w:val="00320A8C"/>
    <w:rsid w:val="00320AFD"/>
    <w:rsid w:val="00323985"/>
    <w:rsid w:val="00323A8B"/>
    <w:rsid w:val="00324533"/>
    <w:rsid w:val="00330524"/>
    <w:rsid w:val="00331756"/>
    <w:rsid w:val="00331822"/>
    <w:rsid w:val="003321F9"/>
    <w:rsid w:val="0033295A"/>
    <w:rsid w:val="00333F81"/>
    <w:rsid w:val="003348A6"/>
    <w:rsid w:val="00336E11"/>
    <w:rsid w:val="00343C4C"/>
    <w:rsid w:val="003448F9"/>
    <w:rsid w:val="0034674F"/>
    <w:rsid w:val="00350738"/>
    <w:rsid w:val="00352B02"/>
    <w:rsid w:val="00353221"/>
    <w:rsid w:val="0035408A"/>
    <w:rsid w:val="00354807"/>
    <w:rsid w:val="003561F7"/>
    <w:rsid w:val="00356926"/>
    <w:rsid w:val="00360A32"/>
    <w:rsid w:val="00362F21"/>
    <w:rsid w:val="0036393E"/>
    <w:rsid w:val="00366AFB"/>
    <w:rsid w:val="00366CAE"/>
    <w:rsid w:val="00367365"/>
    <w:rsid w:val="00370F2E"/>
    <w:rsid w:val="003714F6"/>
    <w:rsid w:val="00371687"/>
    <w:rsid w:val="003769BF"/>
    <w:rsid w:val="00376E1C"/>
    <w:rsid w:val="00381EC2"/>
    <w:rsid w:val="00383111"/>
    <w:rsid w:val="00383C08"/>
    <w:rsid w:val="0038465D"/>
    <w:rsid w:val="00385DA2"/>
    <w:rsid w:val="003872BD"/>
    <w:rsid w:val="00390496"/>
    <w:rsid w:val="0039203D"/>
    <w:rsid w:val="00393411"/>
    <w:rsid w:val="00393D7B"/>
    <w:rsid w:val="00396D6E"/>
    <w:rsid w:val="00397113"/>
    <w:rsid w:val="00397762"/>
    <w:rsid w:val="003A1260"/>
    <w:rsid w:val="003A25CF"/>
    <w:rsid w:val="003A518B"/>
    <w:rsid w:val="003A51E4"/>
    <w:rsid w:val="003A6928"/>
    <w:rsid w:val="003A7256"/>
    <w:rsid w:val="003B1FE3"/>
    <w:rsid w:val="003B21F3"/>
    <w:rsid w:val="003B24E0"/>
    <w:rsid w:val="003B4720"/>
    <w:rsid w:val="003B505A"/>
    <w:rsid w:val="003B5443"/>
    <w:rsid w:val="003B6CD5"/>
    <w:rsid w:val="003B7DFA"/>
    <w:rsid w:val="003C7D37"/>
    <w:rsid w:val="003D1208"/>
    <w:rsid w:val="003D1F7B"/>
    <w:rsid w:val="003D2E82"/>
    <w:rsid w:val="003D388D"/>
    <w:rsid w:val="003D3DCF"/>
    <w:rsid w:val="003E0C26"/>
    <w:rsid w:val="003E1357"/>
    <w:rsid w:val="003E409D"/>
    <w:rsid w:val="003E4608"/>
    <w:rsid w:val="003E7BC5"/>
    <w:rsid w:val="003F01C6"/>
    <w:rsid w:val="003F23DD"/>
    <w:rsid w:val="003F27D2"/>
    <w:rsid w:val="003F5410"/>
    <w:rsid w:val="003F6770"/>
    <w:rsid w:val="003F6BFD"/>
    <w:rsid w:val="003F73FA"/>
    <w:rsid w:val="00400B41"/>
    <w:rsid w:val="00401239"/>
    <w:rsid w:val="00402975"/>
    <w:rsid w:val="00402C84"/>
    <w:rsid w:val="004042D5"/>
    <w:rsid w:val="0040523C"/>
    <w:rsid w:val="00405632"/>
    <w:rsid w:val="00405A63"/>
    <w:rsid w:val="00406443"/>
    <w:rsid w:val="00406F68"/>
    <w:rsid w:val="0040761E"/>
    <w:rsid w:val="00407A4D"/>
    <w:rsid w:val="004106B1"/>
    <w:rsid w:val="00411679"/>
    <w:rsid w:val="00414C5D"/>
    <w:rsid w:val="00416075"/>
    <w:rsid w:val="00416FB7"/>
    <w:rsid w:val="00420597"/>
    <w:rsid w:val="00420FA1"/>
    <w:rsid w:val="00421307"/>
    <w:rsid w:val="00422D81"/>
    <w:rsid w:val="00424684"/>
    <w:rsid w:val="00424F3D"/>
    <w:rsid w:val="004265B9"/>
    <w:rsid w:val="00426962"/>
    <w:rsid w:val="00426C5F"/>
    <w:rsid w:val="004272C5"/>
    <w:rsid w:val="00431141"/>
    <w:rsid w:val="00432C27"/>
    <w:rsid w:val="004349BA"/>
    <w:rsid w:val="00434CBB"/>
    <w:rsid w:val="00435A70"/>
    <w:rsid w:val="004373BB"/>
    <w:rsid w:val="00437D47"/>
    <w:rsid w:val="004400CD"/>
    <w:rsid w:val="00442891"/>
    <w:rsid w:val="00442BD8"/>
    <w:rsid w:val="00444031"/>
    <w:rsid w:val="004451F8"/>
    <w:rsid w:val="004453AC"/>
    <w:rsid w:val="00445EC9"/>
    <w:rsid w:val="00446B3C"/>
    <w:rsid w:val="00450625"/>
    <w:rsid w:val="004528BB"/>
    <w:rsid w:val="00454714"/>
    <w:rsid w:val="00457C65"/>
    <w:rsid w:val="00460B72"/>
    <w:rsid w:val="004633A2"/>
    <w:rsid w:val="004649D5"/>
    <w:rsid w:val="00466547"/>
    <w:rsid w:val="0046706A"/>
    <w:rsid w:val="0046767B"/>
    <w:rsid w:val="00472D18"/>
    <w:rsid w:val="00474AF7"/>
    <w:rsid w:val="00476CE7"/>
    <w:rsid w:val="00476F90"/>
    <w:rsid w:val="00477342"/>
    <w:rsid w:val="004802F2"/>
    <w:rsid w:val="00480A48"/>
    <w:rsid w:val="004828B6"/>
    <w:rsid w:val="00482E0D"/>
    <w:rsid w:val="004831BB"/>
    <w:rsid w:val="00483DDC"/>
    <w:rsid w:val="0048522D"/>
    <w:rsid w:val="004857B1"/>
    <w:rsid w:val="00485DCC"/>
    <w:rsid w:val="00486F12"/>
    <w:rsid w:val="004876B3"/>
    <w:rsid w:val="00490AFA"/>
    <w:rsid w:val="00492EE6"/>
    <w:rsid w:val="00493A34"/>
    <w:rsid w:val="00494993"/>
    <w:rsid w:val="00495F64"/>
    <w:rsid w:val="004960DC"/>
    <w:rsid w:val="00496CB6"/>
    <w:rsid w:val="00496F6A"/>
    <w:rsid w:val="00497F74"/>
    <w:rsid w:val="004A25D1"/>
    <w:rsid w:val="004A340D"/>
    <w:rsid w:val="004A37AC"/>
    <w:rsid w:val="004A3B35"/>
    <w:rsid w:val="004A4A3B"/>
    <w:rsid w:val="004A501D"/>
    <w:rsid w:val="004A5CA9"/>
    <w:rsid w:val="004A66BD"/>
    <w:rsid w:val="004A677E"/>
    <w:rsid w:val="004A6FD0"/>
    <w:rsid w:val="004A7980"/>
    <w:rsid w:val="004B1A8C"/>
    <w:rsid w:val="004B627A"/>
    <w:rsid w:val="004C0AB1"/>
    <w:rsid w:val="004C0CEF"/>
    <w:rsid w:val="004C0FF3"/>
    <w:rsid w:val="004C27F9"/>
    <w:rsid w:val="004C4B01"/>
    <w:rsid w:val="004C55D9"/>
    <w:rsid w:val="004C5C70"/>
    <w:rsid w:val="004C784C"/>
    <w:rsid w:val="004C7D2D"/>
    <w:rsid w:val="004D0450"/>
    <w:rsid w:val="004D0C56"/>
    <w:rsid w:val="004D14A9"/>
    <w:rsid w:val="004D14B2"/>
    <w:rsid w:val="004D1924"/>
    <w:rsid w:val="004D2EED"/>
    <w:rsid w:val="004D4A44"/>
    <w:rsid w:val="004D5486"/>
    <w:rsid w:val="004E0E50"/>
    <w:rsid w:val="004E113C"/>
    <w:rsid w:val="004E11E2"/>
    <w:rsid w:val="004E1B6B"/>
    <w:rsid w:val="004E3450"/>
    <w:rsid w:val="004E4DA5"/>
    <w:rsid w:val="004E51AF"/>
    <w:rsid w:val="004E5F5E"/>
    <w:rsid w:val="004E737B"/>
    <w:rsid w:val="004F08A9"/>
    <w:rsid w:val="004F0DBA"/>
    <w:rsid w:val="004F4C3A"/>
    <w:rsid w:val="004F53F3"/>
    <w:rsid w:val="004F55CE"/>
    <w:rsid w:val="004F705F"/>
    <w:rsid w:val="00500375"/>
    <w:rsid w:val="005011A0"/>
    <w:rsid w:val="005034F9"/>
    <w:rsid w:val="005049C4"/>
    <w:rsid w:val="00504F34"/>
    <w:rsid w:val="005113F6"/>
    <w:rsid w:val="00511B42"/>
    <w:rsid w:val="005134A5"/>
    <w:rsid w:val="00514634"/>
    <w:rsid w:val="00514E11"/>
    <w:rsid w:val="00520DB3"/>
    <w:rsid w:val="0052146D"/>
    <w:rsid w:val="00524460"/>
    <w:rsid w:val="00524636"/>
    <w:rsid w:val="005258A9"/>
    <w:rsid w:val="00526374"/>
    <w:rsid w:val="0053087B"/>
    <w:rsid w:val="0053102D"/>
    <w:rsid w:val="00535DD9"/>
    <w:rsid w:val="005404C4"/>
    <w:rsid w:val="005424BF"/>
    <w:rsid w:val="00542B39"/>
    <w:rsid w:val="00542CC2"/>
    <w:rsid w:val="0054573D"/>
    <w:rsid w:val="00546274"/>
    <w:rsid w:val="00550EE4"/>
    <w:rsid w:val="00553E1D"/>
    <w:rsid w:val="0055572B"/>
    <w:rsid w:val="00561029"/>
    <w:rsid w:val="0056215C"/>
    <w:rsid w:val="00562245"/>
    <w:rsid w:val="0056593D"/>
    <w:rsid w:val="00565F1C"/>
    <w:rsid w:val="005661CF"/>
    <w:rsid w:val="0056704D"/>
    <w:rsid w:val="00571FB9"/>
    <w:rsid w:val="00572443"/>
    <w:rsid w:val="00572BF4"/>
    <w:rsid w:val="0057501F"/>
    <w:rsid w:val="005765ED"/>
    <w:rsid w:val="00576971"/>
    <w:rsid w:val="00577261"/>
    <w:rsid w:val="00577CD0"/>
    <w:rsid w:val="00577D00"/>
    <w:rsid w:val="0058074F"/>
    <w:rsid w:val="005821C6"/>
    <w:rsid w:val="005836A2"/>
    <w:rsid w:val="0058632C"/>
    <w:rsid w:val="00591170"/>
    <w:rsid w:val="00592487"/>
    <w:rsid w:val="0059522F"/>
    <w:rsid w:val="00595925"/>
    <w:rsid w:val="00595FEC"/>
    <w:rsid w:val="005A3D16"/>
    <w:rsid w:val="005A6C3C"/>
    <w:rsid w:val="005B1E7B"/>
    <w:rsid w:val="005B1EE5"/>
    <w:rsid w:val="005B2E3C"/>
    <w:rsid w:val="005B3802"/>
    <w:rsid w:val="005B46BC"/>
    <w:rsid w:val="005B57C1"/>
    <w:rsid w:val="005B747A"/>
    <w:rsid w:val="005C2F1E"/>
    <w:rsid w:val="005C5CA8"/>
    <w:rsid w:val="005C5F73"/>
    <w:rsid w:val="005C616F"/>
    <w:rsid w:val="005C7E76"/>
    <w:rsid w:val="005D2548"/>
    <w:rsid w:val="005D37BF"/>
    <w:rsid w:val="005D7B4D"/>
    <w:rsid w:val="005E0089"/>
    <w:rsid w:val="005E0D20"/>
    <w:rsid w:val="005E1507"/>
    <w:rsid w:val="005E3265"/>
    <w:rsid w:val="005E3CB5"/>
    <w:rsid w:val="005E41B6"/>
    <w:rsid w:val="005E50C5"/>
    <w:rsid w:val="005F10EF"/>
    <w:rsid w:val="005F119C"/>
    <w:rsid w:val="005F17C9"/>
    <w:rsid w:val="005F1C95"/>
    <w:rsid w:val="005F2BD6"/>
    <w:rsid w:val="005F4195"/>
    <w:rsid w:val="005F4C35"/>
    <w:rsid w:val="005F6E9E"/>
    <w:rsid w:val="005F7088"/>
    <w:rsid w:val="005F7164"/>
    <w:rsid w:val="0060472D"/>
    <w:rsid w:val="00604731"/>
    <w:rsid w:val="0060741D"/>
    <w:rsid w:val="00607B8F"/>
    <w:rsid w:val="006109F8"/>
    <w:rsid w:val="0061165C"/>
    <w:rsid w:val="0061491A"/>
    <w:rsid w:val="00614E21"/>
    <w:rsid w:val="006150A8"/>
    <w:rsid w:val="006166F5"/>
    <w:rsid w:val="00616AE9"/>
    <w:rsid w:val="00616F55"/>
    <w:rsid w:val="00617951"/>
    <w:rsid w:val="00617B9F"/>
    <w:rsid w:val="00617CB0"/>
    <w:rsid w:val="0062045C"/>
    <w:rsid w:val="00621510"/>
    <w:rsid w:val="00622985"/>
    <w:rsid w:val="00622D14"/>
    <w:rsid w:val="00623725"/>
    <w:rsid w:val="00623731"/>
    <w:rsid w:val="00631D6E"/>
    <w:rsid w:val="00633B29"/>
    <w:rsid w:val="006341AD"/>
    <w:rsid w:val="00637578"/>
    <w:rsid w:val="00637722"/>
    <w:rsid w:val="0064072B"/>
    <w:rsid w:val="00640D69"/>
    <w:rsid w:val="006440C3"/>
    <w:rsid w:val="00644BCD"/>
    <w:rsid w:val="00651202"/>
    <w:rsid w:val="00652150"/>
    <w:rsid w:val="00652881"/>
    <w:rsid w:val="0065370D"/>
    <w:rsid w:val="006538C6"/>
    <w:rsid w:val="006538F8"/>
    <w:rsid w:val="00653B52"/>
    <w:rsid w:val="00653C45"/>
    <w:rsid w:val="0066006A"/>
    <w:rsid w:val="00660D32"/>
    <w:rsid w:val="00660FA6"/>
    <w:rsid w:val="00661150"/>
    <w:rsid w:val="0066158E"/>
    <w:rsid w:val="006624FA"/>
    <w:rsid w:val="00662D6F"/>
    <w:rsid w:val="006633B7"/>
    <w:rsid w:val="0066403C"/>
    <w:rsid w:val="0066403E"/>
    <w:rsid w:val="006653EA"/>
    <w:rsid w:val="00671C85"/>
    <w:rsid w:val="00672184"/>
    <w:rsid w:val="0067266D"/>
    <w:rsid w:val="00673ACB"/>
    <w:rsid w:val="00673B2F"/>
    <w:rsid w:val="00673E38"/>
    <w:rsid w:val="006743BA"/>
    <w:rsid w:val="006753F4"/>
    <w:rsid w:val="00675DEC"/>
    <w:rsid w:val="00675FAB"/>
    <w:rsid w:val="00676316"/>
    <w:rsid w:val="006778D0"/>
    <w:rsid w:val="00681F9D"/>
    <w:rsid w:val="00683995"/>
    <w:rsid w:val="00683B49"/>
    <w:rsid w:val="0068404F"/>
    <w:rsid w:val="0068415D"/>
    <w:rsid w:val="006843E8"/>
    <w:rsid w:val="00686965"/>
    <w:rsid w:val="00694E3C"/>
    <w:rsid w:val="00695A5A"/>
    <w:rsid w:val="006962F3"/>
    <w:rsid w:val="006973C3"/>
    <w:rsid w:val="00697B0A"/>
    <w:rsid w:val="006A0C5D"/>
    <w:rsid w:val="006A17B5"/>
    <w:rsid w:val="006A25DC"/>
    <w:rsid w:val="006A28A6"/>
    <w:rsid w:val="006A4B16"/>
    <w:rsid w:val="006A5966"/>
    <w:rsid w:val="006B1388"/>
    <w:rsid w:val="006B1C84"/>
    <w:rsid w:val="006B3BD5"/>
    <w:rsid w:val="006B3D96"/>
    <w:rsid w:val="006B43F1"/>
    <w:rsid w:val="006B54FE"/>
    <w:rsid w:val="006B58D0"/>
    <w:rsid w:val="006B5DCB"/>
    <w:rsid w:val="006B6198"/>
    <w:rsid w:val="006B6525"/>
    <w:rsid w:val="006B6C59"/>
    <w:rsid w:val="006B6FD5"/>
    <w:rsid w:val="006B7EC9"/>
    <w:rsid w:val="006C0790"/>
    <w:rsid w:val="006C1282"/>
    <w:rsid w:val="006C1642"/>
    <w:rsid w:val="006C3277"/>
    <w:rsid w:val="006C409A"/>
    <w:rsid w:val="006C5370"/>
    <w:rsid w:val="006C544A"/>
    <w:rsid w:val="006C6DBC"/>
    <w:rsid w:val="006D0C8C"/>
    <w:rsid w:val="006D2851"/>
    <w:rsid w:val="006D34D1"/>
    <w:rsid w:val="006D3A2C"/>
    <w:rsid w:val="006D546E"/>
    <w:rsid w:val="006D5D05"/>
    <w:rsid w:val="006D606A"/>
    <w:rsid w:val="006E0F35"/>
    <w:rsid w:val="006E186E"/>
    <w:rsid w:val="006E277B"/>
    <w:rsid w:val="006E3E10"/>
    <w:rsid w:val="006E3FC9"/>
    <w:rsid w:val="006E5C17"/>
    <w:rsid w:val="006E6DCF"/>
    <w:rsid w:val="006F06F8"/>
    <w:rsid w:val="006F1380"/>
    <w:rsid w:val="006F1C94"/>
    <w:rsid w:val="006F1EF6"/>
    <w:rsid w:val="006F2061"/>
    <w:rsid w:val="006F21C4"/>
    <w:rsid w:val="006F2799"/>
    <w:rsid w:val="006F35D7"/>
    <w:rsid w:val="006F44FD"/>
    <w:rsid w:val="006F499D"/>
    <w:rsid w:val="006F4FED"/>
    <w:rsid w:val="006F6585"/>
    <w:rsid w:val="006F74A2"/>
    <w:rsid w:val="00701224"/>
    <w:rsid w:val="00701ADF"/>
    <w:rsid w:val="00701BB3"/>
    <w:rsid w:val="00704106"/>
    <w:rsid w:val="00704D24"/>
    <w:rsid w:val="00705588"/>
    <w:rsid w:val="00705C12"/>
    <w:rsid w:val="0070679A"/>
    <w:rsid w:val="007071FF"/>
    <w:rsid w:val="00711FCE"/>
    <w:rsid w:val="0071268A"/>
    <w:rsid w:val="00715B54"/>
    <w:rsid w:val="00716C21"/>
    <w:rsid w:val="00717481"/>
    <w:rsid w:val="0071756C"/>
    <w:rsid w:val="00721062"/>
    <w:rsid w:val="00721B4E"/>
    <w:rsid w:val="007239DF"/>
    <w:rsid w:val="00724064"/>
    <w:rsid w:val="00724466"/>
    <w:rsid w:val="0072579D"/>
    <w:rsid w:val="00725B9A"/>
    <w:rsid w:val="00730809"/>
    <w:rsid w:val="00730C5D"/>
    <w:rsid w:val="00732F7C"/>
    <w:rsid w:val="007338FF"/>
    <w:rsid w:val="00733E8C"/>
    <w:rsid w:val="0073434C"/>
    <w:rsid w:val="00734EC3"/>
    <w:rsid w:val="00735291"/>
    <w:rsid w:val="007403BE"/>
    <w:rsid w:val="00741751"/>
    <w:rsid w:val="00744D2B"/>
    <w:rsid w:val="00745348"/>
    <w:rsid w:val="0075012C"/>
    <w:rsid w:val="00753E55"/>
    <w:rsid w:val="007545B5"/>
    <w:rsid w:val="00755FCB"/>
    <w:rsid w:val="00756C30"/>
    <w:rsid w:val="00760821"/>
    <w:rsid w:val="00760E96"/>
    <w:rsid w:val="00762272"/>
    <w:rsid w:val="0076283B"/>
    <w:rsid w:val="00763A17"/>
    <w:rsid w:val="00763F52"/>
    <w:rsid w:val="00770CB2"/>
    <w:rsid w:val="00770DEF"/>
    <w:rsid w:val="00770EF1"/>
    <w:rsid w:val="007716D6"/>
    <w:rsid w:val="0077227D"/>
    <w:rsid w:val="00772391"/>
    <w:rsid w:val="00774C9F"/>
    <w:rsid w:val="0077674E"/>
    <w:rsid w:val="00776CAA"/>
    <w:rsid w:val="007773D0"/>
    <w:rsid w:val="007778AF"/>
    <w:rsid w:val="0078015D"/>
    <w:rsid w:val="00780F02"/>
    <w:rsid w:val="00784C5B"/>
    <w:rsid w:val="00787461"/>
    <w:rsid w:val="00787CB5"/>
    <w:rsid w:val="007902DE"/>
    <w:rsid w:val="007958BC"/>
    <w:rsid w:val="007959E9"/>
    <w:rsid w:val="0079779D"/>
    <w:rsid w:val="007A3FAD"/>
    <w:rsid w:val="007A50A7"/>
    <w:rsid w:val="007A5141"/>
    <w:rsid w:val="007A6B9E"/>
    <w:rsid w:val="007B086A"/>
    <w:rsid w:val="007B1022"/>
    <w:rsid w:val="007B3C83"/>
    <w:rsid w:val="007B544B"/>
    <w:rsid w:val="007B5962"/>
    <w:rsid w:val="007C197A"/>
    <w:rsid w:val="007C20C8"/>
    <w:rsid w:val="007C20D5"/>
    <w:rsid w:val="007C343C"/>
    <w:rsid w:val="007C4A26"/>
    <w:rsid w:val="007C647A"/>
    <w:rsid w:val="007C6E1E"/>
    <w:rsid w:val="007C7E93"/>
    <w:rsid w:val="007D1CF0"/>
    <w:rsid w:val="007D1E48"/>
    <w:rsid w:val="007D4366"/>
    <w:rsid w:val="007D638B"/>
    <w:rsid w:val="007E017E"/>
    <w:rsid w:val="007E246A"/>
    <w:rsid w:val="007E2EBA"/>
    <w:rsid w:val="007E5A96"/>
    <w:rsid w:val="007E6E30"/>
    <w:rsid w:val="007E74CB"/>
    <w:rsid w:val="007F133D"/>
    <w:rsid w:val="007F29C6"/>
    <w:rsid w:val="007F3441"/>
    <w:rsid w:val="007F3B39"/>
    <w:rsid w:val="007F3CCD"/>
    <w:rsid w:val="007F5209"/>
    <w:rsid w:val="007F6C94"/>
    <w:rsid w:val="007F714D"/>
    <w:rsid w:val="00800A6A"/>
    <w:rsid w:val="00801E23"/>
    <w:rsid w:val="00801E48"/>
    <w:rsid w:val="00802ACF"/>
    <w:rsid w:val="00805F42"/>
    <w:rsid w:val="008072AA"/>
    <w:rsid w:val="00807683"/>
    <w:rsid w:val="00807FBC"/>
    <w:rsid w:val="008114B0"/>
    <w:rsid w:val="00814028"/>
    <w:rsid w:val="0081554F"/>
    <w:rsid w:val="0082201A"/>
    <w:rsid w:val="008225AD"/>
    <w:rsid w:val="008241B9"/>
    <w:rsid w:val="00824CB4"/>
    <w:rsid w:val="00824EF9"/>
    <w:rsid w:val="00826542"/>
    <w:rsid w:val="00827041"/>
    <w:rsid w:val="00827C8D"/>
    <w:rsid w:val="00830453"/>
    <w:rsid w:val="00831956"/>
    <w:rsid w:val="00832668"/>
    <w:rsid w:val="008379DC"/>
    <w:rsid w:val="008416EB"/>
    <w:rsid w:val="008444BE"/>
    <w:rsid w:val="008449E5"/>
    <w:rsid w:val="00846520"/>
    <w:rsid w:val="008479A8"/>
    <w:rsid w:val="00847C1F"/>
    <w:rsid w:val="00847F5F"/>
    <w:rsid w:val="0085281E"/>
    <w:rsid w:val="008548C8"/>
    <w:rsid w:val="00854E18"/>
    <w:rsid w:val="00860F2F"/>
    <w:rsid w:val="008610DF"/>
    <w:rsid w:val="0086256A"/>
    <w:rsid w:val="00863C9B"/>
    <w:rsid w:val="00865613"/>
    <w:rsid w:val="008671B1"/>
    <w:rsid w:val="0086743A"/>
    <w:rsid w:val="00870354"/>
    <w:rsid w:val="008729D8"/>
    <w:rsid w:val="008729F0"/>
    <w:rsid w:val="00872EB7"/>
    <w:rsid w:val="008730DD"/>
    <w:rsid w:val="00873343"/>
    <w:rsid w:val="00873573"/>
    <w:rsid w:val="00874CA7"/>
    <w:rsid w:val="008754FE"/>
    <w:rsid w:val="00876D31"/>
    <w:rsid w:val="00877800"/>
    <w:rsid w:val="008850F2"/>
    <w:rsid w:val="00885735"/>
    <w:rsid w:val="008878B1"/>
    <w:rsid w:val="008878B8"/>
    <w:rsid w:val="00892832"/>
    <w:rsid w:val="00892E85"/>
    <w:rsid w:val="008940B6"/>
    <w:rsid w:val="00894D8A"/>
    <w:rsid w:val="008958E0"/>
    <w:rsid w:val="00897D13"/>
    <w:rsid w:val="00897F0D"/>
    <w:rsid w:val="008A06CC"/>
    <w:rsid w:val="008A1D0B"/>
    <w:rsid w:val="008A2C6F"/>
    <w:rsid w:val="008A359E"/>
    <w:rsid w:val="008A42DC"/>
    <w:rsid w:val="008A43E0"/>
    <w:rsid w:val="008A4ECA"/>
    <w:rsid w:val="008A5650"/>
    <w:rsid w:val="008A670A"/>
    <w:rsid w:val="008B14D5"/>
    <w:rsid w:val="008B18C1"/>
    <w:rsid w:val="008B2932"/>
    <w:rsid w:val="008B3D27"/>
    <w:rsid w:val="008B3DA7"/>
    <w:rsid w:val="008B550B"/>
    <w:rsid w:val="008B5BBC"/>
    <w:rsid w:val="008C19E8"/>
    <w:rsid w:val="008C2E12"/>
    <w:rsid w:val="008C3440"/>
    <w:rsid w:val="008C37CB"/>
    <w:rsid w:val="008C3E84"/>
    <w:rsid w:val="008C4348"/>
    <w:rsid w:val="008C4DC6"/>
    <w:rsid w:val="008C7A8B"/>
    <w:rsid w:val="008D0BD9"/>
    <w:rsid w:val="008D28E6"/>
    <w:rsid w:val="008D52ED"/>
    <w:rsid w:val="008D5825"/>
    <w:rsid w:val="008D5EFA"/>
    <w:rsid w:val="008D68F3"/>
    <w:rsid w:val="008E2A4B"/>
    <w:rsid w:val="008E40CA"/>
    <w:rsid w:val="008E458A"/>
    <w:rsid w:val="008E4616"/>
    <w:rsid w:val="008E494A"/>
    <w:rsid w:val="008E4B0B"/>
    <w:rsid w:val="008E6BBB"/>
    <w:rsid w:val="008F06AD"/>
    <w:rsid w:val="008F10C0"/>
    <w:rsid w:val="008F1209"/>
    <w:rsid w:val="008F2490"/>
    <w:rsid w:val="008F2674"/>
    <w:rsid w:val="008F3A5A"/>
    <w:rsid w:val="008F3CD6"/>
    <w:rsid w:val="008F520F"/>
    <w:rsid w:val="008F546A"/>
    <w:rsid w:val="008F71CE"/>
    <w:rsid w:val="008F797D"/>
    <w:rsid w:val="00900188"/>
    <w:rsid w:val="00901B29"/>
    <w:rsid w:val="00901EFE"/>
    <w:rsid w:val="00904946"/>
    <w:rsid w:val="00904B8A"/>
    <w:rsid w:val="00905A5B"/>
    <w:rsid w:val="00906BE2"/>
    <w:rsid w:val="009078B4"/>
    <w:rsid w:val="00907D28"/>
    <w:rsid w:val="00907FAB"/>
    <w:rsid w:val="00914048"/>
    <w:rsid w:val="00914254"/>
    <w:rsid w:val="00915322"/>
    <w:rsid w:val="0091715E"/>
    <w:rsid w:val="009207BD"/>
    <w:rsid w:val="00920A4D"/>
    <w:rsid w:val="00920FA6"/>
    <w:rsid w:val="0092252A"/>
    <w:rsid w:val="009259BB"/>
    <w:rsid w:val="00925A3C"/>
    <w:rsid w:val="00926A1B"/>
    <w:rsid w:val="00927AC1"/>
    <w:rsid w:val="00927CAF"/>
    <w:rsid w:val="00927E64"/>
    <w:rsid w:val="009305F1"/>
    <w:rsid w:val="0093070B"/>
    <w:rsid w:val="00930EB0"/>
    <w:rsid w:val="009313D2"/>
    <w:rsid w:val="009332FA"/>
    <w:rsid w:val="00936584"/>
    <w:rsid w:val="00940731"/>
    <w:rsid w:val="009408FB"/>
    <w:rsid w:val="00944672"/>
    <w:rsid w:val="00945924"/>
    <w:rsid w:val="009468E6"/>
    <w:rsid w:val="00954F56"/>
    <w:rsid w:val="00956717"/>
    <w:rsid w:val="0095736D"/>
    <w:rsid w:val="00960287"/>
    <w:rsid w:val="0096029D"/>
    <w:rsid w:val="00960869"/>
    <w:rsid w:val="0096116D"/>
    <w:rsid w:val="009621BA"/>
    <w:rsid w:val="009622F0"/>
    <w:rsid w:val="00962BF3"/>
    <w:rsid w:val="00962E4E"/>
    <w:rsid w:val="00964E87"/>
    <w:rsid w:val="009662FC"/>
    <w:rsid w:val="0096654F"/>
    <w:rsid w:val="00970C76"/>
    <w:rsid w:val="0097262C"/>
    <w:rsid w:val="00972F1A"/>
    <w:rsid w:val="00972FDA"/>
    <w:rsid w:val="00976223"/>
    <w:rsid w:val="0097756A"/>
    <w:rsid w:val="00980D3C"/>
    <w:rsid w:val="00984D39"/>
    <w:rsid w:val="00984E95"/>
    <w:rsid w:val="009855D6"/>
    <w:rsid w:val="009863D6"/>
    <w:rsid w:val="00994EE3"/>
    <w:rsid w:val="009A0077"/>
    <w:rsid w:val="009A0E77"/>
    <w:rsid w:val="009A34C6"/>
    <w:rsid w:val="009A4872"/>
    <w:rsid w:val="009A4B10"/>
    <w:rsid w:val="009A4B56"/>
    <w:rsid w:val="009A7C7A"/>
    <w:rsid w:val="009B0644"/>
    <w:rsid w:val="009B189A"/>
    <w:rsid w:val="009B300B"/>
    <w:rsid w:val="009B37B3"/>
    <w:rsid w:val="009B63A5"/>
    <w:rsid w:val="009B68B9"/>
    <w:rsid w:val="009B6923"/>
    <w:rsid w:val="009B6C97"/>
    <w:rsid w:val="009B772C"/>
    <w:rsid w:val="009C051E"/>
    <w:rsid w:val="009C260D"/>
    <w:rsid w:val="009C2EA2"/>
    <w:rsid w:val="009C5585"/>
    <w:rsid w:val="009C57E5"/>
    <w:rsid w:val="009C6754"/>
    <w:rsid w:val="009C6FB5"/>
    <w:rsid w:val="009D0268"/>
    <w:rsid w:val="009D0CAC"/>
    <w:rsid w:val="009D1CCF"/>
    <w:rsid w:val="009D3282"/>
    <w:rsid w:val="009D350D"/>
    <w:rsid w:val="009D38CA"/>
    <w:rsid w:val="009D4736"/>
    <w:rsid w:val="009E0628"/>
    <w:rsid w:val="009E0FC4"/>
    <w:rsid w:val="009E7E17"/>
    <w:rsid w:val="009F095D"/>
    <w:rsid w:val="009F1230"/>
    <w:rsid w:val="009F1D6B"/>
    <w:rsid w:val="009F5323"/>
    <w:rsid w:val="009F56D9"/>
    <w:rsid w:val="009F7906"/>
    <w:rsid w:val="009F7B1A"/>
    <w:rsid w:val="00A023DE"/>
    <w:rsid w:val="00A028B2"/>
    <w:rsid w:val="00A043B6"/>
    <w:rsid w:val="00A0649A"/>
    <w:rsid w:val="00A07363"/>
    <w:rsid w:val="00A11004"/>
    <w:rsid w:val="00A118DB"/>
    <w:rsid w:val="00A12D73"/>
    <w:rsid w:val="00A13B67"/>
    <w:rsid w:val="00A1679C"/>
    <w:rsid w:val="00A20449"/>
    <w:rsid w:val="00A20534"/>
    <w:rsid w:val="00A23768"/>
    <w:rsid w:val="00A24185"/>
    <w:rsid w:val="00A25BB3"/>
    <w:rsid w:val="00A27B5C"/>
    <w:rsid w:val="00A32522"/>
    <w:rsid w:val="00A32B0E"/>
    <w:rsid w:val="00A33AEA"/>
    <w:rsid w:val="00A34E36"/>
    <w:rsid w:val="00A35DF6"/>
    <w:rsid w:val="00A3688D"/>
    <w:rsid w:val="00A4032A"/>
    <w:rsid w:val="00A41E49"/>
    <w:rsid w:val="00A41F1E"/>
    <w:rsid w:val="00A42D33"/>
    <w:rsid w:val="00A43DAD"/>
    <w:rsid w:val="00A4746E"/>
    <w:rsid w:val="00A50E49"/>
    <w:rsid w:val="00A52BC3"/>
    <w:rsid w:val="00A5338B"/>
    <w:rsid w:val="00A534EB"/>
    <w:rsid w:val="00A53F54"/>
    <w:rsid w:val="00A54559"/>
    <w:rsid w:val="00A54978"/>
    <w:rsid w:val="00A558D8"/>
    <w:rsid w:val="00A56A6C"/>
    <w:rsid w:val="00A57205"/>
    <w:rsid w:val="00A603D2"/>
    <w:rsid w:val="00A60E31"/>
    <w:rsid w:val="00A645BF"/>
    <w:rsid w:val="00A65192"/>
    <w:rsid w:val="00A660E0"/>
    <w:rsid w:val="00A66C20"/>
    <w:rsid w:val="00A67442"/>
    <w:rsid w:val="00A71659"/>
    <w:rsid w:val="00A736FE"/>
    <w:rsid w:val="00A739BB"/>
    <w:rsid w:val="00A7672E"/>
    <w:rsid w:val="00A80FFB"/>
    <w:rsid w:val="00A82763"/>
    <w:rsid w:val="00A843E8"/>
    <w:rsid w:val="00A84807"/>
    <w:rsid w:val="00A86038"/>
    <w:rsid w:val="00A8657F"/>
    <w:rsid w:val="00A869EF"/>
    <w:rsid w:val="00A878EB"/>
    <w:rsid w:val="00A92E64"/>
    <w:rsid w:val="00A930F0"/>
    <w:rsid w:val="00A948A3"/>
    <w:rsid w:val="00A94AF2"/>
    <w:rsid w:val="00A95A2D"/>
    <w:rsid w:val="00AA0112"/>
    <w:rsid w:val="00AA17E1"/>
    <w:rsid w:val="00AA3169"/>
    <w:rsid w:val="00AA452F"/>
    <w:rsid w:val="00AA5643"/>
    <w:rsid w:val="00AA597C"/>
    <w:rsid w:val="00AB0501"/>
    <w:rsid w:val="00AB0D7D"/>
    <w:rsid w:val="00AB18DE"/>
    <w:rsid w:val="00AB2EF2"/>
    <w:rsid w:val="00AB50CC"/>
    <w:rsid w:val="00AB5BE5"/>
    <w:rsid w:val="00AB6046"/>
    <w:rsid w:val="00AB6B94"/>
    <w:rsid w:val="00AB6C14"/>
    <w:rsid w:val="00AC2358"/>
    <w:rsid w:val="00AC2C4D"/>
    <w:rsid w:val="00AC48EE"/>
    <w:rsid w:val="00AC7873"/>
    <w:rsid w:val="00AC7F54"/>
    <w:rsid w:val="00AD19C0"/>
    <w:rsid w:val="00AD4388"/>
    <w:rsid w:val="00AD4628"/>
    <w:rsid w:val="00AD5167"/>
    <w:rsid w:val="00AD57CE"/>
    <w:rsid w:val="00AD5A37"/>
    <w:rsid w:val="00AD63C0"/>
    <w:rsid w:val="00AD7078"/>
    <w:rsid w:val="00AD7B1D"/>
    <w:rsid w:val="00AE17E6"/>
    <w:rsid w:val="00AE3906"/>
    <w:rsid w:val="00AE550D"/>
    <w:rsid w:val="00AE5622"/>
    <w:rsid w:val="00AE65AD"/>
    <w:rsid w:val="00AE6A77"/>
    <w:rsid w:val="00AE7BEC"/>
    <w:rsid w:val="00AF2BA6"/>
    <w:rsid w:val="00AF4CEA"/>
    <w:rsid w:val="00AF4DF2"/>
    <w:rsid w:val="00AF71CA"/>
    <w:rsid w:val="00B0024A"/>
    <w:rsid w:val="00B020BE"/>
    <w:rsid w:val="00B0210F"/>
    <w:rsid w:val="00B0665F"/>
    <w:rsid w:val="00B0666C"/>
    <w:rsid w:val="00B06BF5"/>
    <w:rsid w:val="00B0730F"/>
    <w:rsid w:val="00B078D7"/>
    <w:rsid w:val="00B1435C"/>
    <w:rsid w:val="00B14701"/>
    <w:rsid w:val="00B14BFE"/>
    <w:rsid w:val="00B164CD"/>
    <w:rsid w:val="00B1711C"/>
    <w:rsid w:val="00B17157"/>
    <w:rsid w:val="00B20B65"/>
    <w:rsid w:val="00B22316"/>
    <w:rsid w:val="00B236AF"/>
    <w:rsid w:val="00B266B9"/>
    <w:rsid w:val="00B27DA7"/>
    <w:rsid w:val="00B32929"/>
    <w:rsid w:val="00B333A3"/>
    <w:rsid w:val="00B35623"/>
    <w:rsid w:val="00B4066E"/>
    <w:rsid w:val="00B4295C"/>
    <w:rsid w:val="00B4356D"/>
    <w:rsid w:val="00B43814"/>
    <w:rsid w:val="00B4722C"/>
    <w:rsid w:val="00B472A4"/>
    <w:rsid w:val="00B51397"/>
    <w:rsid w:val="00B529F9"/>
    <w:rsid w:val="00B530FB"/>
    <w:rsid w:val="00B53534"/>
    <w:rsid w:val="00B53725"/>
    <w:rsid w:val="00B5533F"/>
    <w:rsid w:val="00B56381"/>
    <w:rsid w:val="00B56CDD"/>
    <w:rsid w:val="00B574B4"/>
    <w:rsid w:val="00B578C9"/>
    <w:rsid w:val="00B60335"/>
    <w:rsid w:val="00B60631"/>
    <w:rsid w:val="00B634ED"/>
    <w:rsid w:val="00B64A55"/>
    <w:rsid w:val="00B66053"/>
    <w:rsid w:val="00B67568"/>
    <w:rsid w:val="00B675D5"/>
    <w:rsid w:val="00B718BB"/>
    <w:rsid w:val="00B72856"/>
    <w:rsid w:val="00B731F8"/>
    <w:rsid w:val="00B73398"/>
    <w:rsid w:val="00B750F9"/>
    <w:rsid w:val="00B7584B"/>
    <w:rsid w:val="00B77938"/>
    <w:rsid w:val="00B77F14"/>
    <w:rsid w:val="00B80C2F"/>
    <w:rsid w:val="00B814A2"/>
    <w:rsid w:val="00B82930"/>
    <w:rsid w:val="00B868E4"/>
    <w:rsid w:val="00B86BD7"/>
    <w:rsid w:val="00B86C4D"/>
    <w:rsid w:val="00B87743"/>
    <w:rsid w:val="00B90B81"/>
    <w:rsid w:val="00B90C30"/>
    <w:rsid w:val="00B911A9"/>
    <w:rsid w:val="00B915AA"/>
    <w:rsid w:val="00B91A91"/>
    <w:rsid w:val="00B91F22"/>
    <w:rsid w:val="00B91F2E"/>
    <w:rsid w:val="00B94024"/>
    <w:rsid w:val="00B942AB"/>
    <w:rsid w:val="00B94616"/>
    <w:rsid w:val="00B947B4"/>
    <w:rsid w:val="00B94D71"/>
    <w:rsid w:val="00B9525D"/>
    <w:rsid w:val="00B95913"/>
    <w:rsid w:val="00BA0BEF"/>
    <w:rsid w:val="00BA2A33"/>
    <w:rsid w:val="00BA48FF"/>
    <w:rsid w:val="00BA7909"/>
    <w:rsid w:val="00BB02AB"/>
    <w:rsid w:val="00BB1F38"/>
    <w:rsid w:val="00BB2060"/>
    <w:rsid w:val="00BB28FF"/>
    <w:rsid w:val="00BB2BB0"/>
    <w:rsid w:val="00BB57B8"/>
    <w:rsid w:val="00BC0B6B"/>
    <w:rsid w:val="00BC149D"/>
    <w:rsid w:val="00BC271E"/>
    <w:rsid w:val="00BC2971"/>
    <w:rsid w:val="00BC2A82"/>
    <w:rsid w:val="00BC7018"/>
    <w:rsid w:val="00BD0DE1"/>
    <w:rsid w:val="00BD16DD"/>
    <w:rsid w:val="00BD1AE3"/>
    <w:rsid w:val="00BD41DA"/>
    <w:rsid w:val="00BD42FE"/>
    <w:rsid w:val="00BD4B70"/>
    <w:rsid w:val="00BD4DDB"/>
    <w:rsid w:val="00BD5069"/>
    <w:rsid w:val="00BD7E96"/>
    <w:rsid w:val="00BE0F31"/>
    <w:rsid w:val="00BE164A"/>
    <w:rsid w:val="00BE3620"/>
    <w:rsid w:val="00BE39B0"/>
    <w:rsid w:val="00BE3A4E"/>
    <w:rsid w:val="00BE4127"/>
    <w:rsid w:val="00BF0769"/>
    <w:rsid w:val="00BF24E5"/>
    <w:rsid w:val="00BF25E1"/>
    <w:rsid w:val="00BF34DF"/>
    <w:rsid w:val="00BF397C"/>
    <w:rsid w:val="00BF4CF3"/>
    <w:rsid w:val="00BF558D"/>
    <w:rsid w:val="00BF5B9D"/>
    <w:rsid w:val="00BF6976"/>
    <w:rsid w:val="00C000E5"/>
    <w:rsid w:val="00C021D3"/>
    <w:rsid w:val="00C04028"/>
    <w:rsid w:val="00C041B1"/>
    <w:rsid w:val="00C04DD1"/>
    <w:rsid w:val="00C0658C"/>
    <w:rsid w:val="00C06FA4"/>
    <w:rsid w:val="00C10449"/>
    <w:rsid w:val="00C11BF6"/>
    <w:rsid w:val="00C11D63"/>
    <w:rsid w:val="00C125E1"/>
    <w:rsid w:val="00C12845"/>
    <w:rsid w:val="00C1326F"/>
    <w:rsid w:val="00C13901"/>
    <w:rsid w:val="00C1444E"/>
    <w:rsid w:val="00C1632C"/>
    <w:rsid w:val="00C16E97"/>
    <w:rsid w:val="00C2206F"/>
    <w:rsid w:val="00C22544"/>
    <w:rsid w:val="00C22A2A"/>
    <w:rsid w:val="00C22AEF"/>
    <w:rsid w:val="00C2317D"/>
    <w:rsid w:val="00C23D55"/>
    <w:rsid w:val="00C247E8"/>
    <w:rsid w:val="00C257A0"/>
    <w:rsid w:val="00C26282"/>
    <w:rsid w:val="00C26DF8"/>
    <w:rsid w:val="00C31064"/>
    <w:rsid w:val="00C34254"/>
    <w:rsid w:val="00C36579"/>
    <w:rsid w:val="00C36C32"/>
    <w:rsid w:val="00C46B01"/>
    <w:rsid w:val="00C47548"/>
    <w:rsid w:val="00C47720"/>
    <w:rsid w:val="00C50D26"/>
    <w:rsid w:val="00C52078"/>
    <w:rsid w:val="00C52675"/>
    <w:rsid w:val="00C53B52"/>
    <w:rsid w:val="00C53D26"/>
    <w:rsid w:val="00C545C5"/>
    <w:rsid w:val="00C55D2C"/>
    <w:rsid w:val="00C6383D"/>
    <w:rsid w:val="00C65394"/>
    <w:rsid w:val="00C655A4"/>
    <w:rsid w:val="00C66CC2"/>
    <w:rsid w:val="00C67641"/>
    <w:rsid w:val="00C67BCC"/>
    <w:rsid w:val="00C70702"/>
    <w:rsid w:val="00C7172C"/>
    <w:rsid w:val="00C717D8"/>
    <w:rsid w:val="00C7438C"/>
    <w:rsid w:val="00C75BDD"/>
    <w:rsid w:val="00C80B6F"/>
    <w:rsid w:val="00C823D9"/>
    <w:rsid w:val="00C82556"/>
    <w:rsid w:val="00C82F10"/>
    <w:rsid w:val="00C8316F"/>
    <w:rsid w:val="00C83B98"/>
    <w:rsid w:val="00C8499A"/>
    <w:rsid w:val="00C85F67"/>
    <w:rsid w:val="00C8629C"/>
    <w:rsid w:val="00C94821"/>
    <w:rsid w:val="00C951BA"/>
    <w:rsid w:val="00C976E4"/>
    <w:rsid w:val="00C978C5"/>
    <w:rsid w:val="00CA3096"/>
    <w:rsid w:val="00CA3B19"/>
    <w:rsid w:val="00CA43D6"/>
    <w:rsid w:val="00CA4882"/>
    <w:rsid w:val="00CB0535"/>
    <w:rsid w:val="00CB0675"/>
    <w:rsid w:val="00CB080D"/>
    <w:rsid w:val="00CB1D10"/>
    <w:rsid w:val="00CB2528"/>
    <w:rsid w:val="00CB5B05"/>
    <w:rsid w:val="00CB7433"/>
    <w:rsid w:val="00CB7E58"/>
    <w:rsid w:val="00CC197C"/>
    <w:rsid w:val="00CC1E27"/>
    <w:rsid w:val="00CC324B"/>
    <w:rsid w:val="00CC3CF2"/>
    <w:rsid w:val="00CC469F"/>
    <w:rsid w:val="00CC5AB0"/>
    <w:rsid w:val="00CC5AFE"/>
    <w:rsid w:val="00CD03E7"/>
    <w:rsid w:val="00CD066C"/>
    <w:rsid w:val="00CD07F6"/>
    <w:rsid w:val="00CD0B3F"/>
    <w:rsid w:val="00CD144E"/>
    <w:rsid w:val="00CD1AD4"/>
    <w:rsid w:val="00CD24DB"/>
    <w:rsid w:val="00CD447E"/>
    <w:rsid w:val="00CD4EFE"/>
    <w:rsid w:val="00CD688C"/>
    <w:rsid w:val="00CD7F01"/>
    <w:rsid w:val="00CE182D"/>
    <w:rsid w:val="00CE4D60"/>
    <w:rsid w:val="00CE528D"/>
    <w:rsid w:val="00CE552C"/>
    <w:rsid w:val="00CE6B76"/>
    <w:rsid w:val="00CF05D1"/>
    <w:rsid w:val="00CF1FF6"/>
    <w:rsid w:val="00CF412A"/>
    <w:rsid w:val="00CF4BF9"/>
    <w:rsid w:val="00CF5CB5"/>
    <w:rsid w:val="00CF6846"/>
    <w:rsid w:val="00CF6C2C"/>
    <w:rsid w:val="00CF7E23"/>
    <w:rsid w:val="00D03308"/>
    <w:rsid w:val="00D03923"/>
    <w:rsid w:val="00D06945"/>
    <w:rsid w:val="00D10EE2"/>
    <w:rsid w:val="00D110B4"/>
    <w:rsid w:val="00D13E90"/>
    <w:rsid w:val="00D15354"/>
    <w:rsid w:val="00D16B0D"/>
    <w:rsid w:val="00D208B7"/>
    <w:rsid w:val="00D21149"/>
    <w:rsid w:val="00D2337E"/>
    <w:rsid w:val="00D25994"/>
    <w:rsid w:val="00D32F0E"/>
    <w:rsid w:val="00D32F74"/>
    <w:rsid w:val="00D3536E"/>
    <w:rsid w:val="00D37C10"/>
    <w:rsid w:val="00D40C9B"/>
    <w:rsid w:val="00D4116C"/>
    <w:rsid w:val="00D41274"/>
    <w:rsid w:val="00D413E2"/>
    <w:rsid w:val="00D432B7"/>
    <w:rsid w:val="00D43EA3"/>
    <w:rsid w:val="00D44BF2"/>
    <w:rsid w:val="00D4515A"/>
    <w:rsid w:val="00D46A20"/>
    <w:rsid w:val="00D47EB0"/>
    <w:rsid w:val="00D50527"/>
    <w:rsid w:val="00D526CC"/>
    <w:rsid w:val="00D5322D"/>
    <w:rsid w:val="00D551F2"/>
    <w:rsid w:val="00D5560A"/>
    <w:rsid w:val="00D560B9"/>
    <w:rsid w:val="00D603CD"/>
    <w:rsid w:val="00D62538"/>
    <w:rsid w:val="00D63147"/>
    <w:rsid w:val="00D64E31"/>
    <w:rsid w:val="00D674C8"/>
    <w:rsid w:val="00D70268"/>
    <w:rsid w:val="00D7060B"/>
    <w:rsid w:val="00D719DE"/>
    <w:rsid w:val="00D72E7E"/>
    <w:rsid w:val="00D73514"/>
    <w:rsid w:val="00D73645"/>
    <w:rsid w:val="00D73766"/>
    <w:rsid w:val="00D7480D"/>
    <w:rsid w:val="00D74E3E"/>
    <w:rsid w:val="00D74F56"/>
    <w:rsid w:val="00D756E2"/>
    <w:rsid w:val="00D76BAB"/>
    <w:rsid w:val="00D77499"/>
    <w:rsid w:val="00D80E99"/>
    <w:rsid w:val="00D81A9E"/>
    <w:rsid w:val="00D82EC4"/>
    <w:rsid w:val="00D84286"/>
    <w:rsid w:val="00D84C8F"/>
    <w:rsid w:val="00D850BB"/>
    <w:rsid w:val="00D8691C"/>
    <w:rsid w:val="00D922F4"/>
    <w:rsid w:val="00D927D3"/>
    <w:rsid w:val="00D93212"/>
    <w:rsid w:val="00D95058"/>
    <w:rsid w:val="00D95F0D"/>
    <w:rsid w:val="00D95FF0"/>
    <w:rsid w:val="00D9682D"/>
    <w:rsid w:val="00D96BA8"/>
    <w:rsid w:val="00DA0AF7"/>
    <w:rsid w:val="00DA1955"/>
    <w:rsid w:val="00DA30A2"/>
    <w:rsid w:val="00DA7C17"/>
    <w:rsid w:val="00DA7C2E"/>
    <w:rsid w:val="00DB0008"/>
    <w:rsid w:val="00DB3741"/>
    <w:rsid w:val="00DB424F"/>
    <w:rsid w:val="00DB7C9B"/>
    <w:rsid w:val="00DC0313"/>
    <w:rsid w:val="00DC0538"/>
    <w:rsid w:val="00DC5ED7"/>
    <w:rsid w:val="00DC7450"/>
    <w:rsid w:val="00DC78D4"/>
    <w:rsid w:val="00DD1C66"/>
    <w:rsid w:val="00DD2247"/>
    <w:rsid w:val="00DD4870"/>
    <w:rsid w:val="00DE37B7"/>
    <w:rsid w:val="00DE4901"/>
    <w:rsid w:val="00DE4F3C"/>
    <w:rsid w:val="00DE5D0C"/>
    <w:rsid w:val="00DE60E6"/>
    <w:rsid w:val="00DE7F40"/>
    <w:rsid w:val="00DF20FE"/>
    <w:rsid w:val="00DF26D9"/>
    <w:rsid w:val="00DF44CB"/>
    <w:rsid w:val="00DF6E22"/>
    <w:rsid w:val="00E002BE"/>
    <w:rsid w:val="00E013A5"/>
    <w:rsid w:val="00E018BF"/>
    <w:rsid w:val="00E03247"/>
    <w:rsid w:val="00E05D57"/>
    <w:rsid w:val="00E07596"/>
    <w:rsid w:val="00E10392"/>
    <w:rsid w:val="00E13ACD"/>
    <w:rsid w:val="00E13F4D"/>
    <w:rsid w:val="00E148E4"/>
    <w:rsid w:val="00E14E3F"/>
    <w:rsid w:val="00E157AA"/>
    <w:rsid w:val="00E168CB"/>
    <w:rsid w:val="00E206B8"/>
    <w:rsid w:val="00E208C1"/>
    <w:rsid w:val="00E21080"/>
    <w:rsid w:val="00E21357"/>
    <w:rsid w:val="00E221B6"/>
    <w:rsid w:val="00E240DB"/>
    <w:rsid w:val="00E25651"/>
    <w:rsid w:val="00E270D1"/>
    <w:rsid w:val="00E27426"/>
    <w:rsid w:val="00E31F6D"/>
    <w:rsid w:val="00E330F4"/>
    <w:rsid w:val="00E346B4"/>
    <w:rsid w:val="00E35697"/>
    <w:rsid w:val="00E36D70"/>
    <w:rsid w:val="00E44497"/>
    <w:rsid w:val="00E4473F"/>
    <w:rsid w:val="00E44938"/>
    <w:rsid w:val="00E4539C"/>
    <w:rsid w:val="00E479A3"/>
    <w:rsid w:val="00E50BB1"/>
    <w:rsid w:val="00E51910"/>
    <w:rsid w:val="00E527F0"/>
    <w:rsid w:val="00E551A7"/>
    <w:rsid w:val="00E55C25"/>
    <w:rsid w:val="00E564A9"/>
    <w:rsid w:val="00E56619"/>
    <w:rsid w:val="00E569AD"/>
    <w:rsid w:val="00E578D3"/>
    <w:rsid w:val="00E619FF"/>
    <w:rsid w:val="00E626FE"/>
    <w:rsid w:val="00E62CC7"/>
    <w:rsid w:val="00E64520"/>
    <w:rsid w:val="00E64C49"/>
    <w:rsid w:val="00E67675"/>
    <w:rsid w:val="00E71B55"/>
    <w:rsid w:val="00E71C34"/>
    <w:rsid w:val="00E73993"/>
    <w:rsid w:val="00E7511E"/>
    <w:rsid w:val="00E7605D"/>
    <w:rsid w:val="00E80067"/>
    <w:rsid w:val="00E802EE"/>
    <w:rsid w:val="00E8184D"/>
    <w:rsid w:val="00E8352E"/>
    <w:rsid w:val="00E83DF8"/>
    <w:rsid w:val="00E84437"/>
    <w:rsid w:val="00E85661"/>
    <w:rsid w:val="00E87EB1"/>
    <w:rsid w:val="00E916AD"/>
    <w:rsid w:val="00E944D9"/>
    <w:rsid w:val="00E9762D"/>
    <w:rsid w:val="00E97B11"/>
    <w:rsid w:val="00EA5DBA"/>
    <w:rsid w:val="00EB0DA4"/>
    <w:rsid w:val="00EB0DAE"/>
    <w:rsid w:val="00EB0FFB"/>
    <w:rsid w:val="00EB28F0"/>
    <w:rsid w:val="00EB31FE"/>
    <w:rsid w:val="00EB33C3"/>
    <w:rsid w:val="00EB77FB"/>
    <w:rsid w:val="00EC087B"/>
    <w:rsid w:val="00EC0DE4"/>
    <w:rsid w:val="00EC0F72"/>
    <w:rsid w:val="00EC1DBD"/>
    <w:rsid w:val="00EC20C5"/>
    <w:rsid w:val="00EC4516"/>
    <w:rsid w:val="00ED1B1B"/>
    <w:rsid w:val="00ED1EDF"/>
    <w:rsid w:val="00ED5A92"/>
    <w:rsid w:val="00ED659A"/>
    <w:rsid w:val="00ED6D94"/>
    <w:rsid w:val="00ED6E73"/>
    <w:rsid w:val="00ED7105"/>
    <w:rsid w:val="00EE1819"/>
    <w:rsid w:val="00EE1A66"/>
    <w:rsid w:val="00EE4A0A"/>
    <w:rsid w:val="00EE69B3"/>
    <w:rsid w:val="00EE75CB"/>
    <w:rsid w:val="00EF0002"/>
    <w:rsid w:val="00EF0A1F"/>
    <w:rsid w:val="00EF0B94"/>
    <w:rsid w:val="00EF1156"/>
    <w:rsid w:val="00EF4A9D"/>
    <w:rsid w:val="00EF4FF4"/>
    <w:rsid w:val="00EF56DC"/>
    <w:rsid w:val="00EF5C85"/>
    <w:rsid w:val="00EF69A5"/>
    <w:rsid w:val="00EF79B1"/>
    <w:rsid w:val="00F0017D"/>
    <w:rsid w:val="00F00884"/>
    <w:rsid w:val="00F02438"/>
    <w:rsid w:val="00F02A0F"/>
    <w:rsid w:val="00F03635"/>
    <w:rsid w:val="00F060B9"/>
    <w:rsid w:val="00F06357"/>
    <w:rsid w:val="00F069DA"/>
    <w:rsid w:val="00F073BE"/>
    <w:rsid w:val="00F116D5"/>
    <w:rsid w:val="00F144FB"/>
    <w:rsid w:val="00F15DF0"/>
    <w:rsid w:val="00F16EE2"/>
    <w:rsid w:val="00F2041B"/>
    <w:rsid w:val="00F20F42"/>
    <w:rsid w:val="00F21B8A"/>
    <w:rsid w:val="00F22A00"/>
    <w:rsid w:val="00F2433A"/>
    <w:rsid w:val="00F272EC"/>
    <w:rsid w:val="00F278B2"/>
    <w:rsid w:val="00F301C6"/>
    <w:rsid w:val="00F3069D"/>
    <w:rsid w:val="00F30F5C"/>
    <w:rsid w:val="00F31776"/>
    <w:rsid w:val="00F32FBF"/>
    <w:rsid w:val="00F33715"/>
    <w:rsid w:val="00F347E6"/>
    <w:rsid w:val="00F34CC2"/>
    <w:rsid w:val="00F35DE2"/>
    <w:rsid w:val="00F37084"/>
    <w:rsid w:val="00F40786"/>
    <w:rsid w:val="00F41105"/>
    <w:rsid w:val="00F41415"/>
    <w:rsid w:val="00F50083"/>
    <w:rsid w:val="00F50173"/>
    <w:rsid w:val="00F514AF"/>
    <w:rsid w:val="00F52AE3"/>
    <w:rsid w:val="00F559F8"/>
    <w:rsid w:val="00F60079"/>
    <w:rsid w:val="00F60984"/>
    <w:rsid w:val="00F63A1C"/>
    <w:rsid w:val="00F65698"/>
    <w:rsid w:val="00F7216B"/>
    <w:rsid w:val="00F72284"/>
    <w:rsid w:val="00F72BB6"/>
    <w:rsid w:val="00F74319"/>
    <w:rsid w:val="00F750A0"/>
    <w:rsid w:val="00F76D5F"/>
    <w:rsid w:val="00F8041F"/>
    <w:rsid w:val="00F80EDB"/>
    <w:rsid w:val="00F8364B"/>
    <w:rsid w:val="00F86BA8"/>
    <w:rsid w:val="00F87118"/>
    <w:rsid w:val="00F90504"/>
    <w:rsid w:val="00F91FD2"/>
    <w:rsid w:val="00F92123"/>
    <w:rsid w:val="00F94F44"/>
    <w:rsid w:val="00F97777"/>
    <w:rsid w:val="00FA49EF"/>
    <w:rsid w:val="00FA6CBB"/>
    <w:rsid w:val="00FA6EF9"/>
    <w:rsid w:val="00FA7424"/>
    <w:rsid w:val="00FB050B"/>
    <w:rsid w:val="00FB1CB7"/>
    <w:rsid w:val="00FB248C"/>
    <w:rsid w:val="00FB415A"/>
    <w:rsid w:val="00FB50F4"/>
    <w:rsid w:val="00FB71EE"/>
    <w:rsid w:val="00FB74F0"/>
    <w:rsid w:val="00FC388A"/>
    <w:rsid w:val="00FC41CB"/>
    <w:rsid w:val="00FC4DA7"/>
    <w:rsid w:val="00FC5858"/>
    <w:rsid w:val="00FC74B4"/>
    <w:rsid w:val="00FC7FC2"/>
    <w:rsid w:val="00FD55DF"/>
    <w:rsid w:val="00FD5691"/>
    <w:rsid w:val="00FD5E90"/>
    <w:rsid w:val="00FD68E5"/>
    <w:rsid w:val="00FE3B9C"/>
    <w:rsid w:val="00FE40A2"/>
    <w:rsid w:val="00FE43EC"/>
    <w:rsid w:val="00FE539B"/>
    <w:rsid w:val="00FE5AA0"/>
    <w:rsid w:val="00FE642C"/>
    <w:rsid w:val="00FE76C2"/>
    <w:rsid w:val="00FF0828"/>
    <w:rsid w:val="00FF2926"/>
    <w:rsid w:val="00FF390A"/>
    <w:rsid w:val="00FF4B71"/>
    <w:rsid w:val="00FF4D39"/>
    <w:rsid w:val="00FF51E6"/>
    <w:rsid w:val="00FF5EE8"/>
    <w:rsid w:val="00FF69BC"/>
    <w:rsid w:val="00FF7C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2DBE2D"/>
  <w15:docId w15:val="{FBC74169-9B76-422F-8232-0FEDEA5E3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E3C"/>
    <w:pPr>
      <w:bidi/>
      <w:spacing w:before="120" w:after="120" w:line="312" w:lineRule="auto"/>
      <w:jc w:val="both"/>
    </w:pPr>
    <w:rPr>
      <w:rFonts w:ascii="Times New Roman" w:eastAsiaTheme="minorEastAsia" w:hAnsi="Times New Roman" w:cs="B Nazanin"/>
      <w:szCs w:val="26"/>
      <w:lang w:bidi="fa-IR"/>
    </w:rPr>
  </w:style>
  <w:style w:type="paragraph" w:styleId="Heading1">
    <w:name w:val="heading 1"/>
    <w:basedOn w:val="Normal"/>
    <w:next w:val="Normal"/>
    <w:link w:val="Heading1Char"/>
    <w:uiPriority w:val="9"/>
    <w:qFormat/>
    <w:rsid w:val="00900188"/>
    <w:pPr>
      <w:keepNext/>
      <w:keepLines/>
      <w:numPr>
        <w:numId w:val="50"/>
      </w:numPr>
      <w:spacing w:before="400" w:after="100" w:line="360" w:lineRule="auto"/>
      <w:outlineLvl w:val="0"/>
    </w:pPr>
    <w:rPr>
      <w:rFonts w:ascii="B Nazanin" w:eastAsiaTheme="majorEastAsia" w:hAnsi="B Nazanin"/>
      <w:b/>
      <w:bCs/>
      <w:color w:val="000000" w:themeColor="text1"/>
      <w:sz w:val="44"/>
      <w:szCs w:val="44"/>
    </w:rPr>
  </w:style>
  <w:style w:type="paragraph" w:styleId="Heading2">
    <w:name w:val="heading 2"/>
    <w:basedOn w:val="Normal"/>
    <w:next w:val="Normal"/>
    <w:link w:val="Heading2Char"/>
    <w:uiPriority w:val="9"/>
    <w:unhideWhenUsed/>
    <w:qFormat/>
    <w:rsid w:val="000C23D8"/>
    <w:pPr>
      <w:keepNext/>
      <w:keepLines/>
      <w:numPr>
        <w:ilvl w:val="1"/>
        <w:numId w:val="50"/>
      </w:numPr>
      <w:spacing w:before="600" w:after="360"/>
      <w:outlineLvl w:val="1"/>
    </w:pPr>
    <w:rPr>
      <w:rFonts w:asciiTheme="majorHAnsi" w:eastAsiaTheme="majorEastAsia" w:hAnsiTheme="majorHAnsi"/>
      <w:b/>
      <w:bCs/>
      <w:sz w:val="28"/>
      <w:szCs w:val="28"/>
    </w:rPr>
  </w:style>
  <w:style w:type="paragraph" w:styleId="Heading3">
    <w:name w:val="heading 3"/>
    <w:basedOn w:val="Normal"/>
    <w:next w:val="Normal"/>
    <w:link w:val="Heading3Char"/>
    <w:uiPriority w:val="9"/>
    <w:unhideWhenUsed/>
    <w:qFormat/>
    <w:rsid w:val="00017ECA"/>
    <w:pPr>
      <w:keepNext/>
      <w:keepLines/>
      <w:numPr>
        <w:ilvl w:val="2"/>
        <w:numId w:val="50"/>
      </w:numPr>
      <w:spacing w:before="600" w:after="360"/>
      <w:ind w:left="288"/>
      <w:outlineLvl w:val="2"/>
    </w:pPr>
    <w:rPr>
      <w:rFonts w:asciiTheme="majorHAnsi" w:eastAsiaTheme="majorEastAsia" w:hAnsiTheme="majorHAnsi"/>
      <w:b/>
      <w:bCs/>
      <w:sz w:val="24"/>
    </w:rPr>
  </w:style>
  <w:style w:type="paragraph" w:styleId="Heading4">
    <w:name w:val="heading 4"/>
    <w:basedOn w:val="Normal"/>
    <w:next w:val="Normal"/>
    <w:link w:val="Heading4Char"/>
    <w:uiPriority w:val="9"/>
    <w:semiHidden/>
    <w:unhideWhenUsed/>
    <w:qFormat/>
    <w:rsid w:val="00E168CB"/>
    <w:pPr>
      <w:keepNext/>
      <w:keepLines/>
      <w:numPr>
        <w:ilvl w:val="3"/>
        <w:numId w:val="50"/>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168CB"/>
    <w:pPr>
      <w:keepNext/>
      <w:keepLines/>
      <w:numPr>
        <w:ilvl w:val="4"/>
        <w:numId w:val="50"/>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E168CB"/>
    <w:pPr>
      <w:keepNext/>
      <w:keepLines/>
      <w:numPr>
        <w:ilvl w:val="5"/>
        <w:numId w:val="50"/>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168CB"/>
    <w:pPr>
      <w:keepNext/>
      <w:keepLines/>
      <w:numPr>
        <w:ilvl w:val="6"/>
        <w:numId w:val="50"/>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168CB"/>
    <w:pPr>
      <w:keepNext/>
      <w:keepLines/>
      <w:numPr>
        <w:ilvl w:val="7"/>
        <w:numId w:val="5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168CB"/>
    <w:pPr>
      <w:keepNext/>
      <w:keepLines/>
      <w:numPr>
        <w:ilvl w:val="8"/>
        <w:numId w:val="5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4E11"/>
    <w:rPr>
      <w:rFonts w:ascii="Tahoma" w:hAnsi="Tahoma" w:cs="Tahoma"/>
      <w:sz w:val="16"/>
      <w:szCs w:val="16"/>
    </w:rPr>
  </w:style>
  <w:style w:type="character" w:customStyle="1" w:styleId="BalloonTextChar">
    <w:name w:val="Balloon Text Char"/>
    <w:basedOn w:val="DefaultParagraphFont"/>
    <w:link w:val="BalloonText"/>
    <w:uiPriority w:val="99"/>
    <w:semiHidden/>
    <w:rsid w:val="00514E11"/>
    <w:rPr>
      <w:rFonts w:ascii="Tahoma" w:hAnsi="Tahoma" w:cs="Tahoma"/>
      <w:sz w:val="16"/>
      <w:szCs w:val="16"/>
    </w:rPr>
  </w:style>
  <w:style w:type="paragraph" w:styleId="NoSpacing">
    <w:name w:val="No Spacing"/>
    <w:link w:val="NoSpacingChar"/>
    <w:uiPriority w:val="1"/>
    <w:qFormat/>
    <w:rsid w:val="008958E0"/>
    <w:rPr>
      <w:rFonts w:eastAsiaTheme="minorEastAsia"/>
    </w:rPr>
  </w:style>
  <w:style w:type="character" w:customStyle="1" w:styleId="NoSpacingChar">
    <w:name w:val="No Spacing Char"/>
    <w:basedOn w:val="DefaultParagraphFont"/>
    <w:link w:val="NoSpacing"/>
    <w:uiPriority w:val="1"/>
    <w:rsid w:val="008958E0"/>
    <w:rPr>
      <w:rFonts w:eastAsiaTheme="minorEastAsia"/>
    </w:rPr>
  </w:style>
  <w:style w:type="paragraph" w:styleId="Header">
    <w:name w:val="header"/>
    <w:basedOn w:val="Normal"/>
    <w:link w:val="HeaderChar"/>
    <w:uiPriority w:val="99"/>
    <w:unhideWhenUsed/>
    <w:rsid w:val="008958E0"/>
    <w:pPr>
      <w:tabs>
        <w:tab w:val="center" w:pos="4680"/>
        <w:tab w:val="right" w:pos="9360"/>
      </w:tabs>
    </w:pPr>
  </w:style>
  <w:style w:type="character" w:customStyle="1" w:styleId="HeaderChar">
    <w:name w:val="Header Char"/>
    <w:basedOn w:val="DefaultParagraphFont"/>
    <w:link w:val="Header"/>
    <w:uiPriority w:val="99"/>
    <w:rsid w:val="008958E0"/>
  </w:style>
  <w:style w:type="paragraph" w:styleId="Footer">
    <w:name w:val="footer"/>
    <w:basedOn w:val="Normal"/>
    <w:link w:val="FooterChar"/>
    <w:uiPriority w:val="99"/>
    <w:unhideWhenUsed/>
    <w:rsid w:val="00D7480D"/>
    <w:pPr>
      <w:tabs>
        <w:tab w:val="center" w:pos="4680"/>
        <w:tab w:val="right" w:pos="9360"/>
      </w:tabs>
    </w:pPr>
    <w:rPr>
      <w:sz w:val="20"/>
      <w:szCs w:val="20"/>
    </w:rPr>
  </w:style>
  <w:style w:type="character" w:customStyle="1" w:styleId="FooterChar">
    <w:name w:val="Footer Char"/>
    <w:basedOn w:val="DefaultParagraphFont"/>
    <w:link w:val="Footer"/>
    <w:uiPriority w:val="99"/>
    <w:rsid w:val="00D7480D"/>
    <w:rPr>
      <w:rFonts w:ascii="Times New Roman" w:eastAsiaTheme="minorEastAsia" w:hAnsi="Times New Roman" w:cs="B Nazanin"/>
      <w:sz w:val="20"/>
      <w:szCs w:val="20"/>
      <w:lang w:bidi="fa-IR"/>
    </w:rPr>
  </w:style>
  <w:style w:type="paragraph" w:styleId="ListParagraph">
    <w:name w:val="List Paragraph"/>
    <w:basedOn w:val="Normal"/>
    <w:link w:val="ListParagraphChar"/>
    <w:uiPriority w:val="34"/>
    <w:qFormat/>
    <w:rsid w:val="00F3069D"/>
    <w:pPr>
      <w:contextualSpacing/>
    </w:pPr>
  </w:style>
  <w:style w:type="table" w:styleId="TableGrid">
    <w:name w:val="Table Grid"/>
    <w:basedOn w:val="TableNormal"/>
    <w:uiPriority w:val="59"/>
    <w:rsid w:val="00E44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00188"/>
    <w:rPr>
      <w:rFonts w:ascii="B Nazanin" w:eastAsiaTheme="majorEastAsia" w:hAnsi="B Nazanin" w:cs="B Nazanin"/>
      <w:b/>
      <w:bCs/>
      <w:color w:val="000000" w:themeColor="text1"/>
      <w:sz w:val="44"/>
      <w:szCs w:val="44"/>
      <w:lang w:bidi="fa-IR"/>
    </w:rPr>
  </w:style>
  <w:style w:type="character" w:customStyle="1" w:styleId="Heading2Char">
    <w:name w:val="Heading 2 Char"/>
    <w:basedOn w:val="DefaultParagraphFont"/>
    <w:link w:val="Heading2"/>
    <w:uiPriority w:val="9"/>
    <w:rsid w:val="000C23D8"/>
    <w:rPr>
      <w:rFonts w:asciiTheme="majorHAnsi" w:eastAsiaTheme="majorEastAsia" w:hAnsiTheme="majorHAnsi" w:cs="B Nazanin"/>
      <w:b/>
      <w:bCs/>
      <w:sz w:val="28"/>
      <w:szCs w:val="28"/>
      <w:lang w:bidi="fa-IR"/>
    </w:rPr>
  </w:style>
  <w:style w:type="paragraph" w:styleId="FootnoteText">
    <w:name w:val="footnote text"/>
    <w:basedOn w:val="Normal"/>
    <w:link w:val="FootnoteTextChar"/>
    <w:uiPriority w:val="99"/>
    <w:unhideWhenUsed/>
    <w:rsid w:val="000D018C"/>
    <w:pPr>
      <w:keepLines/>
      <w:spacing w:before="40" w:after="40" w:line="240" w:lineRule="auto"/>
    </w:pPr>
    <w:rPr>
      <w:sz w:val="18"/>
      <w:szCs w:val="20"/>
    </w:rPr>
  </w:style>
  <w:style w:type="character" w:customStyle="1" w:styleId="FootnoteTextChar">
    <w:name w:val="Footnote Text Char"/>
    <w:basedOn w:val="DefaultParagraphFont"/>
    <w:link w:val="FootnoteText"/>
    <w:uiPriority w:val="99"/>
    <w:rsid w:val="000D018C"/>
    <w:rPr>
      <w:rFonts w:ascii="Times New Roman" w:eastAsiaTheme="minorEastAsia" w:hAnsi="Times New Roman" w:cs="B Nazanin"/>
      <w:sz w:val="18"/>
      <w:szCs w:val="20"/>
      <w:lang w:bidi="fa-IR"/>
    </w:rPr>
  </w:style>
  <w:style w:type="character" w:styleId="FootnoteReference">
    <w:name w:val="footnote reference"/>
    <w:basedOn w:val="DefaultParagraphFont"/>
    <w:uiPriority w:val="99"/>
    <w:semiHidden/>
    <w:unhideWhenUsed/>
    <w:rsid w:val="007902DE"/>
    <w:rPr>
      <w:rFonts w:ascii="Times New Roman" w:hAnsi="Times New Roman" w:cs="B Nazanin"/>
      <w:bCs w:val="0"/>
      <w:iCs w:val="0"/>
      <w:sz w:val="16"/>
      <w:szCs w:val="22"/>
      <w:vertAlign w:val="superscript"/>
    </w:rPr>
  </w:style>
  <w:style w:type="character" w:styleId="PlaceholderText">
    <w:name w:val="Placeholder Text"/>
    <w:basedOn w:val="DefaultParagraphFont"/>
    <w:uiPriority w:val="99"/>
    <w:semiHidden/>
    <w:rsid w:val="009F1D6B"/>
    <w:rPr>
      <w:color w:val="808080"/>
    </w:rPr>
  </w:style>
  <w:style w:type="paragraph" w:customStyle="1" w:styleId="reference">
    <w:name w:val="reference"/>
    <w:basedOn w:val="Normal"/>
    <w:link w:val="referenceChar"/>
    <w:qFormat/>
    <w:rsid w:val="004C0CEF"/>
    <w:pPr>
      <w:bidi w:val="0"/>
    </w:pPr>
    <w:rPr>
      <w:shd w:val="clear" w:color="auto" w:fill="FFFFFF"/>
    </w:rPr>
  </w:style>
  <w:style w:type="character" w:customStyle="1" w:styleId="referenceChar">
    <w:name w:val="reference Char"/>
    <w:basedOn w:val="DefaultParagraphFont"/>
    <w:link w:val="reference"/>
    <w:rsid w:val="008A4ECA"/>
    <w:rPr>
      <w:rFonts w:ascii="Times New Roman" w:eastAsiaTheme="minorEastAsia" w:hAnsi="Times New Roman" w:cs="B Nazanin"/>
      <w:szCs w:val="24"/>
      <w:lang w:bidi="fa-IR"/>
    </w:rPr>
  </w:style>
  <w:style w:type="paragraph" w:customStyle="1" w:styleId="Free">
    <w:name w:val="Free"/>
    <w:basedOn w:val="Normal"/>
    <w:link w:val="FreeChar"/>
    <w:rsid w:val="00EC0F72"/>
    <w:pPr>
      <w:jc w:val="center"/>
    </w:pPr>
    <w:rPr>
      <w:b/>
      <w:bCs/>
    </w:rPr>
  </w:style>
  <w:style w:type="paragraph" w:customStyle="1" w:styleId="nnnn">
    <w:name w:val="nnnn"/>
    <w:basedOn w:val="Normal"/>
    <w:link w:val="nnnnChar"/>
    <w:rsid w:val="008878B1"/>
    <w:pPr>
      <w:jc w:val="center"/>
    </w:pPr>
    <w:rPr>
      <w:b/>
      <w:bCs/>
    </w:rPr>
  </w:style>
  <w:style w:type="character" w:customStyle="1" w:styleId="FreeChar">
    <w:name w:val="Free Char"/>
    <w:basedOn w:val="DefaultParagraphFont"/>
    <w:link w:val="Free"/>
    <w:rsid w:val="00EC0F72"/>
    <w:rPr>
      <w:rFonts w:ascii="Times New Roman" w:eastAsiaTheme="minorEastAsia" w:hAnsi="Times New Roman" w:cs="B Nazanin"/>
      <w:b/>
      <w:bCs/>
      <w:sz w:val="24"/>
      <w:szCs w:val="28"/>
      <w:lang w:bidi="fa-IR"/>
    </w:rPr>
  </w:style>
  <w:style w:type="paragraph" w:customStyle="1" w:styleId="dsfsvsd">
    <w:name w:val="dsfsvsd"/>
    <w:basedOn w:val="Normal"/>
    <w:link w:val="dsfsvsdChar"/>
    <w:rsid w:val="008878B1"/>
    <w:pPr>
      <w:jc w:val="center"/>
    </w:pPr>
    <w:rPr>
      <w:b/>
      <w:bCs/>
    </w:rPr>
  </w:style>
  <w:style w:type="character" w:customStyle="1" w:styleId="nnnnChar">
    <w:name w:val="nnnn Char"/>
    <w:basedOn w:val="DefaultParagraphFont"/>
    <w:link w:val="nnnn"/>
    <w:rsid w:val="008878B1"/>
    <w:rPr>
      <w:rFonts w:ascii="Times New Roman" w:eastAsiaTheme="minorEastAsia" w:hAnsi="Times New Roman" w:cs="B Nazanin"/>
      <w:b/>
      <w:bCs/>
      <w:sz w:val="24"/>
      <w:szCs w:val="28"/>
      <w:lang w:bidi="fa-IR"/>
    </w:rPr>
  </w:style>
  <w:style w:type="character" w:customStyle="1" w:styleId="dsfsvsdChar">
    <w:name w:val="dsfsvsd Char"/>
    <w:basedOn w:val="DefaultParagraphFont"/>
    <w:link w:val="dsfsvsd"/>
    <w:rsid w:val="008878B1"/>
    <w:rPr>
      <w:rFonts w:ascii="Times New Roman" w:eastAsiaTheme="minorEastAsia" w:hAnsi="Times New Roman" w:cs="B Nazanin"/>
      <w:b/>
      <w:bCs/>
      <w:sz w:val="24"/>
      <w:szCs w:val="28"/>
      <w:lang w:bidi="fa-IR"/>
    </w:rPr>
  </w:style>
  <w:style w:type="paragraph" w:customStyle="1" w:styleId="equation">
    <w:name w:val="equation"/>
    <w:basedOn w:val="Normal"/>
    <w:link w:val="equationChar"/>
    <w:qFormat/>
    <w:rsid w:val="00673ACB"/>
    <w:pPr>
      <w:jc w:val="center"/>
    </w:pPr>
    <w:rPr>
      <w:rFonts w:ascii="Cambria Math" w:hAnsi="Cambria Math"/>
      <w:noProof/>
      <w:color w:val="000000"/>
      <w:szCs w:val="22"/>
      <w:bdr w:val="none" w:sz="0" w:space="0" w:color="auto" w:frame="1"/>
      <w:lang w:bidi="ar-SA"/>
    </w:rPr>
  </w:style>
  <w:style w:type="character" w:customStyle="1" w:styleId="equationChar">
    <w:name w:val="equation Char"/>
    <w:basedOn w:val="DefaultParagraphFont"/>
    <w:link w:val="equation"/>
    <w:rsid w:val="00673ACB"/>
    <w:rPr>
      <w:rFonts w:ascii="Cambria Math" w:eastAsiaTheme="minorEastAsia" w:hAnsi="Cambria Math" w:cs="B Nazanin"/>
      <w:noProof/>
      <w:color w:val="000000"/>
      <w:bdr w:val="none" w:sz="0" w:space="0" w:color="auto" w:frame="1"/>
    </w:rPr>
  </w:style>
  <w:style w:type="paragraph" w:styleId="Caption">
    <w:name w:val="caption"/>
    <w:basedOn w:val="Normal"/>
    <w:next w:val="Normal"/>
    <w:link w:val="CaptionChar"/>
    <w:uiPriority w:val="35"/>
    <w:unhideWhenUsed/>
    <w:qFormat/>
    <w:rsid w:val="005C7E76"/>
    <w:pPr>
      <w:spacing w:after="200" w:line="240" w:lineRule="auto"/>
    </w:pPr>
    <w:rPr>
      <w:i/>
      <w:iCs/>
      <w:color w:val="1F497D" w:themeColor="text2"/>
      <w:sz w:val="18"/>
      <w:szCs w:val="18"/>
    </w:rPr>
  </w:style>
  <w:style w:type="paragraph" w:customStyle="1" w:styleId="TableCaption">
    <w:name w:val="Table Caption"/>
    <w:basedOn w:val="Caption"/>
    <w:link w:val="TableCaptionChar"/>
    <w:qFormat/>
    <w:rsid w:val="0012710A"/>
    <w:pPr>
      <w:keepNext/>
      <w:spacing w:before="40" w:after="60"/>
      <w:jc w:val="center"/>
    </w:pPr>
    <w:rPr>
      <w:i w:val="0"/>
      <w:iCs w:val="0"/>
      <w:color w:val="auto"/>
      <w:sz w:val="22"/>
      <w:szCs w:val="22"/>
    </w:rPr>
  </w:style>
  <w:style w:type="character" w:customStyle="1" w:styleId="CaptionChar">
    <w:name w:val="Caption Char"/>
    <w:basedOn w:val="DefaultParagraphFont"/>
    <w:link w:val="Caption"/>
    <w:uiPriority w:val="35"/>
    <w:rsid w:val="005C7E76"/>
    <w:rPr>
      <w:rFonts w:ascii="Times New Roman" w:eastAsiaTheme="minorEastAsia" w:hAnsi="Times New Roman" w:cs="B Nazanin"/>
      <w:i/>
      <w:iCs/>
      <w:color w:val="1F497D" w:themeColor="text2"/>
      <w:sz w:val="18"/>
      <w:szCs w:val="18"/>
      <w:lang w:bidi="fa-IR"/>
    </w:rPr>
  </w:style>
  <w:style w:type="character" w:customStyle="1" w:styleId="TableCaptionChar">
    <w:name w:val="Table Caption Char"/>
    <w:basedOn w:val="CaptionChar"/>
    <w:link w:val="TableCaption"/>
    <w:rsid w:val="0012710A"/>
    <w:rPr>
      <w:rFonts w:ascii="Times New Roman" w:eastAsiaTheme="minorEastAsia" w:hAnsi="Times New Roman" w:cs="B Nazanin"/>
      <w:i w:val="0"/>
      <w:iCs w:val="0"/>
      <w:color w:val="1F497D" w:themeColor="text2"/>
      <w:sz w:val="18"/>
      <w:szCs w:val="18"/>
      <w:lang w:bidi="fa-IR"/>
    </w:rPr>
  </w:style>
  <w:style w:type="character" w:styleId="Hyperlink">
    <w:name w:val="Hyperlink"/>
    <w:basedOn w:val="DefaultParagraphFont"/>
    <w:uiPriority w:val="99"/>
    <w:unhideWhenUsed/>
    <w:rsid w:val="00FD5E90"/>
    <w:rPr>
      <w:rFonts w:ascii="Times New Roman" w:hAnsi="Times New Roman" w:cs="B Nazanin"/>
      <w:b w:val="0"/>
      <w:bCs w:val="0"/>
      <w:i w:val="0"/>
      <w:iCs w:val="0"/>
      <w:color w:val="0000FF"/>
      <w:sz w:val="24"/>
      <w:szCs w:val="24"/>
      <w:u w:val="single"/>
    </w:rPr>
  </w:style>
  <w:style w:type="table" w:styleId="PlainTable2">
    <w:name w:val="Plain Table 2"/>
    <w:basedOn w:val="TableNormal"/>
    <w:uiPriority w:val="42"/>
    <w:rsid w:val="00B236A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B236A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236A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B236A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
    <w:name w:val="Table"/>
    <w:basedOn w:val="Normal"/>
    <w:link w:val="TableChar"/>
    <w:qFormat/>
    <w:rsid w:val="00705C12"/>
    <w:pPr>
      <w:keepNext/>
      <w:spacing w:before="0" w:after="0"/>
      <w:jc w:val="left"/>
    </w:pPr>
    <w:rPr>
      <w:rFonts w:ascii="Cambria" w:hAnsi="Cambria"/>
      <w:sz w:val="18"/>
      <w:szCs w:val="20"/>
    </w:rPr>
  </w:style>
  <w:style w:type="character" w:customStyle="1" w:styleId="TableChar">
    <w:name w:val="Table Char"/>
    <w:basedOn w:val="DefaultParagraphFont"/>
    <w:link w:val="Table"/>
    <w:rsid w:val="00705C12"/>
    <w:rPr>
      <w:rFonts w:ascii="Cambria" w:eastAsiaTheme="minorEastAsia" w:hAnsi="Cambria" w:cs="B Nazanin"/>
      <w:sz w:val="18"/>
      <w:szCs w:val="20"/>
      <w:lang w:bidi="fa-IR"/>
    </w:rPr>
  </w:style>
  <w:style w:type="paragraph" w:customStyle="1" w:styleId="abstract">
    <w:name w:val="abstract"/>
    <w:basedOn w:val="Normal"/>
    <w:link w:val="abstractChar"/>
    <w:qFormat/>
    <w:rsid w:val="00F33715"/>
    <w:pPr>
      <w:ind w:left="576" w:right="576"/>
      <w:jc w:val="center"/>
    </w:pPr>
  </w:style>
  <w:style w:type="character" w:customStyle="1" w:styleId="abstractChar">
    <w:name w:val="abstract Char"/>
    <w:basedOn w:val="DefaultParagraphFont"/>
    <w:link w:val="abstract"/>
    <w:rsid w:val="00F33715"/>
    <w:rPr>
      <w:rFonts w:ascii="Times New Roman" w:eastAsiaTheme="minorEastAsia" w:hAnsi="Times New Roman" w:cs="B Nazanin"/>
      <w:szCs w:val="24"/>
      <w:lang w:bidi="fa-IR"/>
    </w:rPr>
  </w:style>
  <w:style w:type="paragraph" w:customStyle="1" w:styleId="FigureCaption">
    <w:name w:val="Figure Caption"/>
    <w:basedOn w:val="Normal"/>
    <w:link w:val="FigureCaptionChar"/>
    <w:qFormat/>
    <w:rsid w:val="00E64C49"/>
    <w:pPr>
      <w:keepNext/>
      <w:spacing w:line="360" w:lineRule="auto"/>
      <w:jc w:val="center"/>
    </w:pPr>
    <w:rPr>
      <w:szCs w:val="22"/>
    </w:rPr>
  </w:style>
  <w:style w:type="character" w:customStyle="1" w:styleId="FigureCaptionChar">
    <w:name w:val="Figure Caption Char"/>
    <w:basedOn w:val="DefaultParagraphFont"/>
    <w:link w:val="FigureCaption"/>
    <w:rsid w:val="00E64C49"/>
    <w:rPr>
      <w:rFonts w:ascii="Times New Roman" w:eastAsiaTheme="minorEastAsia" w:hAnsi="Times New Roman" w:cs="B Nazanin"/>
      <w:lang w:bidi="fa-IR"/>
    </w:rPr>
  </w:style>
  <w:style w:type="paragraph" w:customStyle="1" w:styleId="Figure">
    <w:name w:val="Figure"/>
    <w:basedOn w:val="Normal"/>
    <w:link w:val="FigureChar"/>
    <w:qFormat/>
    <w:rsid w:val="00CB2528"/>
    <w:pPr>
      <w:spacing w:after="0" w:line="240" w:lineRule="auto"/>
      <w:jc w:val="center"/>
    </w:pPr>
  </w:style>
  <w:style w:type="character" w:customStyle="1" w:styleId="FigureChar">
    <w:name w:val="Figure Char"/>
    <w:basedOn w:val="DefaultParagraphFont"/>
    <w:link w:val="Figure"/>
    <w:rsid w:val="00CB2528"/>
    <w:rPr>
      <w:rFonts w:ascii="Times New Roman" w:eastAsiaTheme="minorEastAsia" w:hAnsi="Times New Roman" w:cs="B Nazanin"/>
      <w:szCs w:val="24"/>
      <w:lang w:bidi="fa-IR"/>
    </w:rPr>
  </w:style>
  <w:style w:type="paragraph" w:styleId="NormalWeb">
    <w:name w:val="Normal (Web)"/>
    <w:basedOn w:val="Normal"/>
    <w:uiPriority w:val="99"/>
    <w:semiHidden/>
    <w:unhideWhenUsed/>
    <w:rsid w:val="00EC087B"/>
    <w:pPr>
      <w:bidi w:val="0"/>
      <w:spacing w:before="100" w:beforeAutospacing="1" w:after="100" w:afterAutospacing="1" w:line="240" w:lineRule="auto"/>
      <w:jc w:val="left"/>
    </w:pPr>
    <w:rPr>
      <w:rFonts w:eastAsia="Times New Roman" w:cs="Times New Roman"/>
      <w:sz w:val="24"/>
      <w:lang w:bidi="ar-SA"/>
    </w:rPr>
  </w:style>
  <w:style w:type="character" w:customStyle="1" w:styleId="Heading3Char">
    <w:name w:val="Heading 3 Char"/>
    <w:basedOn w:val="DefaultParagraphFont"/>
    <w:link w:val="Heading3"/>
    <w:uiPriority w:val="9"/>
    <w:rsid w:val="00017ECA"/>
    <w:rPr>
      <w:rFonts w:asciiTheme="majorHAnsi" w:eastAsiaTheme="majorEastAsia" w:hAnsiTheme="majorHAnsi" w:cs="B Nazanin"/>
      <w:b/>
      <w:bCs/>
      <w:sz w:val="24"/>
      <w:szCs w:val="26"/>
      <w:lang w:bidi="fa-IR"/>
    </w:rPr>
  </w:style>
  <w:style w:type="paragraph" w:styleId="TOCHeading">
    <w:name w:val="TOC Heading"/>
    <w:basedOn w:val="Heading1"/>
    <w:next w:val="Normal"/>
    <w:uiPriority w:val="39"/>
    <w:unhideWhenUsed/>
    <w:qFormat/>
    <w:rsid w:val="005E3265"/>
    <w:pPr>
      <w:numPr>
        <w:numId w:val="0"/>
      </w:numPr>
      <w:bidi w:val="0"/>
      <w:spacing w:before="240" w:after="0" w:line="259" w:lineRule="auto"/>
      <w:jc w:val="left"/>
      <w:outlineLvl w:val="9"/>
    </w:pPr>
    <w:rPr>
      <w:rFonts w:asciiTheme="majorHAnsi" w:hAnsiTheme="majorHAnsi" w:cstheme="majorBidi"/>
      <w:b w:val="0"/>
      <w:bCs w:val="0"/>
      <w:color w:val="365F91" w:themeColor="accent1" w:themeShade="BF"/>
      <w:sz w:val="32"/>
      <w:szCs w:val="32"/>
      <w:lang w:bidi="ar-SA"/>
    </w:rPr>
  </w:style>
  <w:style w:type="paragraph" w:styleId="TOC1">
    <w:name w:val="toc 1"/>
    <w:basedOn w:val="Normal"/>
    <w:next w:val="Normal"/>
    <w:autoRedefine/>
    <w:uiPriority w:val="39"/>
    <w:unhideWhenUsed/>
    <w:rsid w:val="008379DC"/>
    <w:pPr>
      <w:tabs>
        <w:tab w:val="right" w:leader="dot" w:pos="9017"/>
      </w:tabs>
      <w:spacing w:before="0" w:after="240" w:line="276" w:lineRule="auto"/>
    </w:pPr>
    <w:rPr>
      <w:szCs w:val="24"/>
    </w:rPr>
  </w:style>
  <w:style w:type="paragraph" w:styleId="TOC2">
    <w:name w:val="toc 2"/>
    <w:basedOn w:val="Normal"/>
    <w:next w:val="Normal"/>
    <w:autoRedefine/>
    <w:uiPriority w:val="39"/>
    <w:unhideWhenUsed/>
    <w:rsid w:val="005E3265"/>
    <w:pPr>
      <w:spacing w:after="100"/>
      <w:ind w:left="220"/>
    </w:pPr>
  </w:style>
  <w:style w:type="character" w:styleId="SubtleReference">
    <w:name w:val="Subtle Reference"/>
    <w:basedOn w:val="DefaultParagraphFont"/>
    <w:uiPriority w:val="31"/>
    <w:qFormat/>
    <w:rsid w:val="00B35623"/>
    <w:rPr>
      <w:smallCaps/>
      <w:color w:val="C0504D" w:themeColor="accent2"/>
      <w:u w:val="single"/>
    </w:rPr>
  </w:style>
  <w:style w:type="paragraph" w:styleId="IntenseQuote">
    <w:name w:val="Intense Quote"/>
    <w:basedOn w:val="Normal"/>
    <w:next w:val="Normal"/>
    <w:link w:val="IntenseQuoteChar"/>
    <w:uiPriority w:val="30"/>
    <w:qFormat/>
    <w:rsid w:val="00B35623"/>
    <w:pPr>
      <w:pBdr>
        <w:bottom w:val="single" w:sz="4" w:space="4" w:color="000000" w:themeColor="text1"/>
      </w:pBdr>
      <w:bidi w:val="0"/>
      <w:spacing w:before="200" w:after="280"/>
      <w:ind w:left="936" w:right="936"/>
      <w:jc w:val="right"/>
    </w:pPr>
    <w:rPr>
      <w:rFonts w:ascii="B Nazanin" w:eastAsiaTheme="minorHAnsi" w:hAnsi="B Nazanin"/>
      <w:b/>
      <w:bCs/>
      <w:szCs w:val="44"/>
      <w:lang w:bidi="ar-SA"/>
    </w:rPr>
  </w:style>
  <w:style w:type="character" w:customStyle="1" w:styleId="IntenseQuoteChar">
    <w:name w:val="Intense Quote Char"/>
    <w:basedOn w:val="DefaultParagraphFont"/>
    <w:link w:val="IntenseQuote"/>
    <w:uiPriority w:val="30"/>
    <w:rsid w:val="00B35623"/>
    <w:rPr>
      <w:rFonts w:ascii="B Nazanin" w:hAnsi="B Nazanin" w:cs="B Nazanin"/>
      <w:b/>
      <w:bCs/>
      <w:szCs w:val="44"/>
    </w:rPr>
  </w:style>
  <w:style w:type="paragraph" w:customStyle="1" w:styleId="Footnote">
    <w:name w:val="Footnote"/>
    <w:basedOn w:val="FootnoteText"/>
    <w:link w:val="FootnoteChar"/>
    <w:qFormat/>
    <w:rsid w:val="00B35623"/>
    <w:pPr>
      <w:bidi w:val="0"/>
      <w:spacing w:before="0" w:after="0"/>
      <w:jc w:val="left"/>
    </w:pPr>
    <w:rPr>
      <w:rFonts w:eastAsia="Times New Roman"/>
      <w:color w:val="000000"/>
      <w:lang w:val="af-ZA"/>
    </w:rPr>
  </w:style>
  <w:style w:type="character" w:customStyle="1" w:styleId="FootnoteChar">
    <w:name w:val="Footnote Char"/>
    <w:link w:val="Footnote"/>
    <w:rsid w:val="00B35623"/>
    <w:rPr>
      <w:rFonts w:ascii="Times New Roman" w:eastAsia="Times New Roman" w:hAnsi="Times New Roman" w:cs="B Nazanin"/>
      <w:color w:val="000000"/>
      <w:sz w:val="18"/>
      <w:szCs w:val="20"/>
      <w:lang w:val="af-ZA" w:bidi="fa-IR"/>
    </w:rPr>
  </w:style>
  <w:style w:type="paragraph" w:customStyle="1" w:styleId="a">
    <w:name w:val="متن"/>
    <w:link w:val="Char"/>
    <w:rsid w:val="00927AC1"/>
    <w:pPr>
      <w:widowControl w:val="0"/>
      <w:bidi/>
      <w:spacing w:line="288" w:lineRule="auto"/>
      <w:ind w:firstLine="567"/>
      <w:jc w:val="lowKashida"/>
    </w:pPr>
    <w:rPr>
      <w:rFonts w:ascii="Times New Roman" w:eastAsia="Times New Roman" w:hAnsi="Times New Roman" w:cs="B Nazanin"/>
      <w:sz w:val="24"/>
      <w:szCs w:val="28"/>
    </w:rPr>
  </w:style>
  <w:style w:type="character" w:customStyle="1" w:styleId="Char">
    <w:name w:val="متن Char"/>
    <w:link w:val="a"/>
    <w:rsid w:val="00927AC1"/>
    <w:rPr>
      <w:rFonts w:ascii="Times New Roman" w:eastAsia="Times New Roman" w:hAnsi="Times New Roman" w:cs="B Nazanin"/>
      <w:sz w:val="24"/>
      <w:szCs w:val="28"/>
    </w:rPr>
  </w:style>
  <w:style w:type="paragraph" w:customStyle="1" w:styleId="a0">
    <w:name w:val="تیتر یک عددی"/>
    <w:basedOn w:val="Normal"/>
    <w:qFormat/>
    <w:rsid w:val="00E4473F"/>
    <w:pPr>
      <w:keepNext/>
      <w:spacing w:before="360" w:after="60" w:line="288" w:lineRule="auto"/>
    </w:pPr>
    <w:rPr>
      <w:rFonts w:ascii="Times New Roman Bold" w:eastAsiaTheme="minorHAnsi" w:hAnsi="Times New Roman Bold"/>
      <w:b/>
      <w:bCs/>
      <w:sz w:val="28"/>
      <w:szCs w:val="32"/>
    </w:rPr>
  </w:style>
  <w:style w:type="paragraph" w:styleId="TableofFigures">
    <w:name w:val="table of figures"/>
    <w:basedOn w:val="Normal"/>
    <w:next w:val="Normal"/>
    <w:uiPriority w:val="99"/>
    <w:unhideWhenUsed/>
    <w:rsid w:val="00FD5E90"/>
    <w:pPr>
      <w:spacing w:before="0" w:after="200" w:line="276" w:lineRule="auto"/>
    </w:pPr>
  </w:style>
  <w:style w:type="character" w:customStyle="1" w:styleId="ListParagraphChar">
    <w:name w:val="List Paragraph Char"/>
    <w:link w:val="ListParagraph"/>
    <w:uiPriority w:val="34"/>
    <w:rsid w:val="00255CAF"/>
    <w:rPr>
      <w:rFonts w:ascii="Times New Roman" w:eastAsiaTheme="minorEastAsia" w:hAnsi="Times New Roman" w:cs="B Nazanin"/>
      <w:szCs w:val="26"/>
      <w:lang w:bidi="fa-IR"/>
    </w:rPr>
  </w:style>
  <w:style w:type="paragraph" w:customStyle="1" w:styleId="Title1">
    <w:name w:val="Title1"/>
    <w:basedOn w:val="Normal"/>
    <w:link w:val="TITLEChar"/>
    <w:qFormat/>
    <w:rsid w:val="00BF25E1"/>
    <w:pPr>
      <w:spacing w:after="360"/>
    </w:pPr>
    <w:rPr>
      <w:b/>
      <w:bCs/>
      <w:sz w:val="28"/>
      <w:szCs w:val="28"/>
    </w:rPr>
  </w:style>
  <w:style w:type="character" w:customStyle="1" w:styleId="TITLEChar">
    <w:name w:val="TITLE Char"/>
    <w:basedOn w:val="DefaultParagraphFont"/>
    <w:link w:val="Title1"/>
    <w:rsid w:val="00BF25E1"/>
    <w:rPr>
      <w:rFonts w:ascii="Times New Roman" w:eastAsiaTheme="minorEastAsia" w:hAnsi="Times New Roman" w:cs="B Nazanin"/>
      <w:b/>
      <w:bCs/>
      <w:sz w:val="28"/>
      <w:szCs w:val="28"/>
      <w:lang w:bidi="fa-IR"/>
    </w:rPr>
  </w:style>
  <w:style w:type="paragraph" w:styleId="TOC3">
    <w:name w:val="toc 3"/>
    <w:basedOn w:val="Normal"/>
    <w:next w:val="Normal"/>
    <w:autoRedefine/>
    <w:uiPriority w:val="39"/>
    <w:unhideWhenUsed/>
    <w:rsid w:val="00AC7873"/>
    <w:pPr>
      <w:spacing w:after="100"/>
      <w:ind w:left="440"/>
    </w:pPr>
  </w:style>
  <w:style w:type="paragraph" w:customStyle="1" w:styleId="AppendixTitles">
    <w:name w:val="Appendix Titles"/>
    <w:basedOn w:val="Free"/>
    <w:link w:val="AppendixTitlesChar"/>
    <w:qFormat/>
    <w:rsid w:val="00CD1AD4"/>
    <w:pPr>
      <w:jc w:val="left"/>
    </w:pPr>
    <w:rPr>
      <w:rFonts w:ascii="Times New Roman Bold" w:hAnsi="Times New Roman Bold"/>
    </w:rPr>
  </w:style>
  <w:style w:type="character" w:customStyle="1" w:styleId="AppendixTitlesChar">
    <w:name w:val="Appendix Titles Char"/>
    <w:basedOn w:val="Heading2Char"/>
    <w:link w:val="AppendixTitles"/>
    <w:rsid w:val="00CD1AD4"/>
    <w:rPr>
      <w:rFonts w:ascii="Times New Roman Bold" w:eastAsiaTheme="minorEastAsia" w:hAnsi="Times New Roman Bold" w:cs="B Nazanin"/>
      <w:b/>
      <w:bCs/>
      <w:sz w:val="28"/>
      <w:szCs w:val="26"/>
      <w:lang w:bidi="fa-IR"/>
    </w:rPr>
  </w:style>
  <w:style w:type="character" w:customStyle="1" w:styleId="Heading4Char">
    <w:name w:val="Heading 4 Char"/>
    <w:basedOn w:val="DefaultParagraphFont"/>
    <w:link w:val="Heading4"/>
    <w:uiPriority w:val="9"/>
    <w:semiHidden/>
    <w:rsid w:val="00E168CB"/>
    <w:rPr>
      <w:rFonts w:asciiTheme="majorHAnsi" w:eastAsiaTheme="majorEastAsia" w:hAnsiTheme="majorHAnsi" w:cstheme="majorBidi"/>
      <w:i/>
      <w:iCs/>
      <w:color w:val="365F91" w:themeColor="accent1" w:themeShade="BF"/>
      <w:szCs w:val="26"/>
      <w:lang w:bidi="fa-IR"/>
    </w:rPr>
  </w:style>
  <w:style w:type="character" w:customStyle="1" w:styleId="Heading5Char">
    <w:name w:val="Heading 5 Char"/>
    <w:basedOn w:val="DefaultParagraphFont"/>
    <w:link w:val="Heading5"/>
    <w:uiPriority w:val="9"/>
    <w:semiHidden/>
    <w:rsid w:val="00E168CB"/>
    <w:rPr>
      <w:rFonts w:asciiTheme="majorHAnsi" w:eastAsiaTheme="majorEastAsia" w:hAnsiTheme="majorHAnsi" w:cstheme="majorBidi"/>
      <w:color w:val="365F91" w:themeColor="accent1" w:themeShade="BF"/>
      <w:szCs w:val="26"/>
      <w:lang w:bidi="fa-IR"/>
    </w:rPr>
  </w:style>
  <w:style w:type="character" w:customStyle="1" w:styleId="Heading6Char">
    <w:name w:val="Heading 6 Char"/>
    <w:basedOn w:val="DefaultParagraphFont"/>
    <w:link w:val="Heading6"/>
    <w:uiPriority w:val="9"/>
    <w:semiHidden/>
    <w:rsid w:val="00E168CB"/>
    <w:rPr>
      <w:rFonts w:asciiTheme="majorHAnsi" w:eastAsiaTheme="majorEastAsia" w:hAnsiTheme="majorHAnsi" w:cstheme="majorBidi"/>
      <w:color w:val="243F60" w:themeColor="accent1" w:themeShade="7F"/>
      <w:szCs w:val="26"/>
      <w:lang w:bidi="fa-IR"/>
    </w:rPr>
  </w:style>
  <w:style w:type="character" w:customStyle="1" w:styleId="Heading7Char">
    <w:name w:val="Heading 7 Char"/>
    <w:basedOn w:val="DefaultParagraphFont"/>
    <w:link w:val="Heading7"/>
    <w:uiPriority w:val="9"/>
    <w:semiHidden/>
    <w:rsid w:val="00E168CB"/>
    <w:rPr>
      <w:rFonts w:asciiTheme="majorHAnsi" w:eastAsiaTheme="majorEastAsia" w:hAnsiTheme="majorHAnsi" w:cstheme="majorBidi"/>
      <w:i/>
      <w:iCs/>
      <w:color w:val="243F60" w:themeColor="accent1" w:themeShade="7F"/>
      <w:szCs w:val="26"/>
      <w:lang w:bidi="fa-IR"/>
    </w:rPr>
  </w:style>
  <w:style w:type="character" w:customStyle="1" w:styleId="Heading8Char">
    <w:name w:val="Heading 8 Char"/>
    <w:basedOn w:val="DefaultParagraphFont"/>
    <w:link w:val="Heading8"/>
    <w:uiPriority w:val="9"/>
    <w:semiHidden/>
    <w:rsid w:val="00E168CB"/>
    <w:rPr>
      <w:rFonts w:asciiTheme="majorHAnsi" w:eastAsiaTheme="majorEastAsia" w:hAnsiTheme="majorHAnsi" w:cstheme="majorBidi"/>
      <w:color w:val="272727" w:themeColor="text1" w:themeTint="D8"/>
      <w:sz w:val="21"/>
      <w:szCs w:val="21"/>
      <w:lang w:bidi="fa-IR"/>
    </w:rPr>
  </w:style>
  <w:style w:type="character" w:customStyle="1" w:styleId="Heading9Char">
    <w:name w:val="Heading 9 Char"/>
    <w:basedOn w:val="DefaultParagraphFont"/>
    <w:link w:val="Heading9"/>
    <w:uiPriority w:val="9"/>
    <w:semiHidden/>
    <w:rsid w:val="00E168CB"/>
    <w:rPr>
      <w:rFonts w:asciiTheme="majorHAnsi" w:eastAsiaTheme="majorEastAsia" w:hAnsiTheme="majorHAnsi" w:cstheme="majorBidi"/>
      <w:i/>
      <w:iCs/>
      <w:color w:val="272727" w:themeColor="text1" w:themeTint="D8"/>
      <w:sz w:val="21"/>
      <w:szCs w:val="21"/>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05754">
      <w:bodyDiv w:val="1"/>
      <w:marLeft w:val="0"/>
      <w:marRight w:val="0"/>
      <w:marTop w:val="0"/>
      <w:marBottom w:val="0"/>
      <w:divBdr>
        <w:top w:val="none" w:sz="0" w:space="0" w:color="auto"/>
        <w:left w:val="none" w:sz="0" w:space="0" w:color="auto"/>
        <w:bottom w:val="none" w:sz="0" w:space="0" w:color="auto"/>
        <w:right w:val="none" w:sz="0" w:space="0" w:color="auto"/>
      </w:divBdr>
    </w:div>
    <w:div w:id="1213344886">
      <w:bodyDiv w:val="1"/>
      <w:marLeft w:val="0"/>
      <w:marRight w:val="0"/>
      <w:marTop w:val="0"/>
      <w:marBottom w:val="0"/>
      <w:divBdr>
        <w:top w:val="none" w:sz="0" w:space="0" w:color="auto"/>
        <w:left w:val="none" w:sz="0" w:space="0" w:color="auto"/>
        <w:bottom w:val="none" w:sz="0" w:space="0" w:color="auto"/>
        <w:right w:val="none" w:sz="0" w:space="0" w:color="auto"/>
      </w:divBdr>
    </w:div>
    <w:div w:id="1350375443">
      <w:bodyDiv w:val="1"/>
      <w:marLeft w:val="0"/>
      <w:marRight w:val="0"/>
      <w:marTop w:val="0"/>
      <w:marBottom w:val="0"/>
      <w:divBdr>
        <w:top w:val="none" w:sz="0" w:space="0" w:color="auto"/>
        <w:left w:val="none" w:sz="0" w:space="0" w:color="auto"/>
        <w:bottom w:val="none" w:sz="0" w:space="0" w:color="auto"/>
        <w:right w:val="none" w:sz="0" w:space="0" w:color="auto"/>
      </w:divBdr>
    </w:div>
    <w:div w:id="1387296762">
      <w:bodyDiv w:val="1"/>
      <w:marLeft w:val="0"/>
      <w:marRight w:val="0"/>
      <w:marTop w:val="0"/>
      <w:marBottom w:val="0"/>
      <w:divBdr>
        <w:top w:val="none" w:sz="0" w:space="0" w:color="auto"/>
        <w:left w:val="none" w:sz="0" w:space="0" w:color="auto"/>
        <w:bottom w:val="none" w:sz="0" w:space="0" w:color="auto"/>
        <w:right w:val="none" w:sz="0" w:space="0" w:color="auto"/>
      </w:divBdr>
    </w:div>
    <w:div w:id="1474130922">
      <w:bodyDiv w:val="1"/>
      <w:marLeft w:val="0"/>
      <w:marRight w:val="0"/>
      <w:marTop w:val="0"/>
      <w:marBottom w:val="0"/>
      <w:divBdr>
        <w:top w:val="none" w:sz="0" w:space="0" w:color="auto"/>
        <w:left w:val="none" w:sz="0" w:space="0" w:color="auto"/>
        <w:bottom w:val="none" w:sz="0" w:space="0" w:color="auto"/>
        <w:right w:val="none" w:sz="0" w:space="0" w:color="auto"/>
      </w:divBdr>
    </w:div>
    <w:div w:id="1777214524">
      <w:bodyDiv w:val="1"/>
      <w:marLeft w:val="0"/>
      <w:marRight w:val="0"/>
      <w:marTop w:val="0"/>
      <w:marBottom w:val="0"/>
      <w:divBdr>
        <w:top w:val="none" w:sz="0" w:space="0" w:color="auto"/>
        <w:left w:val="none" w:sz="0" w:space="0" w:color="auto"/>
        <w:bottom w:val="none" w:sz="0" w:space="0" w:color="auto"/>
        <w:right w:val="none" w:sz="0" w:space="0" w:color="auto"/>
      </w:divBdr>
    </w:div>
    <w:div w:id="1790002235">
      <w:bodyDiv w:val="1"/>
      <w:marLeft w:val="0"/>
      <w:marRight w:val="0"/>
      <w:marTop w:val="0"/>
      <w:marBottom w:val="0"/>
      <w:divBdr>
        <w:top w:val="none" w:sz="0" w:space="0" w:color="auto"/>
        <w:left w:val="none" w:sz="0" w:space="0" w:color="auto"/>
        <w:bottom w:val="none" w:sz="0" w:space="0" w:color="auto"/>
        <w:right w:val="none" w:sz="0" w:space="0" w:color="auto"/>
      </w:divBdr>
      <w:divsChild>
        <w:div w:id="844200722">
          <w:marLeft w:val="0"/>
          <w:marRight w:val="0"/>
          <w:marTop w:val="0"/>
          <w:marBottom w:val="0"/>
          <w:divBdr>
            <w:top w:val="none" w:sz="0" w:space="0" w:color="auto"/>
            <w:left w:val="none" w:sz="0" w:space="0" w:color="auto"/>
            <w:bottom w:val="none" w:sz="0" w:space="0" w:color="auto"/>
            <w:right w:val="none" w:sz="0" w:space="0" w:color="auto"/>
          </w:divBdr>
        </w:div>
      </w:divsChild>
    </w:div>
    <w:div w:id="1882326404">
      <w:bodyDiv w:val="1"/>
      <w:marLeft w:val="0"/>
      <w:marRight w:val="0"/>
      <w:marTop w:val="0"/>
      <w:marBottom w:val="0"/>
      <w:divBdr>
        <w:top w:val="none" w:sz="0" w:space="0" w:color="auto"/>
        <w:left w:val="none" w:sz="0" w:space="0" w:color="auto"/>
        <w:bottom w:val="none" w:sz="0" w:space="0" w:color="auto"/>
        <w:right w:val="none" w:sz="0" w:space="0" w:color="auto"/>
      </w:divBdr>
    </w:div>
    <w:div w:id="1914898216">
      <w:bodyDiv w:val="1"/>
      <w:marLeft w:val="0"/>
      <w:marRight w:val="0"/>
      <w:marTop w:val="0"/>
      <w:marBottom w:val="0"/>
      <w:divBdr>
        <w:top w:val="none" w:sz="0" w:space="0" w:color="auto"/>
        <w:left w:val="none" w:sz="0" w:space="0" w:color="auto"/>
        <w:bottom w:val="none" w:sz="0" w:space="0" w:color="auto"/>
        <w:right w:val="none" w:sz="0" w:space="0" w:color="auto"/>
      </w:divBdr>
    </w:div>
    <w:div w:id="2005892158">
      <w:bodyDiv w:val="1"/>
      <w:marLeft w:val="0"/>
      <w:marRight w:val="0"/>
      <w:marTop w:val="0"/>
      <w:marBottom w:val="0"/>
      <w:divBdr>
        <w:top w:val="none" w:sz="0" w:space="0" w:color="auto"/>
        <w:left w:val="none" w:sz="0" w:space="0" w:color="auto"/>
        <w:bottom w:val="none" w:sz="0" w:space="0" w:color="auto"/>
        <w:right w:val="none" w:sz="0" w:space="0" w:color="auto"/>
      </w:divBdr>
    </w:div>
    <w:div w:id="2118715621">
      <w:bodyDiv w:val="1"/>
      <w:marLeft w:val="0"/>
      <w:marRight w:val="0"/>
      <w:marTop w:val="0"/>
      <w:marBottom w:val="0"/>
      <w:divBdr>
        <w:top w:val="none" w:sz="0" w:space="0" w:color="auto"/>
        <w:left w:val="none" w:sz="0" w:space="0" w:color="auto"/>
        <w:bottom w:val="none" w:sz="0" w:space="0" w:color="auto"/>
        <w:right w:val="none" w:sz="0" w:space="0" w:color="auto"/>
      </w:divBdr>
    </w:div>
    <w:div w:id="214723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2.xml"/><Relationship Id="rId26" Type="http://schemas.openxmlformats.org/officeDocument/2006/relationships/header" Target="header5.xml"/><Relationship Id="rId39" Type="http://schemas.openxmlformats.org/officeDocument/2006/relationships/header" Target="header8.xml"/><Relationship Id="rId21" Type="http://schemas.openxmlformats.org/officeDocument/2006/relationships/footer" Target="footer8.xml"/><Relationship Id="rId34" Type="http://schemas.openxmlformats.org/officeDocument/2006/relationships/image" Target="media/image8.wmf"/><Relationship Id="rId42" Type="http://schemas.openxmlformats.org/officeDocument/2006/relationships/image" Target="media/image14.wmf"/><Relationship Id="rId47" Type="http://schemas.openxmlformats.org/officeDocument/2006/relationships/header" Target="header11.xml"/><Relationship Id="rId50" Type="http://schemas.openxmlformats.org/officeDocument/2006/relationships/footer" Target="footer1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1.xml"/><Relationship Id="rId29" Type="http://schemas.openxmlformats.org/officeDocument/2006/relationships/footer" Target="footer11.xml"/><Relationship Id="rId11" Type="http://schemas.openxmlformats.org/officeDocument/2006/relationships/footer" Target="footer1.xml"/><Relationship Id="rId24" Type="http://schemas.openxmlformats.org/officeDocument/2006/relationships/image" Target="media/image4.png"/><Relationship Id="rId32" Type="http://schemas.openxmlformats.org/officeDocument/2006/relationships/image" Target="media/image6.wmf"/><Relationship Id="rId37" Type="http://schemas.openxmlformats.org/officeDocument/2006/relationships/image" Target="media/image11.wmf"/><Relationship Id="rId40" Type="http://schemas.openxmlformats.org/officeDocument/2006/relationships/footer" Target="footer13.xml"/><Relationship Id="rId45" Type="http://schemas.openxmlformats.org/officeDocument/2006/relationships/header" Target="header10.xml"/><Relationship Id="rId53" Type="http://schemas.openxmlformats.org/officeDocument/2006/relationships/fontTable" Target="fontTable.xml"/><Relationship Id="rId5" Type="http://schemas.openxmlformats.org/officeDocument/2006/relationships/webSettings" Target="webSettings.xml"/><Relationship Id="rId10" Type="http://schemas.microsoft.com/office/2007/relationships/hdphoto" Target="media/hdphoto1.wdp"/><Relationship Id="rId19" Type="http://schemas.openxmlformats.org/officeDocument/2006/relationships/footer" Target="footer7.xml"/><Relationship Id="rId31" Type="http://schemas.openxmlformats.org/officeDocument/2006/relationships/footer" Target="footer12.xml"/><Relationship Id="rId44" Type="http://schemas.openxmlformats.org/officeDocument/2006/relationships/footer" Target="footer14.xml"/><Relationship Id="rId52" Type="http://schemas.openxmlformats.org/officeDocument/2006/relationships/footer" Target="footer19.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4.xml"/><Relationship Id="rId22" Type="http://schemas.openxmlformats.org/officeDocument/2006/relationships/header" Target="header4.xml"/><Relationship Id="rId27" Type="http://schemas.openxmlformats.org/officeDocument/2006/relationships/footer" Target="footer10.xml"/><Relationship Id="rId30" Type="http://schemas.openxmlformats.org/officeDocument/2006/relationships/header" Target="header7.xml"/><Relationship Id="rId35" Type="http://schemas.openxmlformats.org/officeDocument/2006/relationships/image" Target="media/image9.wmf"/><Relationship Id="rId43" Type="http://schemas.openxmlformats.org/officeDocument/2006/relationships/header" Target="header9.xml"/><Relationship Id="rId48" Type="http://schemas.openxmlformats.org/officeDocument/2006/relationships/footer" Target="footer16.xml"/><Relationship Id="rId8" Type="http://schemas.openxmlformats.org/officeDocument/2006/relationships/image" Target="media/image2.jpeg"/><Relationship Id="rId51" Type="http://schemas.openxmlformats.org/officeDocument/2006/relationships/header" Target="header12.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image" Target="media/image5.png"/><Relationship Id="rId33" Type="http://schemas.openxmlformats.org/officeDocument/2006/relationships/image" Target="media/image7.wmf"/><Relationship Id="rId38" Type="http://schemas.openxmlformats.org/officeDocument/2006/relationships/image" Target="media/image12.wmf"/><Relationship Id="rId46" Type="http://schemas.openxmlformats.org/officeDocument/2006/relationships/footer" Target="footer15.xml"/><Relationship Id="rId20" Type="http://schemas.openxmlformats.org/officeDocument/2006/relationships/header" Target="header3.xml"/><Relationship Id="rId41" Type="http://schemas.openxmlformats.org/officeDocument/2006/relationships/image" Target="media/image13.w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9.xml"/><Relationship Id="rId28" Type="http://schemas.openxmlformats.org/officeDocument/2006/relationships/header" Target="header6.xml"/><Relationship Id="rId36" Type="http://schemas.openxmlformats.org/officeDocument/2006/relationships/image" Target="media/image10.wmf"/><Relationship Id="rId49" Type="http://schemas.openxmlformats.org/officeDocument/2006/relationships/footer" Target="footer17.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381EBD-4008-4100-84CC-FC97570A2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6767</TotalTime>
  <Pages>58</Pages>
  <Words>10133</Words>
  <Characters>57759</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67757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Sabouri</dc:creator>
  <cp:keywords/>
  <dc:description/>
  <cp:lastModifiedBy>Seyyed Morteza Aghajanzadeh Amirkalaee</cp:lastModifiedBy>
  <cp:revision>174</cp:revision>
  <cp:lastPrinted>2020-12-23T03:24:00Z</cp:lastPrinted>
  <dcterms:created xsi:type="dcterms:W3CDTF">2020-10-08T01:56:00Z</dcterms:created>
  <dcterms:modified xsi:type="dcterms:W3CDTF">2021-12-25T10:28:00Z</dcterms:modified>
</cp:coreProperties>
</file>