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Mory Gharasuie                          </w:t>
        <w:tab/>
        <w:tab/>
        <w:tab/>
        <w:tab/>
        <w:tab/>
        <w:tab/>
        <w:tab/>
        <w:t>Mar 12, 2025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mmoha014@odu.edu  📞 +1 757 287 1602    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</w:t>
      </w:r>
    </w:p>
    <w:p>
      <w:pPr>
        <w:pStyle w:val="Normal"/>
        <w:bidi w:val="0"/>
        <w:jc w:val="start"/>
        <w:rPr>
          <w:sz w:val="4"/>
          <w:szCs w:val="24"/>
        </w:rPr>
      </w:pPr>
      <w:r>
        <w:rPr>
          <w:sz w:val="4"/>
          <w:szCs w:val="24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Integral Ad Science</w:t>
      </w:r>
    </w:p>
    <w:p>
      <w:pPr>
        <w:pStyle w:val="Normal"/>
        <w:bidi w:val="0"/>
        <w:jc w:val="start"/>
        <w:rPr>
          <w:rFonts w:ascii="Liberation Serif" w:hAnsi="Liberation Serif"/>
          <w:sz w:val="20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2"/>
        </w:rPr>
        <w:t>12 East 49th Street, Fl. 20 New York, NY 10017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Dear Hiring Team,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writing to express my enthusiasm for the </w:t>
      </w:r>
      <w:r>
        <w:rPr>
          <w:rStyle w:val="Strong"/>
          <w:sz w:val="22"/>
          <w:szCs w:val="22"/>
        </w:rPr>
        <w:t>Fraud ML Engineer Intern</w:t>
      </w:r>
      <w:r>
        <w:rPr>
          <w:sz w:val="22"/>
          <w:szCs w:val="22"/>
        </w:rPr>
        <w:t xml:space="preserve"> position at Integral Ad Science. Currently pursuing my PhD in Computer Science at Old Dominion University, I have developed a solid foundation in machine learning and deep learning, with projects spanning computer vision, tabular data processing, and semi-supervised learning. My background includes strong proficiency in </w:t>
      </w:r>
      <w:r>
        <w:rPr>
          <w:rStyle w:val="Strong"/>
          <w:sz w:val="22"/>
          <w:szCs w:val="22"/>
        </w:rPr>
        <w:t>Python</w:t>
      </w:r>
      <w:r>
        <w:rPr>
          <w:sz w:val="22"/>
          <w:szCs w:val="22"/>
        </w:rPr>
        <w:t xml:space="preserve">, </w:t>
      </w:r>
      <w:r>
        <w:rPr>
          <w:rStyle w:val="Strong"/>
          <w:sz w:val="22"/>
          <w:szCs w:val="22"/>
        </w:rPr>
        <w:t>PyTorch</w:t>
      </w:r>
      <w:r>
        <w:rPr>
          <w:sz w:val="22"/>
          <w:szCs w:val="22"/>
        </w:rPr>
        <w:t xml:space="preserve">, </w:t>
      </w:r>
      <w:r>
        <w:rPr>
          <w:rStyle w:val="Strong"/>
          <w:sz w:val="22"/>
          <w:szCs w:val="22"/>
        </w:rPr>
        <w:t>TensorFlow</w:t>
      </w:r>
      <w:r>
        <w:rPr>
          <w:sz w:val="22"/>
          <w:szCs w:val="22"/>
        </w:rPr>
        <w:t xml:space="preserve">, and </w:t>
      </w:r>
      <w:r>
        <w:rPr>
          <w:rStyle w:val="Strong"/>
          <w:sz w:val="22"/>
          <w:szCs w:val="22"/>
        </w:rPr>
        <w:t>SQL</w:t>
      </w:r>
      <w:r>
        <w:rPr>
          <w:sz w:val="22"/>
          <w:szCs w:val="22"/>
        </w:rPr>
        <w:t>, making me well-prepared to contribute effectively to a high-scale, data-driven environment.</w:t>
      </w:r>
    </w:p>
    <w:p>
      <w:pPr>
        <w:pStyle w:val="BodyText"/>
        <w:rPr/>
      </w:pPr>
      <w:r>
        <w:rPr/>
        <w:t xml:space="preserve">Throughout my research roles, I have engaged in end-to-end ML development—from prototyping and evaluation to optimization and deployment—often involving large datasets and advanced modeling techniques. I have published my findings in peer-reviewed conferences , demonstrating my commitment to the scientific method and a strong focus on practical, data-centric solutions. While I have not specialized in fraud detection, my </w:t>
      </w:r>
      <w:r>
        <w:rPr/>
        <w:t xml:space="preserve">self- and </w:t>
      </w:r>
      <w:r>
        <w:rPr/>
        <w:t xml:space="preserve">semi-supervised learning experience can readily translate to weak supervision or automated labeling approaches central to IAS’s work. </w:t>
      </w:r>
      <w:r>
        <w:rPr/>
        <w:t>Also, my  fast learning capability and good understanding of ML papers and ML concepts, makes me to learn and works efficient.</w:t>
      </w:r>
    </w:p>
    <w:p>
      <w:pPr>
        <w:pStyle w:val="BodyText"/>
        <w:rPr/>
      </w:pPr>
      <w:r>
        <w:rPr/>
        <w:t>Additionally, my teaching and research assistantships have sharpened my collaboration and communication skills, as I regularly share insights with colleagues and guide students in lab settings. This experience has instilled in me the importance of clear reporting, thorough documentation, and efficient teamwork.</w:t>
      </w:r>
    </w:p>
    <w:p>
      <w:pPr>
        <w:pStyle w:val="BodyText"/>
        <w:rPr/>
      </w:pPr>
      <w:r>
        <w:rPr/>
        <w:t>Thank you for considering my application. I am excited by the opportunity to help shape innovative solutions for fraud detection at Integral Ad Science, and I look forward to further discussing how my background can drive success in this internship role.</w:t>
      </w:r>
    </w:p>
    <w:p>
      <w:pPr>
        <w:pStyle w:val="BodyText"/>
        <w:jc w:val="both"/>
        <w:rPr>
          <w:sz w:val="22"/>
          <w:szCs w:val="22"/>
        </w:rPr>
      </w:pPr>
      <w:r>
        <w:rPr/>
      </w:r>
    </w:p>
    <w:p>
      <w:pPr>
        <w:pStyle w:val="BodyText"/>
        <w:spacing w:lineRule="exact" w:line="202"/>
        <w:rPr>
          <w:b/>
          <w:bCs/>
        </w:rPr>
      </w:pPr>
      <w:r>
        <w:rPr>
          <w:b/>
          <w:bCs/>
          <w:sz w:val="22"/>
          <w:szCs w:val="22"/>
        </w:rPr>
        <w:t>Sincerely,</w:t>
      </w:r>
    </w:p>
    <w:p>
      <w:pPr>
        <w:pStyle w:val="BodyText"/>
        <w:spacing w:lineRule="exact" w:line="202" w:before="0" w:after="140"/>
        <w:rPr/>
      </w:pPr>
      <w:r>
        <w:rPr>
          <w:rStyle w:val="Strong"/>
          <w:b w:val="false"/>
          <w:bCs w:val="false"/>
          <w:sz w:val="22"/>
          <w:szCs w:val="22"/>
        </w:rPr>
        <w:t>Mory Gharasuie</w:t>
      </w:r>
      <w:r>
        <w:rPr>
          <w:sz w:val="22"/>
          <w:szCs w:val="22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288</Words>
  <Characters>1751</Characters>
  <CharactersWithSpaces>2068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2025-03-14T23:06:34Z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