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68" w:rsidRDefault="00140368" w:rsidP="00140368">
      <w:pPr>
        <w:pStyle w:val="Ttulo1"/>
      </w:pPr>
      <w:bookmarkStart w:id="0" w:name="_GoBack"/>
      <w:bookmarkEnd w:id="0"/>
      <w:r>
        <w:t>Protección</w:t>
      </w:r>
    </w:p>
    <w:p w:rsidR="00140368" w:rsidRPr="00E15B85" w:rsidRDefault="00140368" w:rsidP="00140368">
      <w:pPr>
        <w:pStyle w:val="Prrafodelista"/>
        <w:numPr>
          <w:ilvl w:val="0"/>
          <w:numId w:val="24"/>
        </w:numPr>
      </w:pPr>
      <w:r>
        <w:t xml:space="preserve">Ingresar a: </w:t>
      </w:r>
    </w:p>
    <w:p w:rsidR="00140368" w:rsidRPr="00E15B85" w:rsidRDefault="0096039B" w:rsidP="00140368">
      <w:pPr>
        <w:ind w:left="142"/>
        <w:rPr>
          <w:rStyle w:val="Hipervnculo"/>
        </w:rPr>
      </w:pPr>
      <w:hyperlink r:id="rId9" w:history="1">
        <w:r w:rsidR="00140368" w:rsidRPr="00787FAE">
          <w:rPr>
            <w:rStyle w:val="Hipervnculo"/>
          </w:rPr>
          <w:t>https://www.proteccion.com/wps/portal/publico/web/home/ingreso-afiliados-pensionados/</w:t>
        </w:r>
      </w:hyperlink>
    </w:p>
    <w:p w:rsidR="00140368" w:rsidRDefault="00140368" w:rsidP="00140368">
      <w:pPr>
        <w:pStyle w:val="Prrafodelista"/>
        <w:numPr>
          <w:ilvl w:val="0"/>
          <w:numId w:val="24"/>
        </w:numPr>
      </w:pPr>
      <w:r>
        <w:t>Ingresar el documento de y contraseña de red de EPM</w:t>
      </w:r>
      <w:r>
        <w:rPr>
          <w:noProof/>
          <w:lang w:eastAsia="es-CO"/>
        </w:rPr>
        <w:drawing>
          <wp:inline distT="0" distB="0" distL="0" distR="0" wp14:anchorId="162331F4" wp14:editId="5F4025DF">
            <wp:extent cx="3482035" cy="1878382"/>
            <wp:effectExtent l="171450" t="171450" r="385445" b="3695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247" cy="1877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3AC7" w:rsidRDefault="00140368" w:rsidP="00140368">
      <w:pPr>
        <w:pStyle w:val="Prrafodelista"/>
        <w:numPr>
          <w:ilvl w:val="0"/>
          <w:numId w:val="24"/>
        </w:numPr>
      </w:pPr>
      <w:r>
        <w:t xml:space="preserve">Seleccionar la opción </w:t>
      </w:r>
      <w:r w:rsidR="002C3AC7">
        <w:t>del certificado que desea generar.</w:t>
      </w:r>
    </w:p>
    <w:p w:rsidR="00140368" w:rsidRDefault="002C3AC7" w:rsidP="002C3AC7">
      <w:pPr>
        <w:pStyle w:val="Prrafodelista"/>
        <w:numPr>
          <w:ilvl w:val="0"/>
          <w:numId w:val="26"/>
        </w:numPr>
      </w:pPr>
      <w:r>
        <w:t xml:space="preserve">Cesantías: </w:t>
      </w:r>
      <w:r w:rsidR="00140368">
        <w:t>Certificado para declaración de renta, que se encuentra en el menú Transacciones cesantías</w:t>
      </w:r>
    </w:p>
    <w:p w:rsidR="002C3AC7" w:rsidRDefault="002C3AC7" w:rsidP="002C3AC7">
      <w:pPr>
        <w:pStyle w:val="Prrafodelista"/>
        <w:numPr>
          <w:ilvl w:val="0"/>
          <w:numId w:val="26"/>
        </w:numPr>
      </w:pPr>
      <w:r>
        <w:t>Pensiones Voluntarias: Certificado para declaración de renta y Constancia de saldo.</w:t>
      </w:r>
    </w:p>
    <w:p w:rsidR="002C3AC7" w:rsidRDefault="002C3AC7" w:rsidP="002C3AC7">
      <w:pPr>
        <w:pStyle w:val="Prrafodelista"/>
        <w:numPr>
          <w:ilvl w:val="0"/>
          <w:numId w:val="26"/>
        </w:numPr>
      </w:pPr>
      <w:r>
        <w:t>Pensiones obligatorias: Constancia de saldo.</w:t>
      </w:r>
    </w:p>
    <w:p w:rsidR="0040185C" w:rsidRDefault="0040185C" w:rsidP="0040185C">
      <w:pPr>
        <w:pStyle w:val="Ttulo1"/>
      </w:pPr>
      <w:proofErr w:type="spellStart"/>
      <w:r>
        <w:t>Skandia</w:t>
      </w:r>
      <w:proofErr w:type="spellEnd"/>
    </w:p>
    <w:p w:rsidR="00AD160A" w:rsidRDefault="00AD160A" w:rsidP="00AD160A">
      <w:pPr>
        <w:pStyle w:val="Prrafodelista"/>
        <w:numPr>
          <w:ilvl w:val="0"/>
          <w:numId w:val="27"/>
        </w:numPr>
      </w:pPr>
      <w:r>
        <w:t>Ingresar a:</w:t>
      </w:r>
    </w:p>
    <w:p w:rsidR="0040185C" w:rsidRDefault="0096039B" w:rsidP="0040185C">
      <w:pPr>
        <w:ind w:left="142"/>
        <w:rPr>
          <w:rStyle w:val="Hipervnculo"/>
        </w:rPr>
      </w:pPr>
      <w:hyperlink r:id="rId11" w:history="1">
        <w:r w:rsidR="0040185C" w:rsidRPr="00787FAE">
          <w:rPr>
            <w:rStyle w:val="Hipervnculo"/>
          </w:rPr>
          <w:t>https://www.skandia.com.co/cliente/login/login.asp</w:t>
        </w:r>
      </w:hyperlink>
    </w:p>
    <w:p w:rsidR="0040185C" w:rsidRDefault="0040185C" w:rsidP="0040185C">
      <w:pPr>
        <w:ind w:left="142"/>
        <w:rPr>
          <w:rStyle w:val="Hipervnculo"/>
        </w:rPr>
      </w:pPr>
      <w:r>
        <w:rPr>
          <w:noProof/>
          <w:lang w:eastAsia="es-CO"/>
        </w:rPr>
        <w:drawing>
          <wp:inline distT="0" distB="0" distL="0" distR="0" wp14:anchorId="4D25B862" wp14:editId="4167F581">
            <wp:extent cx="1800225" cy="1304925"/>
            <wp:effectExtent l="171450" t="171450" r="390525" b="3714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AE0" w:rsidRDefault="00BC6AE0" w:rsidP="00BC6AE0">
      <w:pPr>
        <w:pStyle w:val="Prrafodelista"/>
        <w:numPr>
          <w:ilvl w:val="0"/>
          <w:numId w:val="27"/>
        </w:numPr>
      </w:pPr>
      <w:r>
        <w:lastRenderedPageBreak/>
        <w:t>Seleccionar Certificados Tributarios Consolidados</w:t>
      </w:r>
    </w:p>
    <w:p w:rsidR="00B91BEC" w:rsidRDefault="00B91BEC" w:rsidP="00B91BEC">
      <w:pPr>
        <w:pStyle w:val="Prrafodelista"/>
        <w:ind w:left="502"/>
      </w:pPr>
      <w:r>
        <w:rPr>
          <w:noProof/>
          <w:lang w:eastAsia="es-CO"/>
        </w:rPr>
        <w:drawing>
          <wp:inline distT="0" distB="0" distL="0" distR="0" wp14:anchorId="1A755D72" wp14:editId="238EA0E1">
            <wp:extent cx="3890112" cy="2326233"/>
            <wp:effectExtent l="171450" t="171450" r="377190" b="3600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576" cy="2322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AE0" w:rsidRDefault="00BC6AE0" w:rsidP="00BC6AE0">
      <w:pPr>
        <w:pStyle w:val="Prrafodelista"/>
        <w:numPr>
          <w:ilvl w:val="0"/>
          <w:numId w:val="27"/>
        </w:numPr>
      </w:pPr>
      <w:r>
        <w:t xml:space="preserve">Imprimir o guardar el </w:t>
      </w:r>
      <w:r w:rsidR="00B91BEC">
        <w:t>certificado</w:t>
      </w:r>
    </w:p>
    <w:p w:rsidR="00A52F71" w:rsidRDefault="00A52F71" w:rsidP="002C3AC7">
      <w:pPr>
        <w:pStyle w:val="Ttulo1"/>
      </w:pPr>
      <w:r>
        <w:t>Provenir</w:t>
      </w:r>
    </w:p>
    <w:p w:rsidR="00A52F71" w:rsidRDefault="00BC6AE0" w:rsidP="00A52F71">
      <w:pPr>
        <w:pStyle w:val="Prrafodelista"/>
        <w:numPr>
          <w:ilvl w:val="0"/>
          <w:numId w:val="28"/>
        </w:numPr>
      </w:pPr>
      <w:r>
        <w:t xml:space="preserve">Ingresar a: </w:t>
      </w:r>
      <w:hyperlink r:id="rId14" w:history="1">
        <w:r w:rsidR="00A52F71" w:rsidRPr="00787FAE">
          <w:rPr>
            <w:rStyle w:val="Hipervnculo"/>
          </w:rPr>
          <w:t>https://www.porvenir.com.co/Personas/ZTA/Paginas/ZTA.aspx</w:t>
        </w:r>
      </w:hyperlink>
    </w:p>
    <w:p w:rsidR="00BC6AE0" w:rsidRDefault="00BC6AE0" w:rsidP="00BC6AE0">
      <w:pPr>
        <w:pStyle w:val="Prrafodelista"/>
        <w:numPr>
          <w:ilvl w:val="0"/>
          <w:numId w:val="28"/>
        </w:numPr>
      </w:pPr>
      <w:r>
        <w:t>Seleccionar Certificados Declaración de Renta</w:t>
      </w:r>
    </w:p>
    <w:p w:rsidR="00B91BEC" w:rsidRDefault="00B91BEC" w:rsidP="00B91BEC">
      <w:pPr>
        <w:pStyle w:val="Prrafodelista"/>
        <w:ind w:left="502"/>
      </w:pPr>
      <w:r>
        <w:rPr>
          <w:noProof/>
          <w:lang w:eastAsia="es-CO"/>
        </w:rPr>
        <w:drawing>
          <wp:inline distT="0" distB="0" distL="0" distR="0" wp14:anchorId="3F0E9883" wp14:editId="2DFDB202">
            <wp:extent cx="3321101" cy="2662017"/>
            <wp:effectExtent l="171450" t="171450" r="374650" b="36703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34" t="18349" r="37679" b="5567"/>
                    <a:stretch/>
                  </pic:blipFill>
                  <pic:spPr bwMode="auto">
                    <a:xfrm>
                      <a:off x="0" y="0"/>
                      <a:ext cx="3321913" cy="2662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BEC" w:rsidRDefault="00B91BEC" w:rsidP="00B91BEC">
      <w:pPr>
        <w:pStyle w:val="Prrafodelista"/>
        <w:numPr>
          <w:ilvl w:val="0"/>
          <w:numId w:val="28"/>
        </w:numPr>
      </w:pPr>
      <w:r>
        <w:t>Imprimir o guardar el certificado</w:t>
      </w:r>
    </w:p>
    <w:p w:rsidR="002C3AC7" w:rsidRDefault="002C3AC7" w:rsidP="002C3AC7">
      <w:pPr>
        <w:pStyle w:val="Ttulo1"/>
      </w:pPr>
      <w:r>
        <w:lastRenderedPageBreak/>
        <w:t>BBVA</w:t>
      </w:r>
    </w:p>
    <w:p w:rsidR="002C3AC7" w:rsidRPr="00222CFD" w:rsidRDefault="0096039B" w:rsidP="002C3AC7">
      <w:pPr>
        <w:ind w:left="142"/>
        <w:rPr>
          <w:rStyle w:val="Hipervnculo"/>
        </w:rPr>
      </w:pPr>
      <w:hyperlink r:id="rId16" w:history="1">
        <w:r w:rsidR="002C3AC7" w:rsidRPr="001038AA">
          <w:rPr>
            <w:rStyle w:val="Hipervnculo"/>
          </w:rPr>
          <w:t>https://www.bbvanet.com.co/</w:t>
        </w:r>
      </w:hyperlink>
    </w:p>
    <w:p w:rsidR="002C3AC7" w:rsidRDefault="002C3AC7" w:rsidP="002C3AC7">
      <w:r>
        <w:rPr>
          <w:noProof/>
          <w:lang w:eastAsia="es-CO"/>
        </w:rPr>
        <w:drawing>
          <wp:inline distT="0" distB="0" distL="0" distR="0" wp14:anchorId="6C2AFAE7" wp14:editId="47E86122">
            <wp:extent cx="3284525" cy="1163699"/>
            <wp:effectExtent l="171450" t="171450" r="373380" b="3606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2908" t="18104" r="24902" b="40551"/>
                    <a:stretch/>
                  </pic:blipFill>
                  <pic:spPr bwMode="auto">
                    <a:xfrm>
                      <a:off x="0" y="0"/>
                      <a:ext cx="3285329" cy="1163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AC7" w:rsidRDefault="002C3AC7" w:rsidP="002C3AC7">
      <w:r>
        <w:t>Generar los certificados que le apliquen, por lo general: Retención en la fuente, Cuentas AFC, Retención a título GMF y Saldos e intereses</w:t>
      </w:r>
    </w:p>
    <w:p w:rsidR="002C3AC7" w:rsidRDefault="002C3AC7" w:rsidP="002C3AC7">
      <w:r>
        <w:rPr>
          <w:noProof/>
          <w:lang w:eastAsia="es-CO"/>
        </w:rPr>
        <w:drawing>
          <wp:inline distT="0" distB="0" distL="0" distR="0" wp14:anchorId="38E340E0" wp14:editId="013C9DF5">
            <wp:extent cx="3130905" cy="1489968"/>
            <wp:effectExtent l="171450" t="171450" r="374650" b="3581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6558" t="20062" r="21251" b="24403"/>
                    <a:stretch/>
                  </pic:blipFill>
                  <pic:spPr bwMode="auto">
                    <a:xfrm>
                      <a:off x="0" y="0"/>
                      <a:ext cx="3131670" cy="1490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AA1" w:rsidRDefault="004C2AA1" w:rsidP="004C2AA1">
      <w:pPr>
        <w:pStyle w:val="Ttulo1"/>
      </w:pPr>
      <w:proofErr w:type="spellStart"/>
      <w:r>
        <w:t>Citibank</w:t>
      </w:r>
      <w:proofErr w:type="spellEnd"/>
    </w:p>
    <w:p w:rsidR="004C2AA1" w:rsidRDefault="0096039B" w:rsidP="004C2AA1">
      <w:pPr>
        <w:ind w:left="142"/>
        <w:rPr>
          <w:rStyle w:val="Hipervnculo"/>
        </w:rPr>
      </w:pPr>
      <w:hyperlink r:id="rId19" w:history="1">
        <w:r w:rsidR="00FB4B0C" w:rsidRPr="001038AA">
          <w:rPr>
            <w:rStyle w:val="Hipervnculo"/>
          </w:rPr>
          <w:t>https://www.citibank.com.co/COGCB/JPS/portal/Index.do</w:t>
        </w:r>
      </w:hyperlink>
    </w:p>
    <w:p w:rsidR="005428C0" w:rsidRPr="00645FD8" w:rsidRDefault="005428C0" w:rsidP="005428C0">
      <w:pPr>
        <w:pStyle w:val="Ttulo1"/>
      </w:pPr>
      <w:r>
        <w:t>Bancolombia</w:t>
      </w:r>
    </w:p>
    <w:p w:rsidR="005428C0" w:rsidRPr="006A7D2D" w:rsidRDefault="0096039B" w:rsidP="005428C0">
      <w:pPr>
        <w:ind w:left="142"/>
        <w:rPr>
          <w:rStyle w:val="Hipervnculo"/>
        </w:rPr>
      </w:pPr>
      <w:hyperlink r:id="rId20" w:history="1">
        <w:r w:rsidR="009E773B" w:rsidRPr="004E5F20">
          <w:rPr>
            <w:rStyle w:val="Hipervnculo"/>
          </w:rPr>
          <w:t>https://bancolombia.olb.todo1.com/olb/Init</w:t>
        </w:r>
      </w:hyperlink>
    </w:p>
    <w:p w:rsidR="00B91BEC" w:rsidRDefault="00B91BEC" w:rsidP="00B91BEC">
      <w:pPr>
        <w:pStyle w:val="Ttulo1"/>
      </w:pPr>
      <w:r>
        <w:t>Davivienda</w:t>
      </w:r>
    </w:p>
    <w:p w:rsidR="00B91BEC" w:rsidRDefault="0096039B" w:rsidP="00B91BEC">
      <w:pPr>
        <w:ind w:left="142"/>
        <w:rPr>
          <w:color w:val="0000FF" w:themeColor="hyperlink"/>
          <w:u w:val="single"/>
        </w:rPr>
      </w:pPr>
      <w:hyperlink r:id="rId21" w:history="1">
        <w:r w:rsidR="00B91BEC" w:rsidRPr="00787FAE">
          <w:rPr>
            <w:rStyle w:val="Hipervnculo"/>
          </w:rPr>
          <w:t>https://www.davivienda.com/wps/portal/personas/davivienda/contenido/personas/transacciones/consultas/!ut/p/b1/04_Sj9CPykssy0xPLMnMz0vMAfGjzOIDgo08zHwDTAwsfHwMDTx9fMyCzZzcDQwMjYAKIoEKPD2cAwK83Q0N3J1NXAw8Q7x9DEx9XAwDTM2I0w9XYOBhaQ5UEOphEuTnZ2hgYEShfgPi9BvgAI4</w:t>
        </w:r>
        <w:r w:rsidR="00B91BEC" w:rsidRPr="00787FAE">
          <w:rPr>
            <w:rStyle w:val="Hipervnculo"/>
          </w:rPr>
          <w:lastRenderedPageBreak/>
          <w:t>E9YfrR-FXYgBVgC-IUE3AEgb4FcCswOMLP4_83FT9gtzQ0NAIg0zPLBNFAG-a7XY!/dl4/d5/L2dBISEvZ0FBIS9nQSEh/</w:t>
        </w:r>
      </w:hyperlink>
    </w:p>
    <w:sectPr w:rsidR="00B91BEC" w:rsidSect="001F44C7">
      <w:headerReference w:type="default" r:id="rId22"/>
      <w:footerReference w:type="default" r:id="rId23"/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9B" w:rsidRDefault="0096039B" w:rsidP="006A69E2">
      <w:pPr>
        <w:spacing w:after="0" w:line="240" w:lineRule="auto"/>
      </w:pPr>
      <w:r>
        <w:separator/>
      </w:r>
    </w:p>
  </w:endnote>
  <w:endnote w:type="continuationSeparator" w:id="0">
    <w:p w:rsidR="0096039B" w:rsidRDefault="0096039B" w:rsidP="006A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6793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37797" w:rsidRPr="007862DB" w:rsidRDefault="007862DB" w:rsidP="00EE6B28">
            <w:pPr>
              <w:pStyle w:val="Piedepgina"/>
              <w:spacing w:before="0"/>
              <w:ind w:left="4077" w:firstLine="4419"/>
              <w:jc w:val="both"/>
              <w:rPr>
                <w:b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9928F8" wp14:editId="17C582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122555</wp:posOffset>
                      </wp:positionV>
                      <wp:extent cx="6648450" cy="0"/>
                      <wp:effectExtent l="0" t="0" r="1905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9.65pt" to="517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483QEAABcEAAAOAAAAZHJzL2Uyb0RvYy54bWysU9uO2yAQfa/Uf0C8N3ZWm2hlxdmHrLYv&#10;vUS9fADBEKMCgwY2dv6+A06cqhepquqHMQMzZ+Ychs3j6Cw7KYwGfMuXi5oz5SV0xh9b/vXL85sH&#10;zmISvhMWvGr5WUX+uH39ajOERt1BD7ZTyAjEx2YILe9TCk1VRdkrJ+ICgvJ0qAGdSOTisepQDITu&#10;bHVX1+tqAOwCglQx0u7TdMi3BV9rJdNHraNKzLacekvFYrGHbKvtRjRHFKE38tKG+IcunDCeis5Q&#10;TyIJ9oLmFyhnJEIEnRYSXAVaG6kKB2KzrH9i87kXQRUuJE4Ms0zx/8HKD6c9MtO1fMWZF46uaMV2&#10;dFUyATLMv6zREGJDoTu/x4sXwx4z4VGjy3+iwsai63nWVY2JSdpcr+8f7lckv7yeVbfEgDG9VeBY&#10;XrTcGp8pi0ac3sVExSj0GpK3rc82gjXds7G2OHlY1M4iOwm65sNxWQDsi3sP3bS3qunLRAitzFYO&#10;n7wbEp1l9CqTneiVVTpbNVX+pDRJRYSmAjPQVKP7trxUsJ4ic4qmDuekunT1x6RLbE5TZXD/NnGO&#10;LhXBpznRGQ/4u6ppvLaqp/gr64lrpn2A7lwuu8hB01fUuryUPN4/+iX99p633wEAAP//AwBQSwME&#10;FAAGAAgAAAAhAN0zvqTfAAAACgEAAA8AAABkcnMvZG93bnJldi54bWxMj81OwzAQhO9IvIO1SFxQ&#10;67TlJ4Q4FYpAHDhREBI3N16SqPY6it3WeXu24gCn1e6MZr8p18lZccAx9J4ULOYZCKTGm55aBR/v&#10;z7McRIiajLaeUMGEAdbV+VmpC+OP9IaHTWwFh1AotIIuxqGQMjQdOh3mfkBi7duPTkdex1aaUR85&#10;3Fm5zLJb6XRP/KHTA9YdNrvN3inoEw5Pn/alvpmuvnLc5XWSr5NSlxfp8QFExBT/zHDCZ3SomGnr&#10;92SCsApmi+WKrSzc8zwZstX1HYjt70VWpfxfofoBAAD//wMAUEsBAi0AFAAGAAgAAAAhALaDOJL+&#10;AAAA4QEAABMAAAAAAAAAAAAAAAAAAAAAAFtDb250ZW50X1R5cGVzXS54bWxQSwECLQAUAAYACAAA&#10;ACEAOP0h/9YAAACUAQAACwAAAAAAAAAAAAAAAAAvAQAAX3JlbHMvLnJlbHNQSwECLQAUAAYACAAA&#10;ACEAL+hOPN0BAAAXBAAADgAAAAAAAAAAAAAAAAAuAgAAZHJzL2Uyb0RvYy54bWxQSwECLQAUAAYA&#10;CAAAACEA3TO+pN8AAAAKAQAADwAAAAAAAAAAAAAAAAA3BAAAZHJzL2Rvd25yZXYueG1sUEsFBgAA&#10;AAAEAAQA8wAAAEMFAAAAAA==&#10;" strokecolor="#7f7f7f [1612]"/>
                  </w:pict>
                </mc:Fallback>
              </mc:AlternateContent>
            </w:r>
          </w:p>
          <w:p w:rsidR="007862DB" w:rsidRDefault="00A37797" w:rsidP="00EE6B28">
            <w:pPr>
              <w:pStyle w:val="Encabezado"/>
              <w:spacing w:before="0"/>
              <w:jc w:val="both"/>
            </w:pPr>
            <w:r w:rsidRPr="007862DB">
              <w:rPr>
                <w:b/>
              </w:rPr>
              <w:t>Sandra Salgado Giraldo</w:t>
            </w:r>
            <w:r w:rsidR="007862DB" w:rsidRPr="007862DB">
              <w:rPr>
                <w:lang w:val="es-ES"/>
              </w:rPr>
              <w:t xml:space="preserve"> </w:t>
            </w:r>
            <w:r w:rsidR="007862DB">
              <w:rPr>
                <w:lang w:val="es-ES"/>
              </w:rPr>
              <w:tab/>
            </w:r>
            <w:r w:rsidR="007862DB">
              <w:rPr>
                <w:lang w:val="es-ES"/>
              </w:rPr>
              <w:tab/>
              <w:t xml:space="preserve">Página </w:t>
            </w:r>
            <w:r w:rsidR="007862DB">
              <w:rPr>
                <w:b/>
                <w:bCs/>
                <w:sz w:val="24"/>
                <w:szCs w:val="24"/>
              </w:rPr>
              <w:fldChar w:fldCharType="begin"/>
            </w:r>
            <w:r w:rsidR="007862DB">
              <w:rPr>
                <w:b/>
                <w:bCs/>
              </w:rPr>
              <w:instrText>PAGE</w:instrText>
            </w:r>
            <w:r w:rsidR="007862DB">
              <w:rPr>
                <w:b/>
                <w:bCs/>
                <w:sz w:val="24"/>
                <w:szCs w:val="24"/>
              </w:rPr>
              <w:fldChar w:fldCharType="separate"/>
            </w:r>
            <w:r w:rsidR="007F6693">
              <w:rPr>
                <w:b/>
                <w:bCs/>
                <w:noProof/>
              </w:rPr>
              <w:t>1</w:t>
            </w:r>
            <w:r w:rsidR="007862DB">
              <w:rPr>
                <w:b/>
                <w:bCs/>
                <w:sz w:val="24"/>
                <w:szCs w:val="24"/>
              </w:rPr>
              <w:fldChar w:fldCharType="end"/>
            </w:r>
            <w:r w:rsidR="007862DB">
              <w:rPr>
                <w:lang w:val="es-ES"/>
              </w:rPr>
              <w:t xml:space="preserve"> de </w:t>
            </w:r>
            <w:r w:rsidR="007862DB">
              <w:rPr>
                <w:b/>
                <w:bCs/>
                <w:sz w:val="24"/>
                <w:szCs w:val="24"/>
              </w:rPr>
              <w:fldChar w:fldCharType="begin"/>
            </w:r>
            <w:r w:rsidR="007862DB">
              <w:rPr>
                <w:b/>
                <w:bCs/>
              </w:rPr>
              <w:instrText>NUMPAGES</w:instrText>
            </w:r>
            <w:r w:rsidR="007862DB">
              <w:rPr>
                <w:b/>
                <w:bCs/>
                <w:sz w:val="24"/>
                <w:szCs w:val="24"/>
              </w:rPr>
              <w:fldChar w:fldCharType="separate"/>
            </w:r>
            <w:r w:rsidR="007F6693">
              <w:rPr>
                <w:b/>
                <w:bCs/>
                <w:noProof/>
              </w:rPr>
              <w:t>4</w:t>
            </w:r>
            <w:r w:rsidR="007862DB">
              <w:rPr>
                <w:b/>
                <w:bCs/>
                <w:sz w:val="24"/>
                <w:szCs w:val="24"/>
              </w:rPr>
              <w:fldChar w:fldCharType="end"/>
            </w:r>
          </w:p>
          <w:p w:rsidR="006A69E2" w:rsidRDefault="007862DB" w:rsidP="00EE6B28">
            <w:pPr>
              <w:pStyle w:val="Encabezado"/>
              <w:spacing w:before="0"/>
              <w:jc w:val="both"/>
            </w:pPr>
            <w:r w:rsidRPr="007862DB">
              <w:t>Contadora pública titulada</w:t>
            </w:r>
            <w:r>
              <w:tab/>
            </w:r>
            <w:r>
              <w:tab/>
            </w:r>
          </w:p>
        </w:sdtContent>
      </w:sdt>
    </w:sdtContent>
  </w:sdt>
  <w:p w:rsidR="007862DB" w:rsidRDefault="007862DB" w:rsidP="00EE6B28">
    <w:pPr>
      <w:pStyle w:val="Encabezado"/>
      <w:spacing w:before="0"/>
      <w:jc w:val="both"/>
    </w:pPr>
    <w:r>
      <w:t xml:space="preserve">e-mail: </w:t>
    </w:r>
    <w:hyperlink r:id="rId1" w:history="1">
      <w:r w:rsidRPr="0024273E">
        <w:rPr>
          <w:rStyle w:val="Hipervnculo"/>
        </w:rPr>
        <w:t>ssalgadog@gmail.com</w:t>
      </w:r>
    </w:hyperlink>
    <w:r>
      <w:t xml:space="preserve"> </w:t>
    </w:r>
  </w:p>
  <w:p w:rsidR="007862DB" w:rsidRPr="007862DB" w:rsidRDefault="007862DB" w:rsidP="00EE6B28">
    <w:pPr>
      <w:pStyle w:val="Encabezado"/>
      <w:spacing w:before="0"/>
      <w:jc w:val="both"/>
    </w:pPr>
    <w:r>
      <w:t>Teléfono: 5819065 - Celular: 300 6515166</w:t>
    </w:r>
  </w:p>
  <w:p w:rsidR="00A37797" w:rsidRDefault="00A37797" w:rsidP="00EE6B28">
    <w:pPr>
      <w:spacing w:before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9B" w:rsidRDefault="0096039B" w:rsidP="006A69E2">
      <w:pPr>
        <w:spacing w:after="0" w:line="240" w:lineRule="auto"/>
      </w:pPr>
      <w:r>
        <w:separator/>
      </w:r>
    </w:p>
  </w:footnote>
  <w:footnote w:type="continuationSeparator" w:id="0">
    <w:p w:rsidR="0096039B" w:rsidRDefault="0096039B" w:rsidP="006A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9E2" w:rsidRDefault="007862D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AD963B" wp14:editId="6D692707">
              <wp:simplePos x="0" y="0"/>
              <wp:positionH relativeFrom="column">
                <wp:posOffset>-78105</wp:posOffset>
              </wp:positionH>
              <wp:positionV relativeFrom="paragraph">
                <wp:posOffset>283845</wp:posOffset>
              </wp:positionV>
              <wp:extent cx="6648450" cy="0"/>
              <wp:effectExtent l="0" t="0" r="1905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22.35pt" to="517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uv3QEAABcEAAAOAAAAZHJzL2Uyb0RvYy54bWysU8lu2zAQvRfoPxC815KDRAgEyzk4SC9d&#10;jC4fQHOxiJIcgmQs+e87pGQ56AIURXQYcciZN/Meh5uH0RpykiFqcB1dr2pKpOMgtDt29Pu3p3f3&#10;lMTEnGAGnOzoWUb6sH37ZjP4Vt5AD0bIQBDExXbwHe1T8m1VRd5Ly+IKvHR4qCBYltANx0oENiC6&#10;NdVNXTfVAEH4AFzGiLuP0yHdFnylJE+flYoyEdNR7C0VG4o9ZFttN6w9BuZ7zec22H90YZl2WHSB&#10;emSJkeegf4OymgeIoNKKg61AKc1l4YBs1vUvbL72zMvCBcWJfpEpvh4s/3TaB6JFRxtKHLN4RQ3Z&#10;4VXxBIGE/MsaDT62GLpz+zB70e9DJjyqYPMfqZCx6HpedJVjIhw3m+b2/vYO5eeXs+qa6ENM7yVY&#10;khcdNdplyqxlpw8xYTEMvYTkbeOyjWC0eNLGFCcPi9yZQE4Mr/lwXBcA82w/gpj27mr8MhFEK7OV&#10;wyfvioRnGb3KZCd6ZZXORk6Vv0iFUiGhqcACNNUQP9ZzBeMwMqco7HBJqktXf02aY3OaLIP7r4lL&#10;dKkILi2JVjsIf6qaxkuraoq/sJ64ZtoHEOdy2UUOnL6i1vxS8ni/9Ev69T1vfwIAAP//AwBQSwME&#10;FAAGAAgAAAAhAHswctbeAAAACgEAAA8AAABkcnMvZG93bnJldi54bWxMj8tOwzAQRfdI/IM1ldig&#10;1ukLojROhSIQi65oERI7Nx6SqPY4it3W+XscsSi7eRzdOZNvg9Hsgr1rLQmYzxJgSJVVLdUCPg9v&#10;0xSY85KU1JZQwIAOtsX9XS4zZa/0gZe9r1kMIZdJAY33Xca5qxo00s1shxR3P7Y30se2r7nq5TWG&#10;G80XSfLEjWwpXmhkh2WD1Wl/NgLagN3rl34v18Pjd4qntAx8NwjxMAkvG2Aeg7/BMOpHdSii09Ge&#10;STmmBUzni2VEBaxWz8BGIFmO1fFvwouc/3+h+AUAAP//AwBQSwECLQAUAAYACAAAACEAtoM4kv4A&#10;AADhAQAAEwAAAAAAAAAAAAAAAAAAAAAAW0NvbnRlbnRfVHlwZXNdLnhtbFBLAQItABQABgAIAAAA&#10;IQA4/SH/1gAAAJQBAAALAAAAAAAAAAAAAAAAAC8BAABfcmVscy8ucmVsc1BLAQItABQABgAIAAAA&#10;IQDWUXuv3QEAABcEAAAOAAAAAAAAAAAAAAAAAC4CAABkcnMvZTJvRG9jLnhtbFBLAQItABQABgAI&#10;AAAAIQB7MHLW3gAAAAoBAAAPAAAAAAAAAAAAAAAAADcEAABkcnMvZG93bnJldi54bWxQSwUGAAAA&#10;AAQABADzAAAAQgUAAAAA&#10;" strokecolor="#7f7f7f [1612]"/>
          </w:pict>
        </mc:Fallback>
      </mc:AlternateContent>
    </w:r>
    <w:r w:rsidR="005162F8">
      <w:t>Instructivo para bajar documentos de soporte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860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36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360" w:hanging="360"/>
      </w:pPr>
    </w:lvl>
    <w:lvl w:ilvl="2" w:tplc="240A001B" w:tentative="1">
      <w:start w:val="1"/>
      <w:numFmt w:val="lowerRoman"/>
      <w:lvlText w:val="%3."/>
      <w:lvlJc w:val="right"/>
      <w:pPr>
        <w:ind w:left="5080" w:hanging="180"/>
      </w:pPr>
    </w:lvl>
    <w:lvl w:ilvl="3" w:tplc="240A000F" w:tentative="1">
      <w:start w:val="1"/>
      <w:numFmt w:val="decimal"/>
      <w:lvlText w:val="%4."/>
      <w:lvlJc w:val="left"/>
      <w:pPr>
        <w:ind w:left="5800" w:hanging="360"/>
      </w:pPr>
    </w:lvl>
    <w:lvl w:ilvl="4" w:tplc="240A0019" w:tentative="1">
      <w:start w:val="1"/>
      <w:numFmt w:val="lowerLetter"/>
      <w:lvlText w:val="%5."/>
      <w:lvlJc w:val="left"/>
      <w:pPr>
        <w:ind w:left="6520" w:hanging="360"/>
      </w:pPr>
    </w:lvl>
    <w:lvl w:ilvl="5" w:tplc="240A001B" w:tentative="1">
      <w:start w:val="1"/>
      <w:numFmt w:val="lowerRoman"/>
      <w:lvlText w:val="%6."/>
      <w:lvlJc w:val="right"/>
      <w:pPr>
        <w:ind w:left="7240" w:hanging="180"/>
      </w:pPr>
    </w:lvl>
    <w:lvl w:ilvl="6" w:tplc="240A000F" w:tentative="1">
      <w:start w:val="1"/>
      <w:numFmt w:val="decimal"/>
      <w:lvlText w:val="%7."/>
      <w:lvlJc w:val="left"/>
      <w:pPr>
        <w:ind w:left="7960" w:hanging="360"/>
      </w:pPr>
    </w:lvl>
    <w:lvl w:ilvl="7" w:tplc="240A0019" w:tentative="1">
      <w:start w:val="1"/>
      <w:numFmt w:val="lowerLetter"/>
      <w:lvlText w:val="%8."/>
      <w:lvlJc w:val="left"/>
      <w:pPr>
        <w:ind w:left="8680" w:hanging="360"/>
      </w:pPr>
    </w:lvl>
    <w:lvl w:ilvl="8" w:tplc="240A001B" w:tentative="1">
      <w:start w:val="1"/>
      <w:numFmt w:val="lowerRoman"/>
      <w:lvlText w:val="%9."/>
      <w:lvlJc w:val="right"/>
      <w:pPr>
        <w:ind w:left="9400" w:hanging="180"/>
      </w:pPr>
    </w:lvl>
  </w:abstractNum>
  <w:abstractNum w:abstractNumId="1">
    <w:nsid w:val="08EC6D19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C018AB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4C64DE"/>
    <w:multiLevelType w:val="hybridMultilevel"/>
    <w:tmpl w:val="BD2CE30E"/>
    <w:lvl w:ilvl="0" w:tplc="7144B4EA">
      <w:start w:val="1"/>
      <w:numFmt w:val="upp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4E4E8C"/>
    <w:multiLevelType w:val="hybridMultilevel"/>
    <w:tmpl w:val="0E1EF7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9B6DD7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73908F3"/>
    <w:multiLevelType w:val="hybridMultilevel"/>
    <w:tmpl w:val="2AE29156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7AF4094"/>
    <w:multiLevelType w:val="hybridMultilevel"/>
    <w:tmpl w:val="69520A3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0F6E92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36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360" w:hanging="360"/>
      </w:pPr>
    </w:lvl>
    <w:lvl w:ilvl="2" w:tplc="240A001B" w:tentative="1">
      <w:start w:val="1"/>
      <w:numFmt w:val="lowerRoman"/>
      <w:lvlText w:val="%3."/>
      <w:lvlJc w:val="right"/>
      <w:pPr>
        <w:ind w:left="5080" w:hanging="180"/>
      </w:pPr>
    </w:lvl>
    <w:lvl w:ilvl="3" w:tplc="240A000F" w:tentative="1">
      <w:start w:val="1"/>
      <w:numFmt w:val="decimal"/>
      <w:lvlText w:val="%4."/>
      <w:lvlJc w:val="left"/>
      <w:pPr>
        <w:ind w:left="5800" w:hanging="360"/>
      </w:pPr>
    </w:lvl>
    <w:lvl w:ilvl="4" w:tplc="240A0019" w:tentative="1">
      <w:start w:val="1"/>
      <w:numFmt w:val="lowerLetter"/>
      <w:lvlText w:val="%5."/>
      <w:lvlJc w:val="left"/>
      <w:pPr>
        <w:ind w:left="6520" w:hanging="360"/>
      </w:pPr>
    </w:lvl>
    <w:lvl w:ilvl="5" w:tplc="240A001B" w:tentative="1">
      <w:start w:val="1"/>
      <w:numFmt w:val="lowerRoman"/>
      <w:lvlText w:val="%6."/>
      <w:lvlJc w:val="right"/>
      <w:pPr>
        <w:ind w:left="7240" w:hanging="180"/>
      </w:pPr>
    </w:lvl>
    <w:lvl w:ilvl="6" w:tplc="240A000F" w:tentative="1">
      <w:start w:val="1"/>
      <w:numFmt w:val="decimal"/>
      <w:lvlText w:val="%7."/>
      <w:lvlJc w:val="left"/>
      <w:pPr>
        <w:ind w:left="7960" w:hanging="360"/>
      </w:pPr>
    </w:lvl>
    <w:lvl w:ilvl="7" w:tplc="240A0019" w:tentative="1">
      <w:start w:val="1"/>
      <w:numFmt w:val="lowerLetter"/>
      <w:lvlText w:val="%8."/>
      <w:lvlJc w:val="left"/>
      <w:pPr>
        <w:ind w:left="8680" w:hanging="360"/>
      </w:pPr>
    </w:lvl>
    <w:lvl w:ilvl="8" w:tplc="240A001B" w:tentative="1">
      <w:start w:val="1"/>
      <w:numFmt w:val="lowerRoman"/>
      <w:lvlText w:val="%9."/>
      <w:lvlJc w:val="right"/>
      <w:pPr>
        <w:ind w:left="9400" w:hanging="180"/>
      </w:pPr>
    </w:lvl>
  </w:abstractNum>
  <w:abstractNum w:abstractNumId="9">
    <w:nsid w:val="2261237C"/>
    <w:multiLevelType w:val="hybridMultilevel"/>
    <w:tmpl w:val="19B8F9AC"/>
    <w:lvl w:ilvl="0" w:tplc="7144B4EA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6E6BD2"/>
    <w:multiLevelType w:val="hybridMultilevel"/>
    <w:tmpl w:val="26C014BE"/>
    <w:lvl w:ilvl="0" w:tplc="240A000D">
      <w:start w:val="1"/>
      <w:numFmt w:val="bullet"/>
      <w:lvlText w:val=""/>
      <w:lvlJc w:val="left"/>
      <w:pPr>
        <w:ind w:left="65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1">
    <w:nsid w:val="26B060B3"/>
    <w:multiLevelType w:val="hybridMultilevel"/>
    <w:tmpl w:val="E398DB0E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3340C22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5140CCD"/>
    <w:multiLevelType w:val="hybridMultilevel"/>
    <w:tmpl w:val="92A2D704"/>
    <w:lvl w:ilvl="0" w:tplc="50E6E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A36166"/>
    <w:multiLevelType w:val="hybridMultilevel"/>
    <w:tmpl w:val="A5D0BFD6"/>
    <w:lvl w:ilvl="0" w:tplc="50E6E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2A36DD"/>
    <w:multiLevelType w:val="hybridMultilevel"/>
    <w:tmpl w:val="E0ACC87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9E0D23"/>
    <w:multiLevelType w:val="hybridMultilevel"/>
    <w:tmpl w:val="358824DC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E882C8C"/>
    <w:multiLevelType w:val="hybridMultilevel"/>
    <w:tmpl w:val="44DE7CFC"/>
    <w:lvl w:ilvl="0" w:tplc="7144B4EA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2059C4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4791E81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5F874FA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FA41067"/>
    <w:multiLevelType w:val="hybridMultilevel"/>
    <w:tmpl w:val="0704868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C27CDF"/>
    <w:multiLevelType w:val="hybridMultilevel"/>
    <w:tmpl w:val="85F21E12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5CED299A"/>
    <w:multiLevelType w:val="hybridMultilevel"/>
    <w:tmpl w:val="2108B3E2"/>
    <w:lvl w:ilvl="0" w:tplc="7144B4EA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05BA1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3CB1277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3F00D0C"/>
    <w:multiLevelType w:val="hybridMultilevel"/>
    <w:tmpl w:val="688076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AD7FF8"/>
    <w:multiLevelType w:val="hybridMultilevel"/>
    <w:tmpl w:val="BAC80884"/>
    <w:lvl w:ilvl="0" w:tplc="50E6E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5607F4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FC6347C"/>
    <w:multiLevelType w:val="hybridMultilevel"/>
    <w:tmpl w:val="FF5AD682"/>
    <w:lvl w:ilvl="0" w:tplc="DCC2C0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7"/>
  </w:num>
  <w:num w:numId="2">
    <w:abstractNumId w:val="13"/>
  </w:num>
  <w:num w:numId="3">
    <w:abstractNumId w:val="14"/>
  </w:num>
  <w:num w:numId="4">
    <w:abstractNumId w:val="23"/>
  </w:num>
  <w:num w:numId="5">
    <w:abstractNumId w:val="9"/>
  </w:num>
  <w:num w:numId="6">
    <w:abstractNumId w:val="4"/>
  </w:num>
  <w:num w:numId="7">
    <w:abstractNumId w:val="17"/>
  </w:num>
  <w:num w:numId="8">
    <w:abstractNumId w:val="3"/>
  </w:num>
  <w:num w:numId="9">
    <w:abstractNumId w:val="26"/>
  </w:num>
  <w:num w:numId="10">
    <w:abstractNumId w:val="21"/>
  </w:num>
  <w:num w:numId="11">
    <w:abstractNumId w:val="10"/>
  </w:num>
  <w:num w:numId="12">
    <w:abstractNumId w:val="15"/>
  </w:num>
  <w:num w:numId="13">
    <w:abstractNumId w:val="7"/>
  </w:num>
  <w:num w:numId="14">
    <w:abstractNumId w:val="11"/>
  </w:num>
  <w:num w:numId="15">
    <w:abstractNumId w:val="16"/>
  </w:num>
  <w:num w:numId="16">
    <w:abstractNumId w:val="6"/>
  </w:num>
  <w:num w:numId="17">
    <w:abstractNumId w:val="5"/>
  </w:num>
  <w:num w:numId="18">
    <w:abstractNumId w:val="1"/>
  </w:num>
  <w:num w:numId="19">
    <w:abstractNumId w:val="20"/>
  </w:num>
  <w:num w:numId="20">
    <w:abstractNumId w:val="19"/>
  </w:num>
  <w:num w:numId="21">
    <w:abstractNumId w:val="18"/>
  </w:num>
  <w:num w:numId="22">
    <w:abstractNumId w:val="2"/>
  </w:num>
  <w:num w:numId="23">
    <w:abstractNumId w:val="8"/>
  </w:num>
  <w:num w:numId="24">
    <w:abstractNumId w:val="24"/>
  </w:num>
  <w:num w:numId="25">
    <w:abstractNumId w:val="29"/>
  </w:num>
  <w:num w:numId="26">
    <w:abstractNumId w:val="22"/>
  </w:num>
  <w:num w:numId="27">
    <w:abstractNumId w:val="28"/>
  </w:num>
  <w:num w:numId="28">
    <w:abstractNumId w:val="25"/>
  </w:num>
  <w:num w:numId="29">
    <w:abstractNumId w:val="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85"/>
    <w:rsid w:val="0000140C"/>
    <w:rsid w:val="000A7BEC"/>
    <w:rsid w:val="000C35E3"/>
    <w:rsid w:val="00132CA9"/>
    <w:rsid w:val="00140368"/>
    <w:rsid w:val="001420B2"/>
    <w:rsid w:val="0015283B"/>
    <w:rsid w:val="00184119"/>
    <w:rsid w:val="001A7913"/>
    <w:rsid w:val="001B0093"/>
    <w:rsid w:val="001F44C7"/>
    <w:rsid w:val="00220261"/>
    <w:rsid w:val="00220952"/>
    <w:rsid w:val="00220D6B"/>
    <w:rsid w:val="00222CFD"/>
    <w:rsid w:val="00251743"/>
    <w:rsid w:val="00264464"/>
    <w:rsid w:val="002C3AC7"/>
    <w:rsid w:val="002C7AAD"/>
    <w:rsid w:val="002F48ED"/>
    <w:rsid w:val="00317482"/>
    <w:rsid w:val="00363943"/>
    <w:rsid w:val="00367F0F"/>
    <w:rsid w:val="00371F7A"/>
    <w:rsid w:val="00382669"/>
    <w:rsid w:val="003B29FE"/>
    <w:rsid w:val="003E392F"/>
    <w:rsid w:val="0040185C"/>
    <w:rsid w:val="0040680B"/>
    <w:rsid w:val="004979C6"/>
    <w:rsid w:val="004C2AA1"/>
    <w:rsid w:val="004D0525"/>
    <w:rsid w:val="004F5B9D"/>
    <w:rsid w:val="0050409F"/>
    <w:rsid w:val="00504D2A"/>
    <w:rsid w:val="005162F8"/>
    <w:rsid w:val="005428C0"/>
    <w:rsid w:val="00542C63"/>
    <w:rsid w:val="006132F9"/>
    <w:rsid w:val="00625B47"/>
    <w:rsid w:val="00645FD8"/>
    <w:rsid w:val="00664D53"/>
    <w:rsid w:val="00674071"/>
    <w:rsid w:val="006A69E2"/>
    <w:rsid w:val="006A7D2D"/>
    <w:rsid w:val="006D7EB9"/>
    <w:rsid w:val="006E4587"/>
    <w:rsid w:val="006E7DCF"/>
    <w:rsid w:val="0070625E"/>
    <w:rsid w:val="00725156"/>
    <w:rsid w:val="0074064B"/>
    <w:rsid w:val="0074685E"/>
    <w:rsid w:val="007862DB"/>
    <w:rsid w:val="007F156C"/>
    <w:rsid w:val="007F6693"/>
    <w:rsid w:val="008656F8"/>
    <w:rsid w:val="008948D2"/>
    <w:rsid w:val="0090660D"/>
    <w:rsid w:val="00913D7A"/>
    <w:rsid w:val="00947321"/>
    <w:rsid w:val="0096039B"/>
    <w:rsid w:val="00971BD1"/>
    <w:rsid w:val="009725E5"/>
    <w:rsid w:val="00972EA4"/>
    <w:rsid w:val="009A1FD8"/>
    <w:rsid w:val="009E6930"/>
    <w:rsid w:val="009E773B"/>
    <w:rsid w:val="00A06BA8"/>
    <w:rsid w:val="00A21FB8"/>
    <w:rsid w:val="00A3497B"/>
    <w:rsid w:val="00A37797"/>
    <w:rsid w:val="00A41821"/>
    <w:rsid w:val="00A47115"/>
    <w:rsid w:val="00A52F71"/>
    <w:rsid w:val="00A62103"/>
    <w:rsid w:val="00AB5371"/>
    <w:rsid w:val="00AD160A"/>
    <w:rsid w:val="00AE68E8"/>
    <w:rsid w:val="00B91BEC"/>
    <w:rsid w:val="00BC6AE0"/>
    <w:rsid w:val="00BD2585"/>
    <w:rsid w:val="00BE1ABE"/>
    <w:rsid w:val="00CE229D"/>
    <w:rsid w:val="00CF094C"/>
    <w:rsid w:val="00D702F9"/>
    <w:rsid w:val="00E05C15"/>
    <w:rsid w:val="00E15B85"/>
    <w:rsid w:val="00E617D1"/>
    <w:rsid w:val="00E7684F"/>
    <w:rsid w:val="00EB46AC"/>
    <w:rsid w:val="00EE6B28"/>
    <w:rsid w:val="00F06422"/>
    <w:rsid w:val="00F33BE7"/>
    <w:rsid w:val="00F50CEF"/>
    <w:rsid w:val="00F74BC2"/>
    <w:rsid w:val="00FB4B0C"/>
    <w:rsid w:val="00F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D1"/>
    <w:pPr>
      <w:spacing w:before="120" w:after="1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45FD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7934"/>
      <w:sz w:val="28"/>
      <w:szCs w:val="28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74BC2"/>
    <w:pPr>
      <w:keepNext/>
      <w:keepLines/>
      <w:spacing w:before="360"/>
      <w:ind w:left="142"/>
      <w:outlineLvl w:val="1"/>
    </w:pPr>
    <w:rPr>
      <w:rFonts w:eastAsiaTheme="majorEastAsia" w:cstheme="majorBidi"/>
      <w:b/>
      <w:bCs/>
      <w:color w:val="7AD400"/>
      <w:sz w:val="26"/>
      <w:szCs w:val="26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51743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FF66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8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02F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9E2"/>
  </w:style>
  <w:style w:type="paragraph" w:styleId="Piedepgina">
    <w:name w:val="footer"/>
    <w:basedOn w:val="Normal"/>
    <w:link w:val="Piedepgina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9E2"/>
  </w:style>
  <w:style w:type="paragraph" w:styleId="Textodeglobo">
    <w:name w:val="Balloon Text"/>
    <w:basedOn w:val="Normal"/>
    <w:link w:val="TextodegloboCar"/>
    <w:uiPriority w:val="99"/>
    <w:semiHidden/>
    <w:unhideWhenUsed/>
    <w:rsid w:val="006A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45FD8"/>
    <w:rPr>
      <w:rFonts w:ascii="Arial" w:eastAsiaTheme="majorEastAsia" w:hAnsi="Arial" w:cstheme="majorBidi"/>
      <w:b/>
      <w:bCs/>
      <w:color w:val="007934"/>
      <w:sz w:val="28"/>
      <w:szCs w:val="28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Ttulo2Car">
    <w:name w:val="Título 2 Car"/>
    <w:basedOn w:val="Fuentedeprrafopredeter"/>
    <w:link w:val="Ttulo2"/>
    <w:uiPriority w:val="9"/>
    <w:rsid w:val="00F74BC2"/>
    <w:rPr>
      <w:rFonts w:ascii="Arial" w:eastAsiaTheme="majorEastAsia" w:hAnsi="Arial" w:cstheme="majorBidi"/>
      <w:b/>
      <w:bCs/>
      <w:color w:val="7AD400"/>
      <w:sz w:val="26"/>
      <w:szCs w:val="26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Ttulo3Car">
    <w:name w:val="Título 3 Car"/>
    <w:basedOn w:val="Fuentedeprrafopredeter"/>
    <w:link w:val="Ttulo3"/>
    <w:uiPriority w:val="9"/>
    <w:rsid w:val="00251743"/>
    <w:rPr>
      <w:rFonts w:ascii="Arial" w:eastAsiaTheme="majorEastAsia" w:hAnsi="Arial" w:cstheme="majorBidi"/>
      <w:b/>
      <w:bCs/>
      <w:color w:val="FF6600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D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D1"/>
    <w:pPr>
      <w:spacing w:before="120" w:after="1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45FD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7934"/>
      <w:sz w:val="28"/>
      <w:szCs w:val="28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74BC2"/>
    <w:pPr>
      <w:keepNext/>
      <w:keepLines/>
      <w:spacing w:before="360"/>
      <w:ind w:left="142"/>
      <w:outlineLvl w:val="1"/>
    </w:pPr>
    <w:rPr>
      <w:rFonts w:eastAsiaTheme="majorEastAsia" w:cstheme="majorBidi"/>
      <w:b/>
      <w:bCs/>
      <w:color w:val="7AD400"/>
      <w:sz w:val="26"/>
      <w:szCs w:val="26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51743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FF66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8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02F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9E2"/>
  </w:style>
  <w:style w:type="paragraph" w:styleId="Piedepgina">
    <w:name w:val="footer"/>
    <w:basedOn w:val="Normal"/>
    <w:link w:val="Piedepgina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9E2"/>
  </w:style>
  <w:style w:type="paragraph" w:styleId="Textodeglobo">
    <w:name w:val="Balloon Text"/>
    <w:basedOn w:val="Normal"/>
    <w:link w:val="TextodegloboCar"/>
    <w:uiPriority w:val="99"/>
    <w:semiHidden/>
    <w:unhideWhenUsed/>
    <w:rsid w:val="006A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45FD8"/>
    <w:rPr>
      <w:rFonts w:ascii="Arial" w:eastAsiaTheme="majorEastAsia" w:hAnsi="Arial" w:cstheme="majorBidi"/>
      <w:b/>
      <w:bCs/>
      <w:color w:val="007934"/>
      <w:sz w:val="28"/>
      <w:szCs w:val="28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Ttulo2Car">
    <w:name w:val="Título 2 Car"/>
    <w:basedOn w:val="Fuentedeprrafopredeter"/>
    <w:link w:val="Ttulo2"/>
    <w:uiPriority w:val="9"/>
    <w:rsid w:val="00F74BC2"/>
    <w:rPr>
      <w:rFonts w:ascii="Arial" w:eastAsiaTheme="majorEastAsia" w:hAnsi="Arial" w:cstheme="majorBidi"/>
      <w:b/>
      <w:bCs/>
      <w:color w:val="7AD400"/>
      <w:sz w:val="26"/>
      <w:szCs w:val="26"/>
      <w14:shadow w14:blurRad="63500" w14:dist="50800" w14:dir="10800000" w14:sx="0" w14:sy="0" w14:kx="0" w14:ky="0" w14:algn="none">
        <w14:srgbClr w14:val="000000">
          <w14:alpha w14:val="50000"/>
        </w14:srgbClr>
      </w14:shadow>
    </w:rPr>
  </w:style>
  <w:style w:type="character" w:customStyle="1" w:styleId="Ttulo3Car">
    <w:name w:val="Título 3 Car"/>
    <w:basedOn w:val="Fuentedeprrafopredeter"/>
    <w:link w:val="Ttulo3"/>
    <w:uiPriority w:val="9"/>
    <w:rsid w:val="00251743"/>
    <w:rPr>
      <w:rFonts w:ascii="Arial" w:eastAsiaTheme="majorEastAsia" w:hAnsi="Arial" w:cstheme="majorBidi"/>
      <w:b/>
      <w:bCs/>
      <w:color w:val="FF6600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davivienda.com/wps/portal/personas/davivienda/contenido/personas/transacciones/consultas/!ut/p/b1/04_Sj9CPykssy0xPLMnMz0vMAfGjzOIDgo08zHwDTAwsfHwMDTx9fMyCzZzcDQwMjYAKIoEKPD2cAwK83Q0N3J1NXAw8Q7x9DEx9XAwDTM2I0w9XYOBhaQ5UEOphEuTnZ2hgYEShfgPi9BvgAI4E9YfrR-FXYgBVgC-IUE3AEgb4FcCswOMLP4_83FT9gtzQ0NAIg0zPLBNFAG-a7XY!/dl4/d5/L2dBISEvZ0FBIS9nQSEh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bvanet.com.co/" TargetMode="External"/><Relationship Id="rId20" Type="http://schemas.openxmlformats.org/officeDocument/2006/relationships/hyperlink" Target="https://bancolombia.olb.todo1.com/olb/In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kandia.com.co/cliente/login/login.as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citibank.com.co/COGCB/JPS/portal/Index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roteccion.com/wps/portal/publico/web/home/ingreso-afiliados-pensionados/" TargetMode="External"/><Relationship Id="rId14" Type="http://schemas.openxmlformats.org/officeDocument/2006/relationships/hyperlink" Target="https://www.porvenir.com.co/Personas/ZTA/Paginas/ZTA.aspx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algado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58666-6DF3-4541-B342-CE1896AC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cp:lastPrinted>2014-08-07T16:24:00Z</cp:lastPrinted>
  <dcterms:created xsi:type="dcterms:W3CDTF">2014-07-23T15:59:00Z</dcterms:created>
  <dcterms:modified xsi:type="dcterms:W3CDTF">2014-08-07T16:24:00Z</dcterms:modified>
</cp:coreProperties>
</file>