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6B6" w:rsidRPr="009F55C2" w:rsidRDefault="006A06B6" w:rsidP="006A06B6">
      <w:pPr>
        <w:spacing w:after="0"/>
        <w:rPr>
          <w:sz w:val="28"/>
          <w:szCs w:val="28"/>
        </w:rPr>
      </w:pPr>
      <w:r w:rsidRPr="009F55C2">
        <w:rPr>
          <w:sz w:val="28"/>
          <w:szCs w:val="28"/>
        </w:rPr>
        <w:t>Adam Klein, Mark Macki, Alex Morton</w:t>
      </w:r>
    </w:p>
    <w:p w:rsidR="006A06B6" w:rsidRPr="009F55C2" w:rsidRDefault="006A06B6" w:rsidP="006A06B6">
      <w:pPr>
        <w:spacing w:after="0"/>
        <w:rPr>
          <w:sz w:val="28"/>
          <w:szCs w:val="28"/>
        </w:rPr>
      </w:pPr>
      <w:r w:rsidRPr="009F55C2">
        <w:rPr>
          <w:sz w:val="28"/>
          <w:szCs w:val="28"/>
        </w:rPr>
        <w:t>ACS 560</w:t>
      </w:r>
    </w:p>
    <w:p w:rsidR="006A06B6" w:rsidRDefault="006A06B6" w:rsidP="006A06B6">
      <w:pPr>
        <w:spacing w:after="0"/>
        <w:rPr>
          <w:sz w:val="24"/>
          <w:szCs w:val="24"/>
        </w:rPr>
      </w:pPr>
    </w:p>
    <w:p w:rsidR="006A06B6" w:rsidRPr="006A06B6" w:rsidRDefault="006A06B6" w:rsidP="006A06B6">
      <w:pPr>
        <w:spacing w:after="0"/>
        <w:rPr>
          <w:sz w:val="24"/>
          <w:szCs w:val="24"/>
        </w:rPr>
      </w:pPr>
    </w:p>
    <w:p w:rsidR="00BA6C9A" w:rsidRDefault="00BA6C9A" w:rsidP="006A06B6">
      <w:pPr>
        <w:jc w:val="center"/>
        <w:rPr>
          <w:sz w:val="48"/>
          <w:szCs w:val="48"/>
        </w:rPr>
      </w:pPr>
      <w:r w:rsidRPr="006A06B6">
        <w:rPr>
          <w:sz w:val="48"/>
          <w:szCs w:val="48"/>
        </w:rPr>
        <w:t>Book Tracker</w:t>
      </w:r>
    </w:p>
    <w:p w:rsidR="005B70FD" w:rsidRPr="005B70FD" w:rsidRDefault="005B70FD" w:rsidP="005B70FD">
      <w:pPr>
        <w:rPr>
          <w:sz w:val="32"/>
          <w:szCs w:val="32"/>
        </w:rPr>
      </w:pPr>
      <w:r w:rsidRPr="005B70FD">
        <w:rPr>
          <w:sz w:val="32"/>
          <w:szCs w:val="32"/>
        </w:rPr>
        <w:t xml:space="preserve">Follows </w:t>
      </w:r>
      <w:r>
        <w:rPr>
          <w:sz w:val="32"/>
          <w:szCs w:val="32"/>
        </w:rPr>
        <w:t>is a design document for the Book Tracker application.  Diagrams in the document are listed below.</w:t>
      </w:r>
    </w:p>
    <w:p w:rsidR="00BA6C9A" w:rsidRPr="006A06B6" w:rsidRDefault="005B70FD" w:rsidP="006A06B6">
      <w:pPr>
        <w:pStyle w:val="ListParagraph"/>
        <w:numPr>
          <w:ilvl w:val="0"/>
          <w:numId w:val="1"/>
        </w:numPr>
        <w:spacing w:after="0"/>
        <w:rPr>
          <w:sz w:val="32"/>
          <w:szCs w:val="32"/>
        </w:rPr>
      </w:pPr>
      <w:r>
        <w:rPr>
          <w:sz w:val="32"/>
          <w:szCs w:val="32"/>
        </w:rPr>
        <w:t xml:space="preserve">Modules </w:t>
      </w:r>
      <w:r w:rsidR="006A06B6" w:rsidRPr="006A06B6">
        <w:rPr>
          <w:sz w:val="32"/>
          <w:szCs w:val="32"/>
        </w:rPr>
        <w:t>Diagram</w:t>
      </w:r>
    </w:p>
    <w:p w:rsidR="006A06B6" w:rsidRPr="006A06B6" w:rsidRDefault="006A06B6" w:rsidP="006A06B6">
      <w:pPr>
        <w:pStyle w:val="ListParagraph"/>
        <w:numPr>
          <w:ilvl w:val="0"/>
          <w:numId w:val="1"/>
        </w:numPr>
        <w:spacing w:after="0"/>
        <w:rPr>
          <w:sz w:val="32"/>
          <w:szCs w:val="32"/>
        </w:rPr>
      </w:pPr>
      <w:r w:rsidRPr="006A06B6">
        <w:rPr>
          <w:sz w:val="32"/>
          <w:szCs w:val="32"/>
        </w:rPr>
        <w:t>Use case Diagram</w:t>
      </w:r>
    </w:p>
    <w:p w:rsidR="006A06B6" w:rsidRPr="006A06B6" w:rsidRDefault="006A06B6" w:rsidP="006A06B6">
      <w:pPr>
        <w:pStyle w:val="ListParagraph"/>
        <w:numPr>
          <w:ilvl w:val="0"/>
          <w:numId w:val="1"/>
        </w:numPr>
        <w:spacing w:after="0"/>
        <w:rPr>
          <w:sz w:val="32"/>
          <w:szCs w:val="32"/>
        </w:rPr>
      </w:pPr>
      <w:r w:rsidRPr="006A06B6">
        <w:rPr>
          <w:sz w:val="32"/>
          <w:szCs w:val="32"/>
        </w:rPr>
        <w:t>Client Diagram</w:t>
      </w:r>
    </w:p>
    <w:p w:rsidR="00BA6C9A" w:rsidRPr="006A06B6" w:rsidRDefault="006A06B6" w:rsidP="006A06B6">
      <w:pPr>
        <w:pStyle w:val="ListParagraph"/>
        <w:numPr>
          <w:ilvl w:val="0"/>
          <w:numId w:val="1"/>
        </w:numPr>
        <w:spacing w:after="0"/>
        <w:rPr>
          <w:sz w:val="32"/>
          <w:szCs w:val="32"/>
        </w:rPr>
      </w:pPr>
      <w:r w:rsidRPr="006A06B6">
        <w:rPr>
          <w:sz w:val="32"/>
          <w:szCs w:val="32"/>
        </w:rPr>
        <w:t>Server Models</w:t>
      </w:r>
    </w:p>
    <w:p w:rsidR="006A06B6" w:rsidRPr="006A06B6" w:rsidRDefault="006A06B6" w:rsidP="006A06B6">
      <w:pPr>
        <w:pStyle w:val="ListParagraph"/>
        <w:numPr>
          <w:ilvl w:val="0"/>
          <w:numId w:val="1"/>
        </w:numPr>
        <w:spacing w:after="0"/>
        <w:rPr>
          <w:sz w:val="32"/>
          <w:szCs w:val="32"/>
        </w:rPr>
      </w:pPr>
      <w:r w:rsidRPr="006A06B6">
        <w:rPr>
          <w:sz w:val="32"/>
          <w:szCs w:val="32"/>
        </w:rPr>
        <w:t>Server Connections</w:t>
      </w:r>
    </w:p>
    <w:p w:rsidR="006A06B6" w:rsidRPr="006A06B6" w:rsidRDefault="006A06B6" w:rsidP="006A06B6">
      <w:pPr>
        <w:pStyle w:val="ListParagraph"/>
        <w:numPr>
          <w:ilvl w:val="0"/>
          <w:numId w:val="1"/>
        </w:numPr>
        <w:spacing w:after="0"/>
        <w:rPr>
          <w:sz w:val="32"/>
          <w:szCs w:val="32"/>
        </w:rPr>
      </w:pPr>
      <w:r w:rsidRPr="006A06B6">
        <w:rPr>
          <w:sz w:val="32"/>
          <w:szCs w:val="32"/>
        </w:rPr>
        <w:t>Messaging Diagram</w:t>
      </w:r>
    </w:p>
    <w:p w:rsidR="006A06B6" w:rsidRPr="006A06B6" w:rsidRDefault="006A06B6" w:rsidP="006A06B6">
      <w:pPr>
        <w:pStyle w:val="ListParagraph"/>
        <w:numPr>
          <w:ilvl w:val="0"/>
          <w:numId w:val="1"/>
        </w:numPr>
        <w:spacing w:after="0"/>
        <w:rPr>
          <w:sz w:val="32"/>
          <w:szCs w:val="32"/>
        </w:rPr>
      </w:pPr>
      <w:r w:rsidRPr="006A06B6">
        <w:rPr>
          <w:sz w:val="32"/>
          <w:szCs w:val="32"/>
        </w:rPr>
        <w:t>Creating Client Connection</w:t>
      </w:r>
    </w:p>
    <w:p w:rsidR="006A06B6" w:rsidRPr="006A06B6" w:rsidRDefault="006A06B6" w:rsidP="006A06B6">
      <w:pPr>
        <w:pStyle w:val="ListParagraph"/>
        <w:numPr>
          <w:ilvl w:val="0"/>
          <w:numId w:val="1"/>
        </w:numPr>
        <w:spacing w:after="0"/>
        <w:rPr>
          <w:sz w:val="32"/>
          <w:szCs w:val="32"/>
        </w:rPr>
      </w:pPr>
      <w:r w:rsidRPr="006A06B6">
        <w:rPr>
          <w:sz w:val="32"/>
          <w:szCs w:val="32"/>
        </w:rPr>
        <w:t>Client Request Routing</w:t>
      </w:r>
    </w:p>
    <w:p w:rsidR="006A06B6" w:rsidRDefault="006A06B6" w:rsidP="006A06B6">
      <w:pPr>
        <w:pStyle w:val="ListParagraph"/>
        <w:numPr>
          <w:ilvl w:val="0"/>
          <w:numId w:val="1"/>
        </w:numPr>
        <w:spacing w:after="0"/>
        <w:rPr>
          <w:sz w:val="32"/>
          <w:szCs w:val="32"/>
        </w:rPr>
      </w:pPr>
      <w:r w:rsidRPr="006A06B6">
        <w:rPr>
          <w:sz w:val="32"/>
          <w:szCs w:val="32"/>
        </w:rPr>
        <w:t>Add Book Sequence</w:t>
      </w:r>
    </w:p>
    <w:p w:rsidR="00C313B1" w:rsidRDefault="00C313B1" w:rsidP="00C313B1">
      <w:pPr>
        <w:spacing w:after="0"/>
        <w:rPr>
          <w:sz w:val="32"/>
          <w:szCs w:val="32"/>
        </w:rPr>
      </w:pPr>
    </w:p>
    <w:p w:rsidR="00C313B1" w:rsidRDefault="00C313B1" w:rsidP="00C313B1">
      <w:pPr>
        <w:spacing w:after="0"/>
        <w:rPr>
          <w:sz w:val="32"/>
          <w:szCs w:val="32"/>
        </w:rPr>
      </w:pPr>
    </w:p>
    <w:p w:rsidR="00C313B1" w:rsidRDefault="00C313B1" w:rsidP="00C313B1">
      <w:pPr>
        <w:spacing w:after="0"/>
        <w:rPr>
          <w:sz w:val="32"/>
          <w:szCs w:val="32"/>
        </w:rPr>
      </w:pPr>
      <w:r>
        <w:rPr>
          <w:sz w:val="32"/>
          <w:szCs w:val="32"/>
        </w:rPr>
        <w:t>Note: For better readability all diagrams are also available as individual files in the Design folder.</w:t>
      </w:r>
    </w:p>
    <w:p w:rsidR="00C313B1" w:rsidRPr="00C313B1" w:rsidRDefault="00C313B1" w:rsidP="00C313B1">
      <w:pPr>
        <w:spacing w:after="0"/>
        <w:rPr>
          <w:sz w:val="32"/>
          <w:szCs w:val="32"/>
        </w:rPr>
      </w:pPr>
    </w:p>
    <w:p w:rsidR="006A06B6" w:rsidRDefault="006A06B6" w:rsidP="006A06B6">
      <w:pPr>
        <w:spacing w:after="0"/>
        <w:rPr>
          <w:sz w:val="24"/>
          <w:szCs w:val="24"/>
        </w:rPr>
      </w:pPr>
    </w:p>
    <w:p w:rsidR="006A06B6" w:rsidRDefault="006A06B6" w:rsidP="006A06B6">
      <w:pPr>
        <w:spacing w:after="0"/>
        <w:rPr>
          <w:sz w:val="40"/>
          <w:szCs w:val="40"/>
        </w:rPr>
      </w:pPr>
    </w:p>
    <w:p w:rsidR="00BA6C9A" w:rsidRDefault="00BA6C9A">
      <w:pPr>
        <w:rPr>
          <w:sz w:val="40"/>
          <w:szCs w:val="40"/>
        </w:rPr>
      </w:pPr>
    </w:p>
    <w:p w:rsidR="006A06B6" w:rsidRDefault="006A06B6">
      <w:pPr>
        <w:rPr>
          <w:sz w:val="40"/>
          <w:szCs w:val="40"/>
        </w:rPr>
      </w:pPr>
    </w:p>
    <w:p w:rsidR="006A06B6" w:rsidRDefault="006A06B6">
      <w:pPr>
        <w:rPr>
          <w:sz w:val="40"/>
          <w:szCs w:val="40"/>
        </w:rPr>
      </w:pPr>
    </w:p>
    <w:p w:rsidR="006A06B6" w:rsidRDefault="006A06B6">
      <w:pPr>
        <w:rPr>
          <w:sz w:val="40"/>
          <w:szCs w:val="40"/>
        </w:rPr>
      </w:pPr>
    </w:p>
    <w:p w:rsidR="006A06B6" w:rsidRDefault="006A06B6">
      <w:pPr>
        <w:rPr>
          <w:sz w:val="32"/>
          <w:szCs w:val="32"/>
        </w:rPr>
      </w:pPr>
      <w:r w:rsidRPr="006A06B6">
        <w:rPr>
          <w:sz w:val="32"/>
          <w:szCs w:val="32"/>
        </w:rPr>
        <w:lastRenderedPageBreak/>
        <w:t>Modules:</w:t>
      </w:r>
      <w:r>
        <w:rPr>
          <w:sz w:val="32"/>
          <w:szCs w:val="32"/>
        </w:rPr>
        <w:t xml:space="preserve"> </w:t>
      </w:r>
    </w:p>
    <w:p w:rsidR="006A06B6" w:rsidRDefault="00AD3861" w:rsidP="006A06B6">
      <w:pPr>
        <w:spacing w:after="0"/>
        <w:rPr>
          <w:sz w:val="32"/>
          <w:szCs w:val="32"/>
        </w:rPr>
      </w:pPr>
      <w:r w:rsidRPr="00AD3861">
        <w:rPr>
          <w:sz w:val="32"/>
          <w:szCs w:val="32"/>
        </w:rPr>
        <w:t>An overview of the application subdivided into layers. Represents each piece of the client-server architecture and the connections between them.</w:t>
      </w:r>
    </w:p>
    <w:p w:rsidR="00AD3861" w:rsidRDefault="00AD3861" w:rsidP="006A06B6">
      <w:pPr>
        <w:spacing w:after="0"/>
        <w:rPr>
          <w:sz w:val="40"/>
          <w:szCs w:val="40"/>
        </w:rPr>
      </w:pPr>
      <w:bookmarkStart w:id="0" w:name="_GoBack"/>
      <w:bookmarkEnd w:id="0"/>
    </w:p>
    <w:p w:rsidR="006A06B6" w:rsidRDefault="006A06B6">
      <w:pPr>
        <w:rPr>
          <w:sz w:val="40"/>
          <w:szCs w:val="40"/>
        </w:rPr>
      </w:pPr>
      <w:r>
        <w:rPr>
          <w:noProof/>
          <w:sz w:val="40"/>
          <w:szCs w:val="40"/>
        </w:rPr>
        <w:drawing>
          <wp:inline distT="0" distB="0" distL="0" distR="0">
            <wp:extent cx="6012712" cy="1104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s.png"/>
                    <pic:cNvPicPr/>
                  </pic:nvPicPr>
                  <pic:blipFill>
                    <a:blip r:embed="rId5">
                      <a:extLst>
                        <a:ext uri="{28A0092B-C50C-407E-A947-70E740481C1C}">
                          <a14:useLocalDpi xmlns:a14="http://schemas.microsoft.com/office/drawing/2010/main" val="0"/>
                        </a:ext>
                      </a:extLst>
                    </a:blip>
                    <a:stretch>
                      <a:fillRect/>
                    </a:stretch>
                  </pic:blipFill>
                  <pic:spPr>
                    <a:xfrm>
                      <a:off x="0" y="0"/>
                      <a:ext cx="6023000" cy="1106791"/>
                    </a:xfrm>
                    <a:prstGeom prst="rect">
                      <a:avLst/>
                    </a:prstGeom>
                  </pic:spPr>
                </pic:pic>
              </a:graphicData>
            </a:graphic>
          </wp:inline>
        </w:drawing>
      </w:r>
    </w:p>
    <w:p w:rsidR="009F55C2" w:rsidRDefault="009F55C2">
      <w:pPr>
        <w:rPr>
          <w:sz w:val="40"/>
          <w:szCs w:val="40"/>
        </w:rPr>
      </w:pPr>
    </w:p>
    <w:p w:rsidR="009F55C2" w:rsidRDefault="009F55C2">
      <w:pPr>
        <w:rPr>
          <w:sz w:val="32"/>
          <w:szCs w:val="32"/>
        </w:rPr>
      </w:pPr>
      <w:r w:rsidRPr="009F55C2">
        <w:rPr>
          <w:sz w:val="32"/>
          <w:szCs w:val="32"/>
        </w:rPr>
        <w:t>Use Case:</w:t>
      </w:r>
    </w:p>
    <w:p w:rsidR="009F55C2" w:rsidRDefault="009F55C2">
      <w:pPr>
        <w:rPr>
          <w:sz w:val="32"/>
          <w:szCs w:val="32"/>
        </w:rPr>
      </w:pPr>
      <w:r>
        <w:rPr>
          <w:sz w:val="32"/>
          <w:szCs w:val="32"/>
        </w:rPr>
        <w:t>The user at the GUI will have 3 main functions: account management, book management and club management.  The use case lists those functions and further breaks them down based on sub-functions.</w:t>
      </w:r>
    </w:p>
    <w:p w:rsidR="009F55C2" w:rsidRDefault="009F55C2">
      <w:pPr>
        <w:rPr>
          <w:sz w:val="32"/>
          <w:szCs w:val="32"/>
        </w:rPr>
      </w:pPr>
      <w:r>
        <w:rPr>
          <w:noProof/>
          <w:sz w:val="32"/>
          <w:szCs w:val="32"/>
        </w:rPr>
        <w:drawing>
          <wp:inline distT="0" distB="0" distL="0" distR="0">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AD3861" w:rsidRDefault="00AD3861">
      <w:pPr>
        <w:rPr>
          <w:sz w:val="32"/>
          <w:szCs w:val="32"/>
        </w:rPr>
      </w:pPr>
    </w:p>
    <w:p w:rsidR="009F55C2" w:rsidRDefault="009F55C2">
      <w:r>
        <w:rPr>
          <w:sz w:val="32"/>
          <w:szCs w:val="32"/>
        </w:rPr>
        <w:lastRenderedPageBreak/>
        <w:t>Client Diagram:</w:t>
      </w:r>
      <w:r w:rsidRPr="009F55C2">
        <w:t xml:space="preserve"> </w:t>
      </w:r>
    </w:p>
    <w:p w:rsidR="009F55C2" w:rsidRDefault="009F55C2">
      <w:pPr>
        <w:rPr>
          <w:sz w:val="32"/>
          <w:szCs w:val="32"/>
        </w:rPr>
      </w:pPr>
      <w:r w:rsidRPr="009F55C2">
        <w:rPr>
          <w:sz w:val="32"/>
          <w:szCs w:val="32"/>
        </w:rPr>
        <w:t xml:space="preserve">The Client UML diagram represents the classes in C# for the client. It is separated into two parts: the classes for the GUI and the model classes. The model classes represent books, users, and collections of both of them. There is also a </w:t>
      </w:r>
      <w:proofErr w:type="spellStart"/>
      <w:r w:rsidRPr="009F55C2">
        <w:rPr>
          <w:sz w:val="32"/>
          <w:szCs w:val="32"/>
        </w:rPr>
        <w:t>ServerProxy</w:t>
      </w:r>
      <w:proofErr w:type="spellEnd"/>
      <w:r w:rsidRPr="009F55C2">
        <w:rPr>
          <w:sz w:val="32"/>
          <w:szCs w:val="32"/>
        </w:rPr>
        <w:t xml:space="preserve"> class that manages requests and responses to the server.</w:t>
      </w:r>
    </w:p>
    <w:p w:rsidR="009F55C2" w:rsidRDefault="009F55C2">
      <w:pPr>
        <w:rPr>
          <w:sz w:val="32"/>
          <w:szCs w:val="32"/>
        </w:rPr>
      </w:pPr>
    </w:p>
    <w:p w:rsidR="009F55C2" w:rsidRDefault="009F55C2">
      <w:pPr>
        <w:rPr>
          <w:sz w:val="32"/>
          <w:szCs w:val="32"/>
        </w:rPr>
      </w:pPr>
      <w:r w:rsidRPr="009F55C2">
        <w:rPr>
          <w:noProof/>
          <w:sz w:val="32"/>
          <w:szCs w:val="32"/>
        </w:rPr>
        <w:drawing>
          <wp:inline distT="0" distB="0" distL="0" distR="0">
            <wp:extent cx="6676624" cy="3121025"/>
            <wp:effectExtent l="6032" t="0" r="0" b="0"/>
            <wp:docPr id="5" name="Picture 5" descr="C:\Users\emm895\AppData\Roaming\Skype\live#3ammacki1965\media_messaging\media_cache_v3\^E17640C80C4A9347A005B1339257B06A7EB966A926620B6D6B^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895\AppData\Roaming\Skype\live#3ammacki1965\media_messaging\media_cache_v3\^E17640C80C4A9347A005B1339257B06A7EB966A926620B6D6B^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4761" cy="3124829"/>
                    </a:xfrm>
                    <a:prstGeom prst="rect">
                      <a:avLst/>
                    </a:prstGeom>
                    <a:noFill/>
                    <a:ln>
                      <a:noFill/>
                    </a:ln>
                  </pic:spPr>
                </pic:pic>
              </a:graphicData>
            </a:graphic>
          </wp:inline>
        </w:drawing>
      </w: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r>
        <w:rPr>
          <w:sz w:val="32"/>
          <w:szCs w:val="32"/>
        </w:rPr>
        <w:lastRenderedPageBreak/>
        <w:t xml:space="preserve">Server Models: </w:t>
      </w:r>
    </w:p>
    <w:p w:rsidR="009F55C2" w:rsidRDefault="006D4EEB">
      <w:pPr>
        <w:rPr>
          <w:sz w:val="32"/>
          <w:szCs w:val="32"/>
        </w:rPr>
      </w:pPr>
      <w:r w:rsidRPr="006D4EEB">
        <w:rPr>
          <w:sz w:val="32"/>
          <w:szCs w:val="32"/>
        </w:rPr>
        <w:t>This diagram represents the tables in the PostgreSQL database. This includes a table to for a user, the reading lists for a user, book clubs the user is a member or a manager of, shelves for users and book clubs, and books in Reading lists and Shelves.</w:t>
      </w:r>
    </w:p>
    <w:p w:rsidR="006D4EEB" w:rsidRDefault="006D4EEB">
      <w:pPr>
        <w:rPr>
          <w:sz w:val="32"/>
          <w:szCs w:val="32"/>
        </w:rPr>
      </w:pPr>
    </w:p>
    <w:p w:rsidR="009F55C2" w:rsidRPr="009F55C2" w:rsidRDefault="009F55C2">
      <w:pPr>
        <w:rPr>
          <w:sz w:val="32"/>
          <w:szCs w:val="32"/>
        </w:rPr>
      </w:pPr>
      <w:r>
        <w:rPr>
          <w:noProof/>
          <w:sz w:val="32"/>
          <w:szCs w:val="32"/>
        </w:rPr>
        <w:drawing>
          <wp:inline distT="0" distB="0" distL="0" distR="0">
            <wp:extent cx="5943600" cy="3842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Mode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rsidR="006A06B6" w:rsidRDefault="006A06B6">
      <w:pPr>
        <w:rPr>
          <w:sz w:val="40"/>
          <w:szCs w:val="40"/>
        </w:rPr>
      </w:pPr>
    </w:p>
    <w:p w:rsidR="009F55C2" w:rsidRDefault="009F55C2">
      <w:pPr>
        <w:rPr>
          <w:sz w:val="40"/>
          <w:szCs w:val="40"/>
        </w:rPr>
      </w:pPr>
    </w:p>
    <w:p w:rsidR="009F55C2" w:rsidRDefault="009F55C2">
      <w:pPr>
        <w:rPr>
          <w:sz w:val="40"/>
          <w:szCs w:val="40"/>
        </w:rPr>
      </w:pPr>
    </w:p>
    <w:p w:rsidR="009F55C2" w:rsidRDefault="009F55C2">
      <w:pPr>
        <w:rPr>
          <w:sz w:val="40"/>
          <w:szCs w:val="40"/>
        </w:rPr>
      </w:pPr>
    </w:p>
    <w:p w:rsidR="009F55C2" w:rsidRDefault="009F55C2">
      <w:pPr>
        <w:rPr>
          <w:sz w:val="40"/>
          <w:szCs w:val="40"/>
        </w:rPr>
      </w:pPr>
    </w:p>
    <w:p w:rsidR="009F55C2" w:rsidRPr="009F55C2" w:rsidRDefault="009F55C2">
      <w:pPr>
        <w:rPr>
          <w:sz w:val="32"/>
          <w:szCs w:val="32"/>
        </w:rPr>
      </w:pPr>
      <w:r w:rsidRPr="009F55C2">
        <w:rPr>
          <w:sz w:val="32"/>
          <w:szCs w:val="32"/>
        </w:rPr>
        <w:lastRenderedPageBreak/>
        <w:t xml:space="preserve">Server Connection: </w:t>
      </w:r>
    </w:p>
    <w:p w:rsidR="009F55C2" w:rsidRDefault="00AD3861">
      <w:pPr>
        <w:rPr>
          <w:sz w:val="32"/>
          <w:szCs w:val="32"/>
        </w:rPr>
      </w:pPr>
      <w:r w:rsidRPr="00AD3861">
        <w:rPr>
          <w:sz w:val="32"/>
          <w:szCs w:val="32"/>
        </w:rPr>
        <w:t xml:space="preserve">A UML Class diagram of the basic components in client connections to the server. The Server listens on the base socket port. For each new connection, a </w:t>
      </w:r>
      <w:proofErr w:type="spellStart"/>
      <w:r w:rsidRPr="00AD3861">
        <w:rPr>
          <w:sz w:val="32"/>
          <w:szCs w:val="32"/>
        </w:rPr>
        <w:t>ClientConnection</w:t>
      </w:r>
      <w:proofErr w:type="spellEnd"/>
      <w:r w:rsidRPr="00AD3861">
        <w:rPr>
          <w:sz w:val="32"/>
          <w:szCs w:val="32"/>
        </w:rPr>
        <w:t xml:space="preserve"> is created and started. </w:t>
      </w:r>
      <w:proofErr w:type="spellStart"/>
      <w:r w:rsidRPr="00AD3861">
        <w:rPr>
          <w:sz w:val="32"/>
          <w:szCs w:val="32"/>
        </w:rPr>
        <w:t>ClientConnections</w:t>
      </w:r>
      <w:proofErr w:type="spellEnd"/>
      <w:r w:rsidRPr="00AD3861">
        <w:rPr>
          <w:sz w:val="32"/>
          <w:szCs w:val="32"/>
        </w:rPr>
        <w:t xml:space="preserve"> handle individual requests and send responses on the TCP connection.</w:t>
      </w:r>
    </w:p>
    <w:p w:rsidR="00AD3861" w:rsidRDefault="00AD3861">
      <w:pPr>
        <w:rPr>
          <w:sz w:val="40"/>
          <w:szCs w:val="40"/>
        </w:rPr>
      </w:pPr>
    </w:p>
    <w:p w:rsidR="009F55C2" w:rsidRDefault="009F55C2">
      <w:pPr>
        <w:rPr>
          <w:sz w:val="40"/>
          <w:szCs w:val="40"/>
        </w:rPr>
      </w:pPr>
      <w:r>
        <w:rPr>
          <w:noProof/>
          <w:sz w:val="40"/>
          <w:szCs w:val="40"/>
        </w:rPr>
        <w:drawing>
          <wp:inline distT="0" distB="0" distL="0" distR="0">
            <wp:extent cx="4019550" cy="440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Connections.png"/>
                    <pic:cNvPicPr/>
                  </pic:nvPicPr>
                  <pic:blipFill>
                    <a:blip r:embed="rId9">
                      <a:extLst>
                        <a:ext uri="{28A0092B-C50C-407E-A947-70E740481C1C}">
                          <a14:useLocalDpi xmlns:a14="http://schemas.microsoft.com/office/drawing/2010/main" val="0"/>
                        </a:ext>
                      </a:extLst>
                    </a:blip>
                    <a:stretch>
                      <a:fillRect/>
                    </a:stretch>
                  </pic:blipFill>
                  <pic:spPr>
                    <a:xfrm>
                      <a:off x="0" y="0"/>
                      <a:ext cx="4019550" cy="4400550"/>
                    </a:xfrm>
                    <a:prstGeom prst="rect">
                      <a:avLst/>
                    </a:prstGeom>
                  </pic:spPr>
                </pic:pic>
              </a:graphicData>
            </a:graphic>
          </wp:inline>
        </w:drawing>
      </w:r>
    </w:p>
    <w:p w:rsidR="009F55C2" w:rsidRDefault="009F55C2">
      <w:pPr>
        <w:rPr>
          <w:sz w:val="40"/>
          <w:szCs w:val="40"/>
        </w:rPr>
      </w:pPr>
    </w:p>
    <w:p w:rsidR="009F55C2" w:rsidRDefault="009F55C2">
      <w:pPr>
        <w:rPr>
          <w:sz w:val="40"/>
          <w:szCs w:val="40"/>
        </w:rPr>
      </w:pPr>
    </w:p>
    <w:p w:rsidR="009F55C2" w:rsidRDefault="009F55C2">
      <w:pPr>
        <w:rPr>
          <w:sz w:val="40"/>
          <w:szCs w:val="40"/>
        </w:rPr>
      </w:pPr>
    </w:p>
    <w:p w:rsidR="009F55C2" w:rsidRDefault="009F55C2">
      <w:pPr>
        <w:rPr>
          <w:sz w:val="32"/>
          <w:szCs w:val="32"/>
        </w:rPr>
      </w:pPr>
      <w:r w:rsidRPr="009F55C2">
        <w:rPr>
          <w:sz w:val="32"/>
          <w:szCs w:val="32"/>
        </w:rPr>
        <w:lastRenderedPageBreak/>
        <w:t>Messaging:</w:t>
      </w:r>
    </w:p>
    <w:p w:rsidR="009F55C2" w:rsidRDefault="00AD3861">
      <w:pPr>
        <w:rPr>
          <w:sz w:val="32"/>
          <w:szCs w:val="32"/>
        </w:rPr>
      </w:pPr>
      <w:r w:rsidRPr="00AD3861">
        <w:rPr>
          <w:sz w:val="32"/>
          <w:szCs w:val="32"/>
        </w:rPr>
        <w:t xml:space="preserve">This includes the basic messaging components. </w:t>
      </w:r>
      <w:proofErr w:type="spellStart"/>
      <w:r w:rsidRPr="00AD3861">
        <w:rPr>
          <w:sz w:val="32"/>
          <w:szCs w:val="32"/>
        </w:rPr>
        <w:t>ClientConnections</w:t>
      </w:r>
      <w:proofErr w:type="spellEnd"/>
      <w:r w:rsidRPr="00AD3861">
        <w:rPr>
          <w:sz w:val="32"/>
          <w:szCs w:val="32"/>
        </w:rPr>
        <w:t xml:space="preserve"> each have a </w:t>
      </w:r>
      <w:proofErr w:type="spellStart"/>
      <w:r w:rsidRPr="00AD3861">
        <w:rPr>
          <w:sz w:val="32"/>
          <w:szCs w:val="32"/>
        </w:rPr>
        <w:t>MessageHandler</w:t>
      </w:r>
      <w:proofErr w:type="spellEnd"/>
      <w:r w:rsidRPr="00AD3861">
        <w:rPr>
          <w:sz w:val="32"/>
          <w:szCs w:val="32"/>
        </w:rPr>
        <w:t xml:space="preserve"> who parses messages via JSON off the underlying TCP connection. That JSON is then converted into a </w:t>
      </w:r>
      <w:proofErr w:type="spellStart"/>
      <w:proofErr w:type="gramStart"/>
      <w:r w:rsidRPr="00AD3861">
        <w:rPr>
          <w:sz w:val="32"/>
          <w:szCs w:val="32"/>
        </w:rPr>
        <w:t>request.Base</w:t>
      </w:r>
      <w:proofErr w:type="spellEnd"/>
      <w:proofErr w:type="gramEnd"/>
      <w:r w:rsidRPr="00AD3861">
        <w:rPr>
          <w:sz w:val="32"/>
          <w:szCs w:val="32"/>
        </w:rPr>
        <w:t xml:space="preserve"> message. The Base message's payload is then converted into a more specific message type and sent to a more specific message handler. The message is processed and a response message is returned.</w:t>
      </w:r>
    </w:p>
    <w:p w:rsidR="00AD3861" w:rsidRDefault="00AD3861">
      <w:pPr>
        <w:rPr>
          <w:noProof/>
          <w:sz w:val="32"/>
          <w:szCs w:val="32"/>
        </w:rPr>
      </w:pPr>
    </w:p>
    <w:p w:rsidR="009F55C2" w:rsidRDefault="009F55C2">
      <w:pPr>
        <w:rPr>
          <w:sz w:val="32"/>
          <w:szCs w:val="32"/>
        </w:rPr>
      </w:pPr>
      <w:r>
        <w:rPr>
          <w:noProof/>
          <w:sz w:val="32"/>
          <w:szCs w:val="32"/>
        </w:rPr>
        <w:drawing>
          <wp:inline distT="0" distB="0" distL="0" distR="0">
            <wp:extent cx="5943600" cy="440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sag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r>
        <w:rPr>
          <w:sz w:val="32"/>
          <w:szCs w:val="32"/>
        </w:rPr>
        <w:lastRenderedPageBreak/>
        <w:t>Creating Client Connection:</w:t>
      </w:r>
    </w:p>
    <w:p w:rsidR="009F55C2" w:rsidRDefault="009F55C2">
      <w:pPr>
        <w:rPr>
          <w:sz w:val="32"/>
          <w:szCs w:val="32"/>
        </w:rPr>
      </w:pPr>
      <w:r>
        <w:rPr>
          <w:sz w:val="32"/>
          <w:szCs w:val="32"/>
        </w:rPr>
        <w:t>Sequence diagram showing the steps to handling a client connection.</w:t>
      </w:r>
      <w:r w:rsidR="00AD3861" w:rsidRPr="00AD3861">
        <w:t xml:space="preserve"> </w:t>
      </w:r>
      <w:r w:rsidR="00AD3861" w:rsidRPr="00AD3861">
        <w:rPr>
          <w:sz w:val="32"/>
          <w:szCs w:val="32"/>
        </w:rPr>
        <w:t xml:space="preserve">Shows a sequence of events during a new client connection. </w:t>
      </w:r>
      <w:proofErr w:type="spellStart"/>
      <w:r w:rsidR="00AD3861" w:rsidRPr="00AD3861">
        <w:rPr>
          <w:sz w:val="32"/>
          <w:szCs w:val="32"/>
        </w:rPr>
        <w:t>ClientConnections</w:t>
      </w:r>
      <w:proofErr w:type="spellEnd"/>
      <w:r w:rsidR="00AD3861" w:rsidRPr="00AD3861">
        <w:rPr>
          <w:sz w:val="32"/>
          <w:szCs w:val="32"/>
        </w:rPr>
        <w:t xml:space="preserve"> are constructed and started. This in turn creates and starts a corresponding </w:t>
      </w:r>
      <w:proofErr w:type="spellStart"/>
      <w:r w:rsidR="00AD3861" w:rsidRPr="00AD3861">
        <w:rPr>
          <w:sz w:val="32"/>
          <w:szCs w:val="32"/>
        </w:rPr>
        <w:t>MessageHandler</w:t>
      </w:r>
      <w:proofErr w:type="spellEnd"/>
      <w:r w:rsidR="00AD3861" w:rsidRPr="00AD3861">
        <w:rPr>
          <w:sz w:val="32"/>
          <w:szCs w:val="32"/>
        </w:rPr>
        <w:t xml:space="preserve">. </w:t>
      </w:r>
      <w:proofErr w:type="spellStart"/>
      <w:r w:rsidR="00AD3861" w:rsidRPr="00AD3861">
        <w:rPr>
          <w:sz w:val="32"/>
          <w:szCs w:val="32"/>
        </w:rPr>
        <w:t>ClientConnections</w:t>
      </w:r>
      <w:proofErr w:type="spellEnd"/>
      <w:r w:rsidR="00AD3861" w:rsidRPr="00AD3861">
        <w:rPr>
          <w:sz w:val="32"/>
          <w:szCs w:val="32"/>
        </w:rPr>
        <w:t xml:space="preserve"> and </w:t>
      </w:r>
      <w:proofErr w:type="spellStart"/>
      <w:r w:rsidR="00AD3861" w:rsidRPr="00AD3861">
        <w:rPr>
          <w:sz w:val="32"/>
          <w:szCs w:val="32"/>
        </w:rPr>
        <w:t>MessageHandlers</w:t>
      </w:r>
      <w:proofErr w:type="spellEnd"/>
      <w:r w:rsidR="00AD3861" w:rsidRPr="00AD3861">
        <w:rPr>
          <w:sz w:val="32"/>
          <w:szCs w:val="32"/>
        </w:rPr>
        <w:t xml:space="preserve"> communicate on typed channels to asynchronously handle messages and responses.</w:t>
      </w:r>
    </w:p>
    <w:p w:rsidR="009F55C2" w:rsidRDefault="009F55C2">
      <w:pPr>
        <w:rPr>
          <w:sz w:val="32"/>
          <w:szCs w:val="32"/>
        </w:rPr>
      </w:pPr>
    </w:p>
    <w:p w:rsidR="009F55C2" w:rsidRDefault="009F55C2">
      <w:pPr>
        <w:rPr>
          <w:sz w:val="32"/>
          <w:szCs w:val="32"/>
        </w:rPr>
      </w:pPr>
      <w:r>
        <w:rPr>
          <w:noProof/>
          <w:sz w:val="32"/>
          <w:szCs w:val="32"/>
        </w:rPr>
        <w:drawing>
          <wp:inline distT="0" distB="0" distL="0" distR="0">
            <wp:extent cx="5943600" cy="3185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ingClientConnec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p>
    <w:p w:rsidR="009F55C2" w:rsidRDefault="009F55C2">
      <w:pPr>
        <w:rPr>
          <w:sz w:val="32"/>
          <w:szCs w:val="32"/>
        </w:rPr>
      </w:pPr>
      <w:r>
        <w:rPr>
          <w:sz w:val="32"/>
          <w:szCs w:val="32"/>
        </w:rPr>
        <w:lastRenderedPageBreak/>
        <w:t>Client Request Routing:</w:t>
      </w:r>
    </w:p>
    <w:p w:rsidR="009F55C2" w:rsidRDefault="000E0695">
      <w:pPr>
        <w:rPr>
          <w:sz w:val="32"/>
          <w:szCs w:val="32"/>
        </w:rPr>
      </w:pPr>
      <w:r w:rsidRPr="000E0695">
        <w:rPr>
          <w:sz w:val="32"/>
          <w:szCs w:val="32"/>
        </w:rPr>
        <w:t xml:space="preserve">Shows a sequence of events when handling generic client requests on an established connection. JSON is parsed from the socket and onto a </w:t>
      </w:r>
      <w:proofErr w:type="spellStart"/>
      <w:proofErr w:type="gramStart"/>
      <w:r w:rsidRPr="000E0695">
        <w:rPr>
          <w:sz w:val="32"/>
          <w:szCs w:val="32"/>
        </w:rPr>
        <w:t>request.Base</w:t>
      </w:r>
      <w:proofErr w:type="spellEnd"/>
      <w:proofErr w:type="gramEnd"/>
      <w:r w:rsidRPr="000E0695">
        <w:rPr>
          <w:sz w:val="32"/>
          <w:szCs w:val="32"/>
        </w:rPr>
        <w:t xml:space="preserve"> message. The </w:t>
      </w:r>
      <w:proofErr w:type="spellStart"/>
      <w:r w:rsidRPr="000E0695">
        <w:rPr>
          <w:sz w:val="32"/>
          <w:szCs w:val="32"/>
        </w:rPr>
        <w:t>MessageHandler</w:t>
      </w:r>
      <w:proofErr w:type="spellEnd"/>
      <w:r w:rsidRPr="000E0695">
        <w:rPr>
          <w:sz w:val="32"/>
          <w:szCs w:val="32"/>
        </w:rPr>
        <w:t xml:space="preserve"> processes this message, sent on the request channel, and puts its response message on the response channel. This response is then converted back to JSON to send back to the client.</w:t>
      </w:r>
    </w:p>
    <w:p w:rsidR="000E0695" w:rsidRDefault="000E0695">
      <w:pPr>
        <w:rPr>
          <w:sz w:val="32"/>
          <w:szCs w:val="32"/>
        </w:rPr>
      </w:pPr>
    </w:p>
    <w:p w:rsidR="009F55C2" w:rsidRDefault="009F55C2">
      <w:pPr>
        <w:rPr>
          <w:sz w:val="32"/>
          <w:szCs w:val="32"/>
        </w:rPr>
      </w:pPr>
      <w:r>
        <w:rPr>
          <w:noProof/>
          <w:sz w:val="32"/>
          <w:szCs w:val="32"/>
        </w:rPr>
        <w:drawing>
          <wp:inline distT="0" distB="0" distL="0" distR="0">
            <wp:extent cx="6700769" cy="35909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RequestRouting.png"/>
                    <pic:cNvPicPr/>
                  </pic:nvPicPr>
                  <pic:blipFill>
                    <a:blip r:embed="rId12">
                      <a:extLst>
                        <a:ext uri="{28A0092B-C50C-407E-A947-70E740481C1C}">
                          <a14:useLocalDpi xmlns:a14="http://schemas.microsoft.com/office/drawing/2010/main" val="0"/>
                        </a:ext>
                      </a:extLst>
                    </a:blip>
                    <a:stretch>
                      <a:fillRect/>
                    </a:stretch>
                  </pic:blipFill>
                  <pic:spPr>
                    <a:xfrm>
                      <a:off x="0" y="0"/>
                      <a:ext cx="6709054" cy="3595365"/>
                    </a:xfrm>
                    <a:prstGeom prst="rect">
                      <a:avLst/>
                    </a:prstGeom>
                  </pic:spPr>
                </pic:pic>
              </a:graphicData>
            </a:graphic>
          </wp:inline>
        </w:drawing>
      </w:r>
    </w:p>
    <w:p w:rsidR="00B947DF" w:rsidRDefault="00B947DF">
      <w:pPr>
        <w:rPr>
          <w:sz w:val="32"/>
          <w:szCs w:val="32"/>
        </w:rPr>
      </w:pPr>
    </w:p>
    <w:p w:rsidR="00B947DF" w:rsidRDefault="00B947DF">
      <w:pPr>
        <w:rPr>
          <w:sz w:val="32"/>
          <w:szCs w:val="32"/>
        </w:rPr>
      </w:pPr>
    </w:p>
    <w:p w:rsidR="00B947DF" w:rsidRDefault="00B947DF">
      <w:pPr>
        <w:rPr>
          <w:sz w:val="32"/>
          <w:szCs w:val="32"/>
        </w:rPr>
      </w:pPr>
    </w:p>
    <w:p w:rsidR="00B947DF" w:rsidRDefault="00B947DF">
      <w:pPr>
        <w:rPr>
          <w:sz w:val="32"/>
          <w:szCs w:val="32"/>
        </w:rPr>
      </w:pPr>
    </w:p>
    <w:p w:rsidR="00B947DF" w:rsidRDefault="00B947DF">
      <w:pPr>
        <w:rPr>
          <w:sz w:val="32"/>
          <w:szCs w:val="32"/>
        </w:rPr>
      </w:pPr>
    </w:p>
    <w:p w:rsidR="00B947DF" w:rsidRDefault="00B947DF">
      <w:pPr>
        <w:rPr>
          <w:sz w:val="32"/>
          <w:szCs w:val="32"/>
        </w:rPr>
      </w:pPr>
      <w:r>
        <w:rPr>
          <w:sz w:val="32"/>
          <w:szCs w:val="32"/>
        </w:rPr>
        <w:lastRenderedPageBreak/>
        <w:t>Add Book Sequence:</w:t>
      </w:r>
    </w:p>
    <w:p w:rsidR="00B947DF" w:rsidRDefault="00AD3861">
      <w:pPr>
        <w:rPr>
          <w:sz w:val="32"/>
          <w:szCs w:val="32"/>
        </w:rPr>
      </w:pPr>
      <w:r w:rsidRPr="00AD3861">
        <w:rPr>
          <w:sz w:val="32"/>
          <w:szCs w:val="32"/>
        </w:rPr>
        <w:t>Shows a sequence of events during an '</w:t>
      </w:r>
      <w:proofErr w:type="spellStart"/>
      <w:r w:rsidRPr="00AD3861">
        <w:rPr>
          <w:sz w:val="32"/>
          <w:szCs w:val="32"/>
        </w:rPr>
        <w:t>AddBook</w:t>
      </w:r>
      <w:proofErr w:type="spellEnd"/>
      <w:r w:rsidRPr="00AD3861">
        <w:rPr>
          <w:sz w:val="32"/>
          <w:szCs w:val="32"/>
        </w:rPr>
        <w:t xml:space="preserve">' request inbound on a </w:t>
      </w:r>
      <w:proofErr w:type="spellStart"/>
      <w:r w:rsidRPr="00AD3861">
        <w:rPr>
          <w:sz w:val="32"/>
          <w:szCs w:val="32"/>
        </w:rPr>
        <w:t>ClientConnection</w:t>
      </w:r>
      <w:proofErr w:type="spellEnd"/>
      <w:r w:rsidRPr="00AD3861">
        <w:rPr>
          <w:sz w:val="32"/>
          <w:szCs w:val="32"/>
        </w:rPr>
        <w:t xml:space="preserve">. The connection's </w:t>
      </w:r>
      <w:proofErr w:type="spellStart"/>
      <w:r w:rsidRPr="00AD3861">
        <w:rPr>
          <w:sz w:val="32"/>
          <w:szCs w:val="32"/>
        </w:rPr>
        <w:t>MessageHandler</w:t>
      </w:r>
      <w:proofErr w:type="spellEnd"/>
      <w:r w:rsidRPr="00AD3861">
        <w:rPr>
          <w:sz w:val="32"/>
          <w:szCs w:val="32"/>
        </w:rPr>
        <w:t xml:space="preserve"> processes the message, performing more fine-grained operations with the help of a </w:t>
      </w:r>
      <w:proofErr w:type="spellStart"/>
      <w:r w:rsidRPr="00AD3861">
        <w:rPr>
          <w:sz w:val="32"/>
          <w:szCs w:val="32"/>
        </w:rPr>
        <w:t>DBProxy</w:t>
      </w:r>
      <w:proofErr w:type="spellEnd"/>
      <w:r w:rsidRPr="00AD3861">
        <w:rPr>
          <w:sz w:val="32"/>
          <w:szCs w:val="32"/>
        </w:rPr>
        <w:t xml:space="preserve">. The </w:t>
      </w:r>
      <w:proofErr w:type="spellStart"/>
      <w:r w:rsidRPr="00AD3861">
        <w:rPr>
          <w:sz w:val="32"/>
          <w:szCs w:val="32"/>
        </w:rPr>
        <w:t>DBProxy</w:t>
      </w:r>
      <w:proofErr w:type="spellEnd"/>
      <w:r w:rsidRPr="00AD3861">
        <w:rPr>
          <w:sz w:val="32"/>
          <w:szCs w:val="32"/>
        </w:rPr>
        <w:t xml:space="preserve"> abstracts these requests using GORM models to perform database interactions. Responses are then sent back on the response channel to the </w:t>
      </w:r>
      <w:proofErr w:type="spellStart"/>
      <w:r w:rsidRPr="00AD3861">
        <w:rPr>
          <w:sz w:val="32"/>
          <w:szCs w:val="32"/>
        </w:rPr>
        <w:t>ClientConnection</w:t>
      </w:r>
      <w:proofErr w:type="spellEnd"/>
      <w:r w:rsidRPr="00AD3861">
        <w:rPr>
          <w:sz w:val="32"/>
          <w:szCs w:val="32"/>
        </w:rPr>
        <w:t>.</w:t>
      </w:r>
    </w:p>
    <w:p w:rsidR="00AD3861" w:rsidRDefault="00AD3861">
      <w:pPr>
        <w:rPr>
          <w:sz w:val="32"/>
          <w:szCs w:val="32"/>
        </w:rPr>
      </w:pPr>
    </w:p>
    <w:p w:rsidR="00B947DF" w:rsidRPr="009F55C2" w:rsidRDefault="00B947DF">
      <w:pPr>
        <w:rPr>
          <w:sz w:val="32"/>
          <w:szCs w:val="32"/>
        </w:rPr>
      </w:pPr>
      <w:r>
        <w:rPr>
          <w:noProof/>
          <w:sz w:val="32"/>
          <w:szCs w:val="32"/>
        </w:rPr>
        <w:drawing>
          <wp:inline distT="0" distB="0" distL="0" distR="0">
            <wp:extent cx="5819775" cy="3629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Book.png"/>
                    <pic:cNvPicPr/>
                  </pic:nvPicPr>
                  <pic:blipFill>
                    <a:blip r:embed="rId13">
                      <a:extLst>
                        <a:ext uri="{28A0092B-C50C-407E-A947-70E740481C1C}">
                          <a14:useLocalDpi xmlns:a14="http://schemas.microsoft.com/office/drawing/2010/main" val="0"/>
                        </a:ext>
                      </a:extLst>
                    </a:blip>
                    <a:stretch>
                      <a:fillRect/>
                    </a:stretch>
                  </pic:blipFill>
                  <pic:spPr>
                    <a:xfrm>
                      <a:off x="0" y="0"/>
                      <a:ext cx="5819775" cy="3629025"/>
                    </a:xfrm>
                    <a:prstGeom prst="rect">
                      <a:avLst/>
                    </a:prstGeom>
                  </pic:spPr>
                </pic:pic>
              </a:graphicData>
            </a:graphic>
          </wp:inline>
        </w:drawing>
      </w:r>
    </w:p>
    <w:sectPr w:rsidR="00B947DF" w:rsidRPr="009F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7544B"/>
    <w:multiLevelType w:val="hybridMultilevel"/>
    <w:tmpl w:val="0EBA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97"/>
    <w:rsid w:val="000E0695"/>
    <w:rsid w:val="005B70FD"/>
    <w:rsid w:val="006A06B6"/>
    <w:rsid w:val="006D4EEB"/>
    <w:rsid w:val="009F55C2"/>
    <w:rsid w:val="00AD3861"/>
    <w:rsid w:val="00B947DF"/>
    <w:rsid w:val="00BA6C9A"/>
    <w:rsid w:val="00C313B1"/>
    <w:rsid w:val="00DE6697"/>
    <w:rsid w:val="00E7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96EC"/>
  <w15:chartTrackingRefBased/>
  <w15:docId w15:val="{7510B92E-F1A2-4C39-ABE7-D4F74E7A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Macki, Eugene</dc:creator>
  <cp:keywords/>
  <dc:description/>
  <cp:lastModifiedBy>Macki, Eugene</cp:lastModifiedBy>
  <cp:revision>10</cp:revision>
  <dcterms:created xsi:type="dcterms:W3CDTF">2017-10-17T01:31:00Z</dcterms:created>
  <dcterms:modified xsi:type="dcterms:W3CDTF">2017-10-17T02:19:00Z</dcterms:modified>
</cp:coreProperties>
</file>