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80322A" w:rsidR="0080322A" w:rsidP="0080322A" w:rsidRDefault="0080322A" w14:paraId="1555E615" w14:textId="1057DC8E">
      <w:pPr>
        <w:spacing w:after="240" w:line="288" w:lineRule="atLeast"/>
        <w:outlineLvl w:val="0"/>
        <w:rPr>
          <w:rFonts w:eastAsia="Times New Roman" w:asciiTheme="majorBidi" w:hAnsiTheme="majorBidi" w:cstheme="majorBidi"/>
          <w:color w:val="373D3F"/>
          <w:kern w:val="36"/>
          <w:sz w:val="48"/>
          <w:szCs w:val="48"/>
          <w:lang w:eastAsia="en-GB"/>
          <w14:ligatures w14:val="none"/>
        </w:rPr>
      </w:pPr>
      <w:r w:rsidRPr="0080322A">
        <w:rPr>
          <w:rFonts w:eastAsia="Times New Roman" w:asciiTheme="majorBidi" w:hAnsiTheme="majorBidi" w:cstheme="majorBidi"/>
          <w:color w:val="373D3F"/>
          <w:kern w:val="36"/>
          <w:sz w:val="48"/>
          <w:szCs w:val="48"/>
          <w:lang w:eastAsia="en-GB"/>
          <w14:ligatures w14:val="none"/>
        </w:rPr>
        <w:t>Appendix C: IEEE 830 Template</w:t>
      </w:r>
    </w:p>
    <w:p w:rsidRPr="0080322A" w:rsidR="0080322A" w:rsidP="00041E53" w:rsidRDefault="0080322A" w14:paraId="1B6875B8" w14:textId="77777777">
      <w:pPr>
        <w:shd w:val="clear" w:color="auto" w:fill="FFFFFF"/>
        <w:spacing w:before="360" w:after="0" w:line="240" w:lineRule="auto"/>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b/>
          <w:bCs/>
          <w:color w:val="373D3F"/>
          <w:kern w:val="0"/>
          <w:sz w:val="20"/>
          <w:szCs w:val="20"/>
          <w:lang w:eastAsia="en-GB"/>
          <w14:ligatures w14:val="none"/>
        </w:rPr>
        <w:t>Software Requirements Specification</w:t>
      </w:r>
    </w:p>
    <w:p w:rsidRPr="0080322A" w:rsidR="0080322A" w:rsidP="00041E53" w:rsidRDefault="0080322A" w14:paraId="1178CF44" w14:textId="77777777">
      <w:pPr>
        <w:shd w:val="clear" w:color="auto" w:fill="FFFFFF"/>
        <w:spacing w:before="240" w:after="0" w:line="240" w:lineRule="auto"/>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b/>
          <w:bCs/>
          <w:color w:val="373D3F"/>
          <w:kern w:val="0"/>
          <w:sz w:val="20"/>
          <w:szCs w:val="20"/>
          <w:lang w:eastAsia="en-GB"/>
          <w14:ligatures w14:val="none"/>
        </w:rPr>
        <w:t>for</w:t>
      </w:r>
    </w:p>
    <w:p w:rsidRPr="0080322A" w:rsidR="0080322A" w:rsidP="00041E53" w:rsidRDefault="003072FF" w14:paraId="62B418C0" w14:textId="1B91F456">
      <w:pPr>
        <w:shd w:val="clear" w:color="auto" w:fill="FFFFFF"/>
        <w:spacing w:before="240" w:after="0" w:line="240" w:lineRule="auto"/>
        <w:rPr>
          <w:rFonts w:eastAsia="Times New Roman" w:asciiTheme="majorBidi" w:hAnsiTheme="majorBidi" w:cstheme="majorBidi"/>
          <w:color w:val="373D3F"/>
          <w:kern w:val="0"/>
          <w:sz w:val="20"/>
          <w:szCs w:val="20"/>
          <w:lang w:eastAsia="en-GB"/>
          <w14:ligatures w14:val="none"/>
        </w:rPr>
      </w:pPr>
      <w:r>
        <w:rPr>
          <w:rFonts w:eastAsia="Times New Roman" w:asciiTheme="majorBidi" w:hAnsiTheme="majorBidi" w:cstheme="majorBidi"/>
          <w:b/>
          <w:bCs/>
          <w:color w:val="0000FF"/>
          <w:kern w:val="0"/>
          <w:sz w:val="20"/>
          <w:szCs w:val="20"/>
          <w:lang w:eastAsia="en-GB"/>
          <w14:ligatures w14:val="none"/>
        </w:rPr>
        <w:t>Interactive Database</w:t>
      </w:r>
    </w:p>
    <w:p w:rsidRPr="0080322A" w:rsidR="0080322A" w:rsidP="00041E53" w:rsidRDefault="0080322A" w14:paraId="32266EAB" w14:textId="076BC035">
      <w:pPr>
        <w:shd w:val="clear" w:color="auto" w:fill="FFFFFF"/>
        <w:spacing w:before="240" w:after="0" w:line="240" w:lineRule="auto"/>
        <w:rPr>
          <w:rFonts w:eastAsia="Times New Roman" w:asciiTheme="majorBidi" w:hAnsiTheme="majorBidi" w:cstheme="majorBidi"/>
          <w:color w:val="373D3F"/>
          <w:kern w:val="0"/>
          <w:sz w:val="20"/>
          <w:szCs w:val="20"/>
          <w:lang w:eastAsia="en-GB"/>
          <w14:ligatures w14:val="none"/>
        </w:rPr>
      </w:pPr>
    </w:p>
    <w:p w:rsidRPr="0080322A" w:rsidR="0080322A" w:rsidP="00041E53" w:rsidRDefault="0080322A" w14:paraId="077065B3" w14:textId="2A6C1FD4">
      <w:pPr>
        <w:shd w:val="clear" w:color="auto" w:fill="FFFFFF"/>
        <w:spacing w:before="240" w:after="0" w:line="240" w:lineRule="auto"/>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b/>
          <w:bCs/>
          <w:color w:val="373D3F"/>
          <w:kern w:val="0"/>
          <w:sz w:val="20"/>
          <w:szCs w:val="20"/>
          <w:lang w:eastAsia="en-GB"/>
          <w14:ligatures w14:val="none"/>
        </w:rPr>
        <w:t>Version </w:t>
      </w:r>
      <w:r w:rsidR="003072FF">
        <w:rPr>
          <w:rFonts w:eastAsia="Times New Roman" w:asciiTheme="majorBidi" w:hAnsiTheme="majorBidi" w:cstheme="majorBidi"/>
          <w:b/>
          <w:bCs/>
          <w:color w:val="0000FF"/>
          <w:kern w:val="0"/>
          <w:sz w:val="20"/>
          <w:szCs w:val="20"/>
          <w:lang w:eastAsia="en-GB"/>
          <w14:ligatures w14:val="none"/>
        </w:rPr>
        <w:t>v1</w:t>
      </w:r>
    </w:p>
    <w:p w:rsidRPr="0080322A" w:rsidR="0080322A" w:rsidP="00041E53" w:rsidRDefault="0080322A" w14:paraId="7DFA33C1" w14:textId="5263BA10">
      <w:pPr>
        <w:shd w:val="clear" w:color="auto" w:fill="FFFFFF"/>
        <w:spacing w:before="240" w:after="0" w:line="240" w:lineRule="auto"/>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b/>
          <w:bCs/>
          <w:color w:val="373D3F"/>
          <w:kern w:val="0"/>
          <w:sz w:val="20"/>
          <w:szCs w:val="20"/>
          <w:lang w:eastAsia="en-GB"/>
          <w14:ligatures w14:val="none"/>
        </w:rPr>
        <w:t>Prepared by </w:t>
      </w:r>
      <w:r w:rsidR="003072FF">
        <w:rPr>
          <w:rFonts w:eastAsia="Times New Roman" w:asciiTheme="majorBidi" w:hAnsiTheme="majorBidi" w:cstheme="majorBidi"/>
          <w:b/>
          <w:bCs/>
          <w:color w:val="0000FF"/>
          <w:kern w:val="0"/>
          <w:sz w:val="20"/>
          <w:szCs w:val="20"/>
          <w:lang w:eastAsia="en-GB"/>
          <w14:ligatures w14:val="none"/>
        </w:rPr>
        <w:t>Baranowski Hubert</w:t>
      </w:r>
    </w:p>
    <w:p w:rsidRPr="0080322A" w:rsidR="0080322A" w:rsidP="00041E53" w:rsidRDefault="003072FF" w14:paraId="02A06801" w14:textId="40732B57">
      <w:pPr>
        <w:shd w:val="clear" w:color="auto" w:fill="FFFFFF"/>
        <w:spacing w:before="240" w:after="0" w:line="240" w:lineRule="auto"/>
        <w:rPr>
          <w:rFonts w:eastAsia="Times New Roman" w:asciiTheme="majorBidi" w:hAnsiTheme="majorBidi" w:cstheme="majorBidi"/>
          <w:color w:val="373D3F"/>
          <w:kern w:val="0"/>
          <w:sz w:val="20"/>
          <w:szCs w:val="20"/>
          <w:lang w:eastAsia="en-GB"/>
          <w14:ligatures w14:val="none"/>
        </w:rPr>
      </w:pPr>
      <w:r>
        <w:rPr>
          <w:rFonts w:eastAsia="Times New Roman" w:asciiTheme="majorBidi" w:hAnsiTheme="majorBidi" w:cstheme="majorBidi"/>
          <w:b/>
          <w:bCs/>
          <w:color w:val="0000FF"/>
          <w:kern w:val="0"/>
          <w:sz w:val="20"/>
          <w:szCs w:val="20"/>
          <w:lang w:eastAsia="en-GB"/>
          <w14:ligatures w14:val="none"/>
        </w:rPr>
        <w:t>University of Technology</w:t>
      </w:r>
    </w:p>
    <w:p w:rsidR="0080322A" w:rsidP="00041E53" w:rsidRDefault="003072FF" w14:paraId="5EC2AFA0" w14:textId="31CF29D7">
      <w:pPr>
        <w:shd w:val="clear" w:color="auto" w:fill="FFFFFF"/>
        <w:spacing w:before="240" w:after="0" w:line="240" w:lineRule="auto"/>
        <w:rPr>
          <w:rFonts w:eastAsia="Times New Roman" w:asciiTheme="majorBidi" w:hAnsiTheme="majorBidi" w:cstheme="majorBidi"/>
          <w:b/>
          <w:bCs/>
          <w:color w:val="0000FF"/>
          <w:kern w:val="0"/>
          <w:sz w:val="20"/>
          <w:szCs w:val="20"/>
          <w:lang w:eastAsia="en-GB"/>
          <w14:ligatures w14:val="none"/>
        </w:rPr>
      </w:pPr>
      <w:r>
        <w:rPr>
          <w:rFonts w:eastAsia="Times New Roman" w:asciiTheme="majorBidi" w:hAnsiTheme="majorBidi" w:cstheme="majorBidi"/>
          <w:b/>
          <w:bCs/>
          <w:color w:val="0000FF"/>
          <w:kern w:val="0"/>
          <w:sz w:val="20"/>
          <w:szCs w:val="20"/>
          <w:lang w:eastAsia="en-GB"/>
          <w14:ligatures w14:val="none"/>
        </w:rPr>
        <w:t>03.03.2026</w:t>
      </w:r>
    </w:p>
    <w:p w:rsidRPr="0080322A" w:rsidR="003072FF" w:rsidP="00041E53" w:rsidRDefault="003072FF" w14:paraId="7384E675" w14:textId="77777777">
      <w:pPr>
        <w:shd w:val="clear" w:color="auto" w:fill="FFFFFF"/>
        <w:spacing w:before="240" w:after="0" w:line="240" w:lineRule="auto"/>
        <w:rPr>
          <w:rFonts w:eastAsia="Times New Roman" w:asciiTheme="majorBidi" w:hAnsiTheme="majorBidi" w:cstheme="majorBidi"/>
          <w:color w:val="373D3F"/>
          <w:kern w:val="0"/>
          <w:sz w:val="20"/>
          <w:szCs w:val="20"/>
          <w:lang w:eastAsia="en-GB"/>
          <w14:ligatures w14:val="none"/>
        </w:rPr>
      </w:pPr>
    </w:p>
    <w:p w:rsidRPr="0080322A" w:rsidR="0080322A" w:rsidP="0080322A" w:rsidRDefault="0080322A" w14:paraId="6DD86EFB" w14:textId="77777777">
      <w:pPr>
        <w:shd w:val="clear" w:color="auto" w:fill="FFFFFF"/>
        <w:spacing w:before="240" w:after="0" w:line="240" w:lineRule="auto"/>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color w:val="0000FF"/>
          <w:kern w:val="0"/>
          <w:sz w:val="20"/>
          <w:szCs w:val="20"/>
          <w:lang w:eastAsia="en-GB"/>
          <w14:ligatures w14:val="none"/>
        </w:rPr>
        <w:t>«Page Break»</w:t>
      </w:r>
    </w:p>
    <w:p w:rsidRPr="0080322A" w:rsidR="0080322A" w:rsidP="0080322A" w:rsidRDefault="0080322A" w14:paraId="23268C92" w14:textId="77777777">
      <w:pPr>
        <w:shd w:val="clear" w:color="auto" w:fill="FFFFFF"/>
        <w:spacing w:before="240" w:after="0" w:line="240" w:lineRule="auto"/>
        <w:jc w:val="center"/>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b/>
          <w:bCs/>
          <w:color w:val="373D3F"/>
          <w:kern w:val="0"/>
          <w:sz w:val="20"/>
          <w:szCs w:val="20"/>
          <w:lang w:eastAsia="en-GB"/>
          <w14:ligatures w14:val="none"/>
        </w:rPr>
        <w:t>Table of Contents</w:t>
      </w:r>
    </w:p>
    <w:p w:rsidRPr="0080322A" w:rsidR="0080322A" w:rsidP="0080322A" w:rsidRDefault="0080322A" w14:paraId="18EB7A68" w14:textId="77777777">
      <w:pPr>
        <w:shd w:val="clear" w:color="auto" w:fill="FFFFFF"/>
        <w:spacing w:before="240" w:after="0" w:line="240" w:lineRule="auto"/>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color w:val="0000FF"/>
          <w:kern w:val="0"/>
          <w:sz w:val="20"/>
          <w:szCs w:val="20"/>
          <w:lang w:eastAsia="en-GB"/>
          <w14:ligatures w14:val="none"/>
        </w:rPr>
        <w:t>«Table of Contents»</w:t>
      </w:r>
    </w:p>
    <w:p w:rsidRPr="0080322A" w:rsidR="0080322A" w:rsidP="0080322A" w:rsidRDefault="0080322A" w14:paraId="1CC3B88E" w14:textId="77777777">
      <w:pPr>
        <w:shd w:val="clear" w:color="auto" w:fill="FFFFFF"/>
        <w:spacing w:before="240" w:after="0" w:line="240" w:lineRule="auto"/>
        <w:jc w:val="center"/>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b/>
          <w:bCs/>
          <w:color w:val="373D3F"/>
          <w:kern w:val="0"/>
          <w:sz w:val="20"/>
          <w:szCs w:val="20"/>
          <w:lang w:eastAsia="en-GB"/>
          <w14:ligatures w14:val="none"/>
        </w:rPr>
        <w:t>Revision History</w:t>
      </w:r>
    </w:p>
    <w:tbl>
      <w:tblPr>
        <w:tblW w:w="4167" w:type="dxa"/>
        <w:tblBorders>
          <w:top w:val="single" w:color="000000" w:themeColor="text1" w:sz="6" w:space="0"/>
          <w:left w:val="single" w:color="000000" w:themeColor="text1" w:sz="6" w:space="0"/>
          <w:bottom w:val="single" w:color="000000" w:themeColor="text1" w:sz="6" w:space="0"/>
          <w:right w:val="single" w:color="000000" w:themeColor="text1" w:sz="6" w:space="0"/>
        </w:tblBorders>
        <w:shd w:val="clear" w:color="auto" w:fill="FFFFFF"/>
        <w:tblCellMar>
          <w:top w:w="15" w:type="dxa"/>
          <w:left w:w="15" w:type="dxa"/>
          <w:bottom w:w="15" w:type="dxa"/>
          <w:right w:w="15" w:type="dxa"/>
        </w:tblCellMar>
        <w:tblLook w:val="04A0" w:firstRow="1" w:lastRow="0" w:firstColumn="1" w:lastColumn="0" w:noHBand="0" w:noVBand="1"/>
      </w:tblPr>
      <w:tblGrid>
        <w:gridCol w:w="870"/>
        <w:gridCol w:w="1065"/>
        <w:gridCol w:w="1167"/>
        <w:gridCol w:w="1065"/>
      </w:tblGrid>
      <w:tr w:rsidRPr="0080322A" w:rsidR="0080322A" w:rsidTr="516BD7CB" w14:paraId="01835987" w14:textId="77777777">
        <w:trPr>
          <w:trHeight w:val="1470"/>
        </w:trPr>
        <w:tc>
          <w:tcPr>
            <w:tcW w:w="87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08" w:type="dxa"/>
              <w:left w:w="108" w:type="dxa"/>
              <w:bottom w:w="108" w:type="dxa"/>
              <w:right w:w="108" w:type="dxa"/>
            </w:tcMar>
            <w:vAlign w:val="center"/>
            <w:hideMark/>
          </w:tcPr>
          <w:p w:rsidRPr="0080322A" w:rsidR="0080322A" w:rsidP="0080322A" w:rsidRDefault="0080322A" w14:paraId="1B8BF216" w14:textId="77777777">
            <w:pPr>
              <w:spacing w:before="360" w:after="360" w:line="264" w:lineRule="atLeast"/>
              <w:rPr>
                <w:rFonts w:eastAsia="Times New Roman" w:asciiTheme="majorBidi" w:hAnsiTheme="majorBidi" w:cstheme="majorBidi"/>
                <w:color w:val="373D3F"/>
                <w:kern w:val="0"/>
                <w:sz w:val="16"/>
                <w:szCs w:val="16"/>
                <w:lang w:eastAsia="en-GB"/>
                <w14:ligatures w14:val="none"/>
              </w:rPr>
            </w:pPr>
            <w:r w:rsidRPr="0080322A">
              <w:rPr>
                <w:rFonts w:eastAsia="Times New Roman" w:asciiTheme="majorBidi" w:hAnsiTheme="majorBidi" w:cstheme="majorBidi"/>
                <w:color w:val="373D3F"/>
                <w:kern w:val="0"/>
                <w:sz w:val="16"/>
                <w:szCs w:val="16"/>
                <w:lang w:eastAsia="en-GB"/>
                <w14:ligatures w14:val="none"/>
              </w:rPr>
              <w:t>Name</w:t>
            </w:r>
          </w:p>
        </w:tc>
        <w:tc>
          <w:tcPr>
            <w:tcW w:w="106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08" w:type="dxa"/>
              <w:left w:w="108" w:type="dxa"/>
              <w:bottom w:w="108" w:type="dxa"/>
              <w:right w:w="108" w:type="dxa"/>
            </w:tcMar>
            <w:vAlign w:val="center"/>
            <w:hideMark/>
          </w:tcPr>
          <w:p w:rsidRPr="0080322A" w:rsidR="0080322A" w:rsidP="0080322A" w:rsidRDefault="0080322A" w14:paraId="62D2E8F1" w14:textId="77777777">
            <w:pPr>
              <w:spacing w:before="360" w:after="360" w:line="264" w:lineRule="atLeast"/>
              <w:rPr>
                <w:rFonts w:eastAsia="Times New Roman" w:asciiTheme="majorBidi" w:hAnsiTheme="majorBidi" w:cstheme="majorBidi"/>
                <w:color w:val="373D3F"/>
                <w:kern w:val="0"/>
                <w:sz w:val="16"/>
                <w:szCs w:val="16"/>
                <w:lang w:eastAsia="en-GB"/>
                <w14:ligatures w14:val="none"/>
              </w:rPr>
            </w:pPr>
            <w:r w:rsidRPr="0080322A">
              <w:rPr>
                <w:rFonts w:eastAsia="Times New Roman" w:asciiTheme="majorBidi" w:hAnsiTheme="majorBidi" w:cstheme="majorBidi"/>
                <w:color w:val="373D3F"/>
                <w:kern w:val="0"/>
                <w:sz w:val="16"/>
                <w:szCs w:val="16"/>
                <w:lang w:eastAsia="en-GB"/>
                <w14:ligatures w14:val="none"/>
              </w:rPr>
              <w:t>Date</w:t>
            </w:r>
          </w:p>
        </w:tc>
        <w:tc>
          <w:tcPr>
            <w:tcW w:w="1167"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08" w:type="dxa"/>
              <w:left w:w="108" w:type="dxa"/>
              <w:bottom w:w="108" w:type="dxa"/>
              <w:right w:w="108" w:type="dxa"/>
            </w:tcMar>
            <w:vAlign w:val="center"/>
            <w:hideMark/>
          </w:tcPr>
          <w:p w:rsidRPr="0080322A" w:rsidR="0080322A" w:rsidP="0080322A" w:rsidRDefault="0080322A" w14:paraId="503F532C" w14:textId="77777777">
            <w:pPr>
              <w:spacing w:before="360" w:after="360" w:line="264" w:lineRule="atLeast"/>
              <w:rPr>
                <w:rFonts w:eastAsia="Times New Roman" w:asciiTheme="majorBidi" w:hAnsiTheme="majorBidi" w:cstheme="majorBidi"/>
                <w:color w:val="373D3F"/>
                <w:kern w:val="0"/>
                <w:sz w:val="16"/>
                <w:szCs w:val="16"/>
                <w:lang w:eastAsia="en-GB"/>
                <w14:ligatures w14:val="none"/>
              </w:rPr>
            </w:pPr>
            <w:r w:rsidRPr="0080322A">
              <w:rPr>
                <w:rFonts w:eastAsia="Times New Roman" w:asciiTheme="majorBidi" w:hAnsiTheme="majorBidi" w:cstheme="majorBidi"/>
                <w:color w:val="373D3F"/>
                <w:kern w:val="0"/>
                <w:sz w:val="16"/>
                <w:szCs w:val="16"/>
                <w:lang w:eastAsia="en-GB"/>
                <w14:ligatures w14:val="none"/>
              </w:rPr>
              <w:t>Reason for Changes</w:t>
            </w:r>
          </w:p>
        </w:tc>
        <w:tc>
          <w:tcPr>
            <w:tcW w:w="106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08" w:type="dxa"/>
              <w:left w:w="108" w:type="dxa"/>
              <w:bottom w:w="108" w:type="dxa"/>
              <w:right w:w="108" w:type="dxa"/>
            </w:tcMar>
            <w:vAlign w:val="center"/>
            <w:hideMark/>
          </w:tcPr>
          <w:p w:rsidRPr="0080322A" w:rsidR="0080322A" w:rsidP="0080322A" w:rsidRDefault="0080322A" w14:paraId="28668EDC" w14:textId="77777777">
            <w:pPr>
              <w:spacing w:before="360" w:after="360" w:line="264" w:lineRule="atLeast"/>
              <w:rPr>
                <w:rFonts w:eastAsia="Times New Roman" w:asciiTheme="majorBidi" w:hAnsiTheme="majorBidi" w:cstheme="majorBidi"/>
                <w:color w:val="373D3F"/>
                <w:kern w:val="0"/>
                <w:sz w:val="16"/>
                <w:szCs w:val="16"/>
                <w:lang w:eastAsia="en-GB"/>
                <w14:ligatures w14:val="none"/>
              </w:rPr>
            </w:pPr>
            <w:r w:rsidRPr="0080322A">
              <w:rPr>
                <w:rFonts w:eastAsia="Times New Roman" w:asciiTheme="majorBidi" w:hAnsiTheme="majorBidi" w:cstheme="majorBidi"/>
                <w:color w:val="373D3F"/>
                <w:kern w:val="0"/>
                <w:sz w:val="16"/>
                <w:szCs w:val="16"/>
                <w:lang w:eastAsia="en-GB"/>
                <w14:ligatures w14:val="none"/>
              </w:rPr>
              <w:t>Version</w:t>
            </w:r>
          </w:p>
        </w:tc>
      </w:tr>
      <w:tr w:rsidRPr="0080322A" w:rsidR="0080322A" w:rsidTr="516BD7CB" w14:paraId="31147E76" w14:textId="77777777">
        <w:tc>
          <w:tcPr>
            <w:tcW w:w="87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08" w:type="dxa"/>
              <w:left w:w="108" w:type="dxa"/>
              <w:bottom w:w="108" w:type="dxa"/>
              <w:right w:w="108" w:type="dxa"/>
            </w:tcMar>
            <w:vAlign w:val="center"/>
            <w:hideMark/>
          </w:tcPr>
          <w:p w:rsidRPr="0080322A" w:rsidR="0080322A" w:rsidP="0080322A" w:rsidRDefault="003072FF" w14:paraId="270E4E16" w14:textId="266107FD">
            <w:pPr>
              <w:spacing w:before="360" w:after="360" w:line="264" w:lineRule="atLeast"/>
              <w:rPr>
                <w:rFonts w:eastAsia="Times New Roman" w:asciiTheme="majorBidi" w:hAnsiTheme="majorBidi" w:cstheme="majorBidi"/>
                <w:color w:val="373D3F"/>
                <w:kern w:val="0"/>
                <w:sz w:val="16"/>
                <w:szCs w:val="16"/>
                <w:lang w:eastAsia="en-GB"/>
                <w14:ligatures w14:val="none"/>
              </w:rPr>
            </w:pPr>
            <w:r>
              <w:rPr>
                <w:rFonts w:eastAsia="Times New Roman" w:asciiTheme="majorBidi" w:hAnsiTheme="majorBidi" w:cstheme="majorBidi"/>
                <w:color w:val="0000FF"/>
                <w:kern w:val="0"/>
                <w:sz w:val="16"/>
                <w:szCs w:val="16"/>
                <w:lang w:eastAsia="en-GB"/>
                <w14:ligatures w14:val="none"/>
              </w:rPr>
              <w:t>Hubert</w:t>
            </w:r>
          </w:p>
        </w:tc>
        <w:tc>
          <w:tcPr>
            <w:tcW w:w="106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08" w:type="dxa"/>
              <w:left w:w="108" w:type="dxa"/>
              <w:bottom w:w="108" w:type="dxa"/>
              <w:right w:w="108" w:type="dxa"/>
            </w:tcMar>
            <w:vAlign w:val="center"/>
            <w:hideMark/>
          </w:tcPr>
          <w:p w:rsidRPr="0080322A" w:rsidR="0080322A" w:rsidP="0080322A" w:rsidRDefault="003072FF" w14:paraId="6AD664C1" w14:textId="41E09E4B">
            <w:pPr>
              <w:spacing w:before="360" w:after="360" w:line="264" w:lineRule="atLeast"/>
              <w:rPr>
                <w:rFonts w:eastAsia="Times New Roman" w:asciiTheme="majorBidi" w:hAnsiTheme="majorBidi" w:cstheme="majorBidi"/>
                <w:color w:val="373D3F"/>
                <w:kern w:val="0"/>
                <w:sz w:val="16"/>
                <w:szCs w:val="16"/>
                <w:lang w:eastAsia="en-GB"/>
                <w14:ligatures w14:val="none"/>
              </w:rPr>
            </w:pPr>
            <w:r>
              <w:rPr>
                <w:rFonts w:eastAsia="Times New Roman" w:asciiTheme="majorBidi" w:hAnsiTheme="majorBidi" w:cstheme="majorBidi"/>
                <w:color w:val="0000FF"/>
                <w:kern w:val="0"/>
                <w:sz w:val="16"/>
                <w:szCs w:val="16"/>
                <w:lang w:eastAsia="en-GB"/>
                <w14:ligatures w14:val="none"/>
              </w:rPr>
              <w:t>03.03.2026</w:t>
            </w:r>
          </w:p>
        </w:tc>
        <w:tc>
          <w:tcPr>
            <w:tcW w:w="1167"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08" w:type="dxa"/>
              <w:left w:w="108" w:type="dxa"/>
              <w:bottom w:w="108" w:type="dxa"/>
              <w:right w:w="108" w:type="dxa"/>
            </w:tcMar>
            <w:vAlign w:val="center"/>
            <w:hideMark/>
          </w:tcPr>
          <w:p w:rsidRPr="0080322A" w:rsidR="0080322A" w:rsidP="2FAD29FC" w:rsidRDefault="0080322A" w14:paraId="3DE41F63" w14:textId="77369B69" w14:noSpellErr="1">
            <w:pPr>
              <w:spacing w:before="360" w:after="360" w:line="264" w:lineRule="atLeast"/>
              <w:rPr>
                <w:rFonts w:ascii="Times New Roman" w:hAnsi="Times New Roman" w:eastAsia="Times New Roman" w:cs="Times New Roman" w:asciiTheme="majorBidi" w:hAnsiTheme="majorBidi" w:cstheme="majorBidi"/>
                <w:color w:val="373D3F"/>
                <w:kern w:val="0"/>
                <w:sz w:val="16"/>
                <w:szCs w:val="16"/>
                <w:lang w:eastAsia="en-GB"/>
                <w14:ligatures w14:val="none"/>
              </w:rPr>
            </w:pPr>
            <w:r w:rsidRPr="2FAD29FC" w:rsidR="1A5D7649">
              <w:rPr>
                <w:rFonts w:ascii="Times New Roman" w:hAnsi="Times New Roman" w:eastAsia="Times New Roman" w:cs="Times New Roman" w:asciiTheme="majorBidi" w:hAnsiTheme="majorBidi" w:cstheme="majorBidi"/>
                <w:color w:val="0000FF"/>
                <w:kern w:val="0"/>
                <w:sz w:val="16"/>
                <w:szCs w:val="16"/>
                <w:lang w:eastAsia="en-GB"/>
                <w14:ligatures w14:val="none"/>
              </w:rPr>
              <w:t>Initial version</w:t>
            </w:r>
          </w:p>
        </w:tc>
        <w:tc>
          <w:tcPr>
            <w:tcW w:w="106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08" w:type="dxa"/>
              <w:left w:w="108" w:type="dxa"/>
              <w:bottom w:w="108" w:type="dxa"/>
              <w:right w:w="108" w:type="dxa"/>
            </w:tcMar>
            <w:vAlign w:val="center"/>
            <w:hideMark/>
          </w:tcPr>
          <w:p w:rsidRPr="0080322A" w:rsidR="0080322A" w:rsidP="2FAD29FC" w:rsidRDefault="003072FF" w14:paraId="7394DDF9" w14:textId="76996CD4" w14:noSpellErr="1">
            <w:pPr>
              <w:spacing w:before="360" w:after="360" w:line="264" w:lineRule="atLeast"/>
              <w:rPr>
                <w:rFonts w:ascii="Times New Roman" w:hAnsi="Times New Roman" w:eastAsia="Times New Roman" w:cs="Times New Roman" w:asciiTheme="majorBidi" w:hAnsiTheme="majorBidi" w:cstheme="majorBidi"/>
                <w:color w:val="373D3F"/>
                <w:kern w:val="0"/>
                <w:sz w:val="16"/>
                <w:szCs w:val="16"/>
                <w:lang w:eastAsia="en-GB"/>
                <w14:ligatures w14:val="none"/>
              </w:rPr>
            </w:pPr>
            <w:r w:rsidRPr="2FAD29FC" w:rsidR="0AE6E930">
              <w:rPr>
                <w:rFonts w:ascii="Times New Roman" w:hAnsi="Times New Roman" w:eastAsia="Times New Roman" w:cs="Times New Roman" w:asciiTheme="majorBidi" w:hAnsiTheme="majorBidi" w:cstheme="majorBidi"/>
                <w:color w:val="0000FF"/>
                <w:kern w:val="0"/>
                <w:sz w:val="16"/>
                <w:szCs w:val="16"/>
                <w:lang w:eastAsia="en-GB"/>
                <w14:ligatures w14:val="none"/>
              </w:rPr>
              <w:t>V1</w:t>
            </w:r>
          </w:p>
        </w:tc>
      </w:tr>
      <w:tr w:rsidR="2FAD29FC" w:rsidTr="516BD7CB" w14:paraId="451ACA95">
        <w:trPr>
          <w:trHeight w:val="1290"/>
        </w:trPr>
        <w:tc>
          <w:tcPr>
            <w:tcW w:w="87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08" w:type="dxa"/>
              <w:left w:w="108" w:type="dxa"/>
              <w:bottom w:w="108" w:type="dxa"/>
              <w:right w:w="108" w:type="dxa"/>
            </w:tcMar>
            <w:vAlign w:val="center"/>
            <w:hideMark/>
          </w:tcPr>
          <w:p w:rsidR="1C5BE959" w:rsidP="2FAD29FC" w:rsidRDefault="1C5BE959" w14:paraId="6B64EF64" w14:textId="5D2D029F">
            <w:pPr>
              <w:pStyle w:val="Normalny"/>
              <w:spacing w:line="264" w:lineRule="atLeast"/>
              <w:rPr>
                <w:rFonts w:ascii="Times New Roman" w:hAnsi="Times New Roman" w:eastAsia="Times New Roman" w:cs="Times New Roman" w:asciiTheme="majorBidi" w:hAnsiTheme="majorBidi" w:cstheme="majorBidi"/>
                <w:color w:val="0000FF"/>
                <w:sz w:val="16"/>
                <w:szCs w:val="16"/>
                <w:lang w:eastAsia="en-GB"/>
              </w:rPr>
            </w:pPr>
            <w:r w:rsidRPr="2FAD29FC" w:rsidR="1C5BE959">
              <w:rPr>
                <w:rFonts w:ascii="Times New Roman" w:hAnsi="Times New Roman" w:eastAsia="Times New Roman" w:cs="Times New Roman" w:asciiTheme="majorBidi" w:hAnsiTheme="majorBidi" w:cstheme="majorBidi"/>
                <w:color w:val="0000FF"/>
                <w:sz w:val="16"/>
                <w:szCs w:val="16"/>
                <w:lang w:eastAsia="en-GB"/>
              </w:rPr>
              <w:t>Hubert</w:t>
            </w:r>
          </w:p>
        </w:tc>
        <w:tc>
          <w:tcPr>
            <w:tcW w:w="106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08" w:type="dxa"/>
              <w:left w:w="108" w:type="dxa"/>
              <w:bottom w:w="108" w:type="dxa"/>
              <w:right w:w="108" w:type="dxa"/>
            </w:tcMar>
            <w:vAlign w:val="center"/>
            <w:hideMark/>
          </w:tcPr>
          <w:p w:rsidR="1C5BE959" w:rsidP="2FAD29FC" w:rsidRDefault="1C5BE959" w14:paraId="0EEB0D08" w14:textId="69241215">
            <w:pPr>
              <w:pStyle w:val="Normalny"/>
              <w:spacing w:line="264" w:lineRule="atLeast"/>
              <w:rPr>
                <w:rFonts w:ascii="Times New Roman" w:hAnsi="Times New Roman" w:eastAsia="Times New Roman" w:cs="Times New Roman" w:asciiTheme="majorBidi" w:hAnsiTheme="majorBidi" w:cstheme="majorBidi"/>
                <w:color w:val="0000FF"/>
                <w:sz w:val="16"/>
                <w:szCs w:val="16"/>
                <w:lang w:eastAsia="en-GB"/>
              </w:rPr>
            </w:pPr>
            <w:r w:rsidRPr="2FAD29FC" w:rsidR="1C5BE959">
              <w:rPr>
                <w:rFonts w:ascii="Times New Roman" w:hAnsi="Times New Roman" w:eastAsia="Times New Roman" w:cs="Times New Roman" w:asciiTheme="majorBidi" w:hAnsiTheme="majorBidi" w:cstheme="majorBidi"/>
                <w:color w:val="0000FF"/>
                <w:sz w:val="16"/>
                <w:szCs w:val="16"/>
                <w:lang w:eastAsia="en-GB"/>
              </w:rPr>
              <w:t>17.03.2026</w:t>
            </w:r>
          </w:p>
        </w:tc>
        <w:tc>
          <w:tcPr>
            <w:tcW w:w="1167"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08" w:type="dxa"/>
              <w:left w:w="108" w:type="dxa"/>
              <w:bottom w:w="108" w:type="dxa"/>
              <w:right w:w="108" w:type="dxa"/>
            </w:tcMar>
            <w:vAlign w:val="center"/>
            <w:hideMark/>
          </w:tcPr>
          <w:p w:rsidR="2FAD29FC" w:rsidP="2FAD29FC" w:rsidRDefault="2FAD29FC" w14:paraId="1C78E628" w14:textId="6D38F1D3">
            <w:pPr>
              <w:pStyle w:val="Normalny"/>
              <w:spacing w:line="264" w:lineRule="atLeast"/>
              <w:rPr>
                <w:rFonts w:ascii="Times New Roman" w:hAnsi="Times New Roman" w:eastAsia="Times New Roman" w:cs="Times New Roman" w:asciiTheme="majorBidi" w:hAnsiTheme="majorBidi" w:cstheme="majorBidi"/>
                <w:color w:val="0000FF"/>
                <w:sz w:val="16"/>
                <w:szCs w:val="16"/>
                <w:lang w:eastAsia="en-GB"/>
              </w:rPr>
            </w:pPr>
            <w:r w:rsidRPr="65B6DB0B" w:rsidR="6D8FE9FD">
              <w:rPr>
                <w:rFonts w:ascii="Times New Roman" w:hAnsi="Times New Roman" w:eastAsia="Times New Roman" w:cs="Times New Roman" w:asciiTheme="majorBidi" w:hAnsiTheme="majorBidi" w:cstheme="majorBidi"/>
                <w:color w:val="0000FF"/>
                <w:sz w:val="16"/>
                <w:szCs w:val="16"/>
                <w:lang w:eastAsia="en-GB"/>
              </w:rPr>
              <w:t>Use case diagram</w:t>
            </w:r>
          </w:p>
        </w:tc>
        <w:tc>
          <w:tcPr>
            <w:tcW w:w="106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08" w:type="dxa"/>
              <w:left w:w="108" w:type="dxa"/>
              <w:bottom w:w="108" w:type="dxa"/>
              <w:right w:w="108" w:type="dxa"/>
            </w:tcMar>
            <w:vAlign w:val="center"/>
            <w:hideMark/>
          </w:tcPr>
          <w:p w:rsidR="2FAD29FC" w:rsidP="2FAD29FC" w:rsidRDefault="2FAD29FC" w14:paraId="28958AED" w14:textId="4961C915">
            <w:pPr>
              <w:pStyle w:val="Normalny"/>
              <w:spacing w:line="264" w:lineRule="atLeast"/>
              <w:rPr>
                <w:rFonts w:ascii="Times New Roman" w:hAnsi="Times New Roman" w:eastAsia="Times New Roman" w:cs="Times New Roman" w:asciiTheme="majorBidi" w:hAnsiTheme="majorBidi" w:cstheme="majorBidi"/>
                <w:color w:val="0000FF"/>
                <w:sz w:val="16"/>
                <w:szCs w:val="16"/>
                <w:lang w:eastAsia="en-GB"/>
              </w:rPr>
            </w:pPr>
            <w:r w:rsidRPr="516BD7CB" w:rsidR="4CDBA850">
              <w:rPr>
                <w:rFonts w:ascii="Times New Roman" w:hAnsi="Times New Roman" w:eastAsia="Times New Roman" w:cs="Times New Roman" w:asciiTheme="majorBidi" w:hAnsiTheme="majorBidi" w:cstheme="majorBidi"/>
                <w:color w:val="0000FF"/>
                <w:sz w:val="16"/>
                <w:szCs w:val="16"/>
                <w:lang w:eastAsia="en-GB"/>
              </w:rPr>
              <w:t>V2</w:t>
            </w:r>
          </w:p>
        </w:tc>
      </w:tr>
      <w:tr w:rsidR="516BD7CB" w:rsidTr="516BD7CB" w14:paraId="50A2666E">
        <w:trPr>
          <w:trHeight w:val="1290"/>
        </w:trPr>
        <w:tc>
          <w:tcPr>
            <w:tcW w:w="87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08" w:type="dxa"/>
              <w:left w:w="108" w:type="dxa"/>
              <w:bottom w:w="108" w:type="dxa"/>
              <w:right w:w="108" w:type="dxa"/>
            </w:tcMar>
            <w:vAlign w:val="center"/>
            <w:hideMark/>
          </w:tcPr>
          <w:p w:rsidR="59DC55EA" w:rsidP="516BD7CB" w:rsidRDefault="59DC55EA" w14:paraId="279F3D37" w14:textId="0DFC52E7">
            <w:pPr>
              <w:pStyle w:val="Normalny"/>
              <w:spacing w:line="264" w:lineRule="atLeast"/>
              <w:rPr>
                <w:rFonts w:ascii="Times New Roman" w:hAnsi="Times New Roman" w:eastAsia="Times New Roman" w:cs="Times New Roman" w:asciiTheme="majorBidi" w:hAnsiTheme="majorBidi" w:cstheme="majorBidi"/>
                <w:color w:val="0000FF"/>
                <w:sz w:val="16"/>
                <w:szCs w:val="16"/>
                <w:lang w:eastAsia="en-GB"/>
              </w:rPr>
            </w:pPr>
            <w:r w:rsidRPr="516BD7CB" w:rsidR="59DC55EA">
              <w:rPr>
                <w:rFonts w:ascii="Times New Roman" w:hAnsi="Times New Roman" w:eastAsia="Times New Roman" w:cs="Times New Roman" w:asciiTheme="majorBidi" w:hAnsiTheme="majorBidi" w:cstheme="majorBidi"/>
                <w:color w:val="0000FF"/>
                <w:sz w:val="16"/>
                <w:szCs w:val="16"/>
                <w:lang w:eastAsia="en-GB"/>
              </w:rPr>
              <w:t>Hubert</w:t>
            </w:r>
          </w:p>
        </w:tc>
        <w:tc>
          <w:tcPr>
            <w:tcW w:w="106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08" w:type="dxa"/>
              <w:left w:w="108" w:type="dxa"/>
              <w:bottom w:w="108" w:type="dxa"/>
              <w:right w:w="108" w:type="dxa"/>
            </w:tcMar>
            <w:vAlign w:val="center"/>
            <w:hideMark/>
          </w:tcPr>
          <w:p w:rsidR="58582196" w:rsidP="516BD7CB" w:rsidRDefault="58582196" w14:paraId="7DAEAB9C" w14:textId="7F92CC50">
            <w:pPr>
              <w:pStyle w:val="Normalny"/>
              <w:spacing w:line="264" w:lineRule="atLeast"/>
              <w:rPr>
                <w:rFonts w:ascii="Times New Roman" w:hAnsi="Times New Roman" w:eastAsia="Times New Roman" w:cs="Times New Roman" w:asciiTheme="majorBidi" w:hAnsiTheme="majorBidi" w:cstheme="majorBidi"/>
                <w:color w:val="0000FF"/>
                <w:sz w:val="16"/>
                <w:szCs w:val="16"/>
                <w:lang w:eastAsia="en-GB"/>
              </w:rPr>
            </w:pPr>
            <w:r w:rsidRPr="516BD7CB" w:rsidR="58582196">
              <w:rPr>
                <w:rFonts w:ascii="Times New Roman" w:hAnsi="Times New Roman" w:eastAsia="Times New Roman" w:cs="Times New Roman" w:asciiTheme="majorBidi" w:hAnsiTheme="majorBidi" w:cstheme="majorBidi"/>
                <w:color w:val="0000FF"/>
                <w:sz w:val="16"/>
                <w:szCs w:val="16"/>
                <w:lang w:eastAsia="en-GB"/>
              </w:rPr>
              <w:t>23.03.2026</w:t>
            </w:r>
          </w:p>
        </w:tc>
        <w:tc>
          <w:tcPr>
            <w:tcW w:w="1167"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08" w:type="dxa"/>
              <w:left w:w="108" w:type="dxa"/>
              <w:bottom w:w="108" w:type="dxa"/>
              <w:right w:w="108" w:type="dxa"/>
            </w:tcMar>
            <w:vAlign w:val="center"/>
            <w:hideMark/>
          </w:tcPr>
          <w:p w:rsidR="58582196" w:rsidP="516BD7CB" w:rsidRDefault="58582196" w14:paraId="04A57FD7" w14:textId="4962AC1D">
            <w:pPr>
              <w:pStyle w:val="Normalny"/>
              <w:spacing w:line="264" w:lineRule="atLeast"/>
              <w:rPr>
                <w:rFonts w:ascii="Times New Roman" w:hAnsi="Times New Roman" w:eastAsia="Times New Roman" w:cs="Times New Roman" w:asciiTheme="majorBidi" w:hAnsiTheme="majorBidi" w:cstheme="majorBidi"/>
                <w:color w:val="0000FF"/>
                <w:sz w:val="16"/>
                <w:szCs w:val="16"/>
                <w:lang w:eastAsia="en-GB"/>
              </w:rPr>
            </w:pPr>
            <w:r w:rsidRPr="516BD7CB" w:rsidR="58582196">
              <w:rPr>
                <w:rFonts w:ascii="Times New Roman" w:hAnsi="Times New Roman" w:eastAsia="Times New Roman" w:cs="Times New Roman" w:asciiTheme="majorBidi" w:hAnsiTheme="majorBidi" w:cstheme="majorBidi"/>
                <w:color w:val="0000FF"/>
                <w:sz w:val="16"/>
                <w:szCs w:val="16"/>
                <w:lang w:eastAsia="en-GB"/>
              </w:rPr>
              <w:t>Class Diagram</w:t>
            </w:r>
          </w:p>
        </w:tc>
        <w:tc>
          <w:tcPr>
            <w:tcW w:w="106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08" w:type="dxa"/>
              <w:left w:w="108" w:type="dxa"/>
              <w:bottom w:w="108" w:type="dxa"/>
              <w:right w:w="108" w:type="dxa"/>
            </w:tcMar>
            <w:vAlign w:val="center"/>
            <w:hideMark/>
          </w:tcPr>
          <w:p w:rsidR="58582196" w:rsidP="516BD7CB" w:rsidRDefault="58582196" w14:paraId="1EF52722" w14:textId="59787E71">
            <w:pPr>
              <w:pStyle w:val="Normalny"/>
              <w:spacing w:line="264" w:lineRule="atLeast"/>
              <w:rPr>
                <w:rFonts w:ascii="Times New Roman" w:hAnsi="Times New Roman" w:eastAsia="Times New Roman" w:cs="Times New Roman" w:asciiTheme="majorBidi" w:hAnsiTheme="majorBidi" w:cstheme="majorBidi"/>
                <w:color w:val="0000FF"/>
                <w:sz w:val="16"/>
                <w:szCs w:val="16"/>
                <w:lang w:eastAsia="en-GB"/>
              </w:rPr>
            </w:pPr>
            <w:r w:rsidRPr="516BD7CB" w:rsidR="58582196">
              <w:rPr>
                <w:rFonts w:ascii="Times New Roman" w:hAnsi="Times New Roman" w:eastAsia="Times New Roman" w:cs="Times New Roman" w:asciiTheme="majorBidi" w:hAnsiTheme="majorBidi" w:cstheme="majorBidi"/>
                <w:color w:val="0000FF"/>
                <w:sz w:val="16"/>
                <w:szCs w:val="16"/>
                <w:lang w:eastAsia="en-GB"/>
              </w:rPr>
              <w:t>V3</w:t>
            </w:r>
          </w:p>
        </w:tc>
      </w:tr>
    </w:tbl>
    <w:p w:rsidRPr="0080322A" w:rsidR="0080322A" w:rsidP="0080322A" w:rsidRDefault="0080322A" w14:paraId="7A444902" w14:textId="77777777">
      <w:pPr>
        <w:shd w:val="clear" w:color="auto" w:fill="FFFFFF"/>
        <w:spacing w:before="360" w:after="0" w:line="240" w:lineRule="auto"/>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color w:val="0000FF"/>
          <w:kern w:val="0"/>
          <w:sz w:val="20"/>
          <w:szCs w:val="20"/>
          <w:lang w:eastAsia="en-GB"/>
          <w14:ligatures w14:val="none"/>
        </w:rPr>
        <w:t>«Page break»</w:t>
      </w:r>
    </w:p>
    <w:p w:rsidRPr="0080322A" w:rsidR="0080322A" w:rsidP="0080322A" w:rsidRDefault="0080322A" w14:paraId="28B1D142" w14:textId="77777777">
      <w:pPr>
        <w:shd w:val="clear" w:color="auto" w:fill="FFFFFF"/>
        <w:spacing w:before="240" w:after="0" w:line="240" w:lineRule="auto"/>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b/>
          <w:bCs/>
          <w:color w:val="373D3F"/>
          <w:kern w:val="0"/>
          <w:sz w:val="20"/>
          <w:szCs w:val="20"/>
          <w:lang w:eastAsia="en-GB"/>
          <w14:ligatures w14:val="none"/>
        </w:rPr>
        <w:t>1. Introduction</w:t>
      </w:r>
    </w:p>
    <w:p w:rsidRPr="0080322A" w:rsidR="0080322A" w:rsidP="0080322A" w:rsidRDefault="0080322A" w14:paraId="48B58A72" w14:textId="77777777">
      <w:pPr>
        <w:shd w:val="clear" w:color="auto" w:fill="FFFFFF"/>
        <w:spacing w:before="240" w:after="0" w:line="240" w:lineRule="auto"/>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b/>
          <w:bCs/>
          <w:color w:val="373D3F"/>
          <w:kern w:val="0"/>
          <w:sz w:val="20"/>
          <w:szCs w:val="20"/>
          <w:lang w:eastAsia="en-GB"/>
          <w14:ligatures w14:val="none"/>
        </w:rPr>
        <w:t>1.1. Purpose  </w:t>
      </w:r>
    </w:p>
    <w:p w:rsidRPr="0080322A" w:rsidR="003072FF" w:rsidP="0080322A" w:rsidRDefault="003072FF" w14:paraId="2ED0955A" w14:textId="7CCF5A18">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Pr>
          <w:rFonts w:eastAsia="Times New Roman" w:asciiTheme="majorBidi" w:hAnsiTheme="majorBidi" w:cstheme="majorBidi"/>
          <w:color w:val="0000FF"/>
          <w:kern w:val="0"/>
          <w:sz w:val="20"/>
          <w:szCs w:val="20"/>
          <w:lang w:eastAsia="en-GB"/>
          <w14:ligatures w14:val="none"/>
        </w:rPr>
        <w:t xml:space="preserve">The purpose of this project is to create interface that will aid users who are eager to use database but lack programming skills and </w:t>
      </w:r>
      <w:proofErr w:type="spellStart"/>
      <w:r>
        <w:rPr>
          <w:rFonts w:eastAsia="Times New Roman" w:asciiTheme="majorBidi" w:hAnsiTheme="majorBidi" w:cstheme="majorBidi"/>
          <w:color w:val="0000FF"/>
          <w:kern w:val="0"/>
          <w:sz w:val="20"/>
          <w:szCs w:val="20"/>
          <w:lang w:eastAsia="en-GB"/>
          <w14:ligatures w14:val="none"/>
        </w:rPr>
        <w:t>knowladge</w:t>
      </w:r>
      <w:proofErr w:type="spellEnd"/>
      <w:r>
        <w:rPr>
          <w:rFonts w:eastAsia="Times New Roman" w:asciiTheme="majorBidi" w:hAnsiTheme="majorBidi" w:cstheme="majorBidi"/>
          <w:color w:val="0000FF"/>
          <w:kern w:val="0"/>
          <w:sz w:val="20"/>
          <w:szCs w:val="20"/>
          <w:lang w:eastAsia="en-GB"/>
          <w14:ligatures w14:val="none"/>
        </w:rPr>
        <w:t>.</w:t>
      </w:r>
      <w:r w:rsidR="00BA1004">
        <w:rPr>
          <w:rFonts w:eastAsia="Times New Roman" w:asciiTheme="majorBidi" w:hAnsiTheme="majorBidi" w:cstheme="majorBidi"/>
          <w:color w:val="0000FF"/>
          <w:kern w:val="0"/>
          <w:sz w:val="20"/>
          <w:szCs w:val="20"/>
          <w:lang w:eastAsia="en-GB"/>
          <w14:ligatures w14:val="none"/>
        </w:rPr>
        <w:t xml:space="preserve"> Lot of people are not familiar with SQL syntax. This program would allow them to safely brows databases without requiring proficiency in SQL.</w:t>
      </w:r>
    </w:p>
    <w:p w:rsidRPr="0080322A" w:rsidR="0080322A" w:rsidP="0080322A" w:rsidRDefault="0080322A" w14:paraId="7BB04734" w14:textId="77777777">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b/>
          <w:bCs/>
          <w:color w:val="373D3F"/>
          <w:kern w:val="0"/>
          <w:sz w:val="20"/>
          <w:szCs w:val="20"/>
          <w:lang w:eastAsia="en-GB"/>
          <w14:ligatures w14:val="none"/>
        </w:rPr>
        <w:t>1.2. Document Conventions  </w:t>
      </w:r>
    </w:p>
    <w:p w:rsidRPr="0080322A" w:rsidR="0080322A" w:rsidP="0080322A" w:rsidRDefault="0080322A" w14:paraId="34A8822A" w14:textId="77777777">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color w:val="0000FF"/>
          <w:kern w:val="0"/>
          <w:sz w:val="20"/>
          <w:szCs w:val="20"/>
          <w:lang w:eastAsia="en-GB"/>
          <w14:ligatures w14:val="none"/>
        </w:rPr>
        <w:t>«Describe any standards or typographical conventions that were followed when writing this specification, such as fonts or highlighting that have special significance. For example, state whether priorities for higher-level requirements are assumed to be inherited by detailed requirements, or whether every requirement statement is to have its own priority.»</w:t>
      </w:r>
    </w:p>
    <w:p w:rsidRPr="0080322A" w:rsidR="0080322A" w:rsidP="0080322A" w:rsidRDefault="0080322A" w14:paraId="3F964ADE" w14:textId="77777777">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b/>
          <w:bCs/>
          <w:color w:val="373D3F"/>
          <w:kern w:val="0"/>
          <w:sz w:val="20"/>
          <w:szCs w:val="20"/>
          <w:lang w:eastAsia="en-GB"/>
          <w14:ligatures w14:val="none"/>
        </w:rPr>
        <w:t>1.3. Intended Audience and Reading Suggestions  </w:t>
      </w:r>
    </w:p>
    <w:p w:rsidRPr="0080322A" w:rsidR="0080322A" w:rsidP="0080322A" w:rsidRDefault="0080322A" w14:paraId="03C2F6AD" w14:textId="77777777">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color w:val="0000FF"/>
          <w:kern w:val="0"/>
          <w:sz w:val="20"/>
          <w:szCs w:val="20"/>
          <w:lang w:eastAsia="en-GB"/>
          <w14:ligatures w14:val="none"/>
        </w:rPr>
        <w:lastRenderedPageBreak/>
        <w:t>«Describe the different types of reader that the document is intended for, such as developers, project managers, marketing staff, users, testers, and documentation writers. Describe what the rest of this document contains and how it is organized. Suggest a sequence for reading the document, beginning with the overview sections and proceeding through the sections that are most pertinent to each reader type.»</w:t>
      </w:r>
    </w:p>
    <w:p w:rsidRPr="0080322A" w:rsidR="0080322A" w:rsidP="0080322A" w:rsidRDefault="0080322A" w14:paraId="697DFE05" w14:textId="77777777">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b/>
          <w:bCs/>
          <w:color w:val="373D3F"/>
          <w:kern w:val="0"/>
          <w:sz w:val="20"/>
          <w:szCs w:val="20"/>
          <w:lang w:eastAsia="en-GB"/>
          <w14:ligatures w14:val="none"/>
        </w:rPr>
        <w:t>1.4. Product Scope  </w:t>
      </w:r>
    </w:p>
    <w:p w:rsidRPr="0080322A" w:rsidR="0080322A" w:rsidP="0080322A" w:rsidRDefault="0080322A" w14:paraId="21870858" w14:textId="77777777">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color w:val="0000FF"/>
          <w:kern w:val="0"/>
          <w:sz w:val="20"/>
          <w:szCs w:val="20"/>
          <w:lang w:eastAsia="en-GB"/>
          <w14:ligatures w14:val="none"/>
        </w:rPr>
        <w:t>«Provide a short description of the software being specified and its purpose, including relevant benefits, objectives, and goals. Relate the software to corporate goals or business strategies when applicable.»</w:t>
      </w:r>
    </w:p>
    <w:p w:rsidRPr="0080322A" w:rsidR="0080322A" w:rsidP="0080322A" w:rsidRDefault="0080322A" w14:paraId="5457DB7A" w14:textId="77777777">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b/>
          <w:bCs/>
          <w:color w:val="373D3F"/>
          <w:kern w:val="0"/>
          <w:sz w:val="20"/>
          <w:szCs w:val="20"/>
          <w:lang w:eastAsia="en-GB"/>
          <w14:ligatures w14:val="none"/>
        </w:rPr>
        <w:t>1.5. References  </w:t>
      </w:r>
    </w:p>
    <w:p w:rsidRPr="0080322A" w:rsidR="0080322A" w:rsidP="0080322A" w:rsidRDefault="0080322A" w14:paraId="498BCA69" w14:textId="77777777">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color w:val="0000FF"/>
          <w:kern w:val="0"/>
          <w:sz w:val="20"/>
          <w:szCs w:val="20"/>
          <w:lang w:eastAsia="en-GB"/>
          <w14:ligatures w14:val="none"/>
        </w:rPr>
        <w:t>«List any other documents or Web addresses to which this document refers or was based on. These may include user interface style guides, contracts, standards, system requirements specifications, use case documents, or a vision and scope document. Provide enough information so that the reader could access a copy of each reference, including title, author, version number, date, and source or location. Include the assignment document in the references.»</w:t>
      </w:r>
    </w:p>
    <w:p w:rsidRPr="0080322A" w:rsidR="0080322A" w:rsidP="0080322A" w:rsidRDefault="0080322A" w14:paraId="12E0F7FD" w14:textId="77777777">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b/>
          <w:bCs/>
          <w:color w:val="373D3F"/>
          <w:kern w:val="0"/>
          <w:sz w:val="20"/>
          <w:szCs w:val="20"/>
          <w:lang w:eastAsia="en-GB"/>
          <w14:ligatures w14:val="none"/>
        </w:rPr>
        <w:t>2. Overall Description</w:t>
      </w:r>
    </w:p>
    <w:p w:rsidRPr="0080322A" w:rsidR="0080322A" w:rsidP="0080322A" w:rsidRDefault="0080322A" w14:paraId="5B965038" w14:textId="77777777">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b/>
          <w:bCs/>
          <w:color w:val="373D3F"/>
          <w:kern w:val="0"/>
          <w:sz w:val="20"/>
          <w:szCs w:val="20"/>
          <w:lang w:eastAsia="en-GB"/>
          <w14:ligatures w14:val="none"/>
        </w:rPr>
        <w:t>2.1. Product Perspective  </w:t>
      </w:r>
    </w:p>
    <w:p w:rsidRPr="0080322A" w:rsidR="0080322A" w:rsidP="0080322A" w:rsidRDefault="0080322A" w14:paraId="30904DBC" w14:textId="77777777">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color w:val="0000FF"/>
          <w:kern w:val="0"/>
          <w:sz w:val="20"/>
          <w:szCs w:val="20"/>
          <w:lang w:eastAsia="en-GB"/>
          <w14:ligatures w14:val="none"/>
        </w:rPr>
        <w:t>«Describe the context and origin of the product being specified in this specification. For example, state whether this product is a follow-on member of a product family, a replacement for certain existing systems, or a new, self-contained product.»</w:t>
      </w:r>
    </w:p>
    <w:p w:rsidRPr="0080322A" w:rsidR="0080322A" w:rsidP="0080322A" w:rsidRDefault="0080322A" w14:paraId="2B02F386" w14:textId="77777777">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b/>
          <w:bCs/>
          <w:color w:val="373D3F"/>
          <w:kern w:val="0"/>
          <w:sz w:val="20"/>
          <w:szCs w:val="20"/>
          <w:lang w:eastAsia="en-GB"/>
          <w14:ligatures w14:val="none"/>
        </w:rPr>
        <w:t>2.2. Product Features  </w:t>
      </w:r>
    </w:p>
    <w:p w:rsidRPr="0080322A" w:rsidR="0080322A" w:rsidP="0080322A" w:rsidRDefault="0080322A" w14:paraId="2B45276F" w14:textId="77777777">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color w:val="0000FF"/>
          <w:kern w:val="0"/>
          <w:sz w:val="20"/>
          <w:szCs w:val="20"/>
          <w:lang w:eastAsia="en-GB"/>
          <w14:ligatures w14:val="none"/>
        </w:rPr>
        <w:t>«Summarize the major features the product must perform or must let the user perform. Details will be provided in Section 3, so only a bullet list is needed here. Organize the features to make them understandable to any reader of the specification. A picture of the major groups of related requirements and how they relate, such as a top level data flow diagram or object class diagram, is often effective.»</w:t>
      </w:r>
    </w:p>
    <w:p w:rsidRPr="0080322A" w:rsidR="0080322A" w:rsidP="0080322A" w:rsidRDefault="0080322A" w14:paraId="1706994E" w14:textId="77777777">
      <w:pPr>
        <w:numPr>
          <w:ilvl w:val="0"/>
          <w:numId w:val="2"/>
        </w:numPr>
        <w:shd w:val="clear" w:color="auto" w:fill="FFFFFF"/>
        <w:spacing w:before="100" w:beforeAutospacing="1" w:after="100" w:afterAutospacing="1" w:line="240" w:lineRule="auto"/>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color w:val="0000FF"/>
          <w:kern w:val="0"/>
          <w:sz w:val="20"/>
          <w:szCs w:val="20"/>
          <w:lang w:eastAsia="en-GB"/>
          <w14:ligatures w14:val="none"/>
        </w:rPr>
        <w:t>«Thing 1»</w:t>
      </w:r>
    </w:p>
    <w:p w:rsidRPr="0080322A" w:rsidR="0080322A" w:rsidP="0080322A" w:rsidRDefault="0080322A" w14:paraId="7333FFDA" w14:textId="77777777">
      <w:pPr>
        <w:numPr>
          <w:ilvl w:val="0"/>
          <w:numId w:val="2"/>
        </w:numPr>
        <w:shd w:val="clear" w:color="auto" w:fill="FFFFFF"/>
        <w:spacing w:after="100" w:afterAutospacing="1" w:line="240" w:lineRule="auto"/>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color w:val="0000FF"/>
          <w:kern w:val="0"/>
          <w:sz w:val="20"/>
          <w:szCs w:val="20"/>
          <w:lang w:eastAsia="en-GB"/>
          <w14:ligatures w14:val="none"/>
        </w:rPr>
        <w:t>«More things as required»</w:t>
      </w:r>
    </w:p>
    <w:p w:rsidRPr="0080322A" w:rsidR="0080322A" w:rsidP="0080322A" w:rsidRDefault="0080322A" w14:paraId="2CEB4914" w14:textId="77777777">
      <w:pPr>
        <w:shd w:val="clear" w:color="auto" w:fill="FFFFFF"/>
        <w:spacing w:before="360" w:after="0" w:line="240" w:lineRule="auto"/>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b/>
          <w:bCs/>
          <w:color w:val="373D3F"/>
          <w:kern w:val="0"/>
          <w:sz w:val="20"/>
          <w:szCs w:val="20"/>
          <w:lang w:eastAsia="en-GB"/>
          <w14:ligatures w14:val="none"/>
        </w:rPr>
        <w:t>2.3. User Classes and Characteristics  </w:t>
      </w:r>
    </w:p>
    <w:p w:rsidRPr="0080322A" w:rsidR="0080322A" w:rsidP="0080322A" w:rsidRDefault="0080322A" w14:paraId="595F59E8" w14:textId="77777777">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color w:val="0000FF"/>
          <w:kern w:val="0"/>
          <w:sz w:val="20"/>
          <w:szCs w:val="20"/>
          <w:lang w:eastAsia="en-GB"/>
          <w14:ligatures w14:val="none"/>
        </w:rPr>
        <w:t>«Identify the various user classes (intended target for the product) that you anticipate will use this product. User classes may be differentiated based on frequency of use, subset of product functions used, technical expertise, security or privilege levels, educational level, or experience. Describe the pertinent characteristics of each user class. Certain requirements may pertain only to certain user classes. Distinguish the most important user classes for this product from those who are less important to satisfy.»</w:t>
      </w:r>
    </w:p>
    <w:p w:rsidRPr="0080322A" w:rsidR="0080322A" w:rsidP="0080322A" w:rsidRDefault="0080322A" w14:paraId="3A090AB9" w14:textId="77777777">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b/>
          <w:bCs/>
          <w:color w:val="373D3F"/>
          <w:kern w:val="0"/>
          <w:sz w:val="20"/>
          <w:szCs w:val="20"/>
          <w:lang w:eastAsia="en-GB"/>
          <w14:ligatures w14:val="none"/>
        </w:rPr>
        <w:t>2.4. Operating Environment</w:t>
      </w:r>
    </w:p>
    <w:p w:rsidRPr="0080322A" w:rsidR="0080322A" w:rsidP="0080322A" w:rsidRDefault="0080322A" w14:paraId="07ED3533" w14:textId="77777777">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color w:val="0000FF"/>
          <w:kern w:val="0"/>
          <w:sz w:val="20"/>
          <w:szCs w:val="20"/>
          <w:lang w:eastAsia="en-GB"/>
          <w14:ligatures w14:val="none"/>
        </w:rPr>
        <w:t>«Describe the environment in which the software will operate, including the hardware platform, operating system and versions, and any other software components or applications with which it must peacefully coexist.»</w:t>
      </w:r>
    </w:p>
    <w:p w:rsidRPr="0080322A" w:rsidR="0080322A" w:rsidP="0080322A" w:rsidRDefault="0080322A" w14:paraId="321E9EC6" w14:textId="77777777">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b/>
          <w:bCs/>
          <w:color w:val="373D3F"/>
          <w:kern w:val="0"/>
          <w:sz w:val="20"/>
          <w:szCs w:val="20"/>
          <w:lang w:eastAsia="en-GB"/>
          <w14:ligatures w14:val="none"/>
        </w:rPr>
        <w:t>2.5. Design and Implementation Constraints</w:t>
      </w:r>
    </w:p>
    <w:p w:rsidRPr="0080322A" w:rsidR="0080322A" w:rsidP="0080322A" w:rsidRDefault="0080322A" w14:paraId="5BBDE313" w14:textId="77777777">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color w:val="0000FF"/>
          <w:kern w:val="0"/>
          <w:sz w:val="20"/>
          <w:szCs w:val="20"/>
          <w:lang w:eastAsia="en-GB"/>
          <w14:ligatures w14:val="none"/>
        </w:rPr>
        <w:t>«Describe any items or issues that will limit the options available to the developers. These might include: corporate or regulatory policies; hardware limitations (timing requirements, memory requirements); interfaces to other applications; specific technologies, tools, and databases to be used; parallel operations; language requirements; communications protocols; security considerations; design conventions or programming standards (for example, if the customer’s organization will be responsible for maintaining the delivered software).»</w:t>
      </w:r>
    </w:p>
    <w:p w:rsidRPr="0080322A" w:rsidR="0080322A" w:rsidP="0080322A" w:rsidRDefault="0080322A" w14:paraId="1EBD453E" w14:textId="77777777">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b/>
          <w:bCs/>
          <w:color w:val="373D3F"/>
          <w:kern w:val="0"/>
          <w:sz w:val="20"/>
          <w:szCs w:val="20"/>
          <w:lang w:eastAsia="en-GB"/>
          <w14:ligatures w14:val="none"/>
        </w:rPr>
        <w:t>2.6. User Documentation</w:t>
      </w:r>
    </w:p>
    <w:p w:rsidRPr="0080322A" w:rsidR="0080322A" w:rsidP="0080322A" w:rsidRDefault="0080322A" w14:paraId="5E16203B" w14:textId="77777777">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color w:val="0000FF"/>
          <w:kern w:val="0"/>
          <w:sz w:val="20"/>
          <w:szCs w:val="20"/>
          <w:lang w:eastAsia="en-GB"/>
          <w14:ligatures w14:val="none"/>
        </w:rPr>
        <w:lastRenderedPageBreak/>
        <w:t>«List the user documentation components (such as user manuals, on-line help, and tutorials) that will be delivered along with the software. Identify any known user documentation delivery formats or standards.»</w:t>
      </w:r>
    </w:p>
    <w:p w:rsidRPr="0080322A" w:rsidR="0080322A" w:rsidP="0080322A" w:rsidRDefault="0080322A" w14:paraId="11DF66EE" w14:textId="77777777">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b/>
          <w:bCs/>
          <w:color w:val="373D3F"/>
          <w:kern w:val="0"/>
          <w:sz w:val="20"/>
          <w:szCs w:val="20"/>
          <w:lang w:eastAsia="en-GB"/>
          <w14:ligatures w14:val="none"/>
        </w:rPr>
        <w:t>2.7. Assumptions and Dependencies</w:t>
      </w:r>
    </w:p>
    <w:p w:rsidRPr="0080322A" w:rsidR="0080322A" w:rsidP="0080322A" w:rsidRDefault="0080322A" w14:paraId="427C76BA" w14:textId="77777777">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color w:val="0000FF"/>
          <w:kern w:val="0"/>
          <w:sz w:val="20"/>
          <w:szCs w:val="20"/>
          <w:lang w:eastAsia="en-GB"/>
          <w14:ligatures w14:val="none"/>
        </w:rPr>
        <w:t>«List any assumed factors (as opposed to known facts) that could affect the requirements stated in the specification. These could include third-party or commercial components that you plan to use, issues around the development or operating environment, or constraints. The project could be affected if these assumptions are incorrect, are not shared, or change. Also identify any dependencies the project has on external factors, such as software components that you intend to reuse from another project, unless they are already documented elsewhere (for example, in the vision and scope document or the project plan).»</w:t>
      </w:r>
    </w:p>
    <w:p w:rsidRPr="0080322A" w:rsidR="0080322A" w:rsidP="0080322A" w:rsidRDefault="0080322A" w14:paraId="3BE3953D" w14:textId="77777777">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b/>
          <w:bCs/>
          <w:color w:val="373D3F"/>
          <w:kern w:val="0"/>
          <w:sz w:val="20"/>
          <w:szCs w:val="20"/>
          <w:lang w:eastAsia="en-GB"/>
          <w14:ligatures w14:val="none"/>
        </w:rPr>
        <w:t>3. System Features</w:t>
      </w:r>
    </w:p>
    <w:p w:rsidRPr="0080322A" w:rsidR="0080322A" w:rsidP="0080322A" w:rsidRDefault="0080322A" w14:paraId="24E10C92" w14:textId="77777777">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color w:val="0000FF"/>
          <w:kern w:val="0"/>
          <w:sz w:val="20"/>
          <w:szCs w:val="20"/>
          <w:lang w:eastAsia="en-GB"/>
          <w14:ligatures w14:val="none"/>
        </w:rPr>
        <w:t>«The purpose here is to give a brief introduction to the system features, so that §4 has something to reference. Then, the full explanation of the system features is given in §5, likely referencing §4. The numbering in §3 and §5 should match.»</w:t>
      </w:r>
    </w:p>
    <w:p w:rsidRPr="0080322A" w:rsidR="0080322A" w:rsidP="0080322A" w:rsidRDefault="0080322A" w14:paraId="68ABF47C" w14:textId="6BCF692D">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b/>
          <w:bCs/>
          <w:color w:val="373D3F"/>
          <w:kern w:val="0"/>
          <w:sz w:val="20"/>
          <w:szCs w:val="20"/>
          <w:lang w:eastAsia="en-GB"/>
          <w14:ligatures w14:val="none"/>
        </w:rPr>
        <w:t>3.1. </w:t>
      </w:r>
      <w:r w:rsidR="003072FF">
        <w:rPr>
          <w:rFonts w:eastAsia="Times New Roman" w:asciiTheme="majorBidi" w:hAnsiTheme="majorBidi" w:cstheme="majorBidi"/>
          <w:b/>
          <w:bCs/>
          <w:color w:val="0000FF"/>
          <w:kern w:val="0"/>
          <w:sz w:val="20"/>
          <w:szCs w:val="20"/>
          <w:lang w:eastAsia="en-GB"/>
          <w14:ligatures w14:val="none"/>
        </w:rPr>
        <w:t xml:space="preserve">User </w:t>
      </w:r>
      <w:r w:rsidR="002E24C8">
        <w:rPr>
          <w:rFonts w:eastAsia="Times New Roman" w:asciiTheme="majorBidi" w:hAnsiTheme="majorBidi" w:cstheme="majorBidi"/>
          <w:b/>
          <w:bCs/>
          <w:color w:val="0000FF"/>
          <w:kern w:val="0"/>
          <w:sz w:val="20"/>
          <w:szCs w:val="20"/>
          <w:lang w:eastAsia="en-GB"/>
          <w14:ligatures w14:val="none"/>
        </w:rPr>
        <w:t>Request</w:t>
      </w:r>
    </w:p>
    <w:p w:rsidR="0080322A" w:rsidP="0080322A" w:rsidRDefault="003072FF" w14:paraId="27CF22C6" w14:textId="37318294">
      <w:pPr>
        <w:shd w:val="clear" w:color="auto" w:fill="FFFFFF"/>
        <w:spacing w:before="240" w:after="0" w:line="240" w:lineRule="auto"/>
        <w:jc w:val="both"/>
        <w:rPr>
          <w:rFonts w:eastAsia="Times New Roman" w:asciiTheme="majorBidi" w:hAnsiTheme="majorBidi" w:cstheme="majorBidi"/>
          <w:color w:val="0000FF"/>
          <w:kern w:val="0"/>
          <w:sz w:val="20"/>
          <w:szCs w:val="20"/>
          <w:lang w:eastAsia="en-GB"/>
          <w14:ligatures w14:val="none"/>
        </w:rPr>
      </w:pPr>
      <w:r>
        <w:rPr>
          <w:rFonts w:eastAsia="Times New Roman" w:asciiTheme="majorBidi" w:hAnsiTheme="majorBidi" w:cstheme="majorBidi"/>
          <w:color w:val="0000FF"/>
          <w:kern w:val="0"/>
          <w:sz w:val="20"/>
          <w:szCs w:val="20"/>
          <w:lang w:eastAsia="en-GB"/>
          <w14:ligatures w14:val="none"/>
        </w:rPr>
        <w:t>Application shall allow user to enter</w:t>
      </w:r>
      <w:r w:rsidR="002E24C8">
        <w:rPr>
          <w:rFonts w:eastAsia="Times New Roman" w:asciiTheme="majorBidi" w:hAnsiTheme="majorBidi" w:cstheme="majorBidi"/>
          <w:color w:val="0000FF"/>
          <w:kern w:val="0"/>
          <w:sz w:val="20"/>
          <w:szCs w:val="20"/>
          <w:lang w:eastAsia="en-GB"/>
          <w14:ligatures w14:val="none"/>
        </w:rPr>
        <w:t xml:space="preserve"> a</w:t>
      </w:r>
      <w:r>
        <w:rPr>
          <w:rFonts w:eastAsia="Times New Roman" w:asciiTheme="majorBidi" w:hAnsiTheme="majorBidi" w:cstheme="majorBidi"/>
          <w:color w:val="0000FF"/>
          <w:kern w:val="0"/>
          <w:sz w:val="20"/>
          <w:szCs w:val="20"/>
          <w:lang w:eastAsia="en-GB"/>
          <w14:ligatures w14:val="none"/>
        </w:rPr>
        <w:t xml:space="preserve"> request</w:t>
      </w:r>
      <w:r w:rsidR="002E24C8">
        <w:rPr>
          <w:rFonts w:eastAsia="Times New Roman" w:asciiTheme="majorBidi" w:hAnsiTheme="majorBidi" w:cstheme="majorBidi"/>
          <w:color w:val="0000FF"/>
          <w:kern w:val="0"/>
          <w:sz w:val="20"/>
          <w:szCs w:val="20"/>
          <w:lang w:eastAsia="en-GB"/>
          <w14:ligatures w14:val="none"/>
        </w:rPr>
        <w:t xml:space="preserve"> to display data from database</w:t>
      </w:r>
      <w:r>
        <w:rPr>
          <w:rFonts w:eastAsia="Times New Roman" w:asciiTheme="majorBidi" w:hAnsiTheme="majorBidi" w:cstheme="majorBidi"/>
          <w:color w:val="0000FF"/>
          <w:kern w:val="0"/>
          <w:sz w:val="20"/>
          <w:szCs w:val="20"/>
          <w:lang w:eastAsia="en-GB"/>
          <w14:ligatures w14:val="none"/>
        </w:rPr>
        <w:t>.</w:t>
      </w:r>
    </w:p>
    <w:p w:rsidR="002E24C8" w:rsidP="002E24C8" w:rsidRDefault="002E24C8" w14:paraId="561E5228" w14:textId="43CD6356">
      <w:pPr>
        <w:shd w:val="clear" w:color="auto" w:fill="FFFFFF"/>
        <w:spacing w:before="240" w:after="0" w:line="240" w:lineRule="auto"/>
        <w:jc w:val="both"/>
        <w:rPr>
          <w:rFonts w:eastAsia="Times New Roman" w:asciiTheme="majorBidi" w:hAnsiTheme="majorBidi" w:cstheme="majorBidi"/>
          <w:b/>
          <w:bCs/>
          <w:color w:val="0000FF"/>
          <w:kern w:val="0"/>
          <w:sz w:val="20"/>
          <w:szCs w:val="20"/>
          <w:lang w:eastAsia="en-GB"/>
          <w14:ligatures w14:val="none"/>
        </w:rPr>
      </w:pPr>
      <w:r w:rsidRPr="0080322A">
        <w:rPr>
          <w:rFonts w:eastAsia="Times New Roman" w:asciiTheme="majorBidi" w:hAnsiTheme="majorBidi" w:cstheme="majorBidi"/>
          <w:b/>
          <w:bCs/>
          <w:color w:val="373D3F"/>
          <w:kern w:val="0"/>
          <w:sz w:val="20"/>
          <w:szCs w:val="20"/>
          <w:lang w:eastAsia="en-GB"/>
          <w14:ligatures w14:val="none"/>
        </w:rPr>
        <w:t>3.</w:t>
      </w:r>
      <w:r>
        <w:rPr>
          <w:rFonts w:eastAsia="Times New Roman" w:asciiTheme="majorBidi" w:hAnsiTheme="majorBidi" w:cstheme="majorBidi"/>
          <w:b/>
          <w:bCs/>
          <w:color w:val="0000FF"/>
          <w:kern w:val="0"/>
          <w:sz w:val="20"/>
          <w:szCs w:val="20"/>
          <w:lang w:eastAsia="en-GB"/>
          <w14:ligatures w14:val="none"/>
        </w:rPr>
        <w:t>2</w:t>
      </w:r>
      <w:r w:rsidRPr="0080322A">
        <w:rPr>
          <w:rFonts w:eastAsia="Times New Roman" w:asciiTheme="majorBidi" w:hAnsiTheme="majorBidi" w:cstheme="majorBidi"/>
          <w:b/>
          <w:bCs/>
          <w:color w:val="373D3F"/>
          <w:kern w:val="0"/>
          <w:sz w:val="20"/>
          <w:szCs w:val="20"/>
          <w:lang w:eastAsia="en-GB"/>
          <w14:ligatures w14:val="none"/>
        </w:rPr>
        <w:t>. </w:t>
      </w:r>
      <w:r>
        <w:rPr>
          <w:rFonts w:eastAsia="Times New Roman" w:asciiTheme="majorBidi" w:hAnsiTheme="majorBidi" w:cstheme="majorBidi"/>
          <w:b/>
          <w:bCs/>
          <w:color w:val="0000FF"/>
          <w:kern w:val="0"/>
          <w:sz w:val="20"/>
          <w:szCs w:val="20"/>
          <w:lang w:eastAsia="en-GB"/>
          <w14:ligatures w14:val="none"/>
        </w:rPr>
        <w:t>Request Processing</w:t>
      </w:r>
    </w:p>
    <w:p w:rsidRPr="002E24C8" w:rsidR="002E24C8" w:rsidP="002E24C8" w:rsidRDefault="002E24C8" w14:paraId="3968BA27" w14:textId="6664317D">
      <w:pPr>
        <w:shd w:val="clear" w:color="auto" w:fill="FFFFFF"/>
        <w:spacing w:before="240" w:after="0" w:line="240" w:lineRule="auto"/>
        <w:jc w:val="both"/>
        <w:rPr>
          <w:rFonts w:eastAsia="Times New Roman" w:asciiTheme="majorBidi" w:hAnsiTheme="majorBidi" w:cstheme="majorBidi"/>
          <w:color w:val="0000FF"/>
          <w:kern w:val="0"/>
          <w:sz w:val="20"/>
          <w:szCs w:val="20"/>
          <w:lang w:eastAsia="en-GB"/>
          <w14:ligatures w14:val="none"/>
        </w:rPr>
      </w:pPr>
      <w:r>
        <w:rPr>
          <w:rFonts w:eastAsia="Times New Roman" w:asciiTheme="majorBidi" w:hAnsiTheme="majorBidi" w:cstheme="majorBidi"/>
          <w:color w:val="0000FF"/>
          <w:kern w:val="0"/>
          <w:sz w:val="20"/>
          <w:szCs w:val="20"/>
          <w:lang w:eastAsia="en-GB"/>
          <w14:ligatures w14:val="none"/>
        </w:rPr>
        <w:t>Applicati</w:t>
      </w:r>
      <w:r>
        <w:rPr>
          <w:rFonts w:eastAsia="Times New Roman" w:asciiTheme="majorBidi" w:hAnsiTheme="majorBidi" w:cstheme="majorBidi"/>
          <w:color w:val="0000FF"/>
          <w:kern w:val="0"/>
          <w:sz w:val="20"/>
          <w:szCs w:val="20"/>
          <w:lang w:eastAsia="en-GB"/>
          <w14:ligatures w14:val="none"/>
        </w:rPr>
        <w:t xml:space="preserve">on </w:t>
      </w:r>
    </w:p>
    <w:p w:rsidR="0080322A" w:rsidP="0080322A" w:rsidRDefault="0080322A" w14:paraId="5075C4B8" w14:textId="0E28E1AB">
      <w:pPr>
        <w:shd w:val="clear" w:color="auto" w:fill="FFFFFF"/>
        <w:spacing w:before="240" w:after="0" w:line="240" w:lineRule="auto"/>
        <w:jc w:val="both"/>
        <w:rPr>
          <w:rFonts w:eastAsia="Times New Roman" w:asciiTheme="majorBidi" w:hAnsiTheme="majorBidi" w:cstheme="majorBidi"/>
          <w:b/>
          <w:bCs/>
          <w:color w:val="0000FF"/>
          <w:kern w:val="0"/>
          <w:sz w:val="20"/>
          <w:szCs w:val="20"/>
          <w:lang w:eastAsia="en-GB"/>
          <w14:ligatures w14:val="none"/>
        </w:rPr>
      </w:pPr>
      <w:r w:rsidRPr="0080322A">
        <w:rPr>
          <w:rFonts w:eastAsia="Times New Roman" w:asciiTheme="majorBidi" w:hAnsiTheme="majorBidi" w:cstheme="majorBidi"/>
          <w:b/>
          <w:bCs/>
          <w:color w:val="373D3F"/>
          <w:kern w:val="0"/>
          <w:sz w:val="20"/>
          <w:szCs w:val="20"/>
          <w:lang w:eastAsia="en-GB"/>
          <w14:ligatures w14:val="none"/>
        </w:rPr>
        <w:t>3.</w:t>
      </w:r>
      <w:r w:rsidR="002E24C8">
        <w:rPr>
          <w:rFonts w:eastAsia="Times New Roman" w:asciiTheme="majorBidi" w:hAnsiTheme="majorBidi" w:cstheme="majorBidi"/>
          <w:b/>
          <w:bCs/>
          <w:color w:val="0000FF"/>
          <w:kern w:val="0"/>
          <w:sz w:val="20"/>
          <w:szCs w:val="20"/>
          <w:lang w:eastAsia="en-GB"/>
          <w14:ligatures w14:val="none"/>
        </w:rPr>
        <w:t>3</w:t>
      </w:r>
      <w:r w:rsidRPr="0080322A">
        <w:rPr>
          <w:rFonts w:eastAsia="Times New Roman" w:asciiTheme="majorBidi" w:hAnsiTheme="majorBidi" w:cstheme="majorBidi"/>
          <w:b/>
          <w:bCs/>
          <w:color w:val="373D3F"/>
          <w:kern w:val="0"/>
          <w:sz w:val="20"/>
          <w:szCs w:val="20"/>
          <w:lang w:eastAsia="en-GB"/>
          <w14:ligatures w14:val="none"/>
        </w:rPr>
        <w:t>. </w:t>
      </w:r>
      <w:r w:rsidR="002E24C8">
        <w:rPr>
          <w:rFonts w:eastAsia="Times New Roman" w:asciiTheme="majorBidi" w:hAnsiTheme="majorBidi" w:cstheme="majorBidi"/>
          <w:b/>
          <w:bCs/>
          <w:color w:val="0000FF"/>
          <w:kern w:val="0"/>
          <w:sz w:val="20"/>
          <w:szCs w:val="20"/>
          <w:lang w:eastAsia="en-GB"/>
          <w14:ligatures w14:val="none"/>
        </w:rPr>
        <w:t>Database View</w:t>
      </w:r>
    </w:p>
    <w:p w:rsidRPr="0080322A" w:rsidR="002E24C8" w:rsidP="2FAD29FC" w:rsidRDefault="002E24C8" w14:paraId="0FA27F8A" w14:textId="5BC97F33">
      <w:pPr>
        <w:shd w:val="clear" w:color="auto" w:fill="FFFFFF" w:themeFill="background1"/>
        <w:spacing w:before="240" w:after="0" w:line="240" w:lineRule="auto"/>
        <w:jc w:val="both"/>
        <w:rPr>
          <w:rFonts w:ascii="Times New Roman" w:hAnsi="Times New Roman" w:eastAsia="Times New Roman" w:cs="Times New Roman" w:asciiTheme="majorBidi" w:hAnsiTheme="majorBidi" w:cstheme="majorBidi"/>
          <w:color w:val="373D3F"/>
          <w:kern w:val="0"/>
          <w:sz w:val="20"/>
          <w:szCs w:val="20"/>
          <w:lang w:eastAsia="en-GB"/>
          <w14:ligatures w14:val="none"/>
        </w:rPr>
      </w:pPr>
      <w:r w:rsidRPr="2FAD29FC" w:rsidR="0DACBD8E">
        <w:rPr>
          <w:rFonts w:ascii="Times New Roman" w:hAnsi="Times New Roman" w:eastAsia="Times New Roman" w:cs="Times New Roman" w:asciiTheme="majorBidi" w:hAnsiTheme="majorBidi" w:cstheme="majorBidi"/>
          <w:color w:val="0000FF"/>
          <w:kern w:val="0"/>
          <w:sz w:val="20"/>
          <w:szCs w:val="20"/>
          <w:lang w:eastAsia="en-GB"/>
          <w14:ligatures w14:val="none"/>
        </w:rPr>
        <w:t xml:space="preserve">Application shall </w:t>
      </w:r>
      <w:r w:rsidRPr="2FAD29FC" w:rsidR="0DACBD8E">
        <w:rPr>
          <w:rFonts w:ascii="Times New Roman" w:hAnsi="Times New Roman" w:eastAsia="Times New Roman" w:cs="Times New Roman" w:asciiTheme="majorBidi" w:hAnsiTheme="majorBidi" w:cstheme="majorBidi"/>
          <w:color w:val="0000FF"/>
          <w:kern w:val="0"/>
          <w:sz w:val="20"/>
          <w:szCs w:val="20"/>
          <w:lang w:eastAsia="en-GB"/>
          <w14:ligatures w14:val="none"/>
        </w:rPr>
        <w:t xml:space="preserve">display the results of entered </w:t>
      </w:r>
      <w:r w:rsidRPr="2FAD29FC" w:rsidR="0DACBD8E">
        <w:rPr>
          <w:rFonts w:ascii="Times New Roman" w:hAnsi="Times New Roman" w:eastAsia="Times New Roman" w:cs="Times New Roman" w:asciiTheme="majorBidi" w:hAnsiTheme="majorBidi" w:cstheme="majorBidi"/>
          <w:color w:val="0000FF"/>
          <w:kern w:val="0"/>
          <w:sz w:val="20"/>
          <w:szCs w:val="20"/>
          <w:lang w:eastAsia="en-GB"/>
          <w14:ligatures w14:val="none"/>
        </w:rPr>
        <w:t>query</w:t>
      </w:r>
      <w:r w:rsidRPr="2FAD29FC" w:rsidR="0DACBD8E">
        <w:rPr>
          <w:rFonts w:ascii="Times New Roman" w:hAnsi="Times New Roman" w:eastAsia="Times New Roman" w:cs="Times New Roman" w:asciiTheme="majorBidi" w:hAnsiTheme="majorBidi" w:cstheme="majorBidi"/>
          <w:color w:val="0000FF"/>
          <w:kern w:val="0"/>
          <w:sz w:val="20"/>
          <w:szCs w:val="20"/>
          <w:lang w:eastAsia="en-GB"/>
          <w14:ligatures w14:val="none"/>
        </w:rPr>
        <w:t>.</w:t>
      </w:r>
    </w:p>
    <w:p w:rsidR="2FAD29FC" w:rsidP="2FAD29FC" w:rsidRDefault="2FAD29FC" w14:paraId="41A00967" w14:textId="41EA3E36">
      <w:pPr>
        <w:shd w:val="clear" w:color="auto" w:fill="FFFFFF" w:themeFill="background1"/>
        <w:spacing w:before="240" w:after="0" w:line="240" w:lineRule="auto"/>
        <w:jc w:val="both"/>
        <w:rPr>
          <w:rFonts w:ascii="Times New Roman" w:hAnsi="Times New Roman" w:eastAsia="Times New Roman" w:cs="Times New Roman" w:asciiTheme="majorBidi" w:hAnsiTheme="majorBidi" w:cstheme="majorBidi"/>
          <w:color w:val="0000FF"/>
          <w:sz w:val="20"/>
          <w:szCs w:val="20"/>
          <w:lang w:eastAsia="en-GB"/>
        </w:rPr>
      </w:pPr>
    </w:p>
    <w:p w:rsidR="2FAD29FC" w:rsidP="2FAD29FC" w:rsidRDefault="2FAD29FC" w14:paraId="6C6A3CFB" w14:textId="3116AFC0">
      <w:pPr>
        <w:shd w:val="clear" w:color="auto" w:fill="FFFFFF" w:themeFill="background1"/>
        <w:spacing w:before="240" w:after="0" w:line="240" w:lineRule="auto"/>
        <w:jc w:val="both"/>
        <w:rPr>
          <w:rFonts w:ascii="Times New Roman" w:hAnsi="Times New Roman" w:eastAsia="Times New Roman" w:cs="Times New Roman" w:asciiTheme="majorBidi" w:hAnsiTheme="majorBidi" w:cstheme="majorBidi"/>
          <w:color w:val="0000FF"/>
          <w:sz w:val="20"/>
          <w:szCs w:val="20"/>
          <w:lang w:eastAsia="en-GB"/>
        </w:rPr>
      </w:pPr>
    </w:p>
    <w:p w:rsidR="2FAD29FC" w:rsidP="2FAD29FC" w:rsidRDefault="2FAD29FC" w14:paraId="46CB25FB" w14:textId="2667098E">
      <w:pPr>
        <w:shd w:val="clear" w:color="auto" w:fill="FFFFFF" w:themeFill="background1"/>
        <w:spacing w:before="240" w:after="0" w:line="240" w:lineRule="auto"/>
        <w:jc w:val="both"/>
        <w:rPr>
          <w:rFonts w:ascii="Times New Roman" w:hAnsi="Times New Roman" w:eastAsia="Times New Roman" w:cs="Times New Roman" w:asciiTheme="majorBidi" w:hAnsiTheme="majorBidi" w:cstheme="majorBidi"/>
          <w:color w:val="0000FF"/>
          <w:sz w:val="20"/>
          <w:szCs w:val="20"/>
          <w:lang w:eastAsia="en-GB"/>
        </w:rPr>
      </w:pPr>
    </w:p>
    <w:p w:rsidR="2FAD29FC" w:rsidP="2FAD29FC" w:rsidRDefault="2FAD29FC" w14:paraId="344C3CC3" w14:textId="0046EE02">
      <w:pPr>
        <w:shd w:val="clear" w:color="auto" w:fill="FFFFFF" w:themeFill="background1"/>
        <w:spacing w:before="240" w:after="0" w:line="240" w:lineRule="auto"/>
        <w:jc w:val="both"/>
        <w:rPr>
          <w:rFonts w:ascii="Times New Roman" w:hAnsi="Times New Roman" w:eastAsia="Times New Roman" w:cs="Times New Roman" w:asciiTheme="majorBidi" w:hAnsiTheme="majorBidi" w:cstheme="majorBidi"/>
          <w:color w:val="0000FF"/>
          <w:sz w:val="20"/>
          <w:szCs w:val="20"/>
          <w:lang w:eastAsia="en-GB"/>
        </w:rPr>
      </w:pPr>
    </w:p>
    <w:p w:rsidR="2FAD29FC" w:rsidP="2FAD29FC" w:rsidRDefault="2FAD29FC" w14:paraId="336FD639" w14:textId="4622E0B1">
      <w:pPr>
        <w:shd w:val="clear" w:color="auto" w:fill="FFFFFF" w:themeFill="background1"/>
        <w:spacing w:before="240" w:after="0" w:line="240" w:lineRule="auto"/>
        <w:jc w:val="both"/>
        <w:rPr>
          <w:rFonts w:ascii="Times New Roman" w:hAnsi="Times New Roman" w:eastAsia="Times New Roman" w:cs="Times New Roman" w:asciiTheme="majorBidi" w:hAnsiTheme="majorBidi" w:cstheme="majorBidi"/>
          <w:color w:val="0000FF"/>
          <w:sz w:val="20"/>
          <w:szCs w:val="20"/>
          <w:lang w:eastAsia="en-GB"/>
        </w:rPr>
      </w:pPr>
    </w:p>
    <w:p w:rsidR="2FAD29FC" w:rsidP="2FAD29FC" w:rsidRDefault="2FAD29FC" w14:paraId="09EFCD69" w14:textId="706FBEA8">
      <w:pPr>
        <w:shd w:val="clear" w:color="auto" w:fill="FFFFFF" w:themeFill="background1"/>
        <w:spacing w:before="240" w:after="0" w:line="240" w:lineRule="auto"/>
        <w:jc w:val="both"/>
        <w:rPr>
          <w:rFonts w:ascii="Times New Roman" w:hAnsi="Times New Roman" w:eastAsia="Times New Roman" w:cs="Times New Roman" w:asciiTheme="majorBidi" w:hAnsiTheme="majorBidi" w:cstheme="majorBidi"/>
          <w:color w:val="0000FF"/>
          <w:sz w:val="20"/>
          <w:szCs w:val="20"/>
          <w:lang w:eastAsia="en-GB"/>
        </w:rPr>
      </w:pPr>
    </w:p>
    <w:p w:rsidR="2FAD29FC" w:rsidP="2FAD29FC" w:rsidRDefault="2FAD29FC" w14:paraId="0BB056CC" w14:textId="2078A26F">
      <w:pPr>
        <w:shd w:val="clear" w:color="auto" w:fill="FFFFFF" w:themeFill="background1"/>
        <w:spacing w:before="240" w:after="0" w:line="240" w:lineRule="auto"/>
        <w:jc w:val="both"/>
        <w:rPr>
          <w:rFonts w:ascii="Times New Roman" w:hAnsi="Times New Roman" w:eastAsia="Times New Roman" w:cs="Times New Roman" w:asciiTheme="majorBidi" w:hAnsiTheme="majorBidi" w:cstheme="majorBidi"/>
          <w:color w:val="0000FF"/>
          <w:sz w:val="20"/>
          <w:szCs w:val="20"/>
          <w:lang w:eastAsia="en-GB"/>
        </w:rPr>
      </w:pPr>
    </w:p>
    <w:p w:rsidR="2FAD29FC" w:rsidP="2FAD29FC" w:rsidRDefault="2FAD29FC" w14:paraId="28B15E11" w14:textId="571A4BBA">
      <w:pPr>
        <w:shd w:val="clear" w:color="auto" w:fill="FFFFFF" w:themeFill="background1"/>
        <w:spacing w:before="240" w:after="0" w:line="240" w:lineRule="auto"/>
        <w:jc w:val="both"/>
        <w:rPr>
          <w:rFonts w:ascii="Times New Roman" w:hAnsi="Times New Roman" w:eastAsia="Times New Roman" w:cs="Times New Roman" w:asciiTheme="majorBidi" w:hAnsiTheme="majorBidi" w:cstheme="majorBidi"/>
          <w:color w:val="0000FF"/>
          <w:sz w:val="20"/>
          <w:szCs w:val="20"/>
          <w:lang w:eastAsia="en-GB"/>
        </w:rPr>
      </w:pPr>
    </w:p>
    <w:p w:rsidR="2FAD29FC" w:rsidP="2FAD29FC" w:rsidRDefault="2FAD29FC" w14:paraId="3F7D8AEB" w14:textId="61004699">
      <w:pPr>
        <w:shd w:val="clear" w:color="auto" w:fill="FFFFFF" w:themeFill="background1"/>
        <w:spacing w:before="240" w:after="0" w:line="240" w:lineRule="auto"/>
        <w:jc w:val="both"/>
        <w:rPr>
          <w:rFonts w:ascii="Times New Roman" w:hAnsi="Times New Roman" w:eastAsia="Times New Roman" w:cs="Times New Roman" w:asciiTheme="majorBidi" w:hAnsiTheme="majorBidi" w:cstheme="majorBidi"/>
          <w:color w:val="0000FF"/>
          <w:sz w:val="20"/>
          <w:szCs w:val="20"/>
          <w:lang w:eastAsia="en-GB"/>
        </w:rPr>
      </w:pPr>
    </w:p>
    <w:p w:rsidR="135BD333" w:rsidP="2FAD29FC" w:rsidRDefault="135BD333" w14:paraId="639408F0" w14:textId="69486084">
      <w:pPr>
        <w:shd w:val="clear" w:color="auto" w:fill="FFFFFF" w:themeFill="background1"/>
        <w:spacing w:before="240" w:after="0" w:line="240" w:lineRule="auto"/>
        <w:jc w:val="both"/>
        <w:rPr>
          <w:rFonts w:ascii="Times New Roman" w:hAnsi="Times New Roman" w:eastAsia="Times New Roman" w:cs="Times New Roman" w:asciiTheme="majorBidi" w:hAnsiTheme="majorBidi" w:cstheme="majorBidi"/>
          <w:color w:val="0000FF"/>
          <w:sz w:val="20"/>
          <w:szCs w:val="20"/>
          <w:lang w:eastAsia="en-GB"/>
        </w:rPr>
      </w:pPr>
      <w:r w:rsidRPr="2FAD29FC" w:rsidR="135BD333">
        <w:rPr>
          <w:rFonts w:ascii="Times New Roman" w:hAnsi="Times New Roman" w:eastAsia="Times New Roman" w:cs="Times New Roman" w:asciiTheme="majorBidi" w:hAnsiTheme="majorBidi" w:cstheme="majorBidi"/>
          <w:color w:val="0000FF"/>
          <w:sz w:val="20"/>
          <w:szCs w:val="20"/>
          <w:lang w:eastAsia="en-GB"/>
        </w:rPr>
        <w:t>3.4 UML Diagram</w:t>
      </w:r>
    </w:p>
    <w:p w:rsidR="135BD333" w:rsidP="2FAD29FC" w:rsidRDefault="135BD333" w14:paraId="34BEC1AA" w14:textId="17DDEDCD">
      <w:pPr>
        <w:shd w:val="clear" w:color="auto" w:fill="FFFFFF" w:themeFill="background1"/>
        <w:spacing w:before="240" w:after="0" w:line="240" w:lineRule="auto"/>
        <w:jc w:val="both"/>
        <w:rPr>
          <w:rFonts w:ascii="Times New Roman" w:hAnsi="Times New Roman" w:eastAsia="Times New Roman" w:cs="Times New Roman" w:asciiTheme="majorBidi" w:hAnsiTheme="majorBidi" w:cstheme="majorBidi"/>
          <w:color w:val="0000FF"/>
          <w:sz w:val="20"/>
          <w:szCs w:val="20"/>
          <w:lang w:eastAsia="en-GB"/>
        </w:rPr>
      </w:pPr>
      <w:r w:rsidR="135BD333">
        <w:drawing>
          <wp:inline wp14:editId="46307AF3" wp14:anchorId="27A1A48F">
            <wp:extent cx="4505325" cy="5724525"/>
            <wp:effectExtent l="0" t="0" r="0" b="0"/>
            <wp:docPr id="3472502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47250288" name=""/>
                    <pic:cNvPicPr/>
                  </pic:nvPicPr>
                  <pic:blipFill>
                    <a:blip xmlns:r="http://schemas.openxmlformats.org/officeDocument/2006/relationships" r:embed="rId141975529">
                      <a:extLst>
                        <a:ext xmlns:a="http://schemas.openxmlformats.org/drawingml/2006/main" uri="{28A0092B-C50C-407E-A947-70E740481C1C}">
                          <a14:useLocalDpi xmlns:a14="http://schemas.microsoft.com/office/drawing/2010/main" val="0"/>
                        </a:ext>
                      </a:extLst>
                    </a:blip>
                    <a:stretch>
                      <a:fillRect/>
                    </a:stretch>
                  </pic:blipFill>
                  <pic:spPr>
                    <a:xfrm>
                      <a:off x="0" y="0"/>
                      <a:ext cx="4505325" cy="5724525"/>
                    </a:xfrm>
                    <a:prstGeom prst="rect">
                      <a:avLst/>
                    </a:prstGeom>
                  </pic:spPr>
                </pic:pic>
              </a:graphicData>
            </a:graphic>
          </wp:inline>
        </w:drawing>
      </w:r>
    </w:p>
    <w:p w:rsidR="4CD48045" w:rsidP="2FAD29FC" w:rsidRDefault="4CD48045" w14:paraId="61BDCC98" w14:textId="699EBA60">
      <w:pPr>
        <w:spacing w:before="240" w:beforeAutospacing="off" w:after="240" w:afterAutospacing="off"/>
        <w:jc w:val="both"/>
      </w:pPr>
      <w:r w:rsidRPr="2FAD29FC" w:rsidR="4CD48045">
        <w:rPr>
          <w:rFonts w:ascii="Times New Roman" w:hAnsi="Times New Roman" w:eastAsia="Times New Roman" w:cs="Times New Roman"/>
          <w:noProof w:val="0"/>
          <w:sz w:val="20"/>
          <w:szCs w:val="20"/>
          <w:lang w:val="en-GB"/>
        </w:rPr>
        <w:t>The Plainbase use case diagram shows how three actors interact with the system:</w:t>
      </w:r>
    </w:p>
    <w:p w:rsidR="4CD48045" w:rsidP="2FAD29FC" w:rsidRDefault="4CD48045" w14:paraId="39FA7424" w14:textId="0413F98D">
      <w:pPr>
        <w:spacing w:before="240" w:beforeAutospacing="off" w:after="240" w:afterAutospacing="off"/>
        <w:jc w:val="both"/>
      </w:pPr>
      <w:r w:rsidRPr="2FAD29FC" w:rsidR="4CD48045">
        <w:rPr>
          <w:rFonts w:ascii="Times New Roman" w:hAnsi="Times New Roman" w:eastAsia="Times New Roman" w:cs="Times New Roman"/>
          <w:noProof w:val="0"/>
          <w:sz w:val="20"/>
          <w:szCs w:val="20"/>
          <w:lang w:val="en-GB"/>
        </w:rPr>
        <w:t xml:space="preserve">The </w:t>
      </w:r>
      <w:r w:rsidRPr="2FAD29FC" w:rsidR="4CD48045">
        <w:rPr>
          <w:rFonts w:ascii="Times New Roman" w:hAnsi="Times New Roman" w:eastAsia="Times New Roman" w:cs="Times New Roman"/>
          <w:b w:val="1"/>
          <w:bCs w:val="1"/>
          <w:noProof w:val="0"/>
          <w:sz w:val="20"/>
          <w:szCs w:val="20"/>
          <w:lang w:val="en-GB"/>
        </w:rPr>
        <w:t>User</w:t>
      </w:r>
      <w:r w:rsidRPr="2FAD29FC" w:rsidR="4CD48045">
        <w:rPr>
          <w:rFonts w:ascii="Times New Roman" w:hAnsi="Times New Roman" w:eastAsia="Times New Roman" w:cs="Times New Roman"/>
          <w:noProof w:val="0"/>
          <w:sz w:val="20"/>
          <w:szCs w:val="20"/>
          <w:lang w:val="en-GB"/>
        </w:rPr>
        <w:t xml:space="preserve"> is the primary actor, triggering all front-facing actions — typing a question, submitting it, browsing the schema reference, viewing results, exporting to CSV, and inspecting the generated SQL.</w:t>
      </w:r>
    </w:p>
    <w:p w:rsidR="4CD48045" w:rsidP="2FAD29FC" w:rsidRDefault="4CD48045" w14:paraId="43B93F9C" w14:textId="05769065">
      <w:pPr>
        <w:spacing w:before="240" w:beforeAutospacing="off" w:after="240" w:afterAutospacing="off"/>
        <w:jc w:val="both"/>
      </w:pPr>
      <w:r w:rsidRPr="2FAD29FC" w:rsidR="4CD48045">
        <w:rPr>
          <w:rFonts w:ascii="Times New Roman" w:hAnsi="Times New Roman" w:eastAsia="Times New Roman" w:cs="Times New Roman"/>
          <w:noProof w:val="0"/>
          <w:sz w:val="20"/>
          <w:szCs w:val="20"/>
          <w:lang w:val="en-GB"/>
        </w:rPr>
        <w:t xml:space="preserve">The </w:t>
      </w:r>
      <w:r w:rsidRPr="2FAD29FC" w:rsidR="4CD48045">
        <w:rPr>
          <w:rFonts w:ascii="Times New Roman" w:hAnsi="Times New Roman" w:eastAsia="Times New Roman" w:cs="Times New Roman"/>
          <w:b w:val="1"/>
          <w:bCs w:val="1"/>
          <w:noProof w:val="0"/>
          <w:sz w:val="20"/>
          <w:szCs w:val="20"/>
          <w:lang w:val="en-GB"/>
        </w:rPr>
        <w:t>Claude API</w:t>
      </w:r>
      <w:r w:rsidRPr="2FAD29FC" w:rsidR="4CD48045">
        <w:rPr>
          <w:rFonts w:ascii="Times New Roman" w:hAnsi="Times New Roman" w:eastAsia="Times New Roman" w:cs="Times New Roman"/>
          <w:noProof w:val="0"/>
          <w:sz w:val="20"/>
          <w:szCs w:val="20"/>
          <w:lang w:val="en-GB"/>
        </w:rPr>
        <w:t xml:space="preserve"> is an external actor responsible for one thing: translating the user's natural language question into a SQL query.</w:t>
      </w:r>
    </w:p>
    <w:p w:rsidR="4CD48045" w:rsidP="2FAD29FC" w:rsidRDefault="4CD48045" w14:paraId="04A70DBE" w14:textId="58A587CB">
      <w:pPr>
        <w:spacing w:before="240" w:beforeAutospacing="off" w:after="240" w:afterAutospacing="off"/>
        <w:jc w:val="both"/>
      </w:pPr>
      <w:r w:rsidRPr="2FAD29FC" w:rsidR="4CD48045">
        <w:rPr>
          <w:rFonts w:ascii="Times New Roman" w:hAnsi="Times New Roman" w:eastAsia="Times New Roman" w:cs="Times New Roman"/>
          <w:noProof w:val="0"/>
          <w:sz w:val="20"/>
          <w:szCs w:val="20"/>
          <w:lang w:val="en-GB"/>
        </w:rPr>
        <w:t xml:space="preserve">The </w:t>
      </w:r>
      <w:r w:rsidRPr="2FAD29FC" w:rsidR="4CD48045">
        <w:rPr>
          <w:rFonts w:ascii="Times New Roman" w:hAnsi="Times New Roman" w:eastAsia="Times New Roman" w:cs="Times New Roman"/>
          <w:b w:val="1"/>
          <w:bCs w:val="1"/>
          <w:noProof w:val="0"/>
          <w:sz w:val="20"/>
          <w:szCs w:val="20"/>
          <w:lang w:val="en-GB"/>
        </w:rPr>
        <w:t>System</w:t>
      </w:r>
      <w:r w:rsidRPr="2FAD29FC" w:rsidR="4CD48045">
        <w:rPr>
          <w:rFonts w:ascii="Times New Roman" w:hAnsi="Times New Roman" w:eastAsia="Times New Roman" w:cs="Times New Roman"/>
          <w:noProof w:val="0"/>
          <w:sz w:val="20"/>
          <w:szCs w:val="20"/>
          <w:lang w:val="en-GB"/>
        </w:rPr>
        <w:t xml:space="preserve"> is the backend actor that handles the technical pipeline — validating that the query is read-only, executing it against the database, and handling any errors that arise.</w:t>
      </w:r>
    </w:p>
    <w:p w:rsidR="4CD48045" w:rsidP="2FAD29FC" w:rsidRDefault="4CD48045" w14:paraId="7A42C78F" w14:textId="23A37B1D">
      <w:pPr>
        <w:spacing w:before="240" w:beforeAutospacing="off" w:after="240" w:afterAutospacing="off"/>
        <w:jc w:val="both"/>
      </w:pPr>
      <w:r w:rsidRPr="2FAD29FC" w:rsidR="4CD48045">
        <w:rPr>
          <w:rFonts w:ascii="Times New Roman" w:hAnsi="Times New Roman" w:eastAsia="Times New Roman" w:cs="Times New Roman"/>
          <w:noProof w:val="0"/>
          <w:sz w:val="20"/>
          <w:szCs w:val="20"/>
          <w:lang w:val="en-GB"/>
        </w:rPr>
        <w:t>The key flow is driven by "Submit query", which includes three mandatory steps: translate, validate, and execute. If execution fails, the "Handle query error" use case is triggered via an extend relationship.</w:t>
      </w:r>
    </w:p>
    <w:p w:rsidR="4CD48045" w:rsidP="2FAD29FC" w:rsidRDefault="4CD48045" w14:paraId="425AC148" w14:textId="58389885">
      <w:pPr>
        <w:shd w:val="clear" w:color="auto" w:fill="FFFFFF" w:themeFill="background1"/>
        <w:spacing w:before="240" w:after="0" w:line="240" w:lineRule="auto"/>
        <w:jc w:val="both"/>
        <w:rPr>
          <w:rFonts w:ascii="Times New Roman" w:hAnsi="Times New Roman" w:eastAsia="Times New Roman" w:cs="Times New Roman" w:asciiTheme="majorBidi" w:hAnsiTheme="majorBidi" w:cstheme="majorBidi"/>
          <w:color w:val="0000FF"/>
          <w:sz w:val="20"/>
          <w:szCs w:val="20"/>
          <w:lang w:eastAsia="en-GB"/>
        </w:rPr>
      </w:pPr>
      <w:r w:rsidR="4CD48045">
        <w:drawing>
          <wp:inline wp14:editId="67C84456" wp14:anchorId="2CA244EC">
            <wp:extent cx="2857500" cy="5724525"/>
            <wp:effectExtent l="0" t="0" r="0" b="0"/>
            <wp:docPr id="2339212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3921290" name=""/>
                    <pic:cNvPicPr/>
                  </pic:nvPicPr>
                  <pic:blipFill>
                    <a:blip xmlns:r="http://schemas.openxmlformats.org/officeDocument/2006/relationships" r:embed="rId1638040553">
                      <a:extLst>
                        <a:ext xmlns:a="http://schemas.openxmlformats.org/drawingml/2006/main" uri="{28A0092B-C50C-407E-A947-70E740481C1C}">
                          <a14:useLocalDpi xmlns:a14="http://schemas.microsoft.com/office/drawing/2010/main" val="0"/>
                        </a:ext>
                      </a:extLst>
                    </a:blip>
                    <a:stretch>
                      <a:fillRect/>
                    </a:stretch>
                  </pic:blipFill>
                  <pic:spPr>
                    <a:xfrm>
                      <a:off x="0" y="0"/>
                      <a:ext cx="2857500" cy="5724525"/>
                    </a:xfrm>
                    <a:prstGeom prst="rect">
                      <a:avLst/>
                    </a:prstGeom>
                  </pic:spPr>
                </pic:pic>
              </a:graphicData>
            </a:graphic>
          </wp:inline>
        </w:drawing>
      </w:r>
    </w:p>
    <w:p w:rsidR="2FAD29FC" w:rsidP="516BD7CB" w:rsidRDefault="2FAD29FC" w14:paraId="4F8E20FF" w14:textId="7ACCC7A5">
      <w:pPr>
        <w:shd w:val="clear" w:color="auto" w:fill="FFFFFF" w:themeFill="background1"/>
        <w:spacing w:before="240" w:after="0" w:line="240" w:lineRule="auto"/>
        <w:jc w:val="both"/>
        <w:rPr>
          <w:rFonts w:ascii="Times New Roman" w:hAnsi="Times New Roman" w:eastAsia="Times New Roman" w:cs="Times New Roman" w:asciiTheme="majorBidi" w:hAnsiTheme="majorBidi" w:cstheme="majorBidi"/>
          <w:color w:val="0000FF"/>
          <w:sz w:val="20"/>
          <w:szCs w:val="20"/>
          <w:lang w:eastAsia="en-GB"/>
        </w:rPr>
      </w:pPr>
      <w:r w:rsidRPr="516BD7CB" w:rsidR="3AC591B9">
        <w:rPr>
          <w:rFonts w:ascii="Times New Roman" w:hAnsi="Times New Roman" w:eastAsia="Times New Roman" w:cs="Times New Roman" w:asciiTheme="majorBidi" w:hAnsiTheme="majorBidi" w:cstheme="majorBidi"/>
          <w:color w:val="0000FF"/>
          <w:sz w:val="20"/>
          <w:szCs w:val="20"/>
          <w:lang w:eastAsia="en-GB"/>
        </w:rPr>
        <w:t>3.5 Class Diagram</w:t>
      </w:r>
    </w:p>
    <w:p w:rsidR="2FAD29FC" w:rsidP="516BD7CB" w:rsidRDefault="2FAD29FC" w14:paraId="4146E71C" w14:textId="34E1CA5D">
      <w:pPr>
        <w:shd w:val="clear" w:color="auto" w:fill="FFFFFF" w:themeFill="background1"/>
        <w:spacing w:before="240" w:after="0" w:line="240" w:lineRule="auto"/>
        <w:jc w:val="both"/>
        <w:rPr>
          <w:rFonts w:ascii="Times New Roman" w:hAnsi="Times New Roman" w:eastAsia="Times New Roman" w:cs="Times New Roman" w:asciiTheme="majorBidi" w:hAnsiTheme="majorBidi" w:cstheme="majorBidi"/>
          <w:color w:val="0000FF"/>
          <w:sz w:val="20"/>
          <w:szCs w:val="20"/>
          <w:lang w:eastAsia="en-GB"/>
        </w:rPr>
      </w:pPr>
    </w:p>
    <w:p w:rsidR="2FAD29FC" w:rsidP="516BD7CB" w:rsidRDefault="2FAD29FC" w14:paraId="7100421B" w14:textId="24E9723B">
      <w:pPr>
        <w:pStyle w:val="Normalny"/>
        <w:shd w:val="clear" w:color="auto" w:fill="FFFFFF" w:themeFill="background1"/>
        <w:spacing w:before="240" w:after="0" w:line="240" w:lineRule="auto"/>
        <w:jc w:val="both"/>
        <w:rPr>
          <w:rFonts w:ascii="Times New Roman" w:hAnsi="Times New Roman" w:eastAsia="Times New Roman" w:cs="Times New Roman" w:asciiTheme="majorBidi" w:hAnsiTheme="majorBidi" w:cstheme="majorBidi"/>
          <w:color w:val="0000FF"/>
          <w:sz w:val="20"/>
          <w:szCs w:val="20"/>
          <w:lang w:eastAsia="en-GB"/>
        </w:rPr>
      </w:pPr>
      <w:r w:rsidR="3AC591B9">
        <w:drawing>
          <wp:inline wp14:editId="773238D4" wp14:anchorId="21328987">
            <wp:extent cx="2016445" cy="3986458"/>
            <wp:effectExtent l="0" t="0" r="0" b="0"/>
            <wp:docPr id="18247043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24704324" name=""/>
                    <pic:cNvPicPr/>
                  </pic:nvPicPr>
                  <pic:blipFill>
                    <a:blip xmlns:r="http://schemas.openxmlformats.org/officeDocument/2006/relationships" r:embed="rId182512098">
                      <a:extLst>
                        <a:ext uri="{28A0092B-C50C-407E-A947-70E740481C1C}">
                          <a14:useLocalDpi xmlns:a14="http://schemas.microsoft.com/office/drawing/2010/main"/>
                        </a:ext>
                      </a:extLst>
                    </a:blip>
                    <a:stretch>
                      <a:fillRect/>
                    </a:stretch>
                  </pic:blipFill>
                  <pic:spPr>
                    <a:xfrm rot="0">
                      <a:off x="0" y="0"/>
                      <a:ext cx="2016445" cy="3986458"/>
                    </a:xfrm>
                    <a:prstGeom prst="rect">
                      <a:avLst/>
                    </a:prstGeom>
                  </pic:spPr>
                </pic:pic>
              </a:graphicData>
            </a:graphic>
          </wp:inline>
        </w:drawing>
      </w:r>
      <w:r w:rsidR="3AC591B9">
        <w:drawing>
          <wp:inline wp14:editId="1D88C408" wp14:anchorId="402439C2">
            <wp:extent cx="1978886" cy="3990975"/>
            <wp:effectExtent l="0" t="0" r="0" b="0"/>
            <wp:docPr id="6376398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74748356" name=""/>
                    <pic:cNvPicPr/>
                  </pic:nvPicPr>
                  <pic:blipFill>
                    <a:blip xmlns:r="http://schemas.openxmlformats.org/officeDocument/2006/relationships" r:embed="rId870474876">
                      <a:extLst>
                        <a:ext uri="{28A0092B-C50C-407E-A947-70E740481C1C}">
                          <a14:useLocalDpi xmlns:a14="http://schemas.microsoft.com/office/drawing/2010/main"/>
                        </a:ext>
                      </a:extLst>
                    </a:blip>
                    <a:stretch>
                      <a:fillRect/>
                    </a:stretch>
                  </pic:blipFill>
                  <pic:spPr>
                    <a:xfrm rot="0">
                      <a:off x="0" y="0"/>
                      <a:ext cx="1978886" cy="3990975"/>
                    </a:xfrm>
                    <a:prstGeom prst="rect">
                      <a:avLst/>
                    </a:prstGeom>
                  </pic:spPr>
                </pic:pic>
              </a:graphicData>
            </a:graphic>
          </wp:inline>
        </w:drawing>
      </w:r>
      <w:r w:rsidR="3AC591B9">
        <w:drawing>
          <wp:inline wp14:editId="19472DCF" wp14:anchorId="42B71468">
            <wp:extent cx="2517617" cy="2752725"/>
            <wp:effectExtent l="0" t="0" r="0" b="0"/>
            <wp:docPr id="2795497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9549760" name=""/>
                    <pic:cNvPicPr/>
                  </pic:nvPicPr>
                  <pic:blipFill>
                    <a:blip xmlns:r="http://schemas.openxmlformats.org/officeDocument/2006/relationships" r:embed="rId1932227845">
                      <a:extLst>
                        <a:ext uri="{28A0092B-C50C-407E-A947-70E740481C1C}">
                          <a14:useLocalDpi xmlns:a14="http://schemas.microsoft.com/office/drawing/2010/main"/>
                        </a:ext>
                      </a:extLst>
                    </a:blip>
                    <a:stretch>
                      <a:fillRect/>
                    </a:stretch>
                  </pic:blipFill>
                  <pic:spPr>
                    <a:xfrm rot="0">
                      <a:off x="0" y="0"/>
                      <a:ext cx="2517617" cy="2752725"/>
                    </a:xfrm>
                    <a:prstGeom prst="rect">
                      <a:avLst/>
                    </a:prstGeom>
                  </pic:spPr>
                </pic:pic>
              </a:graphicData>
            </a:graphic>
          </wp:inline>
        </w:drawing>
      </w:r>
      <w:r w:rsidR="3AC591B9">
        <w:drawing>
          <wp:inline wp14:editId="7B951F03" wp14:anchorId="2C94A56E">
            <wp:extent cx="5391150" cy="2036258"/>
            <wp:effectExtent l="0" t="0" r="0" b="0"/>
            <wp:docPr id="20322837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32283732" name=""/>
                    <pic:cNvPicPr/>
                  </pic:nvPicPr>
                  <pic:blipFill>
                    <a:blip xmlns:r="http://schemas.openxmlformats.org/officeDocument/2006/relationships" r:embed="rId1501833343">
                      <a:extLst>
                        <a:ext uri="{28A0092B-C50C-407E-A947-70E740481C1C}">
                          <a14:useLocalDpi xmlns:a14="http://schemas.microsoft.com/office/drawing/2010/main"/>
                        </a:ext>
                      </a:extLst>
                    </a:blip>
                    <a:stretch>
                      <a:fillRect/>
                    </a:stretch>
                  </pic:blipFill>
                  <pic:spPr>
                    <a:xfrm rot="0">
                      <a:off x="0" y="0"/>
                      <a:ext cx="5391150" cy="2036258"/>
                    </a:xfrm>
                    <a:prstGeom prst="rect">
                      <a:avLst/>
                    </a:prstGeom>
                  </pic:spPr>
                </pic:pic>
              </a:graphicData>
            </a:graphic>
          </wp:inline>
        </w:drawing>
      </w:r>
    </w:p>
    <w:p w:rsidRPr="0080322A" w:rsidR="0080322A" w:rsidP="0080322A" w:rsidRDefault="0080322A" w14:paraId="5108A8ED" w14:textId="77777777">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b/>
          <w:bCs/>
          <w:color w:val="373D3F"/>
          <w:kern w:val="0"/>
          <w:sz w:val="20"/>
          <w:szCs w:val="20"/>
          <w:lang w:eastAsia="en-GB"/>
          <w14:ligatures w14:val="none"/>
        </w:rPr>
        <w:t>4. External Interface Requirements</w:t>
      </w:r>
    </w:p>
    <w:p w:rsidRPr="0080322A" w:rsidR="0080322A" w:rsidP="0080322A" w:rsidRDefault="0080322A" w14:paraId="54455D05" w14:textId="77777777">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b/>
          <w:bCs/>
          <w:color w:val="373D3F"/>
          <w:kern w:val="0"/>
          <w:sz w:val="20"/>
          <w:szCs w:val="20"/>
          <w:lang w:eastAsia="en-GB"/>
          <w14:ligatures w14:val="none"/>
        </w:rPr>
        <w:t>4.1. User Interfaces Overview</w:t>
      </w:r>
    </w:p>
    <w:p w:rsidRPr="0080322A" w:rsidR="0080322A" w:rsidP="0080322A" w:rsidRDefault="0080322A" w14:paraId="040E6941" w14:textId="77777777">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color w:val="0000FF"/>
          <w:kern w:val="0"/>
          <w:sz w:val="20"/>
          <w:szCs w:val="20"/>
          <w:lang w:eastAsia="en-GB"/>
          <w14:ligatures w14:val="none"/>
        </w:rPr>
        <w:t>«Describe the high level functionality of the system from the user’s perspective. Explain how the user should be able to use your system to complete all the expected features and the feedback information that will be displayed for the user (for each screen the user will see). For example, specify whether it is GUI or text based interface and how at high level it would work. Discuss at high level how user will interact with the game such as clicking buttons, typing in some selection character, etc.»</w:t>
      </w:r>
    </w:p>
    <w:p w:rsidRPr="0080322A" w:rsidR="0080322A" w:rsidP="0080322A" w:rsidRDefault="0080322A" w14:paraId="37E88D53" w14:textId="77777777">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color w:val="0000FF"/>
          <w:kern w:val="0"/>
          <w:sz w:val="20"/>
          <w:szCs w:val="20"/>
          <w:lang w:eastAsia="en-GB"/>
          <w14:ligatures w14:val="none"/>
        </w:rPr>
        <w:t>«Describe the minimum requirements for the interface. This may include some sample screen images whether for text or GUI approach, any GUI standards or product family style guides that are to be followed, screen layout constraints, for GUI standard buttons and functions (e.g., help) that must appear on every screen, keyboard shortcuts, error message display standards, and so on»</w:t>
      </w:r>
    </w:p>
    <w:p w:rsidRPr="0080322A" w:rsidR="0080322A" w:rsidP="0080322A" w:rsidRDefault="0080322A" w14:paraId="6F827128" w14:textId="77777777">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b/>
          <w:bCs/>
          <w:color w:val="373D3F"/>
          <w:kern w:val="0"/>
          <w:sz w:val="20"/>
          <w:szCs w:val="20"/>
          <w:lang w:eastAsia="en-GB"/>
          <w14:ligatures w14:val="none"/>
        </w:rPr>
        <w:t>4.2. Hardware Interfaces</w:t>
      </w:r>
    </w:p>
    <w:p w:rsidRPr="0080322A" w:rsidR="0080322A" w:rsidP="0080322A" w:rsidRDefault="0080322A" w14:paraId="7A3BFAB9" w14:textId="77777777">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color w:val="0000FF"/>
          <w:kern w:val="0"/>
          <w:sz w:val="20"/>
          <w:szCs w:val="20"/>
          <w:lang w:eastAsia="en-GB"/>
          <w14:ligatures w14:val="none"/>
        </w:rPr>
        <w:t>«Describe the logical and physical characteristics of each interface between the software product and the hardware components of the system. This may include the supported device types, the nature of the data and control interactions between the software and the hardware, and communication protocols to be used.»</w:t>
      </w:r>
    </w:p>
    <w:p w:rsidRPr="0080322A" w:rsidR="0080322A" w:rsidP="0080322A" w:rsidRDefault="0080322A" w14:paraId="6A0E7A53" w14:textId="77777777">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b/>
          <w:bCs/>
          <w:color w:val="373D3F"/>
          <w:kern w:val="0"/>
          <w:sz w:val="20"/>
          <w:szCs w:val="20"/>
          <w:lang w:eastAsia="en-GB"/>
          <w14:ligatures w14:val="none"/>
        </w:rPr>
        <w:t>4.3. Software Interfaces</w:t>
      </w:r>
    </w:p>
    <w:p w:rsidRPr="0080322A" w:rsidR="0080322A" w:rsidP="0080322A" w:rsidRDefault="0080322A" w14:paraId="4877AA61" w14:textId="77777777">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color w:val="0000FF"/>
          <w:kern w:val="0"/>
          <w:sz w:val="20"/>
          <w:szCs w:val="20"/>
          <w:lang w:eastAsia="en-GB"/>
          <w14:ligatures w14:val="none"/>
        </w:rPr>
        <w:t>«Describe the connections between this product and other specific software components (name and version), including databases, interpreters, operating systems, tools, libraries, and integrated commercial components. Identify the data items or messages coming into the system and going out and describe the purpose of each. Describe the services needed and the nature of communications. Identify data that will be shared across software components. If the data sharing mechanism must be implemented in a specific way (for example, use of a global data area in a multitasking operating system), specify this as an implementation constraint.»</w:t>
      </w:r>
    </w:p>
    <w:p w:rsidRPr="0080322A" w:rsidR="0080322A" w:rsidP="0080322A" w:rsidRDefault="0080322A" w14:paraId="31D0181E" w14:textId="77777777">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b/>
          <w:bCs/>
          <w:color w:val="373D3F"/>
          <w:kern w:val="0"/>
          <w:sz w:val="20"/>
          <w:szCs w:val="20"/>
          <w:lang w:eastAsia="en-GB"/>
          <w14:ligatures w14:val="none"/>
        </w:rPr>
        <w:lastRenderedPageBreak/>
        <w:t>5. System Features/Modules</w:t>
      </w:r>
    </w:p>
    <w:p w:rsidRPr="0080322A" w:rsidR="0080322A" w:rsidP="0080322A" w:rsidRDefault="0080322A" w14:paraId="1739F850" w14:textId="77777777">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color w:val="0000FF"/>
          <w:kern w:val="0"/>
          <w:sz w:val="20"/>
          <w:szCs w:val="20"/>
          <w:lang w:eastAsia="en-GB"/>
          <w14:ligatures w14:val="none"/>
        </w:rPr>
        <w:t>«This template illustrates organizing the functional requirements for the product by system features, the major services provided by the product.»</w:t>
      </w:r>
    </w:p>
    <w:p w:rsidRPr="0080322A" w:rsidR="0080322A" w:rsidP="0080322A" w:rsidRDefault="0080322A" w14:paraId="25F7DE7F" w14:textId="77777777">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b/>
          <w:bCs/>
          <w:color w:val="373D3F"/>
          <w:kern w:val="0"/>
          <w:sz w:val="20"/>
          <w:szCs w:val="20"/>
          <w:lang w:eastAsia="en-GB"/>
          <w14:ligatures w14:val="none"/>
        </w:rPr>
        <w:t>5.1. </w:t>
      </w:r>
      <w:r w:rsidRPr="0080322A">
        <w:rPr>
          <w:rFonts w:eastAsia="Times New Roman" w:asciiTheme="majorBidi" w:hAnsiTheme="majorBidi" w:cstheme="majorBidi"/>
          <w:b/>
          <w:bCs/>
          <w:color w:val="0000FF"/>
          <w:kern w:val="0"/>
          <w:sz w:val="20"/>
          <w:szCs w:val="20"/>
          <w:lang w:eastAsia="en-GB"/>
          <w14:ligatures w14:val="none"/>
        </w:rPr>
        <w:t>«System Feature Name»</w:t>
      </w:r>
    </w:p>
    <w:p w:rsidRPr="0080322A" w:rsidR="0080322A" w:rsidP="0080322A" w:rsidRDefault="0080322A" w14:paraId="311F61EA" w14:textId="77777777">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b/>
          <w:bCs/>
          <w:color w:val="373D3F"/>
          <w:kern w:val="0"/>
          <w:sz w:val="20"/>
          <w:szCs w:val="20"/>
          <w:lang w:eastAsia="en-GB"/>
          <w14:ligatures w14:val="none"/>
        </w:rPr>
        <w:t>5.1.1 Description and Priority</w:t>
      </w:r>
    </w:p>
    <w:p w:rsidRPr="0080322A" w:rsidR="0080322A" w:rsidP="0080322A" w:rsidRDefault="0080322A" w14:paraId="1BFC1531" w14:textId="77777777">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color w:val="0000FF"/>
          <w:kern w:val="0"/>
          <w:sz w:val="20"/>
          <w:szCs w:val="20"/>
          <w:lang w:eastAsia="en-GB"/>
          <w14:ligatures w14:val="none"/>
        </w:rPr>
        <w:t>«Provide a short description of the feature. Give its priority, too.»</w:t>
      </w:r>
    </w:p>
    <w:p w:rsidRPr="0080322A" w:rsidR="0080322A" w:rsidP="0080322A" w:rsidRDefault="0080322A" w14:paraId="30C5C1B5" w14:textId="77777777">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b/>
          <w:bCs/>
          <w:color w:val="373D3F"/>
          <w:kern w:val="0"/>
          <w:sz w:val="20"/>
          <w:szCs w:val="20"/>
          <w:lang w:eastAsia="en-GB"/>
          <w14:ligatures w14:val="none"/>
        </w:rPr>
        <w:t>5.1.2 Stimulus/Response Sequences</w:t>
      </w:r>
    </w:p>
    <w:p w:rsidRPr="0080322A" w:rsidR="0080322A" w:rsidP="0080322A" w:rsidRDefault="0080322A" w14:paraId="2DA50C7B" w14:textId="77777777">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color w:val="0000FF"/>
          <w:kern w:val="0"/>
          <w:sz w:val="20"/>
          <w:szCs w:val="20"/>
          <w:lang w:eastAsia="en-GB"/>
          <w14:ligatures w14:val="none"/>
        </w:rPr>
        <w:t>«”Stimulus” or “Condition”»</w:t>
      </w:r>
      <w:r w:rsidRPr="0080322A">
        <w:rPr>
          <w:rFonts w:eastAsia="Times New Roman" w:asciiTheme="majorBidi" w:hAnsiTheme="majorBidi" w:cstheme="majorBidi"/>
          <w:color w:val="373D3F"/>
          <w:kern w:val="0"/>
          <w:sz w:val="20"/>
          <w:szCs w:val="20"/>
          <w:lang w:eastAsia="en-GB"/>
          <w14:ligatures w14:val="none"/>
        </w:rPr>
        <w:t>: </w:t>
      </w:r>
      <w:r w:rsidRPr="0080322A">
        <w:rPr>
          <w:rFonts w:eastAsia="Times New Roman" w:asciiTheme="majorBidi" w:hAnsiTheme="majorBidi" w:cstheme="majorBidi"/>
          <w:color w:val="0000FF"/>
          <w:kern w:val="0"/>
          <w:sz w:val="20"/>
          <w:szCs w:val="20"/>
          <w:lang w:eastAsia="en-GB"/>
          <w14:ligatures w14:val="none"/>
        </w:rPr>
        <w:t>«Describe the stimulus or condition»</w:t>
      </w:r>
    </w:p>
    <w:p w:rsidRPr="0080322A" w:rsidR="0080322A" w:rsidP="0080322A" w:rsidRDefault="0080322A" w14:paraId="2FDC885A" w14:textId="77777777">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color w:val="373D3F"/>
          <w:kern w:val="0"/>
          <w:sz w:val="20"/>
          <w:szCs w:val="20"/>
          <w:lang w:eastAsia="en-GB"/>
          <w14:ligatures w14:val="none"/>
        </w:rPr>
        <w:t>Response: </w:t>
      </w:r>
      <w:r w:rsidRPr="0080322A">
        <w:rPr>
          <w:rFonts w:eastAsia="Times New Roman" w:asciiTheme="majorBidi" w:hAnsiTheme="majorBidi" w:cstheme="majorBidi"/>
          <w:color w:val="0000FF"/>
          <w:kern w:val="0"/>
          <w:sz w:val="20"/>
          <w:szCs w:val="20"/>
          <w:lang w:eastAsia="en-GB"/>
          <w14:ligatures w14:val="none"/>
        </w:rPr>
        <w:t>«Describe the response»</w:t>
      </w:r>
    </w:p>
    <w:p w:rsidRPr="0080322A" w:rsidR="0080322A" w:rsidP="0080322A" w:rsidRDefault="0080322A" w14:paraId="3A67AAFB" w14:textId="77777777">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color w:val="0000FF"/>
          <w:kern w:val="0"/>
          <w:sz w:val="20"/>
          <w:szCs w:val="20"/>
          <w:lang w:eastAsia="en-GB"/>
          <w14:ligatures w14:val="none"/>
        </w:rPr>
        <w:t>«Additional Stimulus/Response pairs as needed»</w:t>
      </w:r>
    </w:p>
    <w:p w:rsidRPr="0080322A" w:rsidR="0080322A" w:rsidP="0080322A" w:rsidRDefault="0080322A" w14:paraId="36172132" w14:textId="77777777">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b/>
          <w:bCs/>
          <w:color w:val="373D3F"/>
          <w:kern w:val="0"/>
          <w:sz w:val="20"/>
          <w:szCs w:val="20"/>
          <w:lang w:eastAsia="en-GB"/>
          <w14:ligatures w14:val="none"/>
        </w:rPr>
        <w:t>5.1.3 Functional Requirements</w:t>
      </w:r>
    </w:p>
    <w:p w:rsidRPr="0080322A" w:rsidR="0080322A" w:rsidP="0080322A" w:rsidRDefault="0080322A" w14:paraId="306155FA" w14:textId="77777777">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color w:val="0000FF"/>
          <w:kern w:val="0"/>
          <w:sz w:val="20"/>
          <w:szCs w:val="20"/>
          <w:lang w:eastAsia="en-GB"/>
          <w14:ligatures w14:val="none"/>
        </w:rPr>
        <w:t>«Itemize the detailed functional requirements associated with this feature. These are the software capabilities that must be present in order for the user to carry out the services provided by the feature. Include how the product should respond to anticipated error conditions or invalid inputs. Requirements should be concise, complete, unambiguous, verifiable, and necessary. Each requirement should be uniquely identified with a sequence number or a meaningful tag of some kind.»</w:t>
      </w:r>
    </w:p>
    <w:p w:rsidRPr="002E24C8" w:rsidR="002E24C8" w:rsidP="0080322A" w:rsidRDefault="0080322A" w14:paraId="08FE84D7" w14:textId="1EDB48EF">
      <w:pPr>
        <w:shd w:val="clear" w:color="auto" w:fill="FFFFFF"/>
        <w:spacing w:before="240" w:after="0" w:line="240" w:lineRule="auto"/>
        <w:jc w:val="both"/>
        <w:rPr>
          <w:rFonts w:eastAsia="Times New Roman" w:asciiTheme="majorBidi" w:hAnsiTheme="majorBidi" w:cstheme="majorBidi"/>
          <w:color w:val="0000FF"/>
          <w:kern w:val="0"/>
          <w:sz w:val="20"/>
          <w:szCs w:val="20"/>
          <w:lang w:eastAsia="en-GB"/>
          <w14:ligatures w14:val="none"/>
        </w:rPr>
      </w:pPr>
      <w:r w:rsidRPr="0080322A">
        <w:rPr>
          <w:rFonts w:eastAsia="Times New Roman" w:asciiTheme="majorBidi" w:hAnsiTheme="majorBidi" w:cstheme="majorBidi"/>
          <w:color w:val="373D3F"/>
          <w:kern w:val="0"/>
          <w:sz w:val="20"/>
          <w:szCs w:val="20"/>
          <w:lang w:eastAsia="en-GB"/>
          <w14:ligatures w14:val="none"/>
        </w:rPr>
        <w:t>REQ-1: </w:t>
      </w:r>
      <w:r w:rsidR="002E24C8">
        <w:rPr>
          <w:rFonts w:eastAsia="Times New Roman" w:asciiTheme="majorBidi" w:hAnsiTheme="majorBidi" w:cstheme="majorBidi"/>
          <w:color w:val="0000FF"/>
          <w:kern w:val="0"/>
          <w:sz w:val="20"/>
          <w:szCs w:val="20"/>
          <w:lang w:eastAsia="en-GB"/>
          <w14:ligatures w14:val="none"/>
        </w:rPr>
        <w:t xml:space="preserve"> Application </w:t>
      </w:r>
      <w:r w:rsidR="002E24C8">
        <w:rPr>
          <w:rFonts w:eastAsia="Times New Roman" w:asciiTheme="majorBidi" w:hAnsiTheme="majorBidi" w:cstheme="majorBidi"/>
          <w:color w:val="0000FF"/>
          <w:kern w:val="0"/>
          <w:sz w:val="20"/>
          <w:szCs w:val="20"/>
          <w:lang w:eastAsia="en-GB"/>
          <w14:ligatures w14:val="none"/>
        </w:rPr>
        <w:t xml:space="preserve">shall </w:t>
      </w:r>
      <w:r w:rsidR="002E24C8">
        <w:rPr>
          <w:rFonts w:eastAsia="Times New Roman" w:asciiTheme="majorBidi" w:hAnsiTheme="majorBidi" w:cstheme="majorBidi"/>
          <w:color w:val="0000FF"/>
          <w:kern w:val="0"/>
          <w:sz w:val="20"/>
          <w:szCs w:val="20"/>
          <w:lang w:eastAsia="en-GB"/>
          <w14:ligatures w14:val="none"/>
        </w:rPr>
        <w:t>allow user to enter a request to display data from database.</w:t>
      </w:r>
    </w:p>
    <w:p w:rsidRPr="0080322A" w:rsidR="0080322A" w:rsidP="0080322A" w:rsidRDefault="0080322A" w14:paraId="3854683D" w14:textId="1939DD39">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color w:val="373D3F"/>
          <w:kern w:val="0"/>
          <w:sz w:val="20"/>
          <w:szCs w:val="20"/>
          <w:lang w:eastAsia="en-GB"/>
          <w14:ligatures w14:val="none"/>
        </w:rPr>
        <w:t>REQ-</w:t>
      </w:r>
      <w:r w:rsidR="002E24C8">
        <w:rPr>
          <w:rFonts w:eastAsia="Times New Roman" w:asciiTheme="majorBidi" w:hAnsiTheme="majorBidi" w:cstheme="majorBidi"/>
          <w:color w:val="373D3F"/>
          <w:kern w:val="0"/>
          <w:sz w:val="20"/>
          <w:szCs w:val="20"/>
          <w:lang w:eastAsia="en-GB"/>
          <w14:ligatures w14:val="none"/>
        </w:rPr>
        <w:t>2</w:t>
      </w:r>
      <w:r w:rsidRPr="0080322A">
        <w:rPr>
          <w:rFonts w:eastAsia="Times New Roman" w:asciiTheme="majorBidi" w:hAnsiTheme="majorBidi" w:cstheme="majorBidi"/>
          <w:color w:val="373D3F"/>
          <w:kern w:val="0"/>
          <w:sz w:val="20"/>
          <w:szCs w:val="20"/>
          <w:lang w:eastAsia="en-GB"/>
          <w14:ligatures w14:val="none"/>
        </w:rPr>
        <w:t>:</w:t>
      </w:r>
      <w:r w:rsidRPr="002E24C8" w:rsidR="002E24C8">
        <w:rPr>
          <w:rFonts w:eastAsia="Times New Roman" w:asciiTheme="majorBidi" w:hAnsiTheme="majorBidi" w:cstheme="majorBidi"/>
          <w:color w:val="0000FF"/>
          <w:kern w:val="0"/>
          <w:sz w:val="20"/>
          <w:szCs w:val="20"/>
          <w:lang w:eastAsia="en-GB"/>
          <w14:ligatures w14:val="none"/>
        </w:rPr>
        <w:t xml:space="preserve"> </w:t>
      </w:r>
      <w:r w:rsidR="002E24C8">
        <w:rPr>
          <w:rFonts w:eastAsia="Times New Roman" w:asciiTheme="majorBidi" w:hAnsiTheme="majorBidi" w:cstheme="majorBidi"/>
          <w:color w:val="0000FF"/>
          <w:kern w:val="0"/>
          <w:sz w:val="20"/>
          <w:szCs w:val="20"/>
          <w:lang w:eastAsia="en-GB"/>
          <w14:ligatures w14:val="none"/>
        </w:rPr>
        <w:t xml:space="preserve">Application </w:t>
      </w:r>
      <w:r w:rsidR="002E24C8">
        <w:rPr>
          <w:rFonts w:eastAsia="Times New Roman" w:asciiTheme="majorBidi" w:hAnsiTheme="majorBidi" w:cstheme="majorBidi"/>
          <w:color w:val="0000FF"/>
          <w:kern w:val="0"/>
          <w:sz w:val="20"/>
          <w:szCs w:val="20"/>
          <w:lang w:eastAsia="en-GB"/>
          <w14:ligatures w14:val="none"/>
        </w:rPr>
        <w:t>after user input, shall process it and make a prompt for AI.</w:t>
      </w:r>
    </w:p>
    <w:p w:rsidRPr="0080322A" w:rsidR="0080322A" w:rsidP="0080322A" w:rsidRDefault="0080322A" w14:paraId="192FBF42" w14:textId="7E7BA4EA">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color w:val="373D3F"/>
          <w:kern w:val="0"/>
          <w:sz w:val="20"/>
          <w:szCs w:val="20"/>
          <w:lang w:eastAsia="en-GB"/>
          <w14:ligatures w14:val="none"/>
        </w:rPr>
        <w:t>REQ-</w:t>
      </w:r>
      <w:r w:rsidR="002E24C8">
        <w:rPr>
          <w:rFonts w:eastAsia="Times New Roman" w:asciiTheme="majorBidi" w:hAnsiTheme="majorBidi" w:cstheme="majorBidi"/>
          <w:color w:val="373D3F"/>
          <w:kern w:val="0"/>
          <w:sz w:val="20"/>
          <w:szCs w:val="20"/>
          <w:lang w:eastAsia="en-GB"/>
          <w14:ligatures w14:val="none"/>
        </w:rPr>
        <w:t>3</w:t>
      </w:r>
      <w:r w:rsidRPr="0080322A">
        <w:rPr>
          <w:rFonts w:eastAsia="Times New Roman" w:asciiTheme="majorBidi" w:hAnsiTheme="majorBidi" w:cstheme="majorBidi"/>
          <w:color w:val="373D3F"/>
          <w:kern w:val="0"/>
          <w:sz w:val="20"/>
          <w:szCs w:val="20"/>
          <w:lang w:eastAsia="en-GB"/>
          <w14:ligatures w14:val="none"/>
        </w:rPr>
        <w:t>: </w:t>
      </w:r>
      <w:r w:rsidR="00BA1004">
        <w:rPr>
          <w:rFonts w:eastAsia="Times New Roman" w:asciiTheme="majorBidi" w:hAnsiTheme="majorBidi" w:cstheme="majorBidi"/>
          <w:color w:val="0000FF"/>
          <w:kern w:val="0"/>
          <w:sz w:val="20"/>
          <w:szCs w:val="20"/>
          <w:lang w:eastAsia="en-GB"/>
          <w14:ligatures w14:val="none"/>
        </w:rPr>
        <w:t>System shall allow Read Only operations</w:t>
      </w:r>
    </w:p>
    <w:p w:rsidR="0080322A" w:rsidP="0080322A" w:rsidRDefault="0080322A" w14:paraId="57C90B4F" w14:textId="31582897">
      <w:pPr>
        <w:shd w:val="clear" w:color="auto" w:fill="FFFFFF"/>
        <w:spacing w:before="240" w:after="0" w:line="240" w:lineRule="auto"/>
        <w:jc w:val="both"/>
        <w:rPr>
          <w:rFonts w:eastAsia="Times New Roman" w:asciiTheme="majorBidi" w:hAnsiTheme="majorBidi" w:cstheme="majorBidi"/>
          <w:color w:val="0000FF"/>
          <w:kern w:val="0"/>
          <w:sz w:val="20"/>
          <w:szCs w:val="20"/>
          <w:lang w:eastAsia="en-GB"/>
          <w14:ligatures w14:val="none"/>
        </w:rPr>
      </w:pPr>
      <w:r w:rsidRPr="0080322A">
        <w:rPr>
          <w:rFonts w:eastAsia="Times New Roman" w:asciiTheme="majorBidi" w:hAnsiTheme="majorBidi" w:cstheme="majorBidi"/>
          <w:color w:val="373D3F"/>
          <w:kern w:val="0"/>
          <w:sz w:val="20"/>
          <w:szCs w:val="20"/>
          <w:lang w:eastAsia="en-GB"/>
          <w14:ligatures w14:val="none"/>
        </w:rPr>
        <w:t>REQ-</w:t>
      </w:r>
      <w:r w:rsidR="002E24C8">
        <w:rPr>
          <w:rFonts w:eastAsia="Times New Roman" w:asciiTheme="majorBidi" w:hAnsiTheme="majorBidi" w:cstheme="majorBidi"/>
          <w:color w:val="373D3F"/>
          <w:kern w:val="0"/>
          <w:sz w:val="20"/>
          <w:szCs w:val="20"/>
          <w:lang w:eastAsia="en-GB"/>
          <w14:ligatures w14:val="none"/>
        </w:rPr>
        <w:t>4</w:t>
      </w:r>
      <w:r w:rsidRPr="0080322A">
        <w:rPr>
          <w:rFonts w:eastAsia="Times New Roman" w:asciiTheme="majorBidi" w:hAnsiTheme="majorBidi" w:cstheme="majorBidi"/>
          <w:color w:val="373D3F"/>
          <w:kern w:val="0"/>
          <w:sz w:val="20"/>
          <w:szCs w:val="20"/>
          <w:lang w:eastAsia="en-GB"/>
          <w14:ligatures w14:val="none"/>
        </w:rPr>
        <w:t>: </w:t>
      </w:r>
      <w:r w:rsidR="002E24C8">
        <w:rPr>
          <w:rFonts w:eastAsia="Times New Roman" w:asciiTheme="majorBidi" w:hAnsiTheme="majorBidi" w:cstheme="majorBidi"/>
          <w:color w:val="0000FF"/>
          <w:kern w:val="0"/>
          <w:sz w:val="20"/>
          <w:szCs w:val="20"/>
          <w:lang w:eastAsia="en-GB"/>
          <w14:ligatures w14:val="none"/>
        </w:rPr>
        <w:t xml:space="preserve">Application shall display the results of entered </w:t>
      </w:r>
      <w:r w:rsidRPr="002E24C8" w:rsidR="002E24C8">
        <w:rPr>
          <w:rFonts w:eastAsia="Times New Roman" w:asciiTheme="majorBidi" w:hAnsiTheme="majorBidi" w:cstheme="majorBidi"/>
          <w:color w:val="0000FF"/>
          <w:kern w:val="0"/>
          <w:sz w:val="20"/>
          <w:szCs w:val="20"/>
          <w:lang w:eastAsia="en-GB"/>
          <w14:ligatures w14:val="none"/>
        </w:rPr>
        <w:t>query</w:t>
      </w:r>
      <w:r w:rsidR="002E24C8">
        <w:rPr>
          <w:rFonts w:eastAsia="Times New Roman" w:asciiTheme="majorBidi" w:hAnsiTheme="majorBidi" w:cstheme="majorBidi"/>
          <w:color w:val="0000FF"/>
          <w:kern w:val="0"/>
          <w:sz w:val="20"/>
          <w:szCs w:val="20"/>
          <w:lang w:eastAsia="en-GB"/>
          <w14:ligatures w14:val="none"/>
        </w:rPr>
        <w:t>.</w:t>
      </w:r>
    </w:p>
    <w:p w:rsidRPr="0080322A" w:rsidR="00BA1004" w:rsidP="00BA1004" w:rsidRDefault="00BA1004" w14:paraId="64795445" w14:textId="16600CBA">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color w:val="373D3F"/>
          <w:kern w:val="0"/>
          <w:sz w:val="20"/>
          <w:szCs w:val="20"/>
          <w:lang w:eastAsia="en-GB"/>
          <w14:ligatures w14:val="none"/>
        </w:rPr>
        <w:t>REQ-</w:t>
      </w:r>
      <w:r>
        <w:rPr>
          <w:rFonts w:eastAsia="Times New Roman" w:asciiTheme="majorBidi" w:hAnsiTheme="majorBidi" w:cstheme="majorBidi"/>
          <w:color w:val="373D3F"/>
          <w:kern w:val="0"/>
          <w:sz w:val="20"/>
          <w:szCs w:val="20"/>
          <w:lang w:eastAsia="en-GB"/>
          <w14:ligatures w14:val="none"/>
        </w:rPr>
        <w:t>5</w:t>
      </w:r>
      <w:r w:rsidRPr="0080322A">
        <w:rPr>
          <w:rFonts w:eastAsia="Times New Roman" w:asciiTheme="majorBidi" w:hAnsiTheme="majorBidi" w:cstheme="majorBidi"/>
          <w:color w:val="373D3F"/>
          <w:kern w:val="0"/>
          <w:sz w:val="20"/>
          <w:szCs w:val="20"/>
          <w:lang w:eastAsia="en-GB"/>
          <w14:ligatures w14:val="none"/>
        </w:rPr>
        <w:t>: </w:t>
      </w:r>
      <w:r>
        <w:rPr>
          <w:rFonts w:eastAsia="Times New Roman" w:asciiTheme="majorBidi" w:hAnsiTheme="majorBidi" w:cstheme="majorBidi"/>
          <w:color w:val="0000FF"/>
          <w:kern w:val="0"/>
          <w:sz w:val="20"/>
          <w:szCs w:val="20"/>
          <w:lang w:eastAsia="en-GB"/>
          <w14:ligatures w14:val="none"/>
        </w:rPr>
        <w:t>Interface shall allow users to register and login</w:t>
      </w:r>
    </w:p>
    <w:p w:rsidRPr="0080322A" w:rsidR="00BA1004" w:rsidP="0080322A" w:rsidRDefault="00BA1004" w14:paraId="1E19F283" w14:textId="77777777">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p>
    <w:p w:rsidRPr="0080322A" w:rsidR="0080322A" w:rsidP="0080322A" w:rsidRDefault="0080322A" w14:paraId="56C3C8B7" w14:textId="77777777">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b/>
          <w:bCs/>
          <w:color w:val="373D3F"/>
          <w:kern w:val="0"/>
          <w:sz w:val="20"/>
          <w:szCs w:val="20"/>
          <w:lang w:eastAsia="en-GB"/>
          <w14:ligatures w14:val="none"/>
        </w:rPr>
        <w:t>5.</w:t>
      </w:r>
      <w:r w:rsidRPr="0080322A">
        <w:rPr>
          <w:rFonts w:eastAsia="Times New Roman" w:asciiTheme="majorBidi" w:hAnsiTheme="majorBidi" w:cstheme="majorBidi"/>
          <w:b/>
          <w:bCs/>
          <w:color w:val="0000FF"/>
          <w:kern w:val="0"/>
          <w:sz w:val="20"/>
          <w:szCs w:val="20"/>
          <w:lang w:eastAsia="en-GB"/>
          <w14:ligatures w14:val="none"/>
        </w:rPr>
        <w:t>«N»</w:t>
      </w:r>
      <w:r w:rsidRPr="0080322A">
        <w:rPr>
          <w:rFonts w:eastAsia="Times New Roman" w:asciiTheme="majorBidi" w:hAnsiTheme="majorBidi" w:cstheme="majorBidi"/>
          <w:b/>
          <w:bCs/>
          <w:color w:val="373D3F"/>
          <w:kern w:val="0"/>
          <w:sz w:val="20"/>
          <w:szCs w:val="20"/>
          <w:lang w:eastAsia="en-GB"/>
          <w14:ligatures w14:val="none"/>
        </w:rPr>
        <w:t>. </w:t>
      </w:r>
      <w:r w:rsidRPr="0080322A">
        <w:rPr>
          <w:rFonts w:eastAsia="Times New Roman" w:asciiTheme="majorBidi" w:hAnsiTheme="majorBidi" w:cstheme="majorBidi"/>
          <w:b/>
          <w:bCs/>
          <w:color w:val="0000FF"/>
          <w:kern w:val="0"/>
          <w:sz w:val="20"/>
          <w:szCs w:val="20"/>
          <w:lang w:eastAsia="en-GB"/>
          <w14:ligatures w14:val="none"/>
        </w:rPr>
        <w:t>«Additional feature blocks»</w:t>
      </w:r>
    </w:p>
    <w:p w:rsidRPr="0080322A" w:rsidR="0080322A" w:rsidP="0080322A" w:rsidRDefault="0080322A" w14:paraId="2FF7E75A" w14:textId="77777777">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b/>
          <w:bCs/>
          <w:color w:val="373D3F"/>
          <w:kern w:val="0"/>
          <w:sz w:val="20"/>
          <w:szCs w:val="20"/>
          <w:lang w:eastAsia="en-GB"/>
          <w14:ligatures w14:val="none"/>
        </w:rPr>
        <w:t>6. Nonfunctional Requirements</w:t>
      </w:r>
    </w:p>
    <w:p w:rsidRPr="0080322A" w:rsidR="0080322A" w:rsidP="0080322A" w:rsidRDefault="0080322A" w14:paraId="54733D7D" w14:textId="77777777">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b/>
          <w:bCs/>
          <w:color w:val="373D3F"/>
          <w:kern w:val="0"/>
          <w:sz w:val="20"/>
          <w:szCs w:val="20"/>
          <w:lang w:eastAsia="en-GB"/>
          <w14:ligatures w14:val="none"/>
        </w:rPr>
        <w:t>6.1. Performance  </w:t>
      </w:r>
    </w:p>
    <w:p w:rsidR="0080322A" w:rsidP="2FAD29FC" w:rsidRDefault="0080322A" w14:paraId="640ABD6C" w14:textId="462F525C">
      <w:pPr>
        <w:shd w:val="clear" w:color="auto" w:fill="FFFFFF" w:themeFill="background1"/>
        <w:spacing w:before="240" w:after="0" w:line="240" w:lineRule="auto"/>
        <w:jc w:val="both"/>
        <w:rPr>
          <w:rFonts w:ascii="Times New Roman" w:hAnsi="Times New Roman" w:eastAsia="Times New Roman" w:cs="Times New Roman" w:asciiTheme="majorBidi" w:hAnsiTheme="majorBidi" w:cstheme="majorBidi"/>
          <w:color w:val="0000FF"/>
          <w:kern w:val="0"/>
          <w:sz w:val="20"/>
          <w:szCs w:val="20"/>
          <w:lang w:eastAsia="en-GB"/>
          <w14:ligatures w14:val="none"/>
        </w:rPr>
      </w:pPr>
      <w:r w:rsidRPr="2FAD29FC" w:rsidR="1A5D7649">
        <w:rPr>
          <w:rFonts w:ascii="Times New Roman" w:hAnsi="Times New Roman" w:eastAsia="Times New Roman" w:cs="Times New Roman" w:asciiTheme="majorBidi" w:hAnsiTheme="majorBidi" w:cstheme="majorBidi"/>
          <w:color w:val="373D3F"/>
          <w:kern w:val="0"/>
          <w:sz w:val="20"/>
          <w:szCs w:val="20"/>
          <w:lang w:eastAsia="en-GB"/>
          <w14:ligatures w14:val="none"/>
        </w:rPr>
        <w:t>NF-1.1: </w:t>
      </w:r>
      <w:r w:rsidRPr="2FAD29FC" w:rsidR="0DACBD8E">
        <w:rPr>
          <w:rFonts w:ascii="Times New Roman" w:hAnsi="Times New Roman" w:eastAsia="Times New Roman" w:cs="Times New Roman" w:asciiTheme="majorBidi" w:hAnsiTheme="majorBidi" w:cstheme="majorBidi"/>
          <w:color w:val="0000FF"/>
          <w:kern w:val="0"/>
          <w:sz w:val="20"/>
          <w:szCs w:val="20"/>
          <w:lang w:eastAsia="en-GB"/>
          <w14:ligatures w14:val="none"/>
        </w:rPr>
        <w:t>Appl</w:t>
      </w:r>
      <w:r w:rsidRPr="2FAD29FC" w:rsidR="3AD88BA0">
        <w:rPr>
          <w:rFonts w:ascii="Times New Roman" w:hAnsi="Times New Roman" w:eastAsia="Times New Roman" w:cs="Times New Roman" w:asciiTheme="majorBidi" w:hAnsiTheme="majorBidi" w:cstheme="majorBidi"/>
          <w:color w:val="0000FF"/>
          <w:kern w:val="0"/>
          <w:sz w:val="20"/>
          <w:szCs w:val="20"/>
          <w:lang w:eastAsia="en-GB"/>
          <w14:ligatures w14:val="none"/>
        </w:rPr>
        <w:t xml:space="preserve">ication shall show results of query in &lt; </w:t>
      </w:r>
      <w:r w:rsidRPr="2FAD29FC" w:rsidR="6FDC5725">
        <w:rPr>
          <w:rFonts w:ascii="Times New Roman" w:hAnsi="Times New Roman" w:eastAsia="Times New Roman" w:cs="Times New Roman" w:asciiTheme="majorBidi" w:hAnsiTheme="majorBidi" w:cstheme="majorBidi"/>
          <w:color w:val="0000FF"/>
          <w:kern w:val="0"/>
          <w:sz w:val="20"/>
          <w:szCs w:val="20"/>
          <w:lang w:eastAsia="en-GB"/>
          <w14:ligatures w14:val="none"/>
        </w:rPr>
        <w:t>5</w:t>
      </w:r>
      <w:r w:rsidRPr="2FAD29FC" w:rsidR="3AD88BA0">
        <w:rPr>
          <w:rFonts w:ascii="Times New Roman" w:hAnsi="Times New Roman" w:eastAsia="Times New Roman" w:cs="Times New Roman" w:asciiTheme="majorBidi" w:hAnsiTheme="majorBidi" w:cstheme="majorBidi"/>
          <w:color w:val="0000FF"/>
          <w:kern w:val="0"/>
          <w:sz w:val="20"/>
          <w:szCs w:val="20"/>
          <w:lang w:eastAsia="en-GB"/>
          <w14:ligatures w14:val="none"/>
        </w:rPr>
        <w:t xml:space="preserve"> seconds</w:t>
      </w:r>
    </w:p>
    <w:p w:rsidRPr="0080322A" w:rsidR="00BA1004" w:rsidP="0080322A" w:rsidRDefault="00BA1004" w14:paraId="0D9701E0" w14:textId="1B7F6C85">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color w:val="373D3F"/>
          <w:kern w:val="0"/>
          <w:sz w:val="20"/>
          <w:szCs w:val="20"/>
          <w:lang w:eastAsia="en-GB"/>
          <w14:ligatures w14:val="none"/>
        </w:rPr>
        <w:t>NF-1.</w:t>
      </w:r>
      <w:r>
        <w:rPr>
          <w:rFonts w:eastAsia="Times New Roman" w:asciiTheme="majorBidi" w:hAnsiTheme="majorBidi" w:cstheme="majorBidi"/>
          <w:color w:val="373D3F"/>
          <w:kern w:val="0"/>
          <w:sz w:val="20"/>
          <w:szCs w:val="20"/>
          <w:lang w:eastAsia="en-GB"/>
          <w14:ligatures w14:val="none"/>
        </w:rPr>
        <w:t>2</w:t>
      </w:r>
      <w:r w:rsidRPr="0080322A">
        <w:rPr>
          <w:rFonts w:eastAsia="Times New Roman" w:asciiTheme="majorBidi" w:hAnsiTheme="majorBidi" w:cstheme="majorBidi"/>
          <w:color w:val="373D3F"/>
          <w:kern w:val="0"/>
          <w:sz w:val="20"/>
          <w:szCs w:val="20"/>
          <w:lang w:eastAsia="en-GB"/>
          <w14:ligatures w14:val="none"/>
        </w:rPr>
        <w:t>: </w:t>
      </w:r>
      <w:r>
        <w:rPr>
          <w:rFonts w:eastAsia="Times New Roman" w:asciiTheme="majorBidi" w:hAnsiTheme="majorBidi" w:cstheme="majorBidi"/>
          <w:color w:val="0000FF"/>
          <w:kern w:val="0"/>
          <w:sz w:val="20"/>
          <w:szCs w:val="20"/>
          <w:lang w:eastAsia="en-GB"/>
          <w14:ligatures w14:val="none"/>
        </w:rPr>
        <w:t xml:space="preserve">Application shall </w:t>
      </w:r>
      <w:r>
        <w:rPr>
          <w:rFonts w:eastAsia="Times New Roman" w:asciiTheme="majorBidi" w:hAnsiTheme="majorBidi" w:cstheme="majorBidi"/>
          <w:color w:val="0000FF"/>
          <w:kern w:val="0"/>
          <w:sz w:val="20"/>
          <w:szCs w:val="20"/>
          <w:lang w:eastAsia="en-GB"/>
          <w14:ligatures w14:val="none"/>
        </w:rPr>
        <w:t>remain ~90% of uptime</w:t>
      </w:r>
    </w:p>
    <w:p w:rsidRPr="0080322A" w:rsidR="0080322A" w:rsidP="0080322A" w:rsidRDefault="0080322A" w14:paraId="4572A054" w14:textId="77777777">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b/>
          <w:bCs/>
          <w:color w:val="373D3F"/>
          <w:kern w:val="0"/>
          <w:sz w:val="20"/>
          <w:szCs w:val="20"/>
          <w:lang w:eastAsia="en-GB"/>
          <w14:ligatures w14:val="none"/>
        </w:rPr>
        <w:t>6.2. Security  </w:t>
      </w:r>
    </w:p>
    <w:p w:rsidRPr="0080322A" w:rsidR="0080322A" w:rsidP="0080322A" w:rsidRDefault="0080322A" w14:paraId="3EBC1FE4" w14:textId="2AE0336E">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color w:val="373D3F"/>
          <w:kern w:val="0"/>
          <w:sz w:val="20"/>
          <w:szCs w:val="20"/>
          <w:lang w:eastAsia="en-GB"/>
          <w14:ligatures w14:val="none"/>
        </w:rPr>
        <w:t>NF-2.1: </w:t>
      </w:r>
      <w:r w:rsidR="00BA1004">
        <w:rPr>
          <w:rFonts w:eastAsia="Times New Roman" w:asciiTheme="majorBidi" w:hAnsiTheme="majorBidi" w:cstheme="majorBidi"/>
          <w:color w:val="0000FF"/>
          <w:kern w:val="0"/>
          <w:sz w:val="20"/>
          <w:szCs w:val="20"/>
          <w:lang w:eastAsia="en-GB"/>
          <w14:ligatures w14:val="none"/>
        </w:rPr>
        <w:t>System shall ensure safety of the data from the database</w:t>
      </w:r>
    </w:p>
    <w:p w:rsidRPr="0080322A" w:rsidR="0080322A" w:rsidP="0080322A" w:rsidRDefault="0080322A" w14:paraId="52203648" w14:textId="77777777">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color w:val="373D3F"/>
          <w:kern w:val="0"/>
          <w:sz w:val="20"/>
          <w:szCs w:val="20"/>
          <w:lang w:eastAsia="en-GB"/>
          <w14:ligatures w14:val="none"/>
        </w:rPr>
        <w:t>6.</w:t>
      </w:r>
      <w:r w:rsidRPr="0080322A">
        <w:rPr>
          <w:rFonts w:eastAsia="Times New Roman" w:asciiTheme="majorBidi" w:hAnsiTheme="majorBidi" w:cstheme="majorBidi"/>
          <w:color w:val="0000FF"/>
          <w:kern w:val="0"/>
          <w:sz w:val="20"/>
          <w:szCs w:val="20"/>
          <w:lang w:eastAsia="en-GB"/>
          <w14:ligatures w14:val="none"/>
        </w:rPr>
        <w:t>«N»</w:t>
      </w:r>
      <w:r w:rsidRPr="0080322A">
        <w:rPr>
          <w:rFonts w:eastAsia="Times New Roman" w:asciiTheme="majorBidi" w:hAnsiTheme="majorBidi" w:cstheme="majorBidi"/>
          <w:color w:val="373D3F"/>
          <w:kern w:val="0"/>
          <w:sz w:val="20"/>
          <w:szCs w:val="20"/>
          <w:lang w:eastAsia="en-GB"/>
          <w14:ligatures w14:val="none"/>
        </w:rPr>
        <w:t>. </w:t>
      </w:r>
      <w:r w:rsidRPr="0080322A">
        <w:rPr>
          <w:rFonts w:eastAsia="Times New Roman" w:asciiTheme="majorBidi" w:hAnsiTheme="majorBidi" w:cstheme="majorBidi"/>
          <w:color w:val="0000FF"/>
          <w:kern w:val="0"/>
          <w:sz w:val="20"/>
          <w:szCs w:val="20"/>
          <w:lang w:eastAsia="en-GB"/>
          <w14:ligatures w14:val="none"/>
        </w:rPr>
        <w:t>«Any additional “nonfunctional” blocks»</w:t>
      </w:r>
    </w:p>
    <w:p w:rsidRPr="0080322A" w:rsidR="00202E4A" w:rsidRDefault="00202E4A" w14:paraId="2147FB51" w14:textId="77777777">
      <w:pPr>
        <w:rPr>
          <w:rFonts w:asciiTheme="majorBidi" w:hAnsiTheme="majorBidi" w:cstheme="majorBidi"/>
          <w:sz w:val="18"/>
          <w:szCs w:val="18"/>
        </w:rPr>
      </w:pPr>
    </w:p>
    <w:sectPr w:rsidRPr="0080322A" w:rsidR="00202E4A">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1630AD"/>
    <w:multiLevelType w:val="multilevel"/>
    <w:tmpl w:val="26F03C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44872C9A"/>
    <w:multiLevelType w:val="multilevel"/>
    <w:tmpl w:val="90AC7A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E4A"/>
    <w:rsid w:val="00041E53"/>
    <w:rsid w:val="001C077F"/>
    <w:rsid w:val="00202E4A"/>
    <w:rsid w:val="002E24C8"/>
    <w:rsid w:val="003072FF"/>
    <w:rsid w:val="00315D8C"/>
    <w:rsid w:val="0080322A"/>
    <w:rsid w:val="008D6D47"/>
    <w:rsid w:val="00A70C2A"/>
    <w:rsid w:val="00BA1004"/>
    <w:rsid w:val="00CC5122"/>
    <w:rsid w:val="00EC6149"/>
    <w:rsid w:val="020D501C"/>
    <w:rsid w:val="083EEDB6"/>
    <w:rsid w:val="0AE6E930"/>
    <w:rsid w:val="0DACBD8E"/>
    <w:rsid w:val="135BD333"/>
    <w:rsid w:val="1A5D7649"/>
    <w:rsid w:val="1C5BE959"/>
    <w:rsid w:val="205D09BA"/>
    <w:rsid w:val="2D24C9A3"/>
    <w:rsid w:val="2EBB7BDC"/>
    <w:rsid w:val="2FAD29FC"/>
    <w:rsid w:val="34C362D3"/>
    <w:rsid w:val="3AC591B9"/>
    <w:rsid w:val="3AD88BA0"/>
    <w:rsid w:val="4CD48045"/>
    <w:rsid w:val="4CDBA850"/>
    <w:rsid w:val="4EE95425"/>
    <w:rsid w:val="516BD7CB"/>
    <w:rsid w:val="565934EE"/>
    <w:rsid w:val="58582196"/>
    <w:rsid w:val="59DC55EA"/>
    <w:rsid w:val="601C7BB1"/>
    <w:rsid w:val="65B6DB0B"/>
    <w:rsid w:val="6D8FE9FD"/>
    <w:rsid w:val="6FDC5725"/>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5A1B7"/>
  <w15:chartTrackingRefBased/>
  <w15:docId w15:val="{7F4FAC37-9E51-4EFA-9D8E-903351E4A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ny" w:default="1">
    <w:name w:val="Normal"/>
    <w:qFormat/>
    <w:rsid w:val="002E24C8"/>
  </w:style>
  <w:style w:type="paragraph" w:styleId="Nagwek1">
    <w:name w:val="heading 1"/>
    <w:basedOn w:val="Normalny"/>
    <w:next w:val="Normalny"/>
    <w:link w:val="Nagwek1Znak"/>
    <w:uiPriority w:val="9"/>
    <w:qFormat/>
    <w:rsid w:val="00202E4A"/>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202E4A"/>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202E4A"/>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202E4A"/>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202E4A"/>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202E4A"/>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202E4A"/>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202E4A"/>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202E4A"/>
    <w:pPr>
      <w:keepNext/>
      <w:keepLines/>
      <w:spacing w:after="0"/>
      <w:outlineLvl w:val="8"/>
    </w:pPr>
    <w:rPr>
      <w:rFonts w:eastAsiaTheme="majorEastAsia" w:cstheme="majorBidi"/>
      <w:color w:val="272727" w:themeColor="text1" w:themeTint="D8"/>
    </w:rPr>
  </w:style>
  <w:style w:type="character" w:styleId="Domylnaczcionkaakapitu" w:default="1">
    <w:name w:val="Default Paragraph Font"/>
    <w:uiPriority w:val="1"/>
    <w:semiHidden/>
    <w:unhideWhenUsed/>
  </w:style>
  <w:style w:type="table" w:styleId="Standardowy" w:default="1">
    <w:name w:val="Normal Table"/>
    <w:uiPriority w:val="99"/>
    <w:semiHidden/>
    <w:unhideWhenUsed/>
    <w:tblPr>
      <w:tblInd w:w="0" w:type="dxa"/>
      <w:tblCellMar>
        <w:top w:w="0" w:type="dxa"/>
        <w:left w:w="108" w:type="dxa"/>
        <w:bottom w:w="0" w:type="dxa"/>
        <w:right w:w="108" w:type="dxa"/>
      </w:tblCellMar>
    </w:tblPr>
  </w:style>
  <w:style w:type="numbering" w:styleId="Bezlisty" w:default="1">
    <w:name w:val="No List"/>
    <w:uiPriority w:val="99"/>
    <w:semiHidden/>
    <w:unhideWhenUsed/>
  </w:style>
  <w:style w:type="character" w:styleId="Nagwek1Znak" w:customStyle="1">
    <w:name w:val="Nagłówek 1 Znak"/>
    <w:basedOn w:val="Domylnaczcionkaakapitu"/>
    <w:link w:val="Nagwek1"/>
    <w:uiPriority w:val="9"/>
    <w:rsid w:val="00202E4A"/>
    <w:rPr>
      <w:rFonts w:asciiTheme="majorHAnsi" w:hAnsiTheme="majorHAnsi" w:eastAsiaTheme="majorEastAsia" w:cstheme="majorBidi"/>
      <w:color w:val="0F4761" w:themeColor="accent1" w:themeShade="BF"/>
      <w:sz w:val="40"/>
      <w:szCs w:val="40"/>
    </w:rPr>
  </w:style>
  <w:style w:type="character" w:styleId="Nagwek2Znak" w:customStyle="1">
    <w:name w:val="Nagłówek 2 Znak"/>
    <w:basedOn w:val="Domylnaczcionkaakapitu"/>
    <w:link w:val="Nagwek2"/>
    <w:uiPriority w:val="9"/>
    <w:semiHidden/>
    <w:rsid w:val="00202E4A"/>
    <w:rPr>
      <w:rFonts w:asciiTheme="majorHAnsi" w:hAnsiTheme="majorHAnsi" w:eastAsiaTheme="majorEastAsia" w:cstheme="majorBidi"/>
      <w:color w:val="0F4761" w:themeColor="accent1" w:themeShade="BF"/>
      <w:sz w:val="32"/>
      <w:szCs w:val="32"/>
    </w:rPr>
  </w:style>
  <w:style w:type="character" w:styleId="Nagwek3Znak" w:customStyle="1">
    <w:name w:val="Nagłówek 3 Znak"/>
    <w:basedOn w:val="Domylnaczcionkaakapitu"/>
    <w:link w:val="Nagwek3"/>
    <w:uiPriority w:val="9"/>
    <w:semiHidden/>
    <w:rsid w:val="00202E4A"/>
    <w:rPr>
      <w:rFonts w:eastAsiaTheme="majorEastAsia" w:cstheme="majorBidi"/>
      <w:color w:val="0F4761" w:themeColor="accent1" w:themeShade="BF"/>
      <w:sz w:val="28"/>
      <w:szCs w:val="28"/>
    </w:rPr>
  </w:style>
  <w:style w:type="character" w:styleId="Nagwek4Znak" w:customStyle="1">
    <w:name w:val="Nagłówek 4 Znak"/>
    <w:basedOn w:val="Domylnaczcionkaakapitu"/>
    <w:link w:val="Nagwek4"/>
    <w:uiPriority w:val="9"/>
    <w:semiHidden/>
    <w:rsid w:val="00202E4A"/>
    <w:rPr>
      <w:rFonts w:eastAsiaTheme="majorEastAsia" w:cstheme="majorBidi"/>
      <w:i/>
      <w:iCs/>
      <w:color w:val="0F4761" w:themeColor="accent1" w:themeShade="BF"/>
    </w:rPr>
  </w:style>
  <w:style w:type="character" w:styleId="Nagwek5Znak" w:customStyle="1">
    <w:name w:val="Nagłówek 5 Znak"/>
    <w:basedOn w:val="Domylnaczcionkaakapitu"/>
    <w:link w:val="Nagwek5"/>
    <w:uiPriority w:val="9"/>
    <w:semiHidden/>
    <w:rsid w:val="00202E4A"/>
    <w:rPr>
      <w:rFonts w:eastAsiaTheme="majorEastAsia" w:cstheme="majorBidi"/>
      <w:color w:val="0F4761" w:themeColor="accent1" w:themeShade="BF"/>
    </w:rPr>
  </w:style>
  <w:style w:type="character" w:styleId="Nagwek6Znak" w:customStyle="1">
    <w:name w:val="Nagłówek 6 Znak"/>
    <w:basedOn w:val="Domylnaczcionkaakapitu"/>
    <w:link w:val="Nagwek6"/>
    <w:uiPriority w:val="9"/>
    <w:semiHidden/>
    <w:rsid w:val="00202E4A"/>
    <w:rPr>
      <w:rFonts w:eastAsiaTheme="majorEastAsia" w:cstheme="majorBidi"/>
      <w:i/>
      <w:iCs/>
      <w:color w:val="595959" w:themeColor="text1" w:themeTint="A6"/>
    </w:rPr>
  </w:style>
  <w:style w:type="character" w:styleId="Nagwek7Znak" w:customStyle="1">
    <w:name w:val="Nagłówek 7 Znak"/>
    <w:basedOn w:val="Domylnaczcionkaakapitu"/>
    <w:link w:val="Nagwek7"/>
    <w:uiPriority w:val="9"/>
    <w:semiHidden/>
    <w:rsid w:val="00202E4A"/>
    <w:rPr>
      <w:rFonts w:eastAsiaTheme="majorEastAsia" w:cstheme="majorBidi"/>
      <w:color w:val="595959" w:themeColor="text1" w:themeTint="A6"/>
    </w:rPr>
  </w:style>
  <w:style w:type="character" w:styleId="Nagwek8Znak" w:customStyle="1">
    <w:name w:val="Nagłówek 8 Znak"/>
    <w:basedOn w:val="Domylnaczcionkaakapitu"/>
    <w:link w:val="Nagwek8"/>
    <w:uiPriority w:val="9"/>
    <w:semiHidden/>
    <w:rsid w:val="00202E4A"/>
    <w:rPr>
      <w:rFonts w:eastAsiaTheme="majorEastAsia" w:cstheme="majorBidi"/>
      <w:i/>
      <w:iCs/>
      <w:color w:val="272727" w:themeColor="text1" w:themeTint="D8"/>
    </w:rPr>
  </w:style>
  <w:style w:type="character" w:styleId="Nagwek9Znak" w:customStyle="1">
    <w:name w:val="Nagłówek 9 Znak"/>
    <w:basedOn w:val="Domylnaczcionkaakapitu"/>
    <w:link w:val="Nagwek9"/>
    <w:uiPriority w:val="9"/>
    <w:semiHidden/>
    <w:rsid w:val="00202E4A"/>
    <w:rPr>
      <w:rFonts w:eastAsiaTheme="majorEastAsia" w:cstheme="majorBidi"/>
      <w:color w:val="272727" w:themeColor="text1" w:themeTint="D8"/>
    </w:rPr>
  </w:style>
  <w:style w:type="paragraph" w:styleId="Tytu">
    <w:name w:val="Title"/>
    <w:basedOn w:val="Normalny"/>
    <w:next w:val="Normalny"/>
    <w:link w:val="TytuZnak"/>
    <w:uiPriority w:val="10"/>
    <w:qFormat/>
    <w:rsid w:val="00202E4A"/>
    <w:pPr>
      <w:spacing w:after="80" w:line="240" w:lineRule="auto"/>
      <w:contextualSpacing/>
    </w:pPr>
    <w:rPr>
      <w:rFonts w:asciiTheme="majorHAnsi" w:hAnsiTheme="majorHAnsi" w:eastAsiaTheme="majorEastAsia" w:cstheme="majorBidi"/>
      <w:spacing w:val="-10"/>
      <w:kern w:val="28"/>
      <w:sz w:val="56"/>
      <w:szCs w:val="56"/>
    </w:rPr>
  </w:style>
  <w:style w:type="character" w:styleId="TytuZnak" w:customStyle="1">
    <w:name w:val="Tytuł Znak"/>
    <w:basedOn w:val="Domylnaczcionkaakapitu"/>
    <w:link w:val="Tytu"/>
    <w:uiPriority w:val="10"/>
    <w:rsid w:val="00202E4A"/>
    <w:rPr>
      <w:rFonts w:asciiTheme="majorHAnsi" w:hAnsiTheme="majorHAnsi" w:eastAsiaTheme="majorEastAsia" w:cstheme="majorBidi"/>
      <w:spacing w:val="-10"/>
      <w:kern w:val="28"/>
      <w:sz w:val="56"/>
      <w:szCs w:val="56"/>
    </w:rPr>
  </w:style>
  <w:style w:type="paragraph" w:styleId="Podtytu">
    <w:name w:val="Subtitle"/>
    <w:basedOn w:val="Normalny"/>
    <w:next w:val="Normalny"/>
    <w:link w:val="PodtytuZnak"/>
    <w:uiPriority w:val="11"/>
    <w:qFormat/>
    <w:rsid w:val="00202E4A"/>
    <w:pPr>
      <w:numPr>
        <w:ilvl w:val="1"/>
      </w:numPr>
    </w:pPr>
    <w:rPr>
      <w:rFonts w:eastAsiaTheme="majorEastAsia" w:cstheme="majorBidi"/>
      <w:color w:val="595959" w:themeColor="text1" w:themeTint="A6"/>
      <w:spacing w:val="15"/>
      <w:sz w:val="28"/>
      <w:szCs w:val="28"/>
    </w:rPr>
  </w:style>
  <w:style w:type="character" w:styleId="PodtytuZnak" w:customStyle="1">
    <w:name w:val="Podtytuł Znak"/>
    <w:basedOn w:val="Domylnaczcionkaakapitu"/>
    <w:link w:val="Podtytu"/>
    <w:uiPriority w:val="11"/>
    <w:rsid w:val="00202E4A"/>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202E4A"/>
    <w:pPr>
      <w:spacing w:before="160"/>
      <w:jc w:val="center"/>
    </w:pPr>
    <w:rPr>
      <w:i/>
      <w:iCs/>
      <w:color w:val="404040" w:themeColor="text1" w:themeTint="BF"/>
    </w:rPr>
  </w:style>
  <w:style w:type="character" w:styleId="CytatZnak" w:customStyle="1">
    <w:name w:val="Cytat Znak"/>
    <w:basedOn w:val="Domylnaczcionkaakapitu"/>
    <w:link w:val="Cytat"/>
    <w:uiPriority w:val="29"/>
    <w:rsid w:val="00202E4A"/>
    <w:rPr>
      <w:i/>
      <w:iCs/>
      <w:color w:val="404040" w:themeColor="text1" w:themeTint="BF"/>
    </w:rPr>
  </w:style>
  <w:style w:type="paragraph" w:styleId="Akapitzlist">
    <w:name w:val="List Paragraph"/>
    <w:basedOn w:val="Normalny"/>
    <w:uiPriority w:val="34"/>
    <w:qFormat/>
    <w:rsid w:val="00202E4A"/>
    <w:pPr>
      <w:ind w:left="720"/>
      <w:contextualSpacing/>
    </w:pPr>
  </w:style>
  <w:style w:type="character" w:styleId="Wyrnienieintensywne">
    <w:name w:val="Intense Emphasis"/>
    <w:basedOn w:val="Domylnaczcionkaakapitu"/>
    <w:uiPriority w:val="21"/>
    <w:qFormat/>
    <w:rsid w:val="00202E4A"/>
    <w:rPr>
      <w:i/>
      <w:iCs/>
      <w:color w:val="0F4761" w:themeColor="accent1" w:themeShade="BF"/>
    </w:rPr>
  </w:style>
  <w:style w:type="paragraph" w:styleId="Cytatintensywny">
    <w:name w:val="Intense Quote"/>
    <w:basedOn w:val="Normalny"/>
    <w:next w:val="Normalny"/>
    <w:link w:val="CytatintensywnyZnak"/>
    <w:uiPriority w:val="30"/>
    <w:qFormat/>
    <w:rsid w:val="00202E4A"/>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ytatintensywnyZnak" w:customStyle="1">
    <w:name w:val="Cytat intensywny Znak"/>
    <w:basedOn w:val="Domylnaczcionkaakapitu"/>
    <w:link w:val="Cytatintensywny"/>
    <w:uiPriority w:val="30"/>
    <w:rsid w:val="00202E4A"/>
    <w:rPr>
      <w:i/>
      <w:iCs/>
      <w:color w:val="0F4761" w:themeColor="accent1" w:themeShade="BF"/>
    </w:rPr>
  </w:style>
  <w:style w:type="character" w:styleId="Odwoanieintensywne">
    <w:name w:val="Intense Reference"/>
    <w:basedOn w:val="Domylnaczcionkaakapitu"/>
    <w:uiPriority w:val="32"/>
    <w:qFormat/>
    <w:rsid w:val="00202E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image" Target="/media/image.png" Id="rId141975529" /><Relationship Type="http://schemas.openxmlformats.org/officeDocument/2006/relationships/image" Target="/media/image2.png" Id="rId1638040553" /><Relationship Type="http://schemas.openxmlformats.org/officeDocument/2006/relationships/image" Target="/media/image3.png" Id="rId182512098" /><Relationship Type="http://schemas.openxmlformats.org/officeDocument/2006/relationships/image" Target="/media/image4.png" Id="rId870474876" /><Relationship Type="http://schemas.openxmlformats.org/officeDocument/2006/relationships/image" Target="/media/image5.png" Id="rId1932227845" /><Relationship Type="http://schemas.openxmlformats.org/officeDocument/2006/relationships/image" Target="/media/image6.png" Id="rId1501833343"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Abdulla Juwaied</dc:creator>
  <keywords/>
  <dc:description/>
  <lastModifiedBy>Hubert Baranowski</lastModifiedBy>
  <revision>10</revision>
  <dcterms:created xsi:type="dcterms:W3CDTF">2026-03-01T16:25:00.0000000Z</dcterms:created>
  <dcterms:modified xsi:type="dcterms:W3CDTF">2026-04-14T09:26:26.0818602Z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e98e1e1c-2b2f-4374-a1ed-6acc5618dd85</vt:lpwstr>
  </property>
</Properties>
</file>