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80322A" w:rsidR="0080322A" w:rsidP="0080322A" w:rsidRDefault="0080322A" w14:paraId="1555E615" w14:textId="1057DC8E">
      <w:pPr>
        <w:spacing w:after="240" w:line="288" w:lineRule="atLeast"/>
        <w:outlineLvl w:val="0"/>
        <w:rPr>
          <w:rFonts w:eastAsia="Times New Roman" w:asciiTheme="majorBidi" w:hAnsiTheme="majorBidi" w:cstheme="majorBidi"/>
          <w:color w:val="373D3F"/>
          <w:kern w:val="36"/>
          <w:sz w:val="48"/>
          <w:szCs w:val="48"/>
          <w:lang w:eastAsia="en-GB"/>
          <w14:ligatures w14:val="none"/>
        </w:rPr>
      </w:pPr>
      <w:r w:rsidRPr="0080322A">
        <w:rPr>
          <w:rFonts w:eastAsia="Times New Roman" w:asciiTheme="majorBidi" w:hAnsiTheme="majorBidi" w:cstheme="majorBidi"/>
          <w:color w:val="373D3F"/>
          <w:kern w:val="36"/>
          <w:sz w:val="48"/>
          <w:szCs w:val="48"/>
          <w:lang w:eastAsia="en-GB"/>
          <w14:ligatures w14:val="none"/>
        </w:rPr>
        <w:t>Appendix C: IEEE 830 Template</w:t>
      </w:r>
    </w:p>
    <w:p w:rsidRPr="0080322A" w:rsidR="0080322A" w:rsidP="00041E53" w:rsidRDefault="0080322A" w14:paraId="1B6875B8" w14:textId="77777777">
      <w:pPr>
        <w:shd w:val="clear" w:color="auto" w:fill="FFFFFF"/>
        <w:spacing w:before="360" w:after="0"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Software Requirements Specification</w:t>
      </w:r>
    </w:p>
    <w:p w:rsidRPr="0080322A" w:rsidR="0080322A" w:rsidP="00041E53" w:rsidRDefault="0080322A" w14:paraId="1178CF44" w14:textId="77777777">
      <w:pPr>
        <w:shd w:val="clear" w:color="auto" w:fill="FFFFFF"/>
        <w:spacing w:before="240" w:after="0"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for</w:t>
      </w:r>
    </w:p>
    <w:p w:rsidRPr="0080322A" w:rsidR="0080322A" w:rsidP="00041E53" w:rsidRDefault="003072FF" w14:paraId="62B418C0" w14:textId="1B91F456">
      <w:pPr>
        <w:shd w:val="clear" w:color="auto" w:fill="FFFFFF"/>
        <w:spacing w:before="240" w:after="0" w:line="240" w:lineRule="auto"/>
        <w:rPr>
          <w:rFonts w:eastAsia="Times New Roman" w:asciiTheme="majorBidi" w:hAnsiTheme="majorBidi" w:cstheme="majorBidi"/>
          <w:color w:val="373D3F"/>
          <w:kern w:val="0"/>
          <w:sz w:val="20"/>
          <w:szCs w:val="20"/>
          <w:lang w:eastAsia="en-GB"/>
          <w14:ligatures w14:val="none"/>
        </w:rPr>
      </w:pPr>
      <w:r>
        <w:rPr>
          <w:rFonts w:eastAsia="Times New Roman" w:asciiTheme="majorBidi" w:hAnsiTheme="majorBidi" w:cstheme="majorBidi"/>
          <w:b/>
          <w:bCs/>
          <w:color w:val="0000FF"/>
          <w:kern w:val="0"/>
          <w:sz w:val="20"/>
          <w:szCs w:val="20"/>
          <w:lang w:eastAsia="en-GB"/>
          <w14:ligatures w14:val="none"/>
        </w:rPr>
        <w:t>Interactive Database</w:t>
      </w:r>
    </w:p>
    <w:p w:rsidRPr="0080322A" w:rsidR="0080322A" w:rsidP="00041E53" w:rsidRDefault="0080322A" w14:paraId="32266EAB" w14:textId="076BC035">
      <w:pPr>
        <w:shd w:val="clear" w:color="auto" w:fill="FFFFFF"/>
        <w:spacing w:before="240" w:after="0" w:line="240" w:lineRule="auto"/>
        <w:rPr>
          <w:rFonts w:eastAsia="Times New Roman" w:asciiTheme="majorBidi" w:hAnsiTheme="majorBidi" w:cstheme="majorBidi"/>
          <w:color w:val="373D3F"/>
          <w:kern w:val="0"/>
          <w:sz w:val="20"/>
          <w:szCs w:val="20"/>
          <w:lang w:eastAsia="en-GB"/>
          <w14:ligatures w14:val="none"/>
        </w:rPr>
      </w:pPr>
    </w:p>
    <w:p w:rsidRPr="0080322A" w:rsidR="0080322A" w:rsidP="00041E53" w:rsidRDefault="0080322A" w14:paraId="077065B3" w14:textId="2A6C1FD4">
      <w:pPr>
        <w:shd w:val="clear" w:color="auto" w:fill="FFFFFF"/>
        <w:spacing w:before="240" w:after="0"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Version </w:t>
      </w:r>
      <w:r w:rsidR="003072FF">
        <w:rPr>
          <w:rFonts w:eastAsia="Times New Roman" w:asciiTheme="majorBidi" w:hAnsiTheme="majorBidi" w:cstheme="majorBidi"/>
          <w:b/>
          <w:bCs/>
          <w:color w:val="0000FF"/>
          <w:kern w:val="0"/>
          <w:sz w:val="20"/>
          <w:szCs w:val="20"/>
          <w:lang w:eastAsia="en-GB"/>
          <w14:ligatures w14:val="none"/>
        </w:rPr>
        <w:t>v1</w:t>
      </w:r>
    </w:p>
    <w:p w:rsidRPr="0080322A" w:rsidR="0080322A" w:rsidP="00041E53" w:rsidRDefault="0080322A" w14:paraId="7DFA33C1" w14:textId="5263BA10">
      <w:pPr>
        <w:shd w:val="clear" w:color="auto" w:fill="FFFFFF"/>
        <w:spacing w:before="240" w:after="0"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Prepared by </w:t>
      </w:r>
      <w:r w:rsidR="003072FF">
        <w:rPr>
          <w:rFonts w:eastAsia="Times New Roman" w:asciiTheme="majorBidi" w:hAnsiTheme="majorBidi" w:cstheme="majorBidi"/>
          <w:b/>
          <w:bCs/>
          <w:color w:val="0000FF"/>
          <w:kern w:val="0"/>
          <w:sz w:val="20"/>
          <w:szCs w:val="20"/>
          <w:lang w:eastAsia="en-GB"/>
          <w14:ligatures w14:val="none"/>
        </w:rPr>
        <w:t>Baranowski Hubert</w:t>
      </w:r>
    </w:p>
    <w:p w:rsidRPr="0080322A" w:rsidR="0080322A" w:rsidP="00041E53" w:rsidRDefault="003072FF" w14:paraId="02A06801" w14:textId="40732B57">
      <w:pPr>
        <w:shd w:val="clear" w:color="auto" w:fill="FFFFFF"/>
        <w:spacing w:before="240" w:after="0" w:line="240" w:lineRule="auto"/>
        <w:rPr>
          <w:rFonts w:eastAsia="Times New Roman" w:asciiTheme="majorBidi" w:hAnsiTheme="majorBidi" w:cstheme="majorBidi"/>
          <w:color w:val="373D3F"/>
          <w:kern w:val="0"/>
          <w:sz w:val="20"/>
          <w:szCs w:val="20"/>
          <w:lang w:eastAsia="en-GB"/>
          <w14:ligatures w14:val="none"/>
        </w:rPr>
      </w:pPr>
      <w:r>
        <w:rPr>
          <w:rFonts w:eastAsia="Times New Roman" w:asciiTheme="majorBidi" w:hAnsiTheme="majorBidi" w:cstheme="majorBidi"/>
          <w:b/>
          <w:bCs/>
          <w:color w:val="0000FF"/>
          <w:kern w:val="0"/>
          <w:sz w:val="20"/>
          <w:szCs w:val="20"/>
          <w:lang w:eastAsia="en-GB"/>
          <w14:ligatures w14:val="none"/>
        </w:rPr>
        <w:t>University of Technology</w:t>
      </w:r>
    </w:p>
    <w:p w:rsidR="0080322A" w:rsidP="00041E53" w:rsidRDefault="003072FF" w14:paraId="5EC2AFA0" w14:textId="31CF29D7">
      <w:pPr>
        <w:shd w:val="clear" w:color="auto" w:fill="FFFFFF"/>
        <w:spacing w:before="240" w:after="0" w:line="240" w:lineRule="auto"/>
        <w:rPr>
          <w:rFonts w:eastAsia="Times New Roman" w:asciiTheme="majorBidi" w:hAnsiTheme="majorBidi" w:cstheme="majorBidi"/>
          <w:b/>
          <w:bCs/>
          <w:color w:val="0000FF"/>
          <w:kern w:val="0"/>
          <w:sz w:val="20"/>
          <w:szCs w:val="20"/>
          <w:lang w:eastAsia="en-GB"/>
          <w14:ligatures w14:val="none"/>
        </w:rPr>
      </w:pPr>
      <w:r>
        <w:rPr>
          <w:rFonts w:eastAsia="Times New Roman" w:asciiTheme="majorBidi" w:hAnsiTheme="majorBidi" w:cstheme="majorBidi"/>
          <w:b/>
          <w:bCs/>
          <w:color w:val="0000FF"/>
          <w:kern w:val="0"/>
          <w:sz w:val="20"/>
          <w:szCs w:val="20"/>
          <w:lang w:eastAsia="en-GB"/>
          <w14:ligatures w14:val="none"/>
        </w:rPr>
        <w:t>03.03.2026</w:t>
      </w:r>
    </w:p>
    <w:p w:rsidRPr="0080322A" w:rsidR="003072FF" w:rsidP="00041E53" w:rsidRDefault="003072FF" w14:paraId="7384E675" w14:textId="77777777">
      <w:pPr>
        <w:shd w:val="clear" w:color="auto" w:fill="FFFFFF"/>
        <w:spacing w:before="240" w:after="0" w:line="240" w:lineRule="auto"/>
        <w:rPr>
          <w:rFonts w:eastAsia="Times New Roman" w:asciiTheme="majorBidi" w:hAnsiTheme="majorBidi" w:cstheme="majorBidi"/>
          <w:color w:val="373D3F"/>
          <w:kern w:val="0"/>
          <w:sz w:val="20"/>
          <w:szCs w:val="20"/>
          <w:lang w:eastAsia="en-GB"/>
          <w14:ligatures w14:val="none"/>
        </w:rPr>
      </w:pPr>
    </w:p>
    <w:p w:rsidRPr="0080322A" w:rsidR="0080322A" w:rsidP="0080322A" w:rsidRDefault="0080322A" w14:paraId="6DD86EFB" w14:textId="77777777">
      <w:pPr>
        <w:shd w:val="clear" w:color="auto" w:fill="FFFFFF"/>
        <w:spacing w:before="240" w:after="0"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«Page Break»</w:t>
      </w:r>
    </w:p>
    <w:p w:rsidRPr="0080322A" w:rsidR="0080322A" w:rsidP="0080322A" w:rsidRDefault="0080322A" w14:paraId="23268C92" w14:textId="77777777">
      <w:pPr>
        <w:shd w:val="clear" w:color="auto" w:fill="FFFFFF"/>
        <w:spacing w:before="240" w:after="0" w:line="240" w:lineRule="auto"/>
        <w:jc w:val="center"/>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Table of Contents</w:t>
      </w:r>
    </w:p>
    <w:p w:rsidRPr="0080322A" w:rsidR="0080322A" w:rsidP="0080322A" w:rsidRDefault="0080322A" w14:paraId="18EB7A68" w14:textId="77777777">
      <w:pPr>
        <w:shd w:val="clear" w:color="auto" w:fill="FFFFFF"/>
        <w:spacing w:before="240" w:after="0"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«Table of Contents»</w:t>
      </w:r>
    </w:p>
    <w:p w:rsidRPr="0080322A" w:rsidR="0080322A" w:rsidP="0080322A" w:rsidRDefault="0080322A" w14:paraId="1CC3B88E" w14:textId="77777777">
      <w:pPr>
        <w:shd w:val="clear" w:color="auto" w:fill="FFFFFF"/>
        <w:spacing w:before="240" w:after="0" w:line="240" w:lineRule="auto"/>
        <w:jc w:val="center"/>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Revision History</w:t>
      </w:r>
    </w:p>
    <w:tbl>
      <w:tblPr>
        <w:tblW w:w="4167" w:type="dxa"/>
        <w:tblBorders>
          <w:top w:val="single" w:color="000000" w:themeColor="text1" w:sz="6" w:space="0"/>
          <w:left w:val="single" w:color="000000" w:themeColor="text1" w:sz="6" w:space="0"/>
          <w:bottom w:val="single" w:color="000000" w:themeColor="text1" w:sz="6" w:space="0"/>
          <w:right w:val="single" w:color="000000" w:themeColor="text1" w:sz="6" w:space="0"/>
        </w:tblBorders>
        <w:shd w:val="clear" w:color="auto" w:fill="FFFFFF"/>
        <w:tblCellMar>
          <w:top w:w="15" w:type="dxa"/>
          <w:left w:w="15" w:type="dxa"/>
          <w:bottom w:w="15" w:type="dxa"/>
          <w:right w:w="15" w:type="dxa"/>
        </w:tblCellMar>
        <w:tblLook w:val="04A0" w:firstRow="1" w:lastRow="0" w:firstColumn="1" w:lastColumn="0" w:noHBand="0" w:noVBand="1"/>
      </w:tblPr>
      <w:tblGrid>
        <w:gridCol w:w="870"/>
        <w:gridCol w:w="1065"/>
        <w:gridCol w:w="1167"/>
        <w:gridCol w:w="1065"/>
      </w:tblGrid>
      <w:tr w:rsidRPr="0080322A" w:rsidR="0080322A" w:rsidTr="7C4E6B57" w14:paraId="01835987" w14:textId="77777777">
        <w:trPr>
          <w:trHeight w:val="1470"/>
        </w:trPr>
        <w:tc>
          <w:tcPr>
            <w:tcW w:w="87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Pr="0080322A" w:rsidR="0080322A" w:rsidP="0080322A" w:rsidRDefault="0080322A" w14:paraId="1B8BF216" w14:textId="77777777">
            <w:pPr>
              <w:spacing w:before="360" w:after="360" w:line="264" w:lineRule="atLeast"/>
              <w:rPr>
                <w:rFonts w:eastAsia="Times New Roman" w:asciiTheme="majorBidi" w:hAnsiTheme="majorBidi" w:cstheme="majorBidi"/>
                <w:color w:val="373D3F"/>
                <w:kern w:val="0"/>
                <w:sz w:val="16"/>
                <w:szCs w:val="16"/>
                <w:lang w:eastAsia="en-GB"/>
                <w14:ligatures w14:val="none"/>
              </w:rPr>
            </w:pPr>
            <w:r w:rsidRPr="0080322A">
              <w:rPr>
                <w:rFonts w:eastAsia="Times New Roman" w:asciiTheme="majorBidi" w:hAnsiTheme="majorBidi" w:cstheme="majorBidi"/>
                <w:color w:val="373D3F"/>
                <w:kern w:val="0"/>
                <w:sz w:val="16"/>
                <w:szCs w:val="16"/>
                <w:lang w:eastAsia="en-GB"/>
                <w14:ligatures w14:val="none"/>
              </w:rPr>
              <w:t>Name</w:t>
            </w:r>
          </w:p>
        </w:tc>
        <w:tc>
          <w:tcPr>
            <w:tcW w:w="10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Pr="0080322A" w:rsidR="0080322A" w:rsidP="0080322A" w:rsidRDefault="0080322A" w14:paraId="62D2E8F1" w14:textId="77777777">
            <w:pPr>
              <w:spacing w:before="360" w:after="360" w:line="264" w:lineRule="atLeast"/>
              <w:rPr>
                <w:rFonts w:eastAsia="Times New Roman" w:asciiTheme="majorBidi" w:hAnsiTheme="majorBidi" w:cstheme="majorBidi"/>
                <w:color w:val="373D3F"/>
                <w:kern w:val="0"/>
                <w:sz w:val="16"/>
                <w:szCs w:val="16"/>
                <w:lang w:eastAsia="en-GB"/>
                <w14:ligatures w14:val="none"/>
              </w:rPr>
            </w:pPr>
            <w:r w:rsidRPr="0080322A">
              <w:rPr>
                <w:rFonts w:eastAsia="Times New Roman" w:asciiTheme="majorBidi" w:hAnsiTheme="majorBidi" w:cstheme="majorBidi"/>
                <w:color w:val="373D3F"/>
                <w:kern w:val="0"/>
                <w:sz w:val="16"/>
                <w:szCs w:val="16"/>
                <w:lang w:eastAsia="en-GB"/>
                <w14:ligatures w14:val="none"/>
              </w:rPr>
              <w:t>Date</w:t>
            </w:r>
          </w:p>
        </w:tc>
        <w:tc>
          <w:tcPr>
            <w:tcW w:w="116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Pr="0080322A" w:rsidR="0080322A" w:rsidP="0080322A" w:rsidRDefault="0080322A" w14:paraId="503F532C" w14:textId="77777777">
            <w:pPr>
              <w:spacing w:before="360" w:after="360" w:line="264" w:lineRule="atLeast"/>
              <w:rPr>
                <w:rFonts w:eastAsia="Times New Roman" w:asciiTheme="majorBidi" w:hAnsiTheme="majorBidi" w:cstheme="majorBidi"/>
                <w:color w:val="373D3F"/>
                <w:kern w:val="0"/>
                <w:sz w:val="16"/>
                <w:szCs w:val="16"/>
                <w:lang w:eastAsia="en-GB"/>
                <w14:ligatures w14:val="none"/>
              </w:rPr>
            </w:pPr>
            <w:r w:rsidRPr="0080322A">
              <w:rPr>
                <w:rFonts w:eastAsia="Times New Roman" w:asciiTheme="majorBidi" w:hAnsiTheme="majorBidi" w:cstheme="majorBidi"/>
                <w:color w:val="373D3F"/>
                <w:kern w:val="0"/>
                <w:sz w:val="16"/>
                <w:szCs w:val="16"/>
                <w:lang w:eastAsia="en-GB"/>
                <w14:ligatures w14:val="none"/>
              </w:rPr>
              <w:t>Reason for Changes</w:t>
            </w:r>
          </w:p>
        </w:tc>
        <w:tc>
          <w:tcPr>
            <w:tcW w:w="10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Pr="0080322A" w:rsidR="0080322A" w:rsidP="0080322A" w:rsidRDefault="0080322A" w14:paraId="28668EDC" w14:textId="77777777">
            <w:pPr>
              <w:spacing w:before="360" w:after="360" w:line="264" w:lineRule="atLeast"/>
              <w:rPr>
                <w:rFonts w:eastAsia="Times New Roman" w:asciiTheme="majorBidi" w:hAnsiTheme="majorBidi" w:cstheme="majorBidi"/>
                <w:color w:val="373D3F"/>
                <w:kern w:val="0"/>
                <w:sz w:val="16"/>
                <w:szCs w:val="16"/>
                <w:lang w:eastAsia="en-GB"/>
                <w14:ligatures w14:val="none"/>
              </w:rPr>
            </w:pPr>
            <w:r w:rsidRPr="0080322A">
              <w:rPr>
                <w:rFonts w:eastAsia="Times New Roman" w:asciiTheme="majorBidi" w:hAnsiTheme="majorBidi" w:cstheme="majorBidi"/>
                <w:color w:val="373D3F"/>
                <w:kern w:val="0"/>
                <w:sz w:val="16"/>
                <w:szCs w:val="16"/>
                <w:lang w:eastAsia="en-GB"/>
                <w14:ligatures w14:val="none"/>
              </w:rPr>
              <w:t>Version</w:t>
            </w:r>
          </w:p>
        </w:tc>
      </w:tr>
      <w:tr w:rsidRPr="0080322A" w:rsidR="0080322A" w:rsidTr="7C4E6B57" w14:paraId="31147E76" w14:textId="77777777">
        <w:tc>
          <w:tcPr>
            <w:tcW w:w="87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Pr="0080322A" w:rsidR="0080322A" w:rsidP="0080322A" w:rsidRDefault="003072FF" w14:paraId="270E4E16" w14:textId="266107FD">
            <w:pPr>
              <w:spacing w:before="360" w:after="360" w:line="264" w:lineRule="atLeast"/>
              <w:rPr>
                <w:rFonts w:eastAsia="Times New Roman" w:asciiTheme="majorBidi" w:hAnsiTheme="majorBidi" w:cstheme="majorBidi"/>
                <w:color w:val="373D3F"/>
                <w:kern w:val="0"/>
                <w:sz w:val="16"/>
                <w:szCs w:val="16"/>
                <w:lang w:eastAsia="en-GB"/>
                <w14:ligatures w14:val="none"/>
              </w:rPr>
            </w:pPr>
            <w:r>
              <w:rPr>
                <w:rFonts w:eastAsia="Times New Roman" w:asciiTheme="majorBidi" w:hAnsiTheme="majorBidi" w:cstheme="majorBidi"/>
                <w:color w:val="0000FF"/>
                <w:kern w:val="0"/>
                <w:sz w:val="16"/>
                <w:szCs w:val="16"/>
                <w:lang w:eastAsia="en-GB"/>
                <w14:ligatures w14:val="none"/>
              </w:rPr>
              <w:t>Hubert</w:t>
            </w:r>
          </w:p>
        </w:tc>
        <w:tc>
          <w:tcPr>
            <w:tcW w:w="10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Pr="0080322A" w:rsidR="0080322A" w:rsidP="0080322A" w:rsidRDefault="003072FF" w14:paraId="6AD664C1" w14:textId="41E09E4B">
            <w:pPr>
              <w:spacing w:before="360" w:after="360" w:line="264" w:lineRule="atLeast"/>
              <w:rPr>
                <w:rFonts w:eastAsia="Times New Roman" w:asciiTheme="majorBidi" w:hAnsiTheme="majorBidi" w:cstheme="majorBidi"/>
                <w:color w:val="373D3F"/>
                <w:kern w:val="0"/>
                <w:sz w:val="16"/>
                <w:szCs w:val="16"/>
                <w:lang w:eastAsia="en-GB"/>
                <w14:ligatures w14:val="none"/>
              </w:rPr>
            </w:pPr>
            <w:r>
              <w:rPr>
                <w:rFonts w:eastAsia="Times New Roman" w:asciiTheme="majorBidi" w:hAnsiTheme="majorBidi" w:cstheme="majorBidi"/>
                <w:color w:val="0000FF"/>
                <w:kern w:val="0"/>
                <w:sz w:val="16"/>
                <w:szCs w:val="16"/>
                <w:lang w:eastAsia="en-GB"/>
                <w14:ligatures w14:val="none"/>
              </w:rPr>
              <w:t>03.03.2026</w:t>
            </w:r>
          </w:p>
        </w:tc>
        <w:tc>
          <w:tcPr>
            <w:tcW w:w="116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Pr="0080322A" w:rsidR="0080322A" w:rsidP="2FAD29FC" w:rsidRDefault="0080322A" w14:paraId="3DE41F63" w14:textId="77369B69" w14:noSpellErr="1">
            <w:pPr>
              <w:spacing w:before="360" w:after="360" w:line="264" w:lineRule="atLeast"/>
              <w:rPr>
                <w:rFonts w:ascii="Times New Roman" w:hAnsi="Times New Roman" w:eastAsia="Times New Roman" w:cs="Times New Roman" w:asciiTheme="majorBidi" w:hAnsiTheme="majorBidi" w:cstheme="majorBidi"/>
                <w:color w:val="373D3F"/>
                <w:kern w:val="0"/>
                <w:sz w:val="16"/>
                <w:szCs w:val="16"/>
                <w:lang w:eastAsia="en-GB"/>
                <w14:ligatures w14:val="none"/>
              </w:rPr>
            </w:pPr>
            <w:r w:rsidRPr="2FAD29FC" w:rsidR="1A5D7649">
              <w:rPr>
                <w:rFonts w:ascii="Times New Roman" w:hAnsi="Times New Roman" w:eastAsia="Times New Roman" w:cs="Times New Roman" w:asciiTheme="majorBidi" w:hAnsiTheme="majorBidi" w:cstheme="majorBidi"/>
                <w:color w:val="0000FF"/>
                <w:kern w:val="0"/>
                <w:sz w:val="16"/>
                <w:szCs w:val="16"/>
                <w:lang w:eastAsia="en-GB"/>
                <w14:ligatures w14:val="none"/>
              </w:rPr>
              <w:t>Initial version</w:t>
            </w:r>
          </w:p>
        </w:tc>
        <w:tc>
          <w:tcPr>
            <w:tcW w:w="10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Pr="0080322A" w:rsidR="0080322A" w:rsidP="2FAD29FC" w:rsidRDefault="003072FF" w14:paraId="7394DDF9" w14:textId="76996CD4" w14:noSpellErr="1">
            <w:pPr>
              <w:spacing w:before="360" w:after="360" w:line="264" w:lineRule="atLeast"/>
              <w:rPr>
                <w:rFonts w:ascii="Times New Roman" w:hAnsi="Times New Roman" w:eastAsia="Times New Roman" w:cs="Times New Roman" w:asciiTheme="majorBidi" w:hAnsiTheme="majorBidi" w:cstheme="majorBidi"/>
                <w:color w:val="373D3F"/>
                <w:kern w:val="0"/>
                <w:sz w:val="16"/>
                <w:szCs w:val="16"/>
                <w:lang w:eastAsia="en-GB"/>
                <w14:ligatures w14:val="none"/>
              </w:rPr>
            </w:pPr>
            <w:r w:rsidRPr="2FAD29FC" w:rsidR="0AE6E930">
              <w:rPr>
                <w:rFonts w:ascii="Times New Roman" w:hAnsi="Times New Roman" w:eastAsia="Times New Roman" w:cs="Times New Roman" w:asciiTheme="majorBidi" w:hAnsiTheme="majorBidi" w:cstheme="majorBidi"/>
                <w:color w:val="0000FF"/>
                <w:kern w:val="0"/>
                <w:sz w:val="16"/>
                <w:szCs w:val="16"/>
                <w:lang w:eastAsia="en-GB"/>
                <w14:ligatures w14:val="none"/>
              </w:rPr>
              <w:t>V1</w:t>
            </w:r>
          </w:p>
        </w:tc>
      </w:tr>
      <w:tr w:rsidR="2FAD29FC" w:rsidTr="7C4E6B57" w14:paraId="451ACA95">
        <w:trPr>
          <w:trHeight w:val="1290"/>
        </w:trPr>
        <w:tc>
          <w:tcPr>
            <w:tcW w:w="87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1C5BE959" w:rsidP="2FAD29FC" w:rsidRDefault="1C5BE959" w14:paraId="6B64EF64" w14:textId="5D2D029F">
            <w:pPr>
              <w:pStyle w:val="Normalny"/>
              <w:spacing w:line="264" w:lineRule="atLeast"/>
              <w:rPr>
                <w:rFonts w:ascii="Times New Roman" w:hAnsi="Times New Roman" w:eastAsia="Times New Roman" w:cs="Times New Roman" w:asciiTheme="majorBidi" w:hAnsiTheme="majorBidi" w:cstheme="majorBidi"/>
                <w:color w:val="0000FF"/>
                <w:sz w:val="16"/>
                <w:szCs w:val="16"/>
                <w:lang w:eastAsia="en-GB"/>
              </w:rPr>
            </w:pPr>
            <w:r w:rsidRPr="2FAD29FC" w:rsidR="1C5BE959">
              <w:rPr>
                <w:rFonts w:ascii="Times New Roman" w:hAnsi="Times New Roman" w:eastAsia="Times New Roman" w:cs="Times New Roman" w:asciiTheme="majorBidi" w:hAnsiTheme="majorBidi" w:cstheme="majorBidi"/>
                <w:color w:val="0000FF"/>
                <w:sz w:val="16"/>
                <w:szCs w:val="16"/>
                <w:lang w:eastAsia="en-GB"/>
              </w:rPr>
              <w:t>Hubert</w:t>
            </w:r>
          </w:p>
        </w:tc>
        <w:tc>
          <w:tcPr>
            <w:tcW w:w="10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1C5BE959" w:rsidP="2FAD29FC" w:rsidRDefault="1C5BE959" w14:paraId="0EEB0D08" w14:textId="69241215">
            <w:pPr>
              <w:pStyle w:val="Normalny"/>
              <w:spacing w:line="264" w:lineRule="atLeast"/>
              <w:rPr>
                <w:rFonts w:ascii="Times New Roman" w:hAnsi="Times New Roman" w:eastAsia="Times New Roman" w:cs="Times New Roman" w:asciiTheme="majorBidi" w:hAnsiTheme="majorBidi" w:cstheme="majorBidi"/>
                <w:color w:val="0000FF"/>
                <w:sz w:val="16"/>
                <w:szCs w:val="16"/>
                <w:lang w:eastAsia="en-GB"/>
              </w:rPr>
            </w:pPr>
            <w:r w:rsidRPr="2FAD29FC" w:rsidR="1C5BE959">
              <w:rPr>
                <w:rFonts w:ascii="Times New Roman" w:hAnsi="Times New Roman" w:eastAsia="Times New Roman" w:cs="Times New Roman" w:asciiTheme="majorBidi" w:hAnsiTheme="majorBidi" w:cstheme="majorBidi"/>
                <w:color w:val="0000FF"/>
                <w:sz w:val="16"/>
                <w:szCs w:val="16"/>
                <w:lang w:eastAsia="en-GB"/>
              </w:rPr>
              <w:t>17.03.2026</w:t>
            </w:r>
          </w:p>
        </w:tc>
        <w:tc>
          <w:tcPr>
            <w:tcW w:w="116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2FAD29FC" w:rsidP="2FAD29FC" w:rsidRDefault="2FAD29FC" w14:paraId="1C78E628" w14:textId="6D38F1D3">
            <w:pPr>
              <w:pStyle w:val="Normalny"/>
              <w:spacing w:line="264" w:lineRule="atLeast"/>
              <w:rPr>
                <w:rFonts w:ascii="Times New Roman" w:hAnsi="Times New Roman" w:eastAsia="Times New Roman" w:cs="Times New Roman" w:asciiTheme="majorBidi" w:hAnsiTheme="majorBidi" w:cstheme="majorBidi"/>
                <w:color w:val="0000FF"/>
                <w:sz w:val="16"/>
                <w:szCs w:val="16"/>
                <w:lang w:eastAsia="en-GB"/>
              </w:rPr>
            </w:pPr>
            <w:r w:rsidRPr="65B6DB0B" w:rsidR="6D8FE9FD">
              <w:rPr>
                <w:rFonts w:ascii="Times New Roman" w:hAnsi="Times New Roman" w:eastAsia="Times New Roman" w:cs="Times New Roman" w:asciiTheme="majorBidi" w:hAnsiTheme="majorBidi" w:cstheme="majorBidi"/>
                <w:color w:val="0000FF"/>
                <w:sz w:val="16"/>
                <w:szCs w:val="16"/>
                <w:lang w:eastAsia="en-GB"/>
              </w:rPr>
              <w:t>Use case diagram</w:t>
            </w:r>
          </w:p>
        </w:tc>
        <w:tc>
          <w:tcPr>
            <w:tcW w:w="10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2FAD29FC" w:rsidP="2FAD29FC" w:rsidRDefault="2FAD29FC" w14:paraId="28958AED" w14:textId="4961C915">
            <w:pPr>
              <w:pStyle w:val="Normalny"/>
              <w:spacing w:line="264" w:lineRule="atLeast"/>
              <w:rPr>
                <w:rFonts w:ascii="Times New Roman" w:hAnsi="Times New Roman" w:eastAsia="Times New Roman" w:cs="Times New Roman" w:asciiTheme="majorBidi" w:hAnsiTheme="majorBidi" w:cstheme="majorBidi"/>
                <w:color w:val="0000FF"/>
                <w:sz w:val="16"/>
                <w:szCs w:val="16"/>
                <w:lang w:eastAsia="en-GB"/>
              </w:rPr>
            </w:pPr>
            <w:r w:rsidRPr="516BD7CB" w:rsidR="4CDBA850">
              <w:rPr>
                <w:rFonts w:ascii="Times New Roman" w:hAnsi="Times New Roman" w:eastAsia="Times New Roman" w:cs="Times New Roman" w:asciiTheme="majorBidi" w:hAnsiTheme="majorBidi" w:cstheme="majorBidi"/>
                <w:color w:val="0000FF"/>
                <w:sz w:val="16"/>
                <w:szCs w:val="16"/>
                <w:lang w:eastAsia="en-GB"/>
              </w:rPr>
              <w:t>V2</w:t>
            </w:r>
          </w:p>
        </w:tc>
      </w:tr>
      <w:tr w:rsidR="516BD7CB" w:rsidTr="7C4E6B57" w14:paraId="50A2666E">
        <w:trPr>
          <w:trHeight w:val="1275"/>
        </w:trPr>
        <w:tc>
          <w:tcPr>
            <w:tcW w:w="87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59DC55EA" w:rsidP="516BD7CB" w:rsidRDefault="59DC55EA" w14:paraId="279F3D37" w14:textId="0DFC52E7">
            <w:pPr>
              <w:pStyle w:val="Normalny"/>
              <w:spacing w:line="264" w:lineRule="atLeast"/>
              <w:rPr>
                <w:rFonts w:ascii="Times New Roman" w:hAnsi="Times New Roman" w:eastAsia="Times New Roman" w:cs="Times New Roman" w:asciiTheme="majorBidi" w:hAnsiTheme="majorBidi" w:cstheme="majorBidi"/>
                <w:color w:val="0000FF"/>
                <w:sz w:val="16"/>
                <w:szCs w:val="16"/>
                <w:lang w:eastAsia="en-GB"/>
              </w:rPr>
            </w:pPr>
            <w:r w:rsidRPr="516BD7CB" w:rsidR="59DC55EA">
              <w:rPr>
                <w:rFonts w:ascii="Times New Roman" w:hAnsi="Times New Roman" w:eastAsia="Times New Roman" w:cs="Times New Roman" w:asciiTheme="majorBidi" w:hAnsiTheme="majorBidi" w:cstheme="majorBidi"/>
                <w:color w:val="0000FF"/>
                <w:sz w:val="16"/>
                <w:szCs w:val="16"/>
                <w:lang w:eastAsia="en-GB"/>
              </w:rPr>
              <w:t>Hubert</w:t>
            </w:r>
          </w:p>
        </w:tc>
        <w:tc>
          <w:tcPr>
            <w:tcW w:w="10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58582196" w:rsidP="516BD7CB" w:rsidRDefault="58582196" w14:paraId="7DAEAB9C" w14:textId="7F92CC50">
            <w:pPr>
              <w:pStyle w:val="Normalny"/>
              <w:spacing w:line="264" w:lineRule="atLeast"/>
              <w:rPr>
                <w:rFonts w:ascii="Times New Roman" w:hAnsi="Times New Roman" w:eastAsia="Times New Roman" w:cs="Times New Roman" w:asciiTheme="majorBidi" w:hAnsiTheme="majorBidi" w:cstheme="majorBidi"/>
                <w:color w:val="0000FF"/>
                <w:sz w:val="16"/>
                <w:szCs w:val="16"/>
                <w:lang w:eastAsia="en-GB"/>
              </w:rPr>
            </w:pPr>
            <w:r w:rsidRPr="516BD7CB" w:rsidR="58582196">
              <w:rPr>
                <w:rFonts w:ascii="Times New Roman" w:hAnsi="Times New Roman" w:eastAsia="Times New Roman" w:cs="Times New Roman" w:asciiTheme="majorBidi" w:hAnsiTheme="majorBidi" w:cstheme="majorBidi"/>
                <w:color w:val="0000FF"/>
                <w:sz w:val="16"/>
                <w:szCs w:val="16"/>
                <w:lang w:eastAsia="en-GB"/>
              </w:rPr>
              <w:t>23.03.2026</w:t>
            </w:r>
          </w:p>
        </w:tc>
        <w:tc>
          <w:tcPr>
            <w:tcW w:w="116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58582196" w:rsidP="516BD7CB" w:rsidRDefault="58582196" w14:paraId="04A57FD7" w14:textId="4962AC1D">
            <w:pPr>
              <w:pStyle w:val="Normalny"/>
              <w:spacing w:line="264" w:lineRule="atLeast"/>
              <w:rPr>
                <w:rFonts w:ascii="Times New Roman" w:hAnsi="Times New Roman" w:eastAsia="Times New Roman" w:cs="Times New Roman" w:asciiTheme="majorBidi" w:hAnsiTheme="majorBidi" w:cstheme="majorBidi"/>
                <w:color w:val="0000FF"/>
                <w:sz w:val="16"/>
                <w:szCs w:val="16"/>
                <w:lang w:eastAsia="en-GB"/>
              </w:rPr>
            </w:pPr>
            <w:r w:rsidRPr="516BD7CB" w:rsidR="58582196">
              <w:rPr>
                <w:rFonts w:ascii="Times New Roman" w:hAnsi="Times New Roman" w:eastAsia="Times New Roman" w:cs="Times New Roman" w:asciiTheme="majorBidi" w:hAnsiTheme="majorBidi" w:cstheme="majorBidi"/>
                <w:color w:val="0000FF"/>
                <w:sz w:val="16"/>
                <w:szCs w:val="16"/>
                <w:lang w:eastAsia="en-GB"/>
              </w:rPr>
              <w:t>Class Diagram</w:t>
            </w:r>
          </w:p>
        </w:tc>
        <w:tc>
          <w:tcPr>
            <w:tcW w:w="10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58582196" w:rsidP="516BD7CB" w:rsidRDefault="58582196" w14:paraId="1EF52722" w14:textId="59787E71">
            <w:pPr>
              <w:pStyle w:val="Normalny"/>
              <w:spacing w:line="264" w:lineRule="atLeast"/>
              <w:rPr>
                <w:rFonts w:ascii="Times New Roman" w:hAnsi="Times New Roman" w:eastAsia="Times New Roman" w:cs="Times New Roman" w:asciiTheme="majorBidi" w:hAnsiTheme="majorBidi" w:cstheme="majorBidi"/>
                <w:color w:val="0000FF"/>
                <w:sz w:val="16"/>
                <w:szCs w:val="16"/>
                <w:lang w:eastAsia="en-GB"/>
              </w:rPr>
            </w:pPr>
            <w:r w:rsidRPr="516BD7CB" w:rsidR="58582196">
              <w:rPr>
                <w:rFonts w:ascii="Times New Roman" w:hAnsi="Times New Roman" w:eastAsia="Times New Roman" w:cs="Times New Roman" w:asciiTheme="majorBidi" w:hAnsiTheme="majorBidi" w:cstheme="majorBidi"/>
                <w:color w:val="0000FF"/>
                <w:sz w:val="16"/>
                <w:szCs w:val="16"/>
                <w:lang w:eastAsia="en-GB"/>
              </w:rPr>
              <w:t>V3</w:t>
            </w:r>
          </w:p>
        </w:tc>
      </w:tr>
      <w:tr w:rsidR="7C4E6B57" w:rsidTr="7C4E6B57" w14:paraId="55C21DEB">
        <w:trPr>
          <w:trHeight w:val="1275"/>
        </w:trPr>
        <w:tc>
          <w:tcPr>
            <w:tcW w:w="87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7D37C3C8" w:rsidP="7C4E6B57" w:rsidRDefault="7D37C3C8" w14:paraId="28D34F02" w14:textId="6CADB5C9">
            <w:pPr>
              <w:pStyle w:val="Normalny"/>
              <w:spacing w:line="264" w:lineRule="atLeast"/>
              <w:rPr>
                <w:rFonts w:ascii="Times New Roman" w:hAnsi="Times New Roman" w:eastAsia="Times New Roman" w:cs="Times New Roman" w:asciiTheme="majorBidi" w:hAnsiTheme="majorBidi" w:cstheme="majorBidi"/>
                <w:color w:val="0000FF"/>
                <w:sz w:val="16"/>
                <w:szCs w:val="16"/>
                <w:lang w:eastAsia="en-GB"/>
              </w:rPr>
            </w:pPr>
            <w:r w:rsidRPr="7C4E6B57" w:rsidR="7D37C3C8">
              <w:rPr>
                <w:rFonts w:ascii="Times New Roman" w:hAnsi="Times New Roman" w:eastAsia="Times New Roman" w:cs="Times New Roman" w:asciiTheme="majorBidi" w:hAnsiTheme="majorBidi" w:cstheme="majorBidi"/>
                <w:color w:val="0000FF"/>
                <w:sz w:val="16"/>
                <w:szCs w:val="16"/>
                <w:lang w:eastAsia="en-GB"/>
              </w:rPr>
              <w:t>Hubert</w:t>
            </w:r>
          </w:p>
        </w:tc>
        <w:tc>
          <w:tcPr>
            <w:tcW w:w="10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7D37C3C8" w:rsidP="7C4E6B57" w:rsidRDefault="7D37C3C8" w14:paraId="5314035E" w14:textId="2FFDAAE3">
            <w:pPr>
              <w:pStyle w:val="Normalny"/>
              <w:spacing w:line="264" w:lineRule="atLeast"/>
              <w:rPr>
                <w:rFonts w:ascii="Times New Roman" w:hAnsi="Times New Roman" w:eastAsia="Times New Roman" w:cs="Times New Roman" w:asciiTheme="majorBidi" w:hAnsiTheme="majorBidi" w:cstheme="majorBidi"/>
                <w:color w:val="0000FF"/>
                <w:sz w:val="16"/>
                <w:szCs w:val="16"/>
                <w:lang w:eastAsia="en-GB"/>
              </w:rPr>
            </w:pPr>
            <w:r w:rsidRPr="7C4E6B57" w:rsidR="7D37C3C8">
              <w:rPr>
                <w:rFonts w:ascii="Times New Roman" w:hAnsi="Times New Roman" w:eastAsia="Times New Roman" w:cs="Times New Roman" w:asciiTheme="majorBidi" w:hAnsiTheme="majorBidi" w:cstheme="majorBidi"/>
                <w:color w:val="0000FF"/>
                <w:sz w:val="16"/>
                <w:szCs w:val="16"/>
                <w:lang w:eastAsia="en-GB"/>
              </w:rPr>
              <w:t>13.04.2026</w:t>
            </w:r>
          </w:p>
        </w:tc>
        <w:tc>
          <w:tcPr>
            <w:tcW w:w="1167"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7D37C3C8" w:rsidP="7C4E6B57" w:rsidRDefault="7D37C3C8" w14:paraId="2EE24FC4" w14:textId="26C0AA7B">
            <w:pPr>
              <w:pStyle w:val="Normalny"/>
              <w:spacing w:line="264" w:lineRule="atLeast"/>
              <w:rPr>
                <w:rFonts w:ascii="Times New Roman" w:hAnsi="Times New Roman" w:eastAsia="Times New Roman" w:cs="Times New Roman" w:asciiTheme="majorBidi" w:hAnsiTheme="majorBidi" w:cstheme="majorBidi"/>
                <w:color w:val="0000FF"/>
                <w:sz w:val="16"/>
                <w:szCs w:val="16"/>
                <w:lang w:eastAsia="en-GB"/>
              </w:rPr>
            </w:pPr>
            <w:r w:rsidRPr="7C4E6B57" w:rsidR="7D37C3C8">
              <w:rPr>
                <w:rFonts w:ascii="Times New Roman" w:hAnsi="Times New Roman" w:eastAsia="Times New Roman" w:cs="Times New Roman" w:asciiTheme="majorBidi" w:hAnsiTheme="majorBidi" w:cstheme="majorBidi"/>
                <w:color w:val="0000FF"/>
                <w:sz w:val="16"/>
                <w:szCs w:val="16"/>
                <w:lang w:eastAsia="en-GB"/>
              </w:rPr>
              <w:t>Diagrams</w:t>
            </w:r>
          </w:p>
        </w:tc>
        <w:tc>
          <w:tcPr>
            <w:tcW w:w="106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FFFFFF" w:themeFill="background1"/>
            <w:tcMar>
              <w:top w:w="108" w:type="dxa"/>
              <w:left w:w="108" w:type="dxa"/>
              <w:bottom w:w="108" w:type="dxa"/>
              <w:right w:w="108" w:type="dxa"/>
            </w:tcMar>
            <w:vAlign w:val="center"/>
            <w:hideMark/>
          </w:tcPr>
          <w:p w:rsidR="7D37C3C8" w:rsidP="7C4E6B57" w:rsidRDefault="7D37C3C8" w14:paraId="070382E3" w14:textId="124E0D42">
            <w:pPr>
              <w:pStyle w:val="Normalny"/>
              <w:spacing w:line="264" w:lineRule="atLeast"/>
              <w:rPr>
                <w:rFonts w:ascii="Times New Roman" w:hAnsi="Times New Roman" w:eastAsia="Times New Roman" w:cs="Times New Roman" w:asciiTheme="majorBidi" w:hAnsiTheme="majorBidi" w:cstheme="majorBidi"/>
                <w:color w:val="0000FF"/>
                <w:sz w:val="16"/>
                <w:szCs w:val="16"/>
                <w:lang w:eastAsia="en-GB"/>
              </w:rPr>
            </w:pPr>
            <w:r w:rsidRPr="7C4E6B57" w:rsidR="7D37C3C8">
              <w:rPr>
                <w:rFonts w:ascii="Times New Roman" w:hAnsi="Times New Roman" w:eastAsia="Times New Roman" w:cs="Times New Roman" w:asciiTheme="majorBidi" w:hAnsiTheme="majorBidi" w:cstheme="majorBidi"/>
                <w:color w:val="0000FF"/>
                <w:sz w:val="16"/>
                <w:szCs w:val="16"/>
                <w:lang w:eastAsia="en-GB"/>
              </w:rPr>
              <w:t>V4</w:t>
            </w:r>
          </w:p>
        </w:tc>
      </w:tr>
    </w:tbl>
    <w:p w:rsidRPr="0080322A" w:rsidR="0080322A" w:rsidP="0080322A" w:rsidRDefault="0080322A" w14:paraId="7A444902" w14:textId="77777777">
      <w:pPr>
        <w:shd w:val="clear" w:color="auto" w:fill="FFFFFF"/>
        <w:spacing w:before="360" w:after="0"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«Page break»</w:t>
      </w:r>
    </w:p>
    <w:p w:rsidRPr="0080322A" w:rsidR="0080322A" w:rsidP="0080322A" w:rsidRDefault="0080322A" w14:paraId="28B1D142" w14:textId="77777777">
      <w:pPr>
        <w:shd w:val="clear" w:color="auto" w:fill="FFFFFF"/>
        <w:spacing w:before="240" w:after="0"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1. Introduction</w:t>
      </w:r>
    </w:p>
    <w:p w:rsidRPr="0080322A" w:rsidR="0080322A" w:rsidP="0080322A" w:rsidRDefault="0080322A" w14:paraId="48B58A72" w14:textId="77777777">
      <w:pPr>
        <w:shd w:val="clear" w:color="auto" w:fill="FFFFFF"/>
        <w:spacing w:before="240" w:after="0"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1.1. Purpose  </w:t>
      </w:r>
    </w:p>
    <w:p w:rsidRPr="0080322A" w:rsidR="003072FF" w:rsidP="0080322A" w:rsidRDefault="003072FF" w14:paraId="2ED0955A" w14:textId="7CCF5A18">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Pr>
          <w:rFonts w:eastAsia="Times New Roman" w:asciiTheme="majorBidi" w:hAnsiTheme="majorBidi" w:cstheme="majorBidi"/>
          <w:color w:val="0000FF"/>
          <w:kern w:val="0"/>
          <w:sz w:val="20"/>
          <w:szCs w:val="20"/>
          <w:lang w:eastAsia="en-GB"/>
          <w14:ligatures w14:val="none"/>
        </w:rPr>
        <w:t xml:space="preserve">The purpose of this project is to create interface that will aid users who are eager to use database but lack programming skills and </w:t>
      </w:r>
      <w:proofErr w:type="spellStart"/>
      <w:r>
        <w:rPr>
          <w:rFonts w:eastAsia="Times New Roman" w:asciiTheme="majorBidi" w:hAnsiTheme="majorBidi" w:cstheme="majorBidi"/>
          <w:color w:val="0000FF"/>
          <w:kern w:val="0"/>
          <w:sz w:val="20"/>
          <w:szCs w:val="20"/>
          <w:lang w:eastAsia="en-GB"/>
          <w14:ligatures w14:val="none"/>
        </w:rPr>
        <w:t>knowladge</w:t>
      </w:r>
      <w:proofErr w:type="spellEnd"/>
      <w:r>
        <w:rPr>
          <w:rFonts w:eastAsia="Times New Roman" w:asciiTheme="majorBidi" w:hAnsiTheme="majorBidi" w:cstheme="majorBidi"/>
          <w:color w:val="0000FF"/>
          <w:kern w:val="0"/>
          <w:sz w:val="20"/>
          <w:szCs w:val="20"/>
          <w:lang w:eastAsia="en-GB"/>
          <w14:ligatures w14:val="none"/>
        </w:rPr>
        <w:t>.</w:t>
      </w:r>
      <w:r w:rsidR="00BA1004">
        <w:rPr>
          <w:rFonts w:eastAsia="Times New Roman" w:asciiTheme="majorBidi" w:hAnsiTheme="majorBidi" w:cstheme="majorBidi"/>
          <w:color w:val="0000FF"/>
          <w:kern w:val="0"/>
          <w:sz w:val="20"/>
          <w:szCs w:val="20"/>
          <w:lang w:eastAsia="en-GB"/>
          <w14:ligatures w14:val="none"/>
        </w:rPr>
        <w:t xml:space="preserve"> Lot of people are not familiar with SQL syntax. This program would allow them to safely brows databases without requiring proficiency in SQL.</w:t>
      </w:r>
    </w:p>
    <w:p w:rsidRPr="0080322A" w:rsidR="0080322A" w:rsidP="0080322A" w:rsidRDefault="0080322A" w14:paraId="7BB04734"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1.2. Document Conventions  </w:t>
      </w:r>
    </w:p>
    <w:p w:rsidRPr="0080322A" w:rsidR="0080322A" w:rsidP="0080322A" w:rsidRDefault="0080322A" w14:paraId="34A8822A"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«Describe any standards or typographical conventions that were followed when writing this specification, such as fonts or highlighting that have special significance. For example, state whether priorities for higher-level requirements are assumed to be inherited by detailed requirements, or whether every requirement statement is to have its own priority.»</w:t>
      </w:r>
    </w:p>
    <w:p w:rsidRPr="0080322A" w:rsidR="0080322A" w:rsidP="0080322A" w:rsidRDefault="0080322A" w14:paraId="3F964ADE"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1.3. Intended Audience and Reading Suggestions  </w:t>
      </w:r>
    </w:p>
    <w:p w:rsidRPr="0080322A" w:rsidR="0080322A" w:rsidP="0080322A" w:rsidRDefault="0080322A" w14:paraId="03C2F6AD"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lastRenderedPageBreak/>
        <w:t>«Describe the different types of reader that the document is intended for, such as developers, project managers, marketing staff, users, testers, and documentation writers. Describe what the rest of this document contains and how it is organized. Suggest a sequence for reading the document, beginning with the overview sections and proceeding through the sections that are most pertinent to each reader type.»</w:t>
      </w:r>
    </w:p>
    <w:p w:rsidRPr="0080322A" w:rsidR="0080322A" w:rsidP="0080322A" w:rsidRDefault="0080322A" w14:paraId="697DFE05"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1.4. Product Scope  </w:t>
      </w:r>
    </w:p>
    <w:p w:rsidRPr="0080322A" w:rsidR="0080322A" w:rsidP="0080322A" w:rsidRDefault="0080322A" w14:paraId="21870858"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«Provide a short description of the software being specified and its purpose, including relevant benefits, objectives, and goals. Relate the software to corporate goals or business strategies when applicable.»</w:t>
      </w:r>
    </w:p>
    <w:p w:rsidRPr="0080322A" w:rsidR="0080322A" w:rsidP="0080322A" w:rsidRDefault="0080322A" w14:paraId="5457DB7A"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1.5. References  </w:t>
      </w:r>
    </w:p>
    <w:p w:rsidRPr="0080322A" w:rsidR="0080322A" w:rsidP="0080322A" w:rsidRDefault="0080322A" w14:paraId="498BCA69"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references.»</w:t>
      </w:r>
    </w:p>
    <w:p w:rsidRPr="0080322A" w:rsidR="0080322A" w:rsidP="0080322A" w:rsidRDefault="0080322A" w14:paraId="12E0F7FD"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2. Overall Description</w:t>
      </w:r>
    </w:p>
    <w:p w:rsidRPr="0080322A" w:rsidR="0080322A" w:rsidP="0080322A" w:rsidRDefault="0080322A" w14:paraId="5B965038"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2.1. Product Perspective  </w:t>
      </w:r>
    </w:p>
    <w:p w:rsidRPr="0080322A" w:rsidR="0080322A" w:rsidP="0080322A" w:rsidRDefault="0080322A" w14:paraId="30904DBC"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«Describe the context and origin of the product being specified in this specification. For example, state whether this product is a follow-on member of a product family, a replacement for certain existing systems, or a new, self-contained product.»</w:t>
      </w:r>
    </w:p>
    <w:p w:rsidRPr="0080322A" w:rsidR="0080322A" w:rsidP="0080322A" w:rsidRDefault="0080322A" w14:paraId="2B02F386"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2.2. Product Features  </w:t>
      </w:r>
    </w:p>
    <w:p w:rsidRPr="0080322A" w:rsidR="0080322A" w:rsidP="0080322A" w:rsidRDefault="0080322A" w14:paraId="2B45276F"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«Summarize the major features the product must perform or must let the user perform. Details will be provided in Section 3, so only a bullet list is needed here. Organize the features to make them understandable to any reader of the specification. A picture of the major groups of related requirements and how they relate, such as a top level data flow diagram or object class diagram, is often effective.»</w:t>
      </w:r>
    </w:p>
    <w:p w:rsidRPr="0080322A" w:rsidR="0080322A" w:rsidP="0080322A" w:rsidRDefault="0080322A" w14:paraId="1706994E" w14:textId="77777777">
      <w:pPr>
        <w:numPr>
          <w:ilvl w:val="0"/>
          <w:numId w:val="2"/>
        </w:numPr>
        <w:shd w:val="clear" w:color="auto" w:fill="FFFFFF"/>
        <w:spacing w:before="100" w:beforeAutospacing="1" w:after="100" w:afterAutospacing="1"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«Thing 1»</w:t>
      </w:r>
    </w:p>
    <w:p w:rsidRPr="0080322A" w:rsidR="0080322A" w:rsidP="0080322A" w:rsidRDefault="0080322A" w14:paraId="7333FFDA" w14:textId="77777777">
      <w:pPr>
        <w:numPr>
          <w:ilvl w:val="0"/>
          <w:numId w:val="2"/>
        </w:numPr>
        <w:shd w:val="clear" w:color="auto" w:fill="FFFFFF"/>
        <w:spacing w:after="100" w:afterAutospacing="1"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«More things as required»</w:t>
      </w:r>
    </w:p>
    <w:p w:rsidRPr="0080322A" w:rsidR="0080322A" w:rsidP="0080322A" w:rsidRDefault="0080322A" w14:paraId="2CEB4914" w14:textId="77777777">
      <w:pPr>
        <w:shd w:val="clear" w:color="auto" w:fill="FFFFFF"/>
        <w:spacing w:before="360" w:after="0" w:line="240" w:lineRule="auto"/>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2.3. User Classes and Characteristics  </w:t>
      </w:r>
    </w:p>
    <w:p w:rsidRPr="0080322A" w:rsidR="0080322A" w:rsidP="0080322A" w:rsidRDefault="0080322A" w14:paraId="595F59E8"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w:t>
      </w:r>
    </w:p>
    <w:p w:rsidRPr="0080322A" w:rsidR="0080322A" w:rsidP="0080322A" w:rsidRDefault="0080322A" w14:paraId="3A090AB9"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2.4. Operating Environment</w:t>
      </w:r>
    </w:p>
    <w:p w:rsidRPr="0080322A" w:rsidR="0080322A" w:rsidP="0080322A" w:rsidRDefault="0080322A" w14:paraId="07ED3533"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«Describe the environment in which the software will operate, including the hardware platform, operating system and versions, and any other software components or applications with which it must peacefully coexist.»</w:t>
      </w:r>
    </w:p>
    <w:p w:rsidRPr="0080322A" w:rsidR="0080322A" w:rsidP="0080322A" w:rsidRDefault="0080322A" w14:paraId="321E9EC6"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2.5. Design and Implementation Constraints</w:t>
      </w:r>
    </w:p>
    <w:p w:rsidRPr="0080322A" w:rsidR="0080322A" w:rsidP="0080322A" w:rsidRDefault="0080322A" w14:paraId="5BBDE313"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rsidRPr="0080322A" w:rsidR="0080322A" w:rsidP="0080322A" w:rsidRDefault="0080322A" w14:paraId="1EBD453E"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2.6. User Documentation</w:t>
      </w:r>
    </w:p>
    <w:p w:rsidRPr="0080322A" w:rsidR="0080322A" w:rsidP="0080322A" w:rsidRDefault="0080322A" w14:paraId="5E16203B"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lastRenderedPageBreak/>
        <w:t>«List the user documentation components (such as user manuals, on-line help, and tutorials) that will be delivered along with the software. Identify any known user documentation delivery formats or standards.»</w:t>
      </w:r>
    </w:p>
    <w:p w:rsidRPr="0080322A" w:rsidR="0080322A" w:rsidP="0080322A" w:rsidRDefault="0080322A" w14:paraId="11DF66EE"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2.7. Assumptions and Dependencies</w:t>
      </w:r>
    </w:p>
    <w:p w:rsidRPr="0080322A" w:rsidR="0080322A" w:rsidP="0080322A" w:rsidRDefault="0080322A" w14:paraId="427C76BA"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
    <w:p w:rsidRPr="0080322A" w:rsidR="0080322A" w:rsidP="0080322A" w:rsidRDefault="0080322A" w14:paraId="3BE3953D"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3. System Features</w:t>
      </w:r>
    </w:p>
    <w:p w:rsidRPr="0080322A" w:rsidR="0080322A" w:rsidP="0080322A" w:rsidRDefault="0080322A" w14:paraId="24E10C92"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«The purpose here is to give a brief introduction to the system features, so that §4 has something to reference. Then, the full explanation of the system features is given in §5, likely referencing §4. The numbering in §3 and §5 should match.»</w:t>
      </w:r>
    </w:p>
    <w:p w:rsidRPr="0080322A" w:rsidR="0080322A" w:rsidP="0080322A" w:rsidRDefault="0080322A" w14:paraId="68ABF47C" w14:textId="6BCF692D">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3.1. </w:t>
      </w:r>
      <w:r w:rsidR="003072FF">
        <w:rPr>
          <w:rFonts w:eastAsia="Times New Roman" w:asciiTheme="majorBidi" w:hAnsiTheme="majorBidi" w:cstheme="majorBidi"/>
          <w:b/>
          <w:bCs/>
          <w:color w:val="0000FF"/>
          <w:kern w:val="0"/>
          <w:sz w:val="20"/>
          <w:szCs w:val="20"/>
          <w:lang w:eastAsia="en-GB"/>
          <w14:ligatures w14:val="none"/>
        </w:rPr>
        <w:t xml:space="preserve">User </w:t>
      </w:r>
      <w:r w:rsidR="002E24C8">
        <w:rPr>
          <w:rFonts w:eastAsia="Times New Roman" w:asciiTheme="majorBidi" w:hAnsiTheme="majorBidi" w:cstheme="majorBidi"/>
          <w:b/>
          <w:bCs/>
          <w:color w:val="0000FF"/>
          <w:kern w:val="0"/>
          <w:sz w:val="20"/>
          <w:szCs w:val="20"/>
          <w:lang w:eastAsia="en-GB"/>
          <w14:ligatures w14:val="none"/>
        </w:rPr>
        <w:t>Request</w:t>
      </w:r>
    </w:p>
    <w:p w:rsidR="0080322A" w:rsidP="0080322A" w:rsidRDefault="003072FF" w14:paraId="27CF22C6" w14:textId="37318294">
      <w:pPr>
        <w:shd w:val="clear" w:color="auto" w:fill="FFFFFF"/>
        <w:spacing w:before="240" w:after="0" w:line="240" w:lineRule="auto"/>
        <w:jc w:val="both"/>
        <w:rPr>
          <w:rFonts w:eastAsia="Times New Roman" w:asciiTheme="majorBidi" w:hAnsiTheme="majorBidi" w:cstheme="majorBidi"/>
          <w:color w:val="0000FF"/>
          <w:kern w:val="0"/>
          <w:sz w:val="20"/>
          <w:szCs w:val="20"/>
          <w:lang w:eastAsia="en-GB"/>
          <w14:ligatures w14:val="none"/>
        </w:rPr>
      </w:pPr>
      <w:r>
        <w:rPr>
          <w:rFonts w:eastAsia="Times New Roman" w:asciiTheme="majorBidi" w:hAnsiTheme="majorBidi" w:cstheme="majorBidi"/>
          <w:color w:val="0000FF"/>
          <w:kern w:val="0"/>
          <w:sz w:val="20"/>
          <w:szCs w:val="20"/>
          <w:lang w:eastAsia="en-GB"/>
          <w14:ligatures w14:val="none"/>
        </w:rPr>
        <w:t>Application shall allow user to enter</w:t>
      </w:r>
      <w:r w:rsidR="002E24C8">
        <w:rPr>
          <w:rFonts w:eastAsia="Times New Roman" w:asciiTheme="majorBidi" w:hAnsiTheme="majorBidi" w:cstheme="majorBidi"/>
          <w:color w:val="0000FF"/>
          <w:kern w:val="0"/>
          <w:sz w:val="20"/>
          <w:szCs w:val="20"/>
          <w:lang w:eastAsia="en-GB"/>
          <w14:ligatures w14:val="none"/>
        </w:rPr>
        <w:t xml:space="preserve"> a</w:t>
      </w:r>
      <w:r>
        <w:rPr>
          <w:rFonts w:eastAsia="Times New Roman" w:asciiTheme="majorBidi" w:hAnsiTheme="majorBidi" w:cstheme="majorBidi"/>
          <w:color w:val="0000FF"/>
          <w:kern w:val="0"/>
          <w:sz w:val="20"/>
          <w:szCs w:val="20"/>
          <w:lang w:eastAsia="en-GB"/>
          <w14:ligatures w14:val="none"/>
        </w:rPr>
        <w:t xml:space="preserve"> request</w:t>
      </w:r>
      <w:r w:rsidR="002E24C8">
        <w:rPr>
          <w:rFonts w:eastAsia="Times New Roman" w:asciiTheme="majorBidi" w:hAnsiTheme="majorBidi" w:cstheme="majorBidi"/>
          <w:color w:val="0000FF"/>
          <w:kern w:val="0"/>
          <w:sz w:val="20"/>
          <w:szCs w:val="20"/>
          <w:lang w:eastAsia="en-GB"/>
          <w14:ligatures w14:val="none"/>
        </w:rPr>
        <w:t xml:space="preserve"> to display data from database</w:t>
      </w:r>
      <w:r>
        <w:rPr>
          <w:rFonts w:eastAsia="Times New Roman" w:asciiTheme="majorBidi" w:hAnsiTheme="majorBidi" w:cstheme="majorBidi"/>
          <w:color w:val="0000FF"/>
          <w:kern w:val="0"/>
          <w:sz w:val="20"/>
          <w:szCs w:val="20"/>
          <w:lang w:eastAsia="en-GB"/>
          <w14:ligatures w14:val="none"/>
        </w:rPr>
        <w:t>.</w:t>
      </w:r>
    </w:p>
    <w:p w:rsidR="002E24C8" w:rsidP="002E24C8" w:rsidRDefault="002E24C8" w14:paraId="561E5228" w14:textId="43CD6356">
      <w:pPr>
        <w:shd w:val="clear" w:color="auto" w:fill="FFFFFF"/>
        <w:spacing w:before="240" w:after="0" w:line="240" w:lineRule="auto"/>
        <w:jc w:val="both"/>
        <w:rPr>
          <w:rFonts w:eastAsia="Times New Roman" w:asciiTheme="majorBidi" w:hAnsiTheme="majorBidi" w:cstheme="majorBidi"/>
          <w:b/>
          <w:bCs/>
          <w:color w:val="0000F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3.</w:t>
      </w:r>
      <w:r>
        <w:rPr>
          <w:rFonts w:eastAsia="Times New Roman" w:asciiTheme="majorBidi" w:hAnsiTheme="majorBidi" w:cstheme="majorBidi"/>
          <w:b/>
          <w:bCs/>
          <w:color w:val="0000FF"/>
          <w:kern w:val="0"/>
          <w:sz w:val="20"/>
          <w:szCs w:val="20"/>
          <w:lang w:eastAsia="en-GB"/>
          <w14:ligatures w14:val="none"/>
        </w:rPr>
        <w:t>2</w:t>
      </w:r>
      <w:r w:rsidRPr="0080322A">
        <w:rPr>
          <w:rFonts w:eastAsia="Times New Roman" w:asciiTheme="majorBidi" w:hAnsiTheme="majorBidi" w:cstheme="majorBidi"/>
          <w:b/>
          <w:bCs/>
          <w:color w:val="373D3F"/>
          <w:kern w:val="0"/>
          <w:sz w:val="20"/>
          <w:szCs w:val="20"/>
          <w:lang w:eastAsia="en-GB"/>
          <w14:ligatures w14:val="none"/>
        </w:rPr>
        <w:t>. </w:t>
      </w:r>
      <w:r>
        <w:rPr>
          <w:rFonts w:eastAsia="Times New Roman" w:asciiTheme="majorBidi" w:hAnsiTheme="majorBidi" w:cstheme="majorBidi"/>
          <w:b/>
          <w:bCs/>
          <w:color w:val="0000FF"/>
          <w:kern w:val="0"/>
          <w:sz w:val="20"/>
          <w:szCs w:val="20"/>
          <w:lang w:eastAsia="en-GB"/>
          <w14:ligatures w14:val="none"/>
        </w:rPr>
        <w:t>Request Processing</w:t>
      </w:r>
    </w:p>
    <w:p w:rsidRPr="002E24C8" w:rsidR="002E24C8" w:rsidP="002E24C8" w:rsidRDefault="002E24C8" w14:paraId="3968BA27" w14:textId="6664317D">
      <w:pPr>
        <w:shd w:val="clear" w:color="auto" w:fill="FFFFFF"/>
        <w:spacing w:before="240" w:after="0" w:line="240" w:lineRule="auto"/>
        <w:jc w:val="both"/>
        <w:rPr>
          <w:rFonts w:eastAsia="Times New Roman" w:asciiTheme="majorBidi" w:hAnsiTheme="majorBidi" w:cstheme="majorBidi"/>
          <w:color w:val="0000FF"/>
          <w:kern w:val="0"/>
          <w:sz w:val="20"/>
          <w:szCs w:val="20"/>
          <w:lang w:eastAsia="en-GB"/>
          <w14:ligatures w14:val="none"/>
        </w:rPr>
      </w:pPr>
      <w:r>
        <w:rPr>
          <w:rFonts w:eastAsia="Times New Roman" w:asciiTheme="majorBidi" w:hAnsiTheme="majorBidi" w:cstheme="majorBidi"/>
          <w:color w:val="0000FF"/>
          <w:kern w:val="0"/>
          <w:sz w:val="20"/>
          <w:szCs w:val="20"/>
          <w:lang w:eastAsia="en-GB"/>
          <w14:ligatures w14:val="none"/>
        </w:rPr>
        <w:t>Applicati</w:t>
      </w:r>
      <w:r>
        <w:rPr>
          <w:rFonts w:eastAsia="Times New Roman" w:asciiTheme="majorBidi" w:hAnsiTheme="majorBidi" w:cstheme="majorBidi"/>
          <w:color w:val="0000FF"/>
          <w:kern w:val="0"/>
          <w:sz w:val="20"/>
          <w:szCs w:val="20"/>
          <w:lang w:eastAsia="en-GB"/>
          <w14:ligatures w14:val="none"/>
        </w:rPr>
        <w:t xml:space="preserve">on </w:t>
      </w:r>
    </w:p>
    <w:p w:rsidR="0080322A" w:rsidP="0080322A" w:rsidRDefault="0080322A" w14:paraId="5075C4B8" w14:textId="0E28E1AB">
      <w:pPr>
        <w:shd w:val="clear" w:color="auto" w:fill="FFFFFF"/>
        <w:spacing w:before="240" w:after="0" w:line="240" w:lineRule="auto"/>
        <w:jc w:val="both"/>
        <w:rPr>
          <w:rFonts w:eastAsia="Times New Roman" w:asciiTheme="majorBidi" w:hAnsiTheme="majorBidi" w:cstheme="majorBidi"/>
          <w:b/>
          <w:bCs/>
          <w:color w:val="0000F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3.</w:t>
      </w:r>
      <w:r w:rsidR="002E24C8">
        <w:rPr>
          <w:rFonts w:eastAsia="Times New Roman" w:asciiTheme="majorBidi" w:hAnsiTheme="majorBidi" w:cstheme="majorBidi"/>
          <w:b/>
          <w:bCs/>
          <w:color w:val="0000FF"/>
          <w:kern w:val="0"/>
          <w:sz w:val="20"/>
          <w:szCs w:val="20"/>
          <w:lang w:eastAsia="en-GB"/>
          <w14:ligatures w14:val="none"/>
        </w:rPr>
        <w:t>3</w:t>
      </w:r>
      <w:r w:rsidRPr="0080322A">
        <w:rPr>
          <w:rFonts w:eastAsia="Times New Roman" w:asciiTheme="majorBidi" w:hAnsiTheme="majorBidi" w:cstheme="majorBidi"/>
          <w:b/>
          <w:bCs/>
          <w:color w:val="373D3F"/>
          <w:kern w:val="0"/>
          <w:sz w:val="20"/>
          <w:szCs w:val="20"/>
          <w:lang w:eastAsia="en-GB"/>
          <w14:ligatures w14:val="none"/>
        </w:rPr>
        <w:t>. </w:t>
      </w:r>
      <w:r w:rsidR="002E24C8">
        <w:rPr>
          <w:rFonts w:eastAsia="Times New Roman" w:asciiTheme="majorBidi" w:hAnsiTheme="majorBidi" w:cstheme="majorBidi"/>
          <w:b/>
          <w:bCs/>
          <w:color w:val="0000FF"/>
          <w:kern w:val="0"/>
          <w:sz w:val="20"/>
          <w:szCs w:val="20"/>
          <w:lang w:eastAsia="en-GB"/>
          <w14:ligatures w14:val="none"/>
        </w:rPr>
        <w:t>Database View</w:t>
      </w:r>
    </w:p>
    <w:p w:rsidRPr="0080322A" w:rsidR="002E24C8" w:rsidP="2FAD29FC" w:rsidRDefault="002E24C8" w14:paraId="0FA27F8A" w14:textId="5BC97F33">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373D3F"/>
          <w:kern w:val="0"/>
          <w:sz w:val="20"/>
          <w:szCs w:val="20"/>
          <w:lang w:eastAsia="en-GB"/>
          <w14:ligatures w14:val="none"/>
        </w:rPr>
      </w:pPr>
      <w:r w:rsidRPr="2FAD29FC" w:rsidR="0DACBD8E">
        <w:rPr>
          <w:rFonts w:ascii="Times New Roman" w:hAnsi="Times New Roman" w:eastAsia="Times New Roman" w:cs="Times New Roman" w:asciiTheme="majorBidi" w:hAnsiTheme="majorBidi" w:cstheme="majorBidi"/>
          <w:color w:val="0000FF"/>
          <w:kern w:val="0"/>
          <w:sz w:val="20"/>
          <w:szCs w:val="20"/>
          <w:lang w:eastAsia="en-GB"/>
          <w14:ligatures w14:val="none"/>
        </w:rPr>
        <w:t xml:space="preserve">Application shall </w:t>
      </w:r>
      <w:r w:rsidRPr="2FAD29FC" w:rsidR="0DACBD8E">
        <w:rPr>
          <w:rFonts w:ascii="Times New Roman" w:hAnsi="Times New Roman" w:eastAsia="Times New Roman" w:cs="Times New Roman" w:asciiTheme="majorBidi" w:hAnsiTheme="majorBidi" w:cstheme="majorBidi"/>
          <w:color w:val="0000FF"/>
          <w:kern w:val="0"/>
          <w:sz w:val="20"/>
          <w:szCs w:val="20"/>
          <w:lang w:eastAsia="en-GB"/>
          <w14:ligatures w14:val="none"/>
        </w:rPr>
        <w:t xml:space="preserve">display the results of entered </w:t>
      </w:r>
      <w:r w:rsidRPr="2FAD29FC" w:rsidR="0DACBD8E">
        <w:rPr>
          <w:rFonts w:ascii="Times New Roman" w:hAnsi="Times New Roman" w:eastAsia="Times New Roman" w:cs="Times New Roman" w:asciiTheme="majorBidi" w:hAnsiTheme="majorBidi" w:cstheme="majorBidi"/>
          <w:color w:val="0000FF"/>
          <w:kern w:val="0"/>
          <w:sz w:val="20"/>
          <w:szCs w:val="20"/>
          <w:lang w:eastAsia="en-GB"/>
          <w14:ligatures w14:val="none"/>
        </w:rPr>
        <w:t>query</w:t>
      </w:r>
      <w:r w:rsidRPr="2FAD29FC" w:rsidR="0DACBD8E">
        <w:rPr>
          <w:rFonts w:ascii="Times New Roman" w:hAnsi="Times New Roman" w:eastAsia="Times New Roman" w:cs="Times New Roman" w:asciiTheme="majorBidi" w:hAnsiTheme="majorBidi" w:cstheme="majorBidi"/>
          <w:color w:val="0000FF"/>
          <w:kern w:val="0"/>
          <w:sz w:val="20"/>
          <w:szCs w:val="20"/>
          <w:lang w:eastAsia="en-GB"/>
          <w14:ligatures w14:val="none"/>
        </w:rPr>
        <w:t>.</w:t>
      </w:r>
    </w:p>
    <w:p w:rsidR="2FAD29FC" w:rsidP="2FAD29FC" w:rsidRDefault="2FAD29FC" w14:paraId="41A00967" w14:textId="41EA3E36">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p>
    <w:p w:rsidR="2FAD29FC" w:rsidP="2FAD29FC" w:rsidRDefault="2FAD29FC" w14:paraId="6C6A3CFB" w14:textId="3116AFC0">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p>
    <w:p w:rsidR="2FAD29FC" w:rsidP="2FAD29FC" w:rsidRDefault="2FAD29FC" w14:paraId="46CB25FB" w14:textId="2667098E">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p>
    <w:p w:rsidR="2FAD29FC" w:rsidP="2FAD29FC" w:rsidRDefault="2FAD29FC" w14:paraId="344C3CC3" w14:textId="0046EE02">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p>
    <w:p w:rsidR="2FAD29FC" w:rsidP="2FAD29FC" w:rsidRDefault="2FAD29FC" w14:paraId="336FD639" w14:textId="4622E0B1">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p>
    <w:p w:rsidR="2FAD29FC" w:rsidP="2FAD29FC" w:rsidRDefault="2FAD29FC" w14:paraId="09EFCD69" w14:textId="706FBEA8">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p>
    <w:p w:rsidR="2FAD29FC" w:rsidP="2FAD29FC" w:rsidRDefault="2FAD29FC" w14:paraId="0BB056CC" w14:textId="2078A26F">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p>
    <w:p w:rsidR="2FAD29FC" w:rsidP="2FAD29FC" w:rsidRDefault="2FAD29FC" w14:paraId="28B15E11" w14:textId="571A4BBA">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p>
    <w:p w:rsidR="2FAD29FC" w:rsidP="2FAD29FC" w:rsidRDefault="2FAD29FC" w14:paraId="3F7D8AEB" w14:textId="61004699">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p>
    <w:p w:rsidR="135BD333" w:rsidP="2FAD29FC" w:rsidRDefault="135BD333" w14:paraId="639408F0" w14:textId="69486084">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r w:rsidRPr="2FAD29FC" w:rsidR="135BD333">
        <w:rPr>
          <w:rFonts w:ascii="Times New Roman" w:hAnsi="Times New Roman" w:eastAsia="Times New Roman" w:cs="Times New Roman" w:asciiTheme="majorBidi" w:hAnsiTheme="majorBidi" w:cstheme="majorBidi"/>
          <w:color w:val="0000FF"/>
          <w:sz w:val="20"/>
          <w:szCs w:val="20"/>
          <w:lang w:eastAsia="en-GB"/>
        </w:rPr>
        <w:t>3.4 UML Diagram</w:t>
      </w:r>
    </w:p>
    <w:p w:rsidR="135BD333" w:rsidP="2FAD29FC" w:rsidRDefault="135BD333" w14:paraId="34BEC1AA" w14:textId="17DDEDCD">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r w:rsidR="135BD333">
        <w:drawing>
          <wp:inline wp14:editId="46307AF3" wp14:anchorId="27A1A48F">
            <wp:extent cx="4505325" cy="5724525"/>
            <wp:effectExtent l="0" t="0" r="0" b="0"/>
            <wp:docPr id="3472502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7250288" name=""/>
                    <pic:cNvPicPr/>
                  </pic:nvPicPr>
                  <pic:blipFill>
                    <a:blip xmlns:r="http://schemas.openxmlformats.org/officeDocument/2006/relationships" r:embed="rId141975529">
                      <a:extLst>
                        <a:ext xmlns:a="http://schemas.openxmlformats.org/drawingml/2006/main" uri="{28A0092B-C50C-407E-A947-70E740481C1C}">
                          <a14:useLocalDpi xmlns:a14="http://schemas.microsoft.com/office/drawing/2010/main" val="0"/>
                        </a:ext>
                      </a:extLst>
                    </a:blip>
                    <a:stretch>
                      <a:fillRect/>
                    </a:stretch>
                  </pic:blipFill>
                  <pic:spPr>
                    <a:xfrm>
                      <a:off x="0" y="0"/>
                      <a:ext cx="4505325" cy="5724525"/>
                    </a:xfrm>
                    <a:prstGeom prst="rect">
                      <a:avLst/>
                    </a:prstGeom>
                  </pic:spPr>
                </pic:pic>
              </a:graphicData>
            </a:graphic>
          </wp:inline>
        </w:drawing>
      </w:r>
    </w:p>
    <w:p w:rsidR="4CD48045" w:rsidP="2FAD29FC" w:rsidRDefault="4CD48045" w14:paraId="61BDCC98" w14:textId="699EBA60">
      <w:pPr>
        <w:spacing w:before="240" w:beforeAutospacing="off" w:after="240" w:afterAutospacing="off"/>
        <w:jc w:val="both"/>
      </w:pPr>
      <w:r w:rsidRPr="2FAD29FC" w:rsidR="4CD48045">
        <w:rPr>
          <w:rFonts w:ascii="Times New Roman" w:hAnsi="Times New Roman" w:eastAsia="Times New Roman" w:cs="Times New Roman"/>
          <w:noProof w:val="0"/>
          <w:sz w:val="20"/>
          <w:szCs w:val="20"/>
          <w:lang w:val="en-GB"/>
        </w:rPr>
        <w:t>The Plainbase use case diagram shows how three actors interact with the system:</w:t>
      </w:r>
    </w:p>
    <w:p w:rsidR="4CD48045" w:rsidP="2FAD29FC" w:rsidRDefault="4CD48045" w14:paraId="39FA7424" w14:textId="0413F98D">
      <w:pPr>
        <w:spacing w:before="240" w:beforeAutospacing="off" w:after="240" w:afterAutospacing="off"/>
        <w:jc w:val="both"/>
      </w:pPr>
      <w:r w:rsidRPr="2FAD29FC" w:rsidR="4CD48045">
        <w:rPr>
          <w:rFonts w:ascii="Times New Roman" w:hAnsi="Times New Roman" w:eastAsia="Times New Roman" w:cs="Times New Roman"/>
          <w:noProof w:val="0"/>
          <w:sz w:val="20"/>
          <w:szCs w:val="20"/>
          <w:lang w:val="en-GB"/>
        </w:rPr>
        <w:t xml:space="preserve">The </w:t>
      </w:r>
      <w:r w:rsidRPr="2FAD29FC" w:rsidR="4CD48045">
        <w:rPr>
          <w:rFonts w:ascii="Times New Roman" w:hAnsi="Times New Roman" w:eastAsia="Times New Roman" w:cs="Times New Roman"/>
          <w:b w:val="1"/>
          <w:bCs w:val="1"/>
          <w:noProof w:val="0"/>
          <w:sz w:val="20"/>
          <w:szCs w:val="20"/>
          <w:lang w:val="en-GB"/>
        </w:rPr>
        <w:t>User</w:t>
      </w:r>
      <w:r w:rsidRPr="2FAD29FC" w:rsidR="4CD48045">
        <w:rPr>
          <w:rFonts w:ascii="Times New Roman" w:hAnsi="Times New Roman" w:eastAsia="Times New Roman" w:cs="Times New Roman"/>
          <w:noProof w:val="0"/>
          <w:sz w:val="20"/>
          <w:szCs w:val="20"/>
          <w:lang w:val="en-GB"/>
        </w:rPr>
        <w:t xml:space="preserve"> is the primary actor, triggering all front-facing actions — typing a question, submitting it, browsing the schema reference, viewing results, exporting to CSV, and inspecting the generated SQL.</w:t>
      </w:r>
    </w:p>
    <w:p w:rsidR="4CD48045" w:rsidP="2FAD29FC" w:rsidRDefault="4CD48045" w14:paraId="43B93F9C" w14:textId="05769065">
      <w:pPr>
        <w:spacing w:before="240" w:beforeAutospacing="off" w:after="240" w:afterAutospacing="off"/>
        <w:jc w:val="both"/>
      </w:pPr>
      <w:r w:rsidRPr="2FAD29FC" w:rsidR="4CD48045">
        <w:rPr>
          <w:rFonts w:ascii="Times New Roman" w:hAnsi="Times New Roman" w:eastAsia="Times New Roman" w:cs="Times New Roman"/>
          <w:noProof w:val="0"/>
          <w:sz w:val="20"/>
          <w:szCs w:val="20"/>
          <w:lang w:val="en-GB"/>
        </w:rPr>
        <w:t xml:space="preserve">The </w:t>
      </w:r>
      <w:r w:rsidRPr="2FAD29FC" w:rsidR="4CD48045">
        <w:rPr>
          <w:rFonts w:ascii="Times New Roman" w:hAnsi="Times New Roman" w:eastAsia="Times New Roman" w:cs="Times New Roman"/>
          <w:b w:val="1"/>
          <w:bCs w:val="1"/>
          <w:noProof w:val="0"/>
          <w:sz w:val="20"/>
          <w:szCs w:val="20"/>
          <w:lang w:val="en-GB"/>
        </w:rPr>
        <w:t>Claude API</w:t>
      </w:r>
      <w:r w:rsidRPr="2FAD29FC" w:rsidR="4CD48045">
        <w:rPr>
          <w:rFonts w:ascii="Times New Roman" w:hAnsi="Times New Roman" w:eastAsia="Times New Roman" w:cs="Times New Roman"/>
          <w:noProof w:val="0"/>
          <w:sz w:val="20"/>
          <w:szCs w:val="20"/>
          <w:lang w:val="en-GB"/>
        </w:rPr>
        <w:t xml:space="preserve"> is an external actor responsible for one thing: translating the user's natural language question into a SQL query.</w:t>
      </w:r>
    </w:p>
    <w:p w:rsidR="4CD48045" w:rsidP="2FAD29FC" w:rsidRDefault="4CD48045" w14:paraId="04A70DBE" w14:textId="58A587CB">
      <w:pPr>
        <w:spacing w:before="240" w:beforeAutospacing="off" w:after="240" w:afterAutospacing="off"/>
        <w:jc w:val="both"/>
      </w:pPr>
      <w:r w:rsidRPr="2FAD29FC" w:rsidR="4CD48045">
        <w:rPr>
          <w:rFonts w:ascii="Times New Roman" w:hAnsi="Times New Roman" w:eastAsia="Times New Roman" w:cs="Times New Roman"/>
          <w:noProof w:val="0"/>
          <w:sz w:val="20"/>
          <w:szCs w:val="20"/>
          <w:lang w:val="en-GB"/>
        </w:rPr>
        <w:t xml:space="preserve">The </w:t>
      </w:r>
      <w:r w:rsidRPr="2FAD29FC" w:rsidR="4CD48045">
        <w:rPr>
          <w:rFonts w:ascii="Times New Roman" w:hAnsi="Times New Roman" w:eastAsia="Times New Roman" w:cs="Times New Roman"/>
          <w:b w:val="1"/>
          <w:bCs w:val="1"/>
          <w:noProof w:val="0"/>
          <w:sz w:val="20"/>
          <w:szCs w:val="20"/>
          <w:lang w:val="en-GB"/>
        </w:rPr>
        <w:t>System</w:t>
      </w:r>
      <w:r w:rsidRPr="2FAD29FC" w:rsidR="4CD48045">
        <w:rPr>
          <w:rFonts w:ascii="Times New Roman" w:hAnsi="Times New Roman" w:eastAsia="Times New Roman" w:cs="Times New Roman"/>
          <w:noProof w:val="0"/>
          <w:sz w:val="20"/>
          <w:szCs w:val="20"/>
          <w:lang w:val="en-GB"/>
        </w:rPr>
        <w:t xml:space="preserve"> is the backend actor that handles the technical pipeline — validating that the query is read-only, executing it against the database, and handling any errors that arise.</w:t>
      </w:r>
    </w:p>
    <w:p w:rsidR="4CD48045" w:rsidP="2FAD29FC" w:rsidRDefault="4CD48045" w14:paraId="7A42C78F" w14:textId="23A37B1D">
      <w:pPr>
        <w:spacing w:before="240" w:beforeAutospacing="off" w:after="240" w:afterAutospacing="off"/>
        <w:jc w:val="both"/>
      </w:pPr>
      <w:r w:rsidRPr="2FAD29FC" w:rsidR="4CD48045">
        <w:rPr>
          <w:rFonts w:ascii="Times New Roman" w:hAnsi="Times New Roman" w:eastAsia="Times New Roman" w:cs="Times New Roman"/>
          <w:noProof w:val="0"/>
          <w:sz w:val="20"/>
          <w:szCs w:val="20"/>
          <w:lang w:val="en-GB"/>
        </w:rPr>
        <w:t>The key flow is driven by "Submit query", which includes three mandatory steps: translate, validate, and execute. If execution fails, the "Handle query error" use case is triggered via an extend relationship.</w:t>
      </w:r>
    </w:p>
    <w:p w:rsidR="4CD48045" w:rsidP="2FAD29FC" w:rsidRDefault="4CD48045" w14:paraId="425AC148" w14:textId="58389885">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r w:rsidR="4CD48045">
        <w:drawing>
          <wp:inline wp14:editId="67C84456" wp14:anchorId="2CA244EC">
            <wp:extent cx="2857500" cy="5724525"/>
            <wp:effectExtent l="0" t="0" r="0" b="0"/>
            <wp:docPr id="2339212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3921290" name=""/>
                    <pic:cNvPicPr/>
                  </pic:nvPicPr>
                  <pic:blipFill>
                    <a:blip xmlns:r="http://schemas.openxmlformats.org/officeDocument/2006/relationships" r:embed="rId1638040553">
                      <a:extLst>
                        <a:ext xmlns:a="http://schemas.openxmlformats.org/drawingml/2006/main" uri="{28A0092B-C50C-407E-A947-70E740481C1C}">
                          <a14:useLocalDpi xmlns:a14="http://schemas.microsoft.com/office/drawing/2010/main" val="0"/>
                        </a:ext>
                      </a:extLst>
                    </a:blip>
                    <a:stretch>
                      <a:fillRect/>
                    </a:stretch>
                  </pic:blipFill>
                  <pic:spPr>
                    <a:xfrm>
                      <a:off x="0" y="0"/>
                      <a:ext cx="2857500" cy="5724525"/>
                    </a:xfrm>
                    <a:prstGeom prst="rect">
                      <a:avLst/>
                    </a:prstGeom>
                  </pic:spPr>
                </pic:pic>
              </a:graphicData>
            </a:graphic>
          </wp:inline>
        </w:drawing>
      </w:r>
    </w:p>
    <w:p w:rsidR="2FAD29FC" w:rsidP="516BD7CB" w:rsidRDefault="2FAD29FC" w14:paraId="4F8E20FF" w14:textId="7ACCC7A5">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r w:rsidRPr="516BD7CB" w:rsidR="3AC591B9">
        <w:rPr>
          <w:rFonts w:ascii="Times New Roman" w:hAnsi="Times New Roman" w:eastAsia="Times New Roman" w:cs="Times New Roman" w:asciiTheme="majorBidi" w:hAnsiTheme="majorBidi" w:cstheme="majorBidi"/>
          <w:color w:val="0000FF"/>
          <w:sz w:val="20"/>
          <w:szCs w:val="20"/>
          <w:lang w:eastAsia="en-GB"/>
        </w:rPr>
        <w:t>3.5 Class Diagram</w:t>
      </w:r>
    </w:p>
    <w:p w:rsidR="2FAD29FC" w:rsidP="516BD7CB" w:rsidRDefault="2FAD29FC" w14:paraId="4146E71C" w14:textId="34E1CA5D">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p>
    <w:p w:rsidR="2FAD29FC" w:rsidP="516BD7CB" w:rsidRDefault="2FAD29FC" w14:paraId="7100421B" w14:textId="24E9723B">
      <w:pPr>
        <w:pStyle w:val="Normalny"/>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r w:rsidR="297B82E3">
        <w:drawing>
          <wp:inline wp14:editId="09CB1D1C" wp14:anchorId="21328987">
            <wp:extent cx="2016445" cy="3986458"/>
            <wp:effectExtent l="0" t="0" r="0" b="0"/>
            <wp:docPr id="18247043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4704324" name=""/>
                    <pic:cNvPicPr/>
                  </pic:nvPicPr>
                  <pic:blipFill>
                    <a:blip xmlns:r="http://schemas.openxmlformats.org/officeDocument/2006/relationships" r:embed="rId182512098">
                      <a:extLst>
                        <a:ext uri="{28A0092B-C50C-407E-A947-70E740481C1C}">
                          <a14:useLocalDpi xmlns:a14="http://schemas.microsoft.com/office/drawing/2010/main"/>
                        </a:ext>
                      </a:extLst>
                    </a:blip>
                    <a:stretch>
                      <a:fillRect/>
                    </a:stretch>
                  </pic:blipFill>
                  <pic:spPr>
                    <a:xfrm rot="0">
                      <a:off x="0" y="0"/>
                      <a:ext cx="2016445" cy="3986458"/>
                    </a:xfrm>
                    <a:prstGeom prst="rect">
                      <a:avLst/>
                    </a:prstGeom>
                  </pic:spPr>
                </pic:pic>
              </a:graphicData>
            </a:graphic>
          </wp:inline>
        </w:drawing>
      </w:r>
      <w:r w:rsidR="297B82E3">
        <w:drawing>
          <wp:inline wp14:editId="37C6850A" wp14:anchorId="402439C2">
            <wp:extent cx="1978886" cy="3990975"/>
            <wp:effectExtent l="0" t="0" r="0" b="0"/>
            <wp:docPr id="6376398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4748356" name=""/>
                    <pic:cNvPicPr/>
                  </pic:nvPicPr>
                  <pic:blipFill>
                    <a:blip xmlns:r="http://schemas.openxmlformats.org/officeDocument/2006/relationships" r:embed="rId870474876">
                      <a:extLst>
                        <a:ext uri="{28A0092B-C50C-407E-A947-70E740481C1C}">
                          <a14:useLocalDpi xmlns:a14="http://schemas.microsoft.com/office/drawing/2010/main"/>
                        </a:ext>
                      </a:extLst>
                    </a:blip>
                    <a:stretch>
                      <a:fillRect/>
                    </a:stretch>
                  </pic:blipFill>
                  <pic:spPr>
                    <a:xfrm rot="0">
                      <a:off x="0" y="0"/>
                      <a:ext cx="1978886" cy="3990975"/>
                    </a:xfrm>
                    <a:prstGeom prst="rect">
                      <a:avLst/>
                    </a:prstGeom>
                  </pic:spPr>
                </pic:pic>
              </a:graphicData>
            </a:graphic>
          </wp:inline>
        </w:drawing>
      </w:r>
      <w:r w:rsidR="297B82E3">
        <w:drawing>
          <wp:inline wp14:editId="049805B7" wp14:anchorId="42B71468">
            <wp:extent cx="2517617" cy="2752725"/>
            <wp:effectExtent l="0" t="0" r="0" b="0"/>
            <wp:docPr id="2795497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9549760" name=""/>
                    <pic:cNvPicPr/>
                  </pic:nvPicPr>
                  <pic:blipFill>
                    <a:blip xmlns:r="http://schemas.openxmlformats.org/officeDocument/2006/relationships" r:embed="rId1932227845">
                      <a:extLst>
                        <a:ext uri="{28A0092B-C50C-407E-A947-70E740481C1C}">
                          <a14:useLocalDpi xmlns:a14="http://schemas.microsoft.com/office/drawing/2010/main"/>
                        </a:ext>
                      </a:extLst>
                    </a:blip>
                    <a:stretch>
                      <a:fillRect/>
                    </a:stretch>
                  </pic:blipFill>
                  <pic:spPr>
                    <a:xfrm rot="0">
                      <a:off x="0" y="0"/>
                      <a:ext cx="2517617" cy="2752725"/>
                    </a:xfrm>
                    <a:prstGeom prst="rect">
                      <a:avLst/>
                    </a:prstGeom>
                  </pic:spPr>
                </pic:pic>
              </a:graphicData>
            </a:graphic>
          </wp:inline>
        </w:drawing>
      </w:r>
      <w:r w:rsidR="297B82E3">
        <w:drawing>
          <wp:inline wp14:editId="3ABD76CB" wp14:anchorId="2C94A56E">
            <wp:extent cx="5391150" cy="2036258"/>
            <wp:effectExtent l="0" t="0" r="0" b="0"/>
            <wp:docPr id="20322837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2283732" name=""/>
                    <pic:cNvPicPr/>
                  </pic:nvPicPr>
                  <pic:blipFill>
                    <a:blip xmlns:r="http://schemas.openxmlformats.org/officeDocument/2006/relationships" r:embed="rId1501833343">
                      <a:extLst>
                        <a:ext uri="{28A0092B-C50C-407E-A947-70E740481C1C}">
                          <a14:useLocalDpi xmlns:a14="http://schemas.microsoft.com/office/drawing/2010/main"/>
                        </a:ext>
                      </a:extLst>
                    </a:blip>
                    <a:stretch>
                      <a:fillRect/>
                    </a:stretch>
                  </pic:blipFill>
                  <pic:spPr>
                    <a:xfrm rot="0">
                      <a:off x="0" y="0"/>
                      <a:ext cx="5391150" cy="2036258"/>
                    </a:xfrm>
                    <a:prstGeom prst="rect">
                      <a:avLst/>
                    </a:prstGeom>
                  </pic:spPr>
                </pic:pic>
              </a:graphicData>
            </a:graphic>
          </wp:inline>
        </w:drawing>
      </w:r>
    </w:p>
    <w:p w:rsidR="7C4E6B57" w:rsidP="7C4E6B57" w:rsidRDefault="7C4E6B57" w14:paraId="33177244" w14:textId="6C3198E7">
      <w:pPr>
        <w:pStyle w:val="Normalny"/>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p>
    <w:p w:rsidR="042AE847" w:rsidP="7C4E6B57" w:rsidRDefault="042AE847" w14:paraId="1DE36705" w14:textId="2B3245D9">
      <w:pPr>
        <w:pStyle w:val="Normalny"/>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r w:rsidR="042AE847">
        <w:drawing>
          <wp:inline wp14:editId="0BFE29FE" wp14:anchorId="5541B2B8">
            <wp:extent cx="4514850" cy="5724525"/>
            <wp:effectExtent l="0" t="0" r="0" b="0"/>
            <wp:docPr id="12464758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6475827" name=""/>
                    <pic:cNvPicPr/>
                  </pic:nvPicPr>
                  <pic:blipFill>
                    <a:blip xmlns:r="http://schemas.openxmlformats.org/officeDocument/2006/relationships" r:embed="rId1700975205">
                      <a:extLst>
                        <a:ext xmlns:a="http://schemas.openxmlformats.org/drawingml/2006/main" uri="{28A0092B-C50C-407E-A947-70E740481C1C}">
                          <a14:useLocalDpi xmlns:a14="http://schemas.microsoft.com/office/drawing/2010/main" val="0"/>
                        </a:ext>
                      </a:extLst>
                    </a:blip>
                    <a:stretch>
                      <a:fillRect/>
                    </a:stretch>
                  </pic:blipFill>
                  <pic:spPr>
                    <a:xfrm>
                      <a:off x="0" y="0"/>
                      <a:ext cx="4514850" cy="5724525"/>
                    </a:xfrm>
                    <a:prstGeom prst="rect">
                      <a:avLst/>
                    </a:prstGeom>
                  </pic:spPr>
                </pic:pic>
              </a:graphicData>
            </a:graphic>
          </wp:inline>
        </w:drawing>
      </w:r>
    </w:p>
    <w:p w:rsidR="042AE847" w:rsidP="7C4E6B57" w:rsidRDefault="042AE847" w14:paraId="5C3DD316" w14:textId="23AE9854">
      <w:pPr>
        <w:pStyle w:val="Normalny"/>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sz w:val="20"/>
          <w:szCs w:val="20"/>
          <w:lang w:eastAsia="en-GB"/>
        </w:rPr>
      </w:pPr>
      <w:r w:rsidR="042AE847">
        <w:drawing>
          <wp:inline wp14:editId="0CC2E037" wp14:anchorId="63C4C9D7">
            <wp:extent cx="2305050" cy="5724525"/>
            <wp:effectExtent l="0" t="0" r="0" b="0"/>
            <wp:docPr id="11706444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0644481" name=""/>
                    <pic:cNvPicPr/>
                  </pic:nvPicPr>
                  <pic:blipFill>
                    <a:blip xmlns:r="http://schemas.openxmlformats.org/officeDocument/2006/relationships" r:embed="rId2008666995">
                      <a:extLst>
                        <a:ext xmlns:a="http://schemas.openxmlformats.org/drawingml/2006/main" uri="{28A0092B-C50C-407E-A947-70E740481C1C}">
                          <a14:useLocalDpi xmlns:a14="http://schemas.microsoft.com/office/drawing/2010/main" val="0"/>
                        </a:ext>
                      </a:extLst>
                    </a:blip>
                    <a:stretch>
                      <a:fillRect/>
                    </a:stretch>
                  </pic:blipFill>
                  <pic:spPr>
                    <a:xfrm>
                      <a:off x="0" y="0"/>
                      <a:ext cx="2305050" cy="5724525"/>
                    </a:xfrm>
                    <a:prstGeom prst="rect">
                      <a:avLst/>
                    </a:prstGeom>
                  </pic:spPr>
                </pic:pic>
              </a:graphicData>
            </a:graphic>
          </wp:inline>
        </w:drawing>
      </w:r>
      <w:r w:rsidR="042AE847">
        <w:drawing>
          <wp:inline wp14:editId="64BE2A22" wp14:anchorId="247CE0FE">
            <wp:extent cx="5724525" cy="5219700"/>
            <wp:effectExtent l="0" t="0" r="0" b="0"/>
            <wp:docPr id="17202459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0245920" name=""/>
                    <pic:cNvPicPr/>
                  </pic:nvPicPr>
                  <pic:blipFill>
                    <a:blip xmlns:r="http://schemas.openxmlformats.org/officeDocument/2006/relationships" r:embed="rId606919619">
                      <a:extLst>
                        <a:ext xmlns:a="http://schemas.openxmlformats.org/drawingml/2006/main" uri="{28A0092B-C50C-407E-A947-70E740481C1C}">
                          <a14:useLocalDpi xmlns:a14="http://schemas.microsoft.com/office/drawing/2010/main" val="0"/>
                        </a:ext>
                      </a:extLst>
                    </a:blip>
                    <a:stretch>
                      <a:fillRect/>
                    </a:stretch>
                  </pic:blipFill>
                  <pic:spPr>
                    <a:xfrm>
                      <a:off x="0" y="0"/>
                      <a:ext cx="5724525" cy="5219700"/>
                    </a:xfrm>
                    <a:prstGeom prst="rect">
                      <a:avLst/>
                    </a:prstGeom>
                  </pic:spPr>
                </pic:pic>
              </a:graphicData>
            </a:graphic>
          </wp:inline>
        </w:drawing>
      </w:r>
    </w:p>
    <w:p w:rsidR="7C4E6B57" w:rsidP="7C4E6B57" w:rsidRDefault="7C4E6B57" w14:paraId="7D17276A" w14:textId="626F3033">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b w:val="1"/>
          <w:bCs w:val="1"/>
          <w:color w:val="373D3F"/>
          <w:sz w:val="20"/>
          <w:szCs w:val="20"/>
          <w:lang w:eastAsia="en-GB"/>
        </w:rPr>
      </w:pPr>
    </w:p>
    <w:p w:rsidR="7C4E6B57" w:rsidP="7C4E6B57" w:rsidRDefault="7C4E6B57" w14:paraId="563DCE3D" w14:textId="0CF9F57C">
      <w:pPr>
        <w:shd w:val="clear" w:color="auto" w:fill="FFFFFF" w:themeFill="background1"/>
        <w:spacing w:before="240" w:after="0" w:line="240" w:lineRule="auto"/>
        <w:jc w:val="both"/>
      </w:pPr>
    </w:p>
    <w:p w:rsidR="792E52DC" w:rsidP="7C4E6B57" w:rsidRDefault="792E52DC" w14:paraId="23452720" w14:textId="34D2F345">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b w:val="1"/>
          <w:bCs w:val="1"/>
          <w:color w:val="373D3F"/>
          <w:sz w:val="20"/>
          <w:szCs w:val="20"/>
          <w:lang w:eastAsia="en-GB"/>
        </w:rPr>
      </w:pPr>
      <w:r w:rsidR="792E52DC">
        <w:drawing>
          <wp:inline wp14:editId="5C5408C8" wp14:anchorId="5D83BF1B">
            <wp:extent cx="2495550" cy="4943475"/>
            <wp:effectExtent l="0" t="0" r="0" b="0"/>
            <wp:docPr id="6943935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4393513" name=""/>
                    <pic:cNvPicPr/>
                  </pic:nvPicPr>
                  <pic:blipFill>
                    <a:blip xmlns:r="http://schemas.openxmlformats.org/officeDocument/2006/relationships" r:embed="rId2098181173">
                      <a:extLst>
                        <a:ext xmlns:a="http://schemas.openxmlformats.org/drawingml/2006/main" uri="{28A0092B-C50C-407E-A947-70E740481C1C}">
                          <a14:useLocalDpi xmlns:a14="http://schemas.microsoft.com/office/drawing/2010/main" val="0"/>
                        </a:ext>
                      </a:extLst>
                    </a:blip>
                    <a:stretch>
                      <a:fillRect/>
                    </a:stretch>
                  </pic:blipFill>
                  <pic:spPr>
                    <a:xfrm>
                      <a:off x="0" y="0"/>
                      <a:ext cx="2495550" cy="4943475"/>
                    </a:xfrm>
                    <a:prstGeom prst="rect">
                      <a:avLst/>
                    </a:prstGeom>
                  </pic:spPr>
                </pic:pic>
              </a:graphicData>
            </a:graphic>
          </wp:inline>
        </w:drawing>
      </w:r>
      <w:r w:rsidR="792E52DC">
        <w:drawing>
          <wp:inline wp14:editId="3CA0D468" wp14:anchorId="06640210">
            <wp:extent cx="3114675" cy="5724525"/>
            <wp:effectExtent l="0" t="0" r="0" b="0"/>
            <wp:docPr id="2467709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6770951" name=""/>
                    <pic:cNvPicPr/>
                  </pic:nvPicPr>
                  <pic:blipFill>
                    <a:blip xmlns:r="http://schemas.openxmlformats.org/officeDocument/2006/relationships" r:embed="rId1181970583">
                      <a:extLst>
                        <a:ext xmlns:a="http://schemas.openxmlformats.org/drawingml/2006/main" uri="{28A0092B-C50C-407E-A947-70E740481C1C}">
                          <a14:useLocalDpi xmlns:a14="http://schemas.microsoft.com/office/drawing/2010/main" val="0"/>
                        </a:ext>
                      </a:extLst>
                    </a:blip>
                    <a:stretch>
                      <a:fillRect/>
                    </a:stretch>
                  </pic:blipFill>
                  <pic:spPr>
                    <a:xfrm>
                      <a:off x="0" y="0"/>
                      <a:ext cx="3114675" cy="5724525"/>
                    </a:xfrm>
                    <a:prstGeom prst="rect">
                      <a:avLst/>
                    </a:prstGeom>
                  </pic:spPr>
                </pic:pic>
              </a:graphicData>
            </a:graphic>
          </wp:inline>
        </w:drawing>
      </w:r>
    </w:p>
    <w:p w:rsidR="7C4E6B57" w:rsidP="7C4E6B57" w:rsidRDefault="7C4E6B57" w14:paraId="12364707" w14:textId="1C8A1C9C">
      <w:pPr>
        <w:shd w:val="clear" w:color="auto" w:fill="FFFFFF" w:themeFill="background1"/>
        <w:spacing w:before="240" w:after="0" w:line="240" w:lineRule="auto"/>
        <w:jc w:val="both"/>
      </w:pPr>
    </w:p>
    <w:p w:rsidR="792E52DC" w:rsidP="7C4E6B57" w:rsidRDefault="792E52DC" w14:paraId="58C0A51F" w14:textId="5C2A68E5">
      <w:pPr>
        <w:shd w:val="clear" w:color="auto" w:fill="FFFFFF" w:themeFill="background1"/>
        <w:spacing w:before="240" w:after="0" w:line="240" w:lineRule="auto"/>
        <w:jc w:val="both"/>
      </w:pPr>
      <w:r w:rsidR="792E52DC">
        <w:rPr/>
        <w:t>Shows the main states of one request:</w:t>
      </w:r>
    </w:p>
    <w:p w:rsidR="792E52DC" w:rsidP="7C4E6B57" w:rsidRDefault="792E52DC" w14:paraId="1721E7BE" w14:textId="65F3799C">
      <w:pPr>
        <w:pStyle w:val="Normalny"/>
        <w:shd w:val="clear" w:color="auto" w:fill="FFFFFF" w:themeFill="background1"/>
        <w:spacing w:before="240" w:after="0" w:line="240" w:lineRule="auto"/>
        <w:jc w:val="both"/>
      </w:pPr>
      <w:r w:rsidR="792E52DC">
        <w:rPr/>
        <w:t>- Received -&gt; either Rejected or GeneratingSql.</w:t>
      </w:r>
    </w:p>
    <w:p w:rsidR="792E52DC" w:rsidP="7C4E6B57" w:rsidRDefault="792E52DC" w14:paraId="368ACEB5" w14:textId="1653D7CC">
      <w:pPr>
        <w:pStyle w:val="Normalny"/>
        <w:shd w:val="clear" w:color="auto" w:fill="FFFFFF" w:themeFill="background1"/>
        <w:spacing w:before="240" w:after="0" w:line="240" w:lineRule="auto"/>
        <w:jc w:val="both"/>
      </w:pPr>
      <w:r w:rsidR="792E52DC">
        <w:rPr/>
        <w:t>- GeneratingSql -&gt; either Rejected or RunningSql.</w:t>
      </w:r>
    </w:p>
    <w:p w:rsidR="792E52DC" w:rsidP="7C4E6B57" w:rsidRDefault="792E52DC" w14:paraId="2B93AA17" w14:textId="66380FE0">
      <w:pPr>
        <w:pStyle w:val="Normalny"/>
        <w:shd w:val="clear" w:color="auto" w:fill="FFFFFF" w:themeFill="background1"/>
        <w:spacing w:before="240" w:after="0" w:line="240" w:lineRule="auto"/>
        <w:jc w:val="both"/>
      </w:pPr>
      <w:r w:rsidR="792E52DC">
        <w:rPr/>
        <w:t>- RunningSql -&gt; either Success or Failed.</w:t>
      </w:r>
    </w:p>
    <w:p w:rsidR="792E52DC" w:rsidP="7C4E6B57" w:rsidRDefault="792E52DC" w14:paraId="378FAAA1" w14:textId="364F18BA">
      <w:pPr>
        <w:pStyle w:val="Normalny"/>
        <w:shd w:val="clear" w:color="auto" w:fill="FFFFFF" w:themeFill="background1"/>
        <w:spacing w:before="240" w:after="0" w:line="240" w:lineRule="auto"/>
        <w:jc w:val="both"/>
      </w:pPr>
      <w:r w:rsidR="792E52DC">
        <w:rPr/>
        <w:t>- Rejected, Success, and Failed are end states.</w:t>
      </w:r>
    </w:p>
    <w:p w:rsidR="7C4E6B57" w:rsidP="7C4E6B57" w:rsidRDefault="7C4E6B57" w14:paraId="2BA0185C" w14:textId="6132A911">
      <w:pPr>
        <w:shd w:val="clear" w:color="auto" w:fill="FFFFFF" w:themeFill="background1"/>
        <w:spacing w:before="240" w:after="0" w:line="240" w:lineRule="auto"/>
        <w:jc w:val="both"/>
      </w:pPr>
      <w:r>
        <w:br/>
      </w:r>
    </w:p>
    <w:p w:rsidR="7C4E6B57" w:rsidP="7C4E6B57" w:rsidRDefault="7C4E6B57" w14:paraId="5315F845" w14:textId="1C55B4C6">
      <w:pPr>
        <w:shd w:val="clear" w:color="auto" w:fill="FFFFFF" w:themeFill="background1"/>
        <w:spacing w:before="240" w:after="0" w:line="240" w:lineRule="auto"/>
        <w:jc w:val="both"/>
      </w:pPr>
    </w:p>
    <w:p w:rsidR="7C4E6B57" w:rsidP="7C4E6B57" w:rsidRDefault="7C4E6B57" w14:paraId="3CD71BE1" w14:textId="0206E29C">
      <w:pPr>
        <w:shd w:val="clear" w:color="auto" w:fill="FFFFFF" w:themeFill="background1"/>
        <w:spacing w:before="240" w:after="0" w:line="240" w:lineRule="auto"/>
        <w:jc w:val="both"/>
      </w:pPr>
    </w:p>
    <w:p w:rsidR="360AF9D6" w:rsidP="7C4E6B57" w:rsidRDefault="360AF9D6" w14:paraId="62745A26" w14:textId="629F8CA0">
      <w:pPr>
        <w:shd w:val="clear" w:color="auto" w:fill="FFFFFF" w:themeFill="background1"/>
        <w:spacing w:before="240" w:after="0" w:line="240" w:lineRule="auto"/>
        <w:jc w:val="both"/>
      </w:pPr>
      <w:r w:rsidR="360AF9D6">
        <w:rPr/>
        <w:t>Shows the step-by-step workflow:</w:t>
      </w:r>
    </w:p>
    <w:p w:rsidR="360AF9D6" w:rsidP="7C4E6B57" w:rsidRDefault="360AF9D6" w14:paraId="4C877375" w14:textId="22BD9ACE">
      <w:pPr>
        <w:pStyle w:val="Normalny"/>
        <w:shd w:val="clear" w:color="auto" w:fill="FFFFFF" w:themeFill="background1"/>
        <w:spacing w:before="240" w:after="0" w:line="240" w:lineRule="auto"/>
        <w:jc w:val="both"/>
      </w:pPr>
      <w:r w:rsidR="360AF9D6">
        <w:rPr/>
        <w:t>- Receive question.</w:t>
      </w:r>
    </w:p>
    <w:p w:rsidR="360AF9D6" w:rsidP="7C4E6B57" w:rsidRDefault="360AF9D6" w14:paraId="0B189C7F" w14:textId="5FEFE239">
      <w:pPr>
        <w:pStyle w:val="Normalny"/>
        <w:shd w:val="clear" w:color="auto" w:fill="FFFFFF" w:themeFill="background1"/>
        <w:spacing w:before="240" w:after="0" w:line="240" w:lineRule="auto"/>
        <w:jc w:val="both"/>
      </w:pPr>
      <w:r w:rsidR="360AF9D6">
        <w:rPr/>
        <w:t>- Check request validity and rate limit.</w:t>
      </w:r>
    </w:p>
    <w:p w:rsidR="360AF9D6" w:rsidP="7C4E6B57" w:rsidRDefault="360AF9D6" w14:paraId="603CD4CC" w14:textId="1D962E12">
      <w:pPr>
        <w:pStyle w:val="Normalny"/>
        <w:shd w:val="clear" w:color="auto" w:fill="FFFFFF" w:themeFill="background1"/>
        <w:spacing w:before="240" w:after="0" w:line="240" w:lineRule="auto"/>
        <w:jc w:val="both"/>
      </w:pPr>
      <w:r w:rsidR="360AF9D6">
        <w:rPr/>
        <w:t>- If invalid, return 400/429 and stop.</w:t>
      </w:r>
    </w:p>
    <w:p w:rsidR="360AF9D6" w:rsidP="7C4E6B57" w:rsidRDefault="360AF9D6" w14:paraId="502CB472" w14:textId="3ECF4D50">
      <w:pPr>
        <w:pStyle w:val="Normalny"/>
        <w:shd w:val="clear" w:color="auto" w:fill="FFFFFF" w:themeFill="background1"/>
        <w:spacing w:before="240" w:after="0" w:line="240" w:lineRule="auto"/>
        <w:jc w:val="both"/>
      </w:pPr>
      <w:r w:rsidR="360AF9D6">
        <w:rPr/>
        <w:t>- If valid, generate and validate SQL.</w:t>
      </w:r>
    </w:p>
    <w:p w:rsidR="360AF9D6" w:rsidP="7C4E6B57" w:rsidRDefault="360AF9D6" w14:paraId="505E404C" w14:textId="3CF90C00">
      <w:pPr>
        <w:pStyle w:val="Normalny"/>
        <w:shd w:val="clear" w:color="auto" w:fill="FFFFFF" w:themeFill="background1"/>
        <w:spacing w:before="240" w:after="0" w:line="240" w:lineRule="auto"/>
        <w:jc w:val="both"/>
      </w:pPr>
      <w:r w:rsidR="360AF9D6">
        <w:rPr/>
        <w:t>- If SQL is invalid, return 400 and stop.</w:t>
      </w:r>
    </w:p>
    <w:p w:rsidR="360AF9D6" w:rsidP="7C4E6B57" w:rsidRDefault="360AF9D6" w14:paraId="66F145A4" w14:textId="21E26208">
      <w:pPr>
        <w:pStyle w:val="Normalny"/>
        <w:shd w:val="clear" w:color="auto" w:fill="FFFFFF" w:themeFill="background1"/>
        <w:spacing w:before="240" w:after="0" w:line="240" w:lineRule="auto"/>
        <w:jc w:val="both"/>
      </w:pPr>
      <w:r w:rsidR="360AF9D6">
        <w:rPr/>
        <w:t>- If SQL is valid, execute SQL and return results (200).</w:t>
      </w:r>
    </w:p>
    <w:p w:rsidR="792E52DC" w:rsidP="7C4E6B57" w:rsidRDefault="792E52DC" w14:paraId="161B5CC8" w14:textId="013A1204">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b w:val="1"/>
          <w:bCs w:val="1"/>
          <w:color w:val="373D3F"/>
          <w:sz w:val="20"/>
          <w:szCs w:val="20"/>
          <w:lang w:eastAsia="en-GB"/>
        </w:rPr>
      </w:pPr>
      <w:r w:rsidR="792E52DC">
        <w:drawing>
          <wp:inline wp14:editId="02046803" wp14:anchorId="10F0CF98">
            <wp:extent cx="5715000" cy="5172075"/>
            <wp:effectExtent l="0" t="0" r="0" b="0"/>
            <wp:docPr id="16457812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5781271" name=""/>
                    <pic:cNvPicPr/>
                  </pic:nvPicPr>
                  <pic:blipFill>
                    <a:blip xmlns:r="http://schemas.openxmlformats.org/officeDocument/2006/relationships" r:embed="rId1670957426">
                      <a:extLst>
                        <a:ext xmlns:a="http://schemas.openxmlformats.org/drawingml/2006/main" uri="{28A0092B-C50C-407E-A947-70E740481C1C}">
                          <a14:useLocalDpi xmlns:a14="http://schemas.microsoft.com/office/drawing/2010/main" val="0"/>
                        </a:ext>
                      </a:extLst>
                    </a:blip>
                    <a:stretch>
                      <a:fillRect/>
                    </a:stretch>
                  </pic:blipFill>
                  <pic:spPr>
                    <a:xfrm>
                      <a:off x="0" y="0"/>
                      <a:ext cx="5715000" cy="5172075"/>
                    </a:xfrm>
                    <a:prstGeom prst="rect">
                      <a:avLst/>
                    </a:prstGeom>
                  </pic:spPr>
                </pic:pic>
              </a:graphicData>
            </a:graphic>
          </wp:inline>
        </w:drawing>
      </w:r>
      <w:r w:rsidR="792E52DC">
        <w:rPr/>
        <w:t>Shows how a user question moves through the system:</w:t>
      </w:r>
    </w:p>
    <w:p w:rsidR="792E52DC" w:rsidP="7C4E6B57" w:rsidRDefault="792E52DC" w14:paraId="7DD85791" w14:textId="4F213D8B">
      <w:pPr>
        <w:pStyle w:val="Normalny"/>
        <w:shd w:val="clear" w:color="auto" w:fill="FFFFFF" w:themeFill="background1"/>
        <w:spacing w:before="240" w:after="0" w:line="240" w:lineRule="auto"/>
        <w:jc w:val="both"/>
      </w:pPr>
      <w:r w:rsidR="792E52DC">
        <w:rPr/>
        <w:t>- User sends a question to the app.</w:t>
      </w:r>
    </w:p>
    <w:p w:rsidR="792E52DC" w:rsidP="7C4E6B57" w:rsidRDefault="792E52DC" w14:paraId="46B8CE3C" w14:textId="7924E7A5">
      <w:pPr>
        <w:pStyle w:val="Normalny"/>
        <w:shd w:val="clear" w:color="auto" w:fill="FFFFFF" w:themeFill="background1"/>
        <w:spacing w:before="240" w:after="0" w:line="240" w:lineRule="auto"/>
        <w:jc w:val="both"/>
      </w:pPr>
      <w:r w:rsidR="792E52DC">
        <w:rPr/>
        <w:t>- The API asks the LLM to generate SQL.</w:t>
      </w:r>
    </w:p>
    <w:p w:rsidR="792E52DC" w:rsidP="7C4E6B57" w:rsidRDefault="792E52DC" w14:paraId="2ACE85A5" w14:textId="1D3745FF">
      <w:pPr>
        <w:pStyle w:val="Normalny"/>
        <w:shd w:val="clear" w:color="auto" w:fill="FFFFFF" w:themeFill="background1"/>
        <w:spacing w:before="240" w:after="0" w:line="240" w:lineRule="auto"/>
        <w:jc w:val="both"/>
      </w:pPr>
      <w:r w:rsidR="792E52DC">
        <w:rPr/>
        <w:t>- SQL is validated.</w:t>
      </w:r>
    </w:p>
    <w:p w:rsidR="792E52DC" w:rsidP="7C4E6B57" w:rsidRDefault="792E52DC" w14:paraId="556BE3AE" w14:textId="067139E4">
      <w:pPr>
        <w:pStyle w:val="Normalny"/>
        <w:shd w:val="clear" w:color="auto" w:fill="FFFFFF" w:themeFill="background1"/>
        <w:spacing w:before="240" w:after="0" w:line="240" w:lineRule="auto"/>
        <w:jc w:val="both"/>
      </w:pPr>
      <w:r w:rsidR="792E52DC">
        <w:rPr/>
        <w:t>- If invalid, the API returns an error.</w:t>
      </w:r>
    </w:p>
    <w:p w:rsidR="792E52DC" w:rsidP="7C4E6B57" w:rsidRDefault="792E52DC" w14:paraId="021C7529" w14:textId="68C5F5C8">
      <w:pPr>
        <w:pStyle w:val="Normalny"/>
        <w:shd w:val="clear" w:color="auto" w:fill="FFFFFF" w:themeFill="background1"/>
        <w:spacing w:before="240" w:after="0" w:line="240" w:lineRule="auto"/>
        <w:jc w:val="both"/>
      </w:pPr>
      <w:r w:rsidR="792E52DC">
        <w:rPr/>
        <w:t>- If valid, SQL is executed on PostgreSQL and results are returned.</w:t>
      </w:r>
    </w:p>
    <w:p w:rsidRPr="0080322A" w:rsidR="0080322A" w:rsidP="0080322A" w:rsidRDefault="0080322A" w14:paraId="5108A8ED"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4. External Interface Requirements</w:t>
      </w:r>
    </w:p>
    <w:p w:rsidRPr="0080322A" w:rsidR="0080322A" w:rsidP="0080322A" w:rsidRDefault="0080322A" w14:paraId="54455D05"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4.1. User Interfaces Overview</w:t>
      </w:r>
    </w:p>
    <w:p w:rsidRPr="0080322A" w:rsidR="0080322A" w:rsidP="0080322A" w:rsidRDefault="0080322A" w14:paraId="040E6941"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«Describe the high level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text based interface and how at high level it would work. Discuss at high level how user will interact with the game such as clicking buttons, typing in some selection character, etc.»</w:t>
      </w:r>
    </w:p>
    <w:p w:rsidRPr="0080322A" w:rsidR="0080322A" w:rsidP="0080322A" w:rsidRDefault="0080322A" w14:paraId="37E88D53"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rsidRPr="0080322A" w:rsidR="0080322A" w:rsidP="0080322A" w:rsidRDefault="0080322A" w14:paraId="6F827128"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4.2. Hardware Interfaces</w:t>
      </w:r>
    </w:p>
    <w:p w:rsidRPr="0080322A" w:rsidR="0080322A" w:rsidP="0080322A" w:rsidRDefault="0080322A" w14:paraId="7A3BFAB9"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rsidRPr="0080322A" w:rsidR="0080322A" w:rsidP="0080322A" w:rsidRDefault="0080322A" w14:paraId="6A0E7A53"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4.3. Software Interfaces</w:t>
      </w:r>
    </w:p>
    <w:p w:rsidRPr="0080322A" w:rsidR="0080322A" w:rsidP="0080322A" w:rsidRDefault="0080322A" w14:paraId="4877AA61"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p>
    <w:p w:rsidRPr="0080322A" w:rsidR="0080322A" w:rsidP="0080322A" w:rsidRDefault="0080322A" w14:paraId="31D0181E"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lastRenderedPageBreak/>
        <w:t>5. System Features/Modules</w:t>
      </w:r>
    </w:p>
    <w:p w:rsidRPr="0080322A" w:rsidR="0080322A" w:rsidP="0080322A" w:rsidRDefault="0080322A" w14:paraId="1739F850"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«This template illustrates organizing the functional requirements for the product by system features, the major services provided by the product.»</w:t>
      </w:r>
    </w:p>
    <w:p w:rsidRPr="0080322A" w:rsidR="0080322A" w:rsidP="0080322A" w:rsidRDefault="0080322A" w14:paraId="25F7DE7F"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5.1. </w:t>
      </w:r>
      <w:r w:rsidRPr="0080322A">
        <w:rPr>
          <w:rFonts w:eastAsia="Times New Roman" w:asciiTheme="majorBidi" w:hAnsiTheme="majorBidi" w:cstheme="majorBidi"/>
          <w:b/>
          <w:bCs/>
          <w:color w:val="0000FF"/>
          <w:kern w:val="0"/>
          <w:sz w:val="20"/>
          <w:szCs w:val="20"/>
          <w:lang w:eastAsia="en-GB"/>
          <w14:ligatures w14:val="none"/>
        </w:rPr>
        <w:t>«System Feature Name»</w:t>
      </w:r>
    </w:p>
    <w:p w:rsidRPr="0080322A" w:rsidR="0080322A" w:rsidP="0080322A" w:rsidRDefault="0080322A" w14:paraId="311F61EA"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5.1.1 Description and Priority</w:t>
      </w:r>
    </w:p>
    <w:p w:rsidRPr="0080322A" w:rsidR="0080322A" w:rsidP="0080322A" w:rsidRDefault="0080322A" w14:paraId="1BFC1531"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«Provide a short description of the feature. Give its priority, too.»</w:t>
      </w:r>
    </w:p>
    <w:p w:rsidRPr="0080322A" w:rsidR="0080322A" w:rsidP="0080322A" w:rsidRDefault="0080322A" w14:paraId="30C5C1B5"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5.1.2 Stimulus/Response Sequences</w:t>
      </w:r>
    </w:p>
    <w:p w:rsidRPr="0080322A" w:rsidR="0080322A" w:rsidP="0080322A" w:rsidRDefault="0080322A" w14:paraId="2DA50C7B"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«”Stimulus” or “Condition”»</w:t>
      </w:r>
      <w:r w:rsidRPr="0080322A">
        <w:rPr>
          <w:rFonts w:eastAsia="Times New Roman" w:asciiTheme="majorBidi" w:hAnsiTheme="majorBidi" w:cstheme="majorBidi"/>
          <w:color w:val="373D3F"/>
          <w:kern w:val="0"/>
          <w:sz w:val="20"/>
          <w:szCs w:val="20"/>
          <w:lang w:eastAsia="en-GB"/>
          <w14:ligatures w14:val="none"/>
        </w:rPr>
        <w:t>: </w:t>
      </w:r>
      <w:r w:rsidRPr="0080322A">
        <w:rPr>
          <w:rFonts w:eastAsia="Times New Roman" w:asciiTheme="majorBidi" w:hAnsiTheme="majorBidi" w:cstheme="majorBidi"/>
          <w:color w:val="0000FF"/>
          <w:kern w:val="0"/>
          <w:sz w:val="20"/>
          <w:szCs w:val="20"/>
          <w:lang w:eastAsia="en-GB"/>
          <w14:ligatures w14:val="none"/>
        </w:rPr>
        <w:t>«Describe the stimulus or condition»</w:t>
      </w:r>
    </w:p>
    <w:p w:rsidRPr="0080322A" w:rsidR="0080322A" w:rsidP="0080322A" w:rsidRDefault="0080322A" w14:paraId="2FDC885A"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373D3F"/>
          <w:kern w:val="0"/>
          <w:sz w:val="20"/>
          <w:szCs w:val="20"/>
          <w:lang w:eastAsia="en-GB"/>
          <w14:ligatures w14:val="none"/>
        </w:rPr>
        <w:t>Response: </w:t>
      </w:r>
      <w:r w:rsidRPr="0080322A">
        <w:rPr>
          <w:rFonts w:eastAsia="Times New Roman" w:asciiTheme="majorBidi" w:hAnsiTheme="majorBidi" w:cstheme="majorBidi"/>
          <w:color w:val="0000FF"/>
          <w:kern w:val="0"/>
          <w:sz w:val="20"/>
          <w:szCs w:val="20"/>
          <w:lang w:eastAsia="en-GB"/>
          <w14:ligatures w14:val="none"/>
        </w:rPr>
        <w:t>«Describe the response»</w:t>
      </w:r>
    </w:p>
    <w:p w:rsidRPr="0080322A" w:rsidR="0080322A" w:rsidP="0080322A" w:rsidRDefault="0080322A" w14:paraId="3A67AAFB"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«Additional Stimulus/Response pairs as needed»</w:t>
      </w:r>
    </w:p>
    <w:p w:rsidRPr="0080322A" w:rsidR="0080322A" w:rsidP="0080322A" w:rsidRDefault="0080322A" w14:paraId="36172132"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5.1.3 Functional Requirements</w:t>
      </w:r>
    </w:p>
    <w:p w:rsidRPr="0080322A" w:rsidR="0080322A" w:rsidP="0080322A" w:rsidRDefault="0080322A" w14:paraId="306155FA"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0000FF"/>
          <w:kern w:val="0"/>
          <w:sz w:val="20"/>
          <w:szCs w:val="20"/>
          <w:lang w:eastAsia="en-GB"/>
          <w14:ligatures w14:val="none"/>
        </w:rPr>
        <w:t>«Itemize the detailed functional requirements associated with this feature. These are the software capabilities that must be present in order for the user to carry out the services provided by the feature. Include how the product should respond to anticipated error conditions or invalid inputs. Requirements should be concise, complete, unambiguous, verifiable, and necessary. Each requirement should be uniquely identified with a sequence number or a meaningful tag of some kind.»</w:t>
      </w:r>
    </w:p>
    <w:p w:rsidRPr="002E24C8" w:rsidR="002E24C8" w:rsidP="0080322A" w:rsidRDefault="0080322A" w14:paraId="08FE84D7" w14:textId="1EDB48EF">
      <w:pPr>
        <w:shd w:val="clear" w:color="auto" w:fill="FFFFFF"/>
        <w:spacing w:before="240" w:after="0" w:line="240" w:lineRule="auto"/>
        <w:jc w:val="both"/>
        <w:rPr>
          <w:rFonts w:eastAsia="Times New Roman" w:asciiTheme="majorBidi" w:hAnsiTheme="majorBidi" w:cstheme="majorBidi"/>
          <w:color w:val="0000FF"/>
          <w:kern w:val="0"/>
          <w:sz w:val="20"/>
          <w:szCs w:val="20"/>
          <w:lang w:eastAsia="en-GB"/>
          <w14:ligatures w14:val="none"/>
        </w:rPr>
      </w:pPr>
      <w:r w:rsidRPr="0080322A">
        <w:rPr>
          <w:rFonts w:eastAsia="Times New Roman" w:asciiTheme="majorBidi" w:hAnsiTheme="majorBidi" w:cstheme="majorBidi"/>
          <w:color w:val="373D3F"/>
          <w:kern w:val="0"/>
          <w:sz w:val="20"/>
          <w:szCs w:val="20"/>
          <w:lang w:eastAsia="en-GB"/>
          <w14:ligatures w14:val="none"/>
        </w:rPr>
        <w:t>REQ-1: </w:t>
      </w:r>
      <w:r w:rsidR="002E24C8">
        <w:rPr>
          <w:rFonts w:eastAsia="Times New Roman" w:asciiTheme="majorBidi" w:hAnsiTheme="majorBidi" w:cstheme="majorBidi"/>
          <w:color w:val="0000FF"/>
          <w:kern w:val="0"/>
          <w:sz w:val="20"/>
          <w:szCs w:val="20"/>
          <w:lang w:eastAsia="en-GB"/>
          <w14:ligatures w14:val="none"/>
        </w:rPr>
        <w:t xml:space="preserve"> Application </w:t>
      </w:r>
      <w:r w:rsidR="002E24C8">
        <w:rPr>
          <w:rFonts w:eastAsia="Times New Roman" w:asciiTheme="majorBidi" w:hAnsiTheme="majorBidi" w:cstheme="majorBidi"/>
          <w:color w:val="0000FF"/>
          <w:kern w:val="0"/>
          <w:sz w:val="20"/>
          <w:szCs w:val="20"/>
          <w:lang w:eastAsia="en-GB"/>
          <w14:ligatures w14:val="none"/>
        </w:rPr>
        <w:t xml:space="preserve">shall </w:t>
      </w:r>
      <w:r w:rsidR="002E24C8">
        <w:rPr>
          <w:rFonts w:eastAsia="Times New Roman" w:asciiTheme="majorBidi" w:hAnsiTheme="majorBidi" w:cstheme="majorBidi"/>
          <w:color w:val="0000FF"/>
          <w:kern w:val="0"/>
          <w:sz w:val="20"/>
          <w:szCs w:val="20"/>
          <w:lang w:eastAsia="en-GB"/>
          <w14:ligatures w14:val="none"/>
        </w:rPr>
        <w:t>allow user to enter a request to display data from database.</w:t>
      </w:r>
    </w:p>
    <w:p w:rsidRPr="0080322A" w:rsidR="0080322A" w:rsidP="0080322A" w:rsidRDefault="0080322A" w14:paraId="3854683D" w14:textId="1939DD39">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373D3F"/>
          <w:kern w:val="0"/>
          <w:sz w:val="20"/>
          <w:szCs w:val="20"/>
          <w:lang w:eastAsia="en-GB"/>
          <w14:ligatures w14:val="none"/>
        </w:rPr>
        <w:t>REQ-</w:t>
      </w:r>
      <w:r w:rsidR="002E24C8">
        <w:rPr>
          <w:rFonts w:eastAsia="Times New Roman" w:asciiTheme="majorBidi" w:hAnsiTheme="majorBidi" w:cstheme="majorBidi"/>
          <w:color w:val="373D3F"/>
          <w:kern w:val="0"/>
          <w:sz w:val="20"/>
          <w:szCs w:val="20"/>
          <w:lang w:eastAsia="en-GB"/>
          <w14:ligatures w14:val="none"/>
        </w:rPr>
        <w:t>2</w:t>
      </w:r>
      <w:r w:rsidRPr="0080322A">
        <w:rPr>
          <w:rFonts w:eastAsia="Times New Roman" w:asciiTheme="majorBidi" w:hAnsiTheme="majorBidi" w:cstheme="majorBidi"/>
          <w:color w:val="373D3F"/>
          <w:kern w:val="0"/>
          <w:sz w:val="20"/>
          <w:szCs w:val="20"/>
          <w:lang w:eastAsia="en-GB"/>
          <w14:ligatures w14:val="none"/>
        </w:rPr>
        <w:t>:</w:t>
      </w:r>
      <w:r w:rsidRPr="002E24C8" w:rsidR="002E24C8">
        <w:rPr>
          <w:rFonts w:eastAsia="Times New Roman" w:asciiTheme="majorBidi" w:hAnsiTheme="majorBidi" w:cstheme="majorBidi"/>
          <w:color w:val="0000FF"/>
          <w:kern w:val="0"/>
          <w:sz w:val="20"/>
          <w:szCs w:val="20"/>
          <w:lang w:eastAsia="en-GB"/>
          <w14:ligatures w14:val="none"/>
        </w:rPr>
        <w:t xml:space="preserve"> </w:t>
      </w:r>
      <w:r w:rsidR="002E24C8">
        <w:rPr>
          <w:rFonts w:eastAsia="Times New Roman" w:asciiTheme="majorBidi" w:hAnsiTheme="majorBidi" w:cstheme="majorBidi"/>
          <w:color w:val="0000FF"/>
          <w:kern w:val="0"/>
          <w:sz w:val="20"/>
          <w:szCs w:val="20"/>
          <w:lang w:eastAsia="en-GB"/>
          <w14:ligatures w14:val="none"/>
        </w:rPr>
        <w:t xml:space="preserve">Application </w:t>
      </w:r>
      <w:r w:rsidR="002E24C8">
        <w:rPr>
          <w:rFonts w:eastAsia="Times New Roman" w:asciiTheme="majorBidi" w:hAnsiTheme="majorBidi" w:cstheme="majorBidi"/>
          <w:color w:val="0000FF"/>
          <w:kern w:val="0"/>
          <w:sz w:val="20"/>
          <w:szCs w:val="20"/>
          <w:lang w:eastAsia="en-GB"/>
          <w14:ligatures w14:val="none"/>
        </w:rPr>
        <w:t>after user input, shall process it and make a prompt for AI.</w:t>
      </w:r>
    </w:p>
    <w:p w:rsidRPr="0080322A" w:rsidR="0080322A" w:rsidP="0080322A" w:rsidRDefault="0080322A" w14:paraId="192FBF42" w14:textId="7E7BA4EA">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373D3F"/>
          <w:kern w:val="0"/>
          <w:sz w:val="20"/>
          <w:szCs w:val="20"/>
          <w:lang w:eastAsia="en-GB"/>
          <w14:ligatures w14:val="none"/>
        </w:rPr>
        <w:t>REQ-</w:t>
      </w:r>
      <w:r w:rsidR="002E24C8">
        <w:rPr>
          <w:rFonts w:eastAsia="Times New Roman" w:asciiTheme="majorBidi" w:hAnsiTheme="majorBidi" w:cstheme="majorBidi"/>
          <w:color w:val="373D3F"/>
          <w:kern w:val="0"/>
          <w:sz w:val="20"/>
          <w:szCs w:val="20"/>
          <w:lang w:eastAsia="en-GB"/>
          <w14:ligatures w14:val="none"/>
        </w:rPr>
        <w:t>3</w:t>
      </w:r>
      <w:r w:rsidRPr="0080322A">
        <w:rPr>
          <w:rFonts w:eastAsia="Times New Roman" w:asciiTheme="majorBidi" w:hAnsiTheme="majorBidi" w:cstheme="majorBidi"/>
          <w:color w:val="373D3F"/>
          <w:kern w:val="0"/>
          <w:sz w:val="20"/>
          <w:szCs w:val="20"/>
          <w:lang w:eastAsia="en-GB"/>
          <w14:ligatures w14:val="none"/>
        </w:rPr>
        <w:t>: </w:t>
      </w:r>
      <w:r w:rsidR="00BA1004">
        <w:rPr>
          <w:rFonts w:eastAsia="Times New Roman" w:asciiTheme="majorBidi" w:hAnsiTheme="majorBidi" w:cstheme="majorBidi"/>
          <w:color w:val="0000FF"/>
          <w:kern w:val="0"/>
          <w:sz w:val="20"/>
          <w:szCs w:val="20"/>
          <w:lang w:eastAsia="en-GB"/>
          <w14:ligatures w14:val="none"/>
        </w:rPr>
        <w:t>System shall allow Read Only operations</w:t>
      </w:r>
    </w:p>
    <w:p w:rsidR="0080322A" w:rsidP="0080322A" w:rsidRDefault="0080322A" w14:paraId="57C90B4F" w14:textId="31582897">
      <w:pPr>
        <w:shd w:val="clear" w:color="auto" w:fill="FFFFFF"/>
        <w:spacing w:before="240" w:after="0" w:line="240" w:lineRule="auto"/>
        <w:jc w:val="both"/>
        <w:rPr>
          <w:rFonts w:eastAsia="Times New Roman" w:asciiTheme="majorBidi" w:hAnsiTheme="majorBidi" w:cstheme="majorBidi"/>
          <w:color w:val="0000FF"/>
          <w:kern w:val="0"/>
          <w:sz w:val="20"/>
          <w:szCs w:val="20"/>
          <w:lang w:eastAsia="en-GB"/>
          <w14:ligatures w14:val="none"/>
        </w:rPr>
      </w:pPr>
      <w:r w:rsidRPr="0080322A">
        <w:rPr>
          <w:rFonts w:eastAsia="Times New Roman" w:asciiTheme="majorBidi" w:hAnsiTheme="majorBidi" w:cstheme="majorBidi"/>
          <w:color w:val="373D3F"/>
          <w:kern w:val="0"/>
          <w:sz w:val="20"/>
          <w:szCs w:val="20"/>
          <w:lang w:eastAsia="en-GB"/>
          <w14:ligatures w14:val="none"/>
        </w:rPr>
        <w:t>REQ-</w:t>
      </w:r>
      <w:r w:rsidR="002E24C8">
        <w:rPr>
          <w:rFonts w:eastAsia="Times New Roman" w:asciiTheme="majorBidi" w:hAnsiTheme="majorBidi" w:cstheme="majorBidi"/>
          <w:color w:val="373D3F"/>
          <w:kern w:val="0"/>
          <w:sz w:val="20"/>
          <w:szCs w:val="20"/>
          <w:lang w:eastAsia="en-GB"/>
          <w14:ligatures w14:val="none"/>
        </w:rPr>
        <w:t>4</w:t>
      </w:r>
      <w:r w:rsidRPr="0080322A">
        <w:rPr>
          <w:rFonts w:eastAsia="Times New Roman" w:asciiTheme="majorBidi" w:hAnsiTheme="majorBidi" w:cstheme="majorBidi"/>
          <w:color w:val="373D3F"/>
          <w:kern w:val="0"/>
          <w:sz w:val="20"/>
          <w:szCs w:val="20"/>
          <w:lang w:eastAsia="en-GB"/>
          <w14:ligatures w14:val="none"/>
        </w:rPr>
        <w:t>: </w:t>
      </w:r>
      <w:r w:rsidR="002E24C8">
        <w:rPr>
          <w:rFonts w:eastAsia="Times New Roman" w:asciiTheme="majorBidi" w:hAnsiTheme="majorBidi" w:cstheme="majorBidi"/>
          <w:color w:val="0000FF"/>
          <w:kern w:val="0"/>
          <w:sz w:val="20"/>
          <w:szCs w:val="20"/>
          <w:lang w:eastAsia="en-GB"/>
          <w14:ligatures w14:val="none"/>
        </w:rPr>
        <w:t xml:space="preserve">Application shall display the results of entered </w:t>
      </w:r>
      <w:r w:rsidRPr="002E24C8" w:rsidR="002E24C8">
        <w:rPr>
          <w:rFonts w:eastAsia="Times New Roman" w:asciiTheme="majorBidi" w:hAnsiTheme="majorBidi" w:cstheme="majorBidi"/>
          <w:color w:val="0000FF"/>
          <w:kern w:val="0"/>
          <w:sz w:val="20"/>
          <w:szCs w:val="20"/>
          <w:lang w:eastAsia="en-GB"/>
          <w14:ligatures w14:val="none"/>
        </w:rPr>
        <w:t>query</w:t>
      </w:r>
      <w:r w:rsidR="002E24C8">
        <w:rPr>
          <w:rFonts w:eastAsia="Times New Roman" w:asciiTheme="majorBidi" w:hAnsiTheme="majorBidi" w:cstheme="majorBidi"/>
          <w:color w:val="0000FF"/>
          <w:kern w:val="0"/>
          <w:sz w:val="20"/>
          <w:szCs w:val="20"/>
          <w:lang w:eastAsia="en-GB"/>
          <w14:ligatures w14:val="none"/>
        </w:rPr>
        <w:t>.</w:t>
      </w:r>
    </w:p>
    <w:p w:rsidRPr="0080322A" w:rsidR="00BA1004" w:rsidP="00BA1004" w:rsidRDefault="00BA1004" w14:paraId="64795445" w14:textId="16600CBA">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373D3F"/>
          <w:kern w:val="0"/>
          <w:sz w:val="20"/>
          <w:szCs w:val="20"/>
          <w:lang w:eastAsia="en-GB"/>
          <w14:ligatures w14:val="none"/>
        </w:rPr>
        <w:t>REQ-</w:t>
      </w:r>
      <w:r>
        <w:rPr>
          <w:rFonts w:eastAsia="Times New Roman" w:asciiTheme="majorBidi" w:hAnsiTheme="majorBidi" w:cstheme="majorBidi"/>
          <w:color w:val="373D3F"/>
          <w:kern w:val="0"/>
          <w:sz w:val="20"/>
          <w:szCs w:val="20"/>
          <w:lang w:eastAsia="en-GB"/>
          <w14:ligatures w14:val="none"/>
        </w:rPr>
        <w:t>5</w:t>
      </w:r>
      <w:r w:rsidRPr="0080322A">
        <w:rPr>
          <w:rFonts w:eastAsia="Times New Roman" w:asciiTheme="majorBidi" w:hAnsiTheme="majorBidi" w:cstheme="majorBidi"/>
          <w:color w:val="373D3F"/>
          <w:kern w:val="0"/>
          <w:sz w:val="20"/>
          <w:szCs w:val="20"/>
          <w:lang w:eastAsia="en-GB"/>
          <w14:ligatures w14:val="none"/>
        </w:rPr>
        <w:t>: </w:t>
      </w:r>
      <w:r>
        <w:rPr>
          <w:rFonts w:eastAsia="Times New Roman" w:asciiTheme="majorBidi" w:hAnsiTheme="majorBidi" w:cstheme="majorBidi"/>
          <w:color w:val="0000FF"/>
          <w:kern w:val="0"/>
          <w:sz w:val="20"/>
          <w:szCs w:val="20"/>
          <w:lang w:eastAsia="en-GB"/>
          <w14:ligatures w14:val="none"/>
        </w:rPr>
        <w:t>Interface shall allow users to register and login</w:t>
      </w:r>
    </w:p>
    <w:p w:rsidRPr="0080322A" w:rsidR="00BA1004" w:rsidP="0080322A" w:rsidRDefault="00BA1004" w14:paraId="1E19F283"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p>
    <w:p w:rsidRPr="0080322A" w:rsidR="0080322A" w:rsidP="0080322A" w:rsidRDefault="0080322A" w14:paraId="56C3C8B7"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5.</w:t>
      </w:r>
      <w:r w:rsidRPr="0080322A">
        <w:rPr>
          <w:rFonts w:eastAsia="Times New Roman" w:asciiTheme="majorBidi" w:hAnsiTheme="majorBidi" w:cstheme="majorBidi"/>
          <w:b/>
          <w:bCs/>
          <w:color w:val="0000FF"/>
          <w:kern w:val="0"/>
          <w:sz w:val="20"/>
          <w:szCs w:val="20"/>
          <w:lang w:eastAsia="en-GB"/>
          <w14:ligatures w14:val="none"/>
        </w:rPr>
        <w:t>«N»</w:t>
      </w:r>
      <w:r w:rsidRPr="0080322A">
        <w:rPr>
          <w:rFonts w:eastAsia="Times New Roman" w:asciiTheme="majorBidi" w:hAnsiTheme="majorBidi" w:cstheme="majorBidi"/>
          <w:b/>
          <w:bCs/>
          <w:color w:val="373D3F"/>
          <w:kern w:val="0"/>
          <w:sz w:val="20"/>
          <w:szCs w:val="20"/>
          <w:lang w:eastAsia="en-GB"/>
          <w14:ligatures w14:val="none"/>
        </w:rPr>
        <w:t>. </w:t>
      </w:r>
      <w:r w:rsidRPr="0080322A">
        <w:rPr>
          <w:rFonts w:eastAsia="Times New Roman" w:asciiTheme="majorBidi" w:hAnsiTheme="majorBidi" w:cstheme="majorBidi"/>
          <w:b/>
          <w:bCs/>
          <w:color w:val="0000FF"/>
          <w:kern w:val="0"/>
          <w:sz w:val="20"/>
          <w:szCs w:val="20"/>
          <w:lang w:eastAsia="en-GB"/>
          <w14:ligatures w14:val="none"/>
        </w:rPr>
        <w:t>«Additional feature blocks»</w:t>
      </w:r>
    </w:p>
    <w:p w:rsidRPr="0080322A" w:rsidR="0080322A" w:rsidP="0080322A" w:rsidRDefault="0080322A" w14:paraId="2FF7E75A"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6. Nonfunctional Requirements</w:t>
      </w:r>
    </w:p>
    <w:p w:rsidRPr="0080322A" w:rsidR="0080322A" w:rsidP="0080322A" w:rsidRDefault="0080322A" w14:paraId="54733D7D"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6.1. Performance  </w:t>
      </w:r>
    </w:p>
    <w:p w:rsidR="0080322A" w:rsidP="2FAD29FC" w:rsidRDefault="0080322A" w14:paraId="640ABD6C" w14:textId="462F525C">
      <w:pPr>
        <w:shd w:val="clear" w:color="auto" w:fill="FFFFFF" w:themeFill="background1"/>
        <w:spacing w:before="240" w:after="0" w:line="240" w:lineRule="auto"/>
        <w:jc w:val="both"/>
        <w:rPr>
          <w:rFonts w:ascii="Times New Roman" w:hAnsi="Times New Roman" w:eastAsia="Times New Roman" w:cs="Times New Roman" w:asciiTheme="majorBidi" w:hAnsiTheme="majorBidi" w:cstheme="majorBidi"/>
          <w:color w:val="0000FF"/>
          <w:kern w:val="0"/>
          <w:sz w:val="20"/>
          <w:szCs w:val="20"/>
          <w:lang w:eastAsia="en-GB"/>
          <w14:ligatures w14:val="none"/>
        </w:rPr>
      </w:pPr>
      <w:r w:rsidRPr="2FAD29FC" w:rsidR="1A5D7649">
        <w:rPr>
          <w:rFonts w:ascii="Times New Roman" w:hAnsi="Times New Roman" w:eastAsia="Times New Roman" w:cs="Times New Roman" w:asciiTheme="majorBidi" w:hAnsiTheme="majorBidi" w:cstheme="majorBidi"/>
          <w:color w:val="373D3F"/>
          <w:kern w:val="0"/>
          <w:sz w:val="20"/>
          <w:szCs w:val="20"/>
          <w:lang w:eastAsia="en-GB"/>
          <w14:ligatures w14:val="none"/>
        </w:rPr>
        <w:t>NF-1.1: </w:t>
      </w:r>
      <w:r w:rsidRPr="2FAD29FC" w:rsidR="0DACBD8E">
        <w:rPr>
          <w:rFonts w:ascii="Times New Roman" w:hAnsi="Times New Roman" w:eastAsia="Times New Roman" w:cs="Times New Roman" w:asciiTheme="majorBidi" w:hAnsiTheme="majorBidi" w:cstheme="majorBidi"/>
          <w:color w:val="0000FF"/>
          <w:kern w:val="0"/>
          <w:sz w:val="20"/>
          <w:szCs w:val="20"/>
          <w:lang w:eastAsia="en-GB"/>
          <w14:ligatures w14:val="none"/>
        </w:rPr>
        <w:t>Appl</w:t>
      </w:r>
      <w:r w:rsidRPr="2FAD29FC" w:rsidR="3AD88BA0">
        <w:rPr>
          <w:rFonts w:ascii="Times New Roman" w:hAnsi="Times New Roman" w:eastAsia="Times New Roman" w:cs="Times New Roman" w:asciiTheme="majorBidi" w:hAnsiTheme="majorBidi" w:cstheme="majorBidi"/>
          <w:color w:val="0000FF"/>
          <w:kern w:val="0"/>
          <w:sz w:val="20"/>
          <w:szCs w:val="20"/>
          <w:lang w:eastAsia="en-GB"/>
          <w14:ligatures w14:val="none"/>
        </w:rPr>
        <w:t xml:space="preserve">ication shall show results of query in &lt; </w:t>
      </w:r>
      <w:r w:rsidRPr="2FAD29FC" w:rsidR="6FDC5725">
        <w:rPr>
          <w:rFonts w:ascii="Times New Roman" w:hAnsi="Times New Roman" w:eastAsia="Times New Roman" w:cs="Times New Roman" w:asciiTheme="majorBidi" w:hAnsiTheme="majorBidi" w:cstheme="majorBidi"/>
          <w:color w:val="0000FF"/>
          <w:kern w:val="0"/>
          <w:sz w:val="20"/>
          <w:szCs w:val="20"/>
          <w:lang w:eastAsia="en-GB"/>
          <w14:ligatures w14:val="none"/>
        </w:rPr>
        <w:t>5</w:t>
      </w:r>
      <w:r w:rsidRPr="2FAD29FC" w:rsidR="3AD88BA0">
        <w:rPr>
          <w:rFonts w:ascii="Times New Roman" w:hAnsi="Times New Roman" w:eastAsia="Times New Roman" w:cs="Times New Roman" w:asciiTheme="majorBidi" w:hAnsiTheme="majorBidi" w:cstheme="majorBidi"/>
          <w:color w:val="0000FF"/>
          <w:kern w:val="0"/>
          <w:sz w:val="20"/>
          <w:szCs w:val="20"/>
          <w:lang w:eastAsia="en-GB"/>
          <w14:ligatures w14:val="none"/>
        </w:rPr>
        <w:t xml:space="preserve"> seconds</w:t>
      </w:r>
    </w:p>
    <w:p w:rsidRPr="0080322A" w:rsidR="00BA1004" w:rsidP="0080322A" w:rsidRDefault="00BA1004" w14:paraId="0D9701E0" w14:textId="1B7F6C85">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373D3F"/>
          <w:kern w:val="0"/>
          <w:sz w:val="20"/>
          <w:szCs w:val="20"/>
          <w:lang w:eastAsia="en-GB"/>
          <w14:ligatures w14:val="none"/>
        </w:rPr>
        <w:t>NF-1.</w:t>
      </w:r>
      <w:r>
        <w:rPr>
          <w:rFonts w:eastAsia="Times New Roman" w:asciiTheme="majorBidi" w:hAnsiTheme="majorBidi" w:cstheme="majorBidi"/>
          <w:color w:val="373D3F"/>
          <w:kern w:val="0"/>
          <w:sz w:val="20"/>
          <w:szCs w:val="20"/>
          <w:lang w:eastAsia="en-GB"/>
          <w14:ligatures w14:val="none"/>
        </w:rPr>
        <w:t>2</w:t>
      </w:r>
      <w:r w:rsidRPr="0080322A">
        <w:rPr>
          <w:rFonts w:eastAsia="Times New Roman" w:asciiTheme="majorBidi" w:hAnsiTheme="majorBidi" w:cstheme="majorBidi"/>
          <w:color w:val="373D3F"/>
          <w:kern w:val="0"/>
          <w:sz w:val="20"/>
          <w:szCs w:val="20"/>
          <w:lang w:eastAsia="en-GB"/>
          <w14:ligatures w14:val="none"/>
        </w:rPr>
        <w:t>: </w:t>
      </w:r>
      <w:r>
        <w:rPr>
          <w:rFonts w:eastAsia="Times New Roman" w:asciiTheme="majorBidi" w:hAnsiTheme="majorBidi" w:cstheme="majorBidi"/>
          <w:color w:val="0000FF"/>
          <w:kern w:val="0"/>
          <w:sz w:val="20"/>
          <w:szCs w:val="20"/>
          <w:lang w:eastAsia="en-GB"/>
          <w14:ligatures w14:val="none"/>
        </w:rPr>
        <w:t xml:space="preserve">Application shall </w:t>
      </w:r>
      <w:r>
        <w:rPr>
          <w:rFonts w:eastAsia="Times New Roman" w:asciiTheme="majorBidi" w:hAnsiTheme="majorBidi" w:cstheme="majorBidi"/>
          <w:color w:val="0000FF"/>
          <w:kern w:val="0"/>
          <w:sz w:val="20"/>
          <w:szCs w:val="20"/>
          <w:lang w:eastAsia="en-GB"/>
          <w14:ligatures w14:val="none"/>
        </w:rPr>
        <w:t>remain ~90% of uptime</w:t>
      </w:r>
    </w:p>
    <w:p w:rsidRPr="0080322A" w:rsidR="0080322A" w:rsidP="0080322A" w:rsidRDefault="0080322A" w14:paraId="4572A054"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b/>
          <w:bCs/>
          <w:color w:val="373D3F"/>
          <w:kern w:val="0"/>
          <w:sz w:val="20"/>
          <w:szCs w:val="20"/>
          <w:lang w:eastAsia="en-GB"/>
          <w14:ligatures w14:val="none"/>
        </w:rPr>
        <w:t>6.2. Security  </w:t>
      </w:r>
    </w:p>
    <w:p w:rsidRPr="0080322A" w:rsidR="0080322A" w:rsidP="0080322A" w:rsidRDefault="0080322A" w14:paraId="3EBC1FE4" w14:textId="2AE0336E">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373D3F"/>
          <w:kern w:val="0"/>
          <w:sz w:val="20"/>
          <w:szCs w:val="20"/>
          <w:lang w:eastAsia="en-GB"/>
          <w14:ligatures w14:val="none"/>
        </w:rPr>
        <w:t>NF-2.1: </w:t>
      </w:r>
      <w:r w:rsidR="00BA1004">
        <w:rPr>
          <w:rFonts w:eastAsia="Times New Roman" w:asciiTheme="majorBidi" w:hAnsiTheme="majorBidi" w:cstheme="majorBidi"/>
          <w:color w:val="0000FF"/>
          <w:kern w:val="0"/>
          <w:sz w:val="20"/>
          <w:szCs w:val="20"/>
          <w:lang w:eastAsia="en-GB"/>
          <w14:ligatures w14:val="none"/>
        </w:rPr>
        <w:t>System shall ensure safety of the data from the database</w:t>
      </w:r>
    </w:p>
    <w:p w:rsidRPr="0080322A" w:rsidR="0080322A" w:rsidP="0080322A" w:rsidRDefault="0080322A" w14:paraId="52203648" w14:textId="77777777">
      <w:pPr>
        <w:shd w:val="clear" w:color="auto" w:fill="FFFFFF"/>
        <w:spacing w:before="240" w:after="0" w:line="240" w:lineRule="auto"/>
        <w:jc w:val="both"/>
        <w:rPr>
          <w:rFonts w:eastAsia="Times New Roman" w:asciiTheme="majorBidi" w:hAnsiTheme="majorBidi" w:cstheme="majorBidi"/>
          <w:color w:val="373D3F"/>
          <w:kern w:val="0"/>
          <w:sz w:val="20"/>
          <w:szCs w:val="20"/>
          <w:lang w:eastAsia="en-GB"/>
          <w14:ligatures w14:val="none"/>
        </w:rPr>
      </w:pPr>
      <w:r w:rsidRPr="0080322A">
        <w:rPr>
          <w:rFonts w:eastAsia="Times New Roman" w:asciiTheme="majorBidi" w:hAnsiTheme="majorBidi" w:cstheme="majorBidi"/>
          <w:color w:val="373D3F"/>
          <w:kern w:val="0"/>
          <w:sz w:val="20"/>
          <w:szCs w:val="20"/>
          <w:lang w:eastAsia="en-GB"/>
          <w14:ligatures w14:val="none"/>
        </w:rPr>
        <w:t>6.</w:t>
      </w:r>
      <w:r w:rsidRPr="0080322A">
        <w:rPr>
          <w:rFonts w:eastAsia="Times New Roman" w:asciiTheme="majorBidi" w:hAnsiTheme="majorBidi" w:cstheme="majorBidi"/>
          <w:color w:val="0000FF"/>
          <w:kern w:val="0"/>
          <w:sz w:val="20"/>
          <w:szCs w:val="20"/>
          <w:lang w:eastAsia="en-GB"/>
          <w14:ligatures w14:val="none"/>
        </w:rPr>
        <w:t>«N»</w:t>
      </w:r>
      <w:r w:rsidRPr="0080322A">
        <w:rPr>
          <w:rFonts w:eastAsia="Times New Roman" w:asciiTheme="majorBidi" w:hAnsiTheme="majorBidi" w:cstheme="majorBidi"/>
          <w:color w:val="373D3F"/>
          <w:kern w:val="0"/>
          <w:sz w:val="20"/>
          <w:szCs w:val="20"/>
          <w:lang w:eastAsia="en-GB"/>
          <w14:ligatures w14:val="none"/>
        </w:rPr>
        <w:t>. </w:t>
      </w:r>
      <w:r w:rsidRPr="0080322A">
        <w:rPr>
          <w:rFonts w:eastAsia="Times New Roman" w:asciiTheme="majorBidi" w:hAnsiTheme="majorBidi" w:cstheme="majorBidi"/>
          <w:color w:val="0000FF"/>
          <w:kern w:val="0"/>
          <w:sz w:val="20"/>
          <w:szCs w:val="20"/>
          <w:lang w:eastAsia="en-GB"/>
          <w14:ligatures w14:val="none"/>
        </w:rPr>
        <w:t>«Any additional “nonfunctional” blocks»</w:t>
      </w:r>
    </w:p>
    <w:p w:rsidRPr="0080322A" w:rsidR="00202E4A" w:rsidRDefault="00202E4A" w14:paraId="2147FB51" w14:textId="77777777">
      <w:pPr>
        <w:rPr>
          <w:rFonts w:asciiTheme="majorBidi" w:hAnsiTheme="majorBidi" w:cstheme="majorBidi"/>
          <w:sz w:val="18"/>
          <w:szCs w:val="18"/>
        </w:rPr>
      </w:pPr>
    </w:p>
    <w:sectPr w:rsidRPr="0080322A" w:rsidR="00202E4A">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4872C9A"/>
    <w:multiLevelType w:val="multilevel"/>
    <w:tmpl w:val="90AC7A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1C077F"/>
    <w:rsid w:val="00202E4A"/>
    <w:rsid w:val="002E24C8"/>
    <w:rsid w:val="003072FF"/>
    <w:rsid w:val="00315D8C"/>
    <w:rsid w:val="0080322A"/>
    <w:rsid w:val="008D6D47"/>
    <w:rsid w:val="00A70C2A"/>
    <w:rsid w:val="00BA1004"/>
    <w:rsid w:val="00CC5122"/>
    <w:rsid w:val="00EC6149"/>
    <w:rsid w:val="020D501C"/>
    <w:rsid w:val="042AE847"/>
    <w:rsid w:val="083EEDB6"/>
    <w:rsid w:val="0A0F962F"/>
    <w:rsid w:val="0AE6E930"/>
    <w:rsid w:val="0DACBD8E"/>
    <w:rsid w:val="0F314DA6"/>
    <w:rsid w:val="135BD333"/>
    <w:rsid w:val="1A5D7649"/>
    <w:rsid w:val="1C5BE959"/>
    <w:rsid w:val="205D09BA"/>
    <w:rsid w:val="2062DD1D"/>
    <w:rsid w:val="297B82E3"/>
    <w:rsid w:val="2D24C9A3"/>
    <w:rsid w:val="2EBB7BDC"/>
    <w:rsid w:val="2FAD29FC"/>
    <w:rsid w:val="34C362D3"/>
    <w:rsid w:val="360AF9D6"/>
    <w:rsid w:val="3AC591B9"/>
    <w:rsid w:val="3AD88BA0"/>
    <w:rsid w:val="4CD48045"/>
    <w:rsid w:val="4CDBA850"/>
    <w:rsid w:val="4EE95425"/>
    <w:rsid w:val="516BD7CB"/>
    <w:rsid w:val="565934EE"/>
    <w:rsid w:val="58582196"/>
    <w:rsid w:val="59DC55EA"/>
    <w:rsid w:val="5BB1A428"/>
    <w:rsid w:val="601C7BB1"/>
    <w:rsid w:val="65B6DB0B"/>
    <w:rsid w:val="6D8FE9FD"/>
    <w:rsid w:val="6FDC5725"/>
    <w:rsid w:val="792E52DC"/>
    <w:rsid w:val="79FD3866"/>
    <w:rsid w:val="7C4E6B57"/>
    <w:rsid w:val="7D37C3C8"/>
    <w:rsid w:val="7ED4341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ny" w:default="1">
    <w:name w:val="Normal"/>
    <w:qFormat/>
    <w:rsid w:val="002E24C8"/>
  </w:style>
  <w:style w:type="paragraph" w:styleId="Nagwek1">
    <w:name w:val="heading 1"/>
    <w:basedOn w:val="Normalny"/>
    <w:next w:val="Normalny"/>
    <w:link w:val="Nagwek1Znak"/>
    <w:uiPriority w:val="9"/>
    <w:qFormat/>
    <w:rsid w:val="00202E4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202E4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styleId="Domylnaczcionkaakapitu" w:default="1">
    <w:name w:val="Default Paragraph Font"/>
    <w:uiPriority w:val="1"/>
    <w:semiHidden/>
    <w:unhideWhenUsed/>
  </w:style>
  <w:style w:type="table" w:styleId="Standardowy" w:default="1">
    <w:name w:val="Normal Table"/>
    <w:uiPriority w:val="99"/>
    <w:semiHidden/>
    <w:unhideWhenUsed/>
    <w:tblPr>
      <w:tblInd w:w="0" w:type="dxa"/>
      <w:tblCellMar>
        <w:top w:w="0" w:type="dxa"/>
        <w:left w:w="108" w:type="dxa"/>
        <w:bottom w:w="0" w:type="dxa"/>
        <w:right w:w="108" w:type="dxa"/>
      </w:tblCellMar>
    </w:tblPr>
  </w:style>
  <w:style w:type="numbering" w:styleId="Bezlisty" w:default="1">
    <w:name w:val="No List"/>
    <w:uiPriority w:val="99"/>
    <w:semiHidden/>
    <w:unhideWhenUsed/>
  </w:style>
  <w:style w:type="character" w:styleId="Nagwek1Znak" w:customStyle="1">
    <w:name w:val="Nagłówek 1 Znak"/>
    <w:basedOn w:val="Domylnaczcionkaakapitu"/>
    <w:link w:val="Nagwek1"/>
    <w:uiPriority w:val="9"/>
    <w:rsid w:val="00202E4A"/>
    <w:rPr>
      <w:rFonts w:asciiTheme="majorHAnsi" w:hAnsiTheme="majorHAnsi" w:eastAsiaTheme="majorEastAsia" w:cstheme="majorBidi"/>
      <w:color w:val="0F4761" w:themeColor="accent1" w:themeShade="BF"/>
      <w:sz w:val="40"/>
      <w:szCs w:val="40"/>
    </w:rPr>
  </w:style>
  <w:style w:type="character" w:styleId="Nagwek2Znak" w:customStyle="1">
    <w:name w:val="Nagłówek 2 Znak"/>
    <w:basedOn w:val="Domylnaczcionkaakapitu"/>
    <w:link w:val="Nagwek2"/>
    <w:uiPriority w:val="9"/>
    <w:semiHidden/>
    <w:rsid w:val="00202E4A"/>
    <w:rPr>
      <w:rFonts w:asciiTheme="majorHAnsi" w:hAnsiTheme="majorHAnsi" w:eastAsiaTheme="majorEastAsia" w:cstheme="majorBidi"/>
      <w:color w:val="0F4761" w:themeColor="accent1" w:themeShade="BF"/>
      <w:sz w:val="32"/>
      <w:szCs w:val="32"/>
    </w:rPr>
  </w:style>
  <w:style w:type="character" w:styleId="Nagwek3Znak" w:customStyle="1">
    <w:name w:val="Nagłówek 3 Znak"/>
    <w:basedOn w:val="Domylnaczcionkaakapitu"/>
    <w:link w:val="Nagwek3"/>
    <w:uiPriority w:val="9"/>
    <w:semiHidden/>
    <w:rsid w:val="00202E4A"/>
    <w:rPr>
      <w:rFonts w:eastAsiaTheme="majorEastAsia" w:cstheme="majorBidi"/>
      <w:color w:val="0F4761" w:themeColor="accent1" w:themeShade="BF"/>
      <w:sz w:val="28"/>
      <w:szCs w:val="28"/>
    </w:rPr>
  </w:style>
  <w:style w:type="character" w:styleId="Nagwek4Znak" w:customStyle="1">
    <w:name w:val="Nagłówek 4 Znak"/>
    <w:basedOn w:val="Domylnaczcionkaakapitu"/>
    <w:link w:val="Nagwek4"/>
    <w:uiPriority w:val="9"/>
    <w:semiHidden/>
    <w:rsid w:val="00202E4A"/>
    <w:rPr>
      <w:rFonts w:eastAsiaTheme="majorEastAsia" w:cstheme="majorBidi"/>
      <w:i/>
      <w:iCs/>
      <w:color w:val="0F4761" w:themeColor="accent1" w:themeShade="BF"/>
    </w:rPr>
  </w:style>
  <w:style w:type="character" w:styleId="Nagwek5Znak" w:customStyle="1">
    <w:name w:val="Nagłówek 5 Znak"/>
    <w:basedOn w:val="Domylnaczcionkaakapitu"/>
    <w:link w:val="Nagwek5"/>
    <w:uiPriority w:val="9"/>
    <w:semiHidden/>
    <w:rsid w:val="00202E4A"/>
    <w:rPr>
      <w:rFonts w:eastAsiaTheme="majorEastAsia" w:cstheme="majorBidi"/>
      <w:color w:val="0F4761" w:themeColor="accent1" w:themeShade="BF"/>
    </w:rPr>
  </w:style>
  <w:style w:type="character" w:styleId="Nagwek6Znak" w:customStyle="1">
    <w:name w:val="Nagłówek 6 Znak"/>
    <w:basedOn w:val="Domylnaczcionkaakapitu"/>
    <w:link w:val="Nagwek6"/>
    <w:uiPriority w:val="9"/>
    <w:semiHidden/>
    <w:rsid w:val="00202E4A"/>
    <w:rPr>
      <w:rFonts w:eastAsiaTheme="majorEastAsia" w:cstheme="majorBidi"/>
      <w:i/>
      <w:iCs/>
      <w:color w:val="595959" w:themeColor="text1" w:themeTint="A6"/>
    </w:rPr>
  </w:style>
  <w:style w:type="character" w:styleId="Nagwek7Znak" w:customStyle="1">
    <w:name w:val="Nagłówek 7 Znak"/>
    <w:basedOn w:val="Domylnaczcionkaakapitu"/>
    <w:link w:val="Nagwek7"/>
    <w:uiPriority w:val="9"/>
    <w:semiHidden/>
    <w:rsid w:val="00202E4A"/>
    <w:rPr>
      <w:rFonts w:eastAsiaTheme="majorEastAsia" w:cstheme="majorBidi"/>
      <w:color w:val="595959" w:themeColor="text1" w:themeTint="A6"/>
    </w:rPr>
  </w:style>
  <w:style w:type="character" w:styleId="Nagwek8Znak" w:customStyle="1">
    <w:name w:val="Nagłówek 8 Znak"/>
    <w:basedOn w:val="Domylnaczcionkaakapitu"/>
    <w:link w:val="Nagwek8"/>
    <w:uiPriority w:val="9"/>
    <w:semiHidden/>
    <w:rsid w:val="00202E4A"/>
    <w:rPr>
      <w:rFonts w:eastAsiaTheme="majorEastAsia" w:cstheme="majorBidi"/>
      <w:i/>
      <w:iCs/>
      <w:color w:val="272727" w:themeColor="text1" w:themeTint="D8"/>
    </w:rPr>
  </w:style>
  <w:style w:type="character" w:styleId="Nagwek9Znak" w:customStyle="1">
    <w:name w:val="Nagłówek 9 Znak"/>
    <w:basedOn w:val="Domylnaczcionkaakapitu"/>
    <w:link w:val="Nagwek9"/>
    <w:uiPriority w:val="9"/>
    <w:semiHidden/>
    <w:rsid w:val="00202E4A"/>
    <w:rPr>
      <w:rFonts w:eastAsiaTheme="majorEastAsia" w:cstheme="majorBidi"/>
      <w:color w:val="272727" w:themeColor="text1" w:themeTint="D8"/>
    </w:rPr>
  </w:style>
  <w:style w:type="paragraph" w:styleId="Tytu">
    <w:name w:val="Title"/>
    <w:basedOn w:val="Normalny"/>
    <w:next w:val="Normalny"/>
    <w:link w:val="TytuZnak"/>
    <w:uiPriority w:val="10"/>
    <w:qFormat/>
    <w:rsid w:val="00202E4A"/>
    <w:pPr>
      <w:spacing w:after="80" w:line="240" w:lineRule="auto"/>
      <w:contextualSpacing/>
    </w:pPr>
    <w:rPr>
      <w:rFonts w:asciiTheme="majorHAnsi" w:hAnsiTheme="majorHAnsi" w:eastAsiaTheme="majorEastAsia" w:cstheme="majorBidi"/>
      <w:spacing w:val="-10"/>
      <w:kern w:val="28"/>
      <w:sz w:val="56"/>
      <w:szCs w:val="56"/>
    </w:rPr>
  </w:style>
  <w:style w:type="character" w:styleId="TytuZnak" w:customStyle="1">
    <w:name w:val="Tytuł Znak"/>
    <w:basedOn w:val="Domylnaczcionkaakapitu"/>
    <w:link w:val="Tytu"/>
    <w:uiPriority w:val="10"/>
    <w:rsid w:val="00202E4A"/>
    <w:rPr>
      <w:rFonts w:asciiTheme="majorHAnsi" w:hAnsiTheme="majorHAnsi" w:eastAsiaTheme="majorEastAsia" w:cstheme="majorBidi"/>
      <w:spacing w:val="-10"/>
      <w:kern w:val="28"/>
      <w:sz w:val="56"/>
      <w:szCs w:val="56"/>
    </w:rPr>
  </w:style>
  <w:style w:type="paragraph" w:styleId="Podtytu">
    <w:name w:val="Subtitle"/>
    <w:basedOn w:val="Normalny"/>
    <w:next w:val="Normalny"/>
    <w:link w:val="PodtytuZnak"/>
    <w:uiPriority w:val="11"/>
    <w:qFormat/>
    <w:rsid w:val="00202E4A"/>
    <w:pPr>
      <w:numPr>
        <w:ilvl w:val="1"/>
      </w:numPr>
    </w:pPr>
    <w:rPr>
      <w:rFonts w:eastAsiaTheme="majorEastAsia" w:cstheme="majorBidi"/>
      <w:color w:val="595959" w:themeColor="text1" w:themeTint="A6"/>
      <w:spacing w:val="15"/>
      <w:sz w:val="28"/>
      <w:szCs w:val="28"/>
    </w:rPr>
  </w:style>
  <w:style w:type="character" w:styleId="PodtytuZnak" w:customStyle="1">
    <w:name w:val="Podtytuł Znak"/>
    <w:basedOn w:val="Domylnaczcionkaakapitu"/>
    <w:link w:val="Podtytu"/>
    <w:uiPriority w:val="11"/>
    <w:rsid w:val="00202E4A"/>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02E4A"/>
    <w:pPr>
      <w:spacing w:before="160"/>
      <w:jc w:val="center"/>
    </w:pPr>
    <w:rPr>
      <w:i/>
      <w:iCs/>
      <w:color w:val="404040" w:themeColor="text1" w:themeTint="BF"/>
    </w:rPr>
  </w:style>
  <w:style w:type="character" w:styleId="CytatZnak" w:customStyle="1">
    <w:name w:val="Cytat Znak"/>
    <w:basedOn w:val="Domylnaczcionkaakapitu"/>
    <w:link w:val="Cytat"/>
    <w:uiPriority w:val="29"/>
    <w:rsid w:val="00202E4A"/>
    <w:rPr>
      <w:i/>
      <w:iCs/>
      <w:color w:val="404040" w:themeColor="text1" w:themeTint="BF"/>
    </w:rPr>
  </w:style>
  <w:style w:type="paragraph" w:styleId="Akapitzlist">
    <w:name w:val="List Paragraph"/>
    <w:basedOn w:val="Normalny"/>
    <w:uiPriority w:val="34"/>
    <w:qFormat/>
    <w:rsid w:val="00202E4A"/>
    <w:pPr>
      <w:ind w:left="720"/>
      <w:contextualSpacing/>
    </w:pPr>
  </w:style>
  <w:style w:type="character" w:styleId="Wyrnienieintensywne">
    <w:name w:val="Intense Emphasis"/>
    <w:basedOn w:val="Domylnaczcionkaakapitu"/>
    <w:uiPriority w:val="21"/>
    <w:qFormat/>
    <w:rsid w:val="00202E4A"/>
    <w:rPr>
      <w:i/>
      <w:iCs/>
      <w:color w:val="0F4761" w:themeColor="accent1" w:themeShade="BF"/>
    </w:rPr>
  </w:style>
  <w:style w:type="paragraph" w:styleId="Cytatintensywny">
    <w:name w:val="Intense Quote"/>
    <w:basedOn w:val="Normalny"/>
    <w:next w:val="Normalny"/>
    <w:link w:val="CytatintensywnyZnak"/>
    <w:uiPriority w:val="30"/>
    <w:qFormat/>
    <w:rsid w:val="00202E4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ytatintensywnyZnak" w:customStyle="1">
    <w:name w:val="Cytat intensywny Znak"/>
    <w:basedOn w:val="Domylnaczcionkaakapitu"/>
    <w:link w:val="Cytatintensywny"/>
    <w:uiPriority w:val="30"/>
    <w:rsid w:val="00202E4A"/>
    <w:rPr>
      <w:i/>
      <w:iCs/>
      <w:color w:val="0F4761" w:themeColor="accent1" w:themeShade="BF"/>
    </w:rPr>
  </w:style>
  <w:style w:type="character" w:styleId="Odwoanieintensywne">
    <w:name w:val="Intense Reference"/>
    <w:basedOn w:val="Domylnaczcionkaakapitu"/>
    <w:uiPriority w:val="32"/>
    <w:qFormat/>
    <w:rsid w:val="00202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141975529" /><Relationship Type="http://schemas.openxmlformats.org/officeDocument/2006/relationships/image" Target="/media/image2.png" Id="rId1638040553" /><Relationship Type="http://schemas.openxmlformats.org/officeDocument/2006/relationships/image" Target="/media/image3.png" Id="rId182512098" /><Relationship Type="http://schemas.openxmlformats.org/officeDocument/2006/relationships/image" Target="/media/image4.png" Id="rId870474876" /><Relationship Type="http://schemas.openxmlformats.org/officeDocument/2006/relationships/image" Target="/media/image5.png" Id="rId1932227845" /><Relationship Type="http://schemas.openxmlformats.org/officeDocument/2006/relationships/image" Target="/media/image6.png" Id="rId1501833343" /><Relationship Type="http://schemas.openxmlformats.org/officeDocument/2006/relationships/image" Target="/media/image7.png" Id="rId1700975205" /><Relationship Type="http://schemas.openxmlformats.org/officeDocument/2006/relationships/image" Target="/media/image8.png" Id="rId2008666995" /><Relationship Type="http://schemas.openxmlformats.org/officeDocument/2006/relationships/image" Target="/media/image9.png" Id="rId606919619" /><Relationship Type="http://schemas.openxmlformats.org/officeDocument/2006/relationships/image" Target="/media/imagea.png" Id="rId2098181173" /><Relationship Type="http://schemas.openxmlformats.org/officeDocument/2006/relationships/image" Target="/media/imageb.png" Id="rId1181970583" /><Relationship Type="http://schemas.openxmlformats.org/officeDocument/2006/relationships/image" Target="/media/imagec.png" Id="rId167095742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Abdulla Juwaied</dc:creator>
  <keywords/>
  <dc:description/>
  <lastModifiedBy>Hubert Baranowski</lastModifiedBy>
  <revision>11</revision>
  <dcterms:created xsi:type="dcterms:W3CDTF">2026-03-01T16:25:00.0000000Z</dcterms:created>
  <dcterms:modified xsi:type="dcterms:W3CDTF">2026-04-20T21:27:40.1923506Z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