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Section 2.7.2</w:t>
      </w:r>
    </w:p>
    <w:p>
      <w:r>
        <w:drawing>
          <wp:inline distT="0" distB="0" distL="114300" distR="114300">
            <wp:extent cx="3545840" cy="3960495"/>
            <wp:effectExtent l="0" t="0" r="165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Simplified the original picture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2437130" cy="24955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3795" cy="260985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94940" cy="2661285"/>
            <wp:effectExtent l="0" t="0" r="1016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5230" cy="3079750"/>
            <wp:effectExtent l="0" t="0" r="12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78455" cy="2243455"/>
            <wp:effectExtent l="0" t="0" r="171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Expression：</w:t>
      </w:r>
      <w:r>
        <w:rPr>
          <w:rFonts w:hint="eastAsia"/>
          <w:b w:val="0"/>
          <w:bCs w:val="0"/>
          <w:lang w:val="en-US" w:eastAsia="zh-CN"/>
        </w:rPr>
        <w:t>ab[</w:t>
      </w:r>
      <w:r>
        <w:rPr>
          <w:rFonts w:ascii="Helvetica" w:hAnsi="Helvetica" w:eastAsia="Helvetica" w:cs="Helvetica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8F9FA"/>
        </w:rPr>
        <w:t>c((de(fhn)*(fgj+i))+k)l</w:t>
      </w:r>
      <w:r>
        <w:rPr>
          <w:rFonts w:hint="eastAsia"/>
          <w:b w:val="0"/>
          <w:bCs w:val="0"/>
          <w:lang w:val="en-US" w:eastAsia="zh-CN"/>
        </w:rPr>
        <w:t>]*m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 weight WA of f to 2.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Maximum number of paths: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1*1[1((1*1((2)^(0-n)*1*1)((2)^(0-n)*1*1+1))+1)*1]*1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=(2)^(0-n) ((2)^(0-n)+1) +1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 N=2: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=(1+2+4)(1+2+4+1)+1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=7*8+1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=57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Minimum number of paths: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2*3+1=7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2573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</cp:lastModifiedBy>
  <dcterms:modified xsi:type="dcterms:W3CDTF">2020-04-20T14:24:30Z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