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一小时快速了解熊彼特经济学思想</w:t>
      </w:r>
    </w:p>
    <w:p>
      <w:pPr>
        <w:pageBreakBefore/>
        <w:spacing w:before="360" w:after="280"/>
        <w:jc w:val="center"/>
      </w:pPr>
      <w:r>
        <w:rPr>
          <w:rFonts w:ascii="黑体" w:hAnsi="黑体" w:eastAsia="黑体"/>
          <w:b/>
          <w:sz w:val="36"/>
        </w:rPr>
        <w:t>前言　一个不肯安分的灵魂</w:t>
      </w:r>
    </w:p>
    <w:p>
      <w:pPr>
        <w:spacing w:line="360" w:lineRule="auto" w:after="80"/>
        <w:ind w:firstLine="480"/>
      </w:pPr>
      <w:r>
        <w:rPr>
          <w:rFonts w:ascii="宋体" w:hAnsi="宋体" w:eastAsia="宋体"/>
          <w:sz w:val="24"/>
        </w:rPr>
        <w:t>经济学的殿堂里供奉着许多神像，亚当·斯密的看不见的手，李嘉图的比较优势，马歇尔的剪刀，凯恩斯的有效需求，每一座都端庄、肃穆，被一代代教科书反复擦拭得发亮。可是有那么一个人，他生前从不肯老老实实站到这些神像旁边去，死后却越来越频繁地被人请回来，而且每一次请回来，人们都发现他比上一次说的更准。这个人就是约瑟夫·阿洛伊斯·熊彼特。</w:t>
      </w:r>
    </w:p>
    <w:p>
      <w:pPr>
        <w:spacing w:line="360" w:lineRule="auto" w:after="80"/>
        <w:ind w:firstLine="480"/>
      </w:pPr>
      <w:r>
        <w:rPr>
          <w:rFonts w:ascii="宋体" w:hAnsi="宋体" w:eastAsia="宋体"/>
          <w:sz w:val="24"/>
        </w:rPr>
        <w:t>如果你只想用一句话记住他，那就记住这句：经济的本质不是均衡，而是变动；不是周而复始的循环，而是从内部不断把自己炸开又重建的过程。在他之前，主流经济学描绘的世界像一台精密的钟表，各种力量彼此牵制，最终落到一个安静的平衡点上，价格在那里，产量在那里，利润趋近于零，一切都不再有动机改变。熊彼特看着这幅安详的图景，几乎是带着不耐烦地说，你们画的是一具标本，不是一头活物。真实的资本主义从来不会安静下来，它的常态是骚动，是新事物冲进来把旧秩序撞得粉碎，是一轮又一轮的创造与毁灭。</w:t>
      </w:r>
    </w:p>
    <w:p>
      <w:pPr>
        <w:spacing w:line="360" w:lineRule="auto" w:after="80"/>
        <w:ind w:firstLine="480"/>
      </w:pPr>
      <w:r>
        <w:rPr>
          <w:rFonts w:ascii="宋体" w:hAnsi="宋体" w:eastAsia="宋体"/>
          <w:sz w:val="24"/>
        </w:rPr>
        <w:t>这本小书想做的事情并不复杂：用大约一个小时的阅读，把熊彼特最核心的几样东西讲清楚、讲透。创新是什么，为什么它而不是别的什么是经济发展的真正引擎；企业家是谁，他凭什么既不是发明家也不是资本家却比谁都重要；创造性破坏这个被无数人引用却被同样多人误解的词，到底在说什么；利润和利息从哪里来；经济为什么会有繁荣与萧条的潮汐；以及那个最让人意外的判断——资本主义会死，但不是被它的敌人打败，而是被它自己的成功所窒息。</w:t>
      </w:r>
    </w:p>
    <w:p>
      <w:pPr>
        <w:spacing w:line="360" w:lineRule="auto" w:after="80"/>
        <w:ind w:firstLine="480"/>
      </w:pPr>
      <w:r>
        <w:rPr>
          <w:rFonts w:ascii="宋体" w:hAnsi="宋体" w:eastAsia="宋体"/>
          <w:sz w:val="24"/>
        </w:rPr>
        <w:t>我也想让你认识熊彼特这个人。因为在所有伟大的经济学家里，他大概是性格最鲜明、人生最跌宕的一位。他出身奥匈帝国的小镇，做过财政部长，办过银行，破过产，逃过纳粹的阴影，在感情和事业上都经历过常人难以承受的崩塌，最后在大洋彼岸的哈佛把自己重新立起来。他一生都笼罩在另一个名字的阴影里——那个比他小几个月、却比他早得志几十年的英国人，凯恩斯。理解熊彼特的思想，某种程度上离不开理解他和凯恩斯之间那场没有硝烟、却贯穿一生的较量。</w:t>
      </w:r>
    </w:p>
    <w:p>
      <w:pPr>
        <w:spacing w:line="360" w:lineRule="auto" w:after="80"/>
        <w:ind w:firstLine="480"/>
      </w:pPr>
      <w:r>
        <w:rPr>
          <w:rFonts w:ascii="宋体" w:hAnsi="宋体" w:eastAsia="宋体"/>
          <w:sz w:val="24"/>
        </w:rPr>
        <w:t>我会尽量把话说得明白，也尽量说得公道。熊彼特不是先知，他的某些预言至今没有应验，他对自己钟爱之物——资本主义——下的死亡判决书，到今天看来下得未免太早。但一个思想家的伟大，从来不在于他每句话都对，而在于他逼着后来的人不得不认真回应他提出的问题。熊彼特提出的问题，恰恰是今天这个被技术、创业、颠覆这些词语包裹着的时代，最绕不开的问题。</w:t>
      </w:r>
    </w:p>
    <w:p>
      <w:pPr>
        <w:spacing w:line="360" w:lineRule="auto" w:after="80"/>
        <w:ind w:firstLine="480"/>
      </w:pPr>
      <w:r>
        <w:rPr>
          <w:rFonts w:ascii="宋体" w:hAnsi="宋体" w:eastAsia="宋体"/>
          <w:sz w:val="24"/>
        </w:rPr>
        <w:t>那么，我们就从维也纳开始吧。</w:t>
      </w:r>
    </w:p>
    <w:p>
      <w:pPr>
        <w:pageBreakBefore/>
        <w:spacing w:before="360" w:after="280"/>
        <w:jc w:val="center"/>
      </w:pPr>
      <w:r>
        <w:rPr>
          <w:rFonts w:ascii="黑体" w:hAnsi="黑体" w:eastAsia="黑体"/>
          <w:b/>
          <w:sz w:val="36"/>
        </w:rPr>
        <w:t>第一章　一位主角的诞生</w:t>
      </w:r>
    </w:p>
    <w:p>
      <w:pPr>
        <w:spacing w:before="200" w:after="120"/>
        <w:jc w:val="left"/>
      </w:pPr>
      <w:r>
        <w:rPr>
          <w:rFonts w:ascii="黑体" w:hAnsi="黑体" w:eastAsia="黑体"/>
          <w:b/>
          <w:sz w:val="26"/>
        </w:rPr>
        <w:t>三个愿望的男人</w:t>
      </w:r>
    </w:p>
    <w:p>
      <w:pPr>
        <w:spacing w:line="360" w:lineRule="auto" w:after="80"/>
        <w:ind w:firstLine="480"/>
      </w:pPr>
      <w:r>
        <w:rPr>
          <w:rFonts w:ascii="宋体" w:hAnsi="宋体" w:eastAsia="宋体"/>
          <w:sz w:val="24"/>
        </w:rPr>
        <w:t>熊彼特晚年讲过一个关于自己的段子，被无数传记反复引用，因为它实在太像他本人了。他说，年轻时他给自己立下三个志向：要成为维也纳最伟大的情人，要成为奥地利最出色的骑手，要成为世界上最了不起的经济学家。说到这里他会停顿一下，带着那种贵族式的、半真半假的自嘲补一句：很遗憾，三个愿望我只实现了两个。至于没实现的是哪一个，他从不点破，留给听众自己去猜，而每个人都会心一笑，因为这正是他要的效果。</w:t>
      </w:r>
    </w:p>
    <w:p>
      <w:pPr>
        <w:spacing w:line="360" w:lineRule="auto" w:after="80"/>
        <w:ind w:firstLine="480"/>
      </w:pPr>
      <w:r>
        <w:rPr>
          <w:rFonts w:ascii="宋体" w:hAnsi="宋体" w:eastAsia="宋体"/>
          <w:sz w:val="24"/>
        </w:rPr>
        <w:t>这个段子之所以重要，不是因为它好笑，而是因为它泄露了熊彼特看待人生的方式。在他眼里，成就从来不是埋头苦干换来的稳妥回报，而是一场带着表演性质的、华丽的冒险。他喜欢漂亮的衣服、上等的马、聪明的女人、犀利的言辞，他享受被人注视，也享受让人捉摸不透。这种气质在严谨刻板的德语学术圈里显得格格不入，许多同行私下觉得他轻浮、不够庄重。可恰恰是这种不安分，这种对平庸和重复的本能厌恶，后来变成了他整个经济学的底色。一个把人生当作循环往复、按部就班的人，是写不出创造性破坏的；只有一个骨子里相信生活应该不断被重新发明的人，才会去追问，经济为什么不能永远停在那个安静的均衡点上。</w:t>
      </w:r>
    </w:p>
    <w:p>
      <w:pPr>
        <w:spacing w:line="360" w:lineRule="auto" w:after="80"/>
        <w:ind w:firstLine="480"/>
      </w:pPr>
      <w:r>
        <w:rPr>
          <w:rFonts w:ascii="宋体" w:hAnsi="宋体" w:eastAsia="宋体"/>
          <w:sz w:val="24"/>
        </w:rPr>
        <w:t>他一八八三年出生在摩拉维亚的特里施，今天属于捷克，当时是奥匈帝国的一隅。这一年很值得记一笔：同一年，卡尔·马克思在伦敦去世，而后来和他纠缠一生的凯恩斯也在这一年降生。仿佛历史故意把交接棒安排得如此巧妙，一个旧时代的批判者退场，两个新时代的解释者同时登台。熊彼特本人对这种巧合心知肚明，他后来对马克思的长篇评论，某种程度上就带着一种接棒人的郑重。</w:t>
      </w:r>
    </w:p>
    <w:p>
      <w:pPr>
        <w:spacing w:before="200" w:after="120"/>
        <w:jc w:val="left"/>
      </w:pPr>
      <w:r>
        <w:rPr>
          <w:rFonts w:ascii="黑体" w:hAnsi="黑体" w:eastAsia="黑体"/>
          <w:b/>
          <w:sz w:val="26"/>
        </w:rPr>
        <w:t>寡母与贵族学校</w:t>
      </w:r>
    </w:p>
    <w:p>
      <w:pPr>
        <w:spacing w:line="360" w:lineRule="auto" w:after="80"/>
        <w:ind w:firstLine="480"/>
      </w:pPr>
      <w:r>
        <w:rPr>
          <w:rFonts w:ascii="宋体" w:hAnsi="宋体" w:eastAsia="宋体"/>
          <w:sz w:val="24"/>
        </w:rPr>
        <w:t>熊彼特四岁丧父。父亲是个小织布厂主，去世后留下的家境并不算殷实。真正改变他命运的是他的母亲约翰娜，一个聪明、要强、极有野心的女人。她带着幼子离开小镇，后来嫁给了一位退役的高级军官，凭着这桩婚姻把儿子送进了维也纳最负盛名的贵族中学特蕾西娅中学。这所学校原本是为帝国的世家子弟准备的，一个织布厂主的遗腹般的孩子能挤进去，几乎全靠母亲的运筹。</w:t>
      </w:r>
    </w:p>
    <w:p>
      <w:pPr>
        <w:spacing w:line="360" w:lineRule="auto" w:after="80"/>
        <w:ind w:firstLine="480"/>
      </w:pPr>
      <w:r>
        <w:rPr>
          <w:rFonts w:ascii="宋体" w:hAnsi="宋体" w:eastAsia="宋体"/>
          <w:sz w:val="24"/>
        </w:rPr>
        <w:t>这段经历在熊彼特身上留下了双重的烙印。一方面，他从小浸泡在帝国上流社会的礼仪、气派和审美里，学会了那一整套优雅的姿态，养成了贵族般的趣味，这让他终生都带着一种旧欧洲的、近乎做作的从容。另一方面，他终究是个外来者，是靠母亲的精心安排才挤进那个圈子的局外人，血统里没有真正的贵族成分。这种既身处其中又不完全属于其中的处境，造就了他观察事物时那种奇特的角度：他能欣赏一个体制的全部辉煌，同时又能冷眼旁观它的命运，不带感情用事的依恋。后来他对资本主义的态度正是如此——他热爱它创造的一切，却毫不留情地预言它的死亡，像一个深爱旧世界却清醒地知道旧世界保不住的没落贵族。</w:t>
      </w:r>
    </w:p>
    <w:p>
      <w:pPr>
        <w:spacing w:line="360" w:lineRule="auto" w:after="80"/>
        <w:ind w:firstLine="480"/>
      </w:pPr>
      <w:r>
        <w:rPr>
          <w:rFonts w:ascii="宋体" w:hAnsi="宋体" w:eastAsia="宋体"/>
          <w:sz w:val="24"/>
        </w:rPr>
        <w:t>在特蕾西娅中学，他没有把精力放在拉丁文和希腊文的死记硬背上，而是大量阅读，尤其迷上了社会科学。等他进入维也纳大学，他做了一个在当时看来有点奇怪的选择：他去学法律。但在十九、二十世纪之交的维也纳大学，法学院里恰恰聚集着帝国最顶尖的经济学头脑，因为经济学当时还没有完全独立成科，常常挂靠在法学和国家学之下。熊彼特就这样一头扎进了那个日后被称为奥地利学派的思想漩涡的中心。</w:t>
      </w:r>
    </w:p>
    <w:p>
      <w:pPr>
        <w:spacing w:before="200" w:after="120"/>
        <w:jc w:val="left"/>
      </w:pPr>
      <w:r>
        <w:rPr>
          <w:rFonts w:ascii="黑体" w:hAnsi="黑体" w:eastAsia="黑体"/>
          <w:b/>
          <w:sz w:val="26"/>
        </w:rPr>
        <w:t>在奥地利学派的襁褓里</w:t>
      </w:r>
    </w:p>
    <w:p>
      <w:pPr>
        <w:spacing w:line="360" w:lineRule="auto" w:after="80"/>
        <w:ind w:firstLine="480"/>
      </w:pPr>
      <w:r>
        <w:rPr>
          <w:rFonts w:ascii="宋体" w:hAnsi="宋体" w:eastAsia="宋体"/>
          <w:sz w:val="24"/>
        </w:rPr>
        <w:t>要理解熊彼特，必须先看清他是在怎样的思想空气里长大的。当时的维也纳大学，有两位经济学巨匠在执教，一位是奥地利学派的第二代领袖庞巴维克，另一位是维塞尔。这个学派有几样看家本领，深深塑造了年轻的熊彼特。他们坚信经济价值不是由生产东西所耗费的劳动决定的，而是由它对人的边际效用决定的，也就是说，一杯水在沙漠里和在河边价值天差地别，决定价值的是最后那一单位对你有多重要，而不是它本身费了多少工。他们还极其重视时间，重视主观的判断，重视个体的选择，反感把经济现象当作冷冰冰的物理规律来处理。</w:t>
      </w:r>
    </w:p>
    <w:p>
      <w:pPr>
        <w:spacing w:line="360" w:lineRule="auto" w:after="80"/>
        <w:ind w:firstLine="480"/>
      </w:pPr>
      <w:r>
        <w:rPr>
          <w:rFonts w:ascii="宋体" w:hAnsi="宋体" w:eastAsia="宋体"/>
          <w:sz w:val="24"/>
        </w:rPr>
        <w:t>熊彼特从这个学派里继承了对理论的严苛和对个体行为的敏感，但他骨子里又是个叛逆者。庞巴维克的课堂上有一场著名的讨论班，年轻的熊彼特在那里和后来都成了大人物的同学们激烈交锋，其中就包括日后奥地利马克思主义的领袖人物。在那场思想的演武场上，熊彼特展现出一种惊人的特质：他可以娴熟地运用任何一种理论，无论是边际效用学派的还是马克思的，他能钻进对方的逻辑深处，比对方更清楚地把那套逻辑讲出来，然后再指出它的边界。这种能进能出、不被任何一派绑架的能力，是他一生的标志，也是他后来既不属于奥地利学派、也不属于凯恩斯主义、谁也无法把他归类的原因。</w:t>
      </w:r>
    </w:p>
    <w:p>
      <w:pPr>
        <w:spacing w:line="360" w:lineRule="auto" w:after="80"/>
        <w:ind w:firstLine="480"/>
      </w:pPr>
      <w:r>
        <w:rPr>
          <w:rFonts w:ascii="宋体" w:hAnsi="宋体" w:eastAsia="宋体"/>
          <w:sz w:val="24"/>
        </w:rPr>
        <w:t>但奥地利学派给他留下的最大刺激，其实是一个未解的难题。这个学派把经济描绘成一个静态的、最终趋向均衡的体系。在那个均衡里，一切资源都得到了最优配置，每个人都做出了最理性的选择，没有人有任何动机去改变现状。年轻的熊彼特盯着这幅完美的图画，心里冒出一个让他寝食难安的问题：如果一切都已经达到最优，那经济发展又是从哪里来的？历史明明在不断前进，新工厂在冒出来，旧行业在死去，财富在剧烈地重新分配，这一切动荡的源头在哪里？均衡理论对此一个字也答不上来。这个问题成了他毕生的母题，他后来所有的核心思想，几乎都是为了回答它而生的。</w:t>
      </w:r>
    </w:p>
    <w:p>
      <w:pPr>
        <w:spacing w:before="200" w:after="120"/>
        <w:jc w:val="left"/>
      </w:pPr>
      <w:r>
        <w:rPr>
          <w:rFonts w:ascii="黑体" w:hAnsi="黑体" w:eastAsia="黑体"/>
          <w:b/>
          <w:sz w:val="26"/>
        </w:rPr>
        <w:t>早慧的天才</w:t>
      </w:r>
    </w:p>
    <w:p>
      <w:pPr>
        <w:spacing w:line="360" w:lineRule="auto" w:after="80"/>
        <w:ind w:firstLine="480"/>
      </w:pPr>
      <w:r>
        <w:rPr>
          <w:rFonts w:ascii="宋体" w:hAnsi="宋体" w:eastAsia="宋体"/>
          <w:sz w:val="24"/>
        </w:rPr>
        <w:t>熊彼特成名极早，早到近乎刺眼。他二十三岁拿到博士学位，二十五岁就出版了第一本厚重的方法论著作，二十八岁那年，也就是一九一二年，他写出了那本将让他不朽的《经济发展理论》。这一年他还不到三十岁，已经当上了大学教授，是当时奥匈帝国最年轻的经济学教授之一。</w:t>
      </w:r>
    </w:p>
    <w:p>
      <w:pPr>
        <w:spacing w:line="360" w:lineRule="auto" w:after="80"/>
        <w:ind w:firstLine="480"/>
      </w:pPr>
      <w:r>
        <w:rPr>
          <w:rFonts w:ascii="宋体" w:hAnsi="宋体" w:eastAsia="宋体"/>
          <w:sz w:val="24"/>
        </w:rPr>
        <w:t>为了写这些东西，他在毕业后做过一段漂泊的生活。他去过英国，在伦敦政治经济学院附近游学，娶了一位英国姑娘做第一任妻子，这段婚姻后来无疾而终。他还去过埃及的开罗，在那里替一位埃及公主打理财务，顺便完成了自己的研究。这段在异国他乡边谋生边治学的经历，让他比许多一辈子待在书斋里的同行多了几分对真实商业世界的体感。他亲眼见过钱是怎么运作的，见过精明的商人怎么在不确定中下注，这些观察日后都化进了他对企业家的刻画里。</w:t>
      </w:r>
    </w:p>
    <w:p>
      <w:pPr>
        <w:spacing w:line="360" w:lineRule="auto" w:after="80"/>
        <w:ind w:firstLine="480"/>
      </w:pPr>
      <w:r>
        <w:rPr>
          <w:rFonts w:ascii="宋体" w:hAnsi="宋体" w:eastAsia="宋体"/>
          <w:sz w:val="24"/>
        </w:rPr>
        <w:t>年轻的熊彼特身上有一种近乎傲慢的自信。他曾经写道，科学的真正进步，往往是由那些三十岁以前完成主要工作的年轻人推动的，过了那个年纪，人就容易被既有的思维定式困住。说这话时他正当年，意气风发，仿佛整个学术世界都将匍匐在他脚下。他大概没有想到，命运接下来要给他安排的，是一连串足以把任何人击垮的打击，而他真正的代表作之一，要等到将近六十岁、在异国他乡才写出来。</w:t>
      </w:r>
    </w:p>
    <w:p>
      <w:pPr>
        <w:pageBreakBefore/>
        <w:spacing w:before="360" w:after="280"/>
        <w:jc w:val="center"/>
      </w:pPr>
      <w:r>
        <w:rPr>
          <w:rFonts w:ascii="黑体" w:hAnsi="黑体" w:eastAsia="黑体"/>
          <w:b/>
          <w:sz w:val="36"/>
        </w:rPr>
        <w:t>第二章　跌宕的一生</w:t>
      </w:r>
    </w:p>
    <w:p>
      <w:pPr>
        <w:spacing w:before="200" w:after="120"/>
        <w:jc w:val="left"/>
      </w:pPr>
      <w:r>
        <w:rPr>
          <w:rFonts w:ascii="黑体" w:hAnsi="黑体" w:eastAsia="黑体"/>
          <w:b/>
          <w:sz w:val="26"/>
        </w:rPr>
        <w:t>财政部长的一百多天</w:t>
      </w:r>
    </w:p>
    <w:p>
      <w:pPr>
        <w:spacing w:line="360" w:lineRule="auto" w:after="80"/>
        <w:ind w:firstLine="480"/>
      </w:pPr>
      <w:r>
        <w:rPr>
          <w:rFonts w:ascii="宋体" w:hAnsi="宋体" w:eastAsia="宋体"/>
          <w:sz w:val="24"/>
        </w:rPr>
        <w:t>第一次世界大战把熊彼特熟悉的那个世界砸得粉碎。绵延几个世纪的哈布斯堡帝国轰然崩塌，奥地利从一个横跨中欧的庞大帝国，缩水成一个说德语的小国，经济千疮百孔，货币贬值得像废纸，到处是失业、饥饿和政治上的左右激斗。就在这片废墟之上，一九一九年，熊彼特被请去当了新生奥地利共和国的财政部长。</w:t>
      </w:r>
    </w:p>
    <w:p>
      <w:pPr>
        <w:spacing w:line="360" w:lineRule="auto" w:after="80"/>
        <w:ind w:firstLine="480"/>
      </w:pPr>
      <w:r>
        <w:rPr>
          <w:rFonts w:ascii="宋体" w:hAnsi="宋体" w:eastAsia="宋体"/>
          <w:sz w:val="24"/>
        </w:rPr>
        <w:t>这是他一生中最戏剧化的一段插曲，也最能暴露他的矛盾。一个公开宣称自己保守、对社会主义抱有深刻怀疑的经济学家，竟然进了一个由社会民主党人主导的联合政府。原因说来有点黑色幽默：当时左翼当权的政客们认为，要稳住摇摇欲坠的财政，需要一个真正懂经济、又不属于任何党派的专家来坐镇，而熊彼特恰好以聪明绝顶、谁也不归属著称。熊彼特自己也欣然接受，他一向觉得，一个高明的医生不该因为病人的政治立场而拒绝出诊。</w:t>
      </w:r>
    </w:p>
    <w:p>
      <w:pPr>
        <w:spacing w:line="360" w:lineRule="auto" w:after="80"/>
        <w:ind w:firstLine="480"/>
      </w:pPr>
      <w:r>
        <w:rPr>
          <w:rFonts w:ascii="宋体" w:hAnsi="宋体" w:eastAsia="宋体"/>
          <w:sz w:val="24"/>
        </w:rPr>
        <w:t>可他这个部长当得并不顺心，前后只坐了七个月的位子，实际能施展拳脚的时间更短。他主张用稳健的财政纪律来对抗通货膨胀，反对靠滥发货币来填窟窿，这些主张在今天看来相当正确，但在当时那个人人都想印钞救急的环境里，显得不合时宜。更要命的是，他和政府里的左翼同僚在一个根本问题上谈不拢：要不要把大工业收归国有。社会党人热衷于国有化，熊彼特则坚决反对，他不相信官僚能比企业家更好地经营企业。围绕这些分歧，加上他在某些具体交易上的处理引来非议，他很快就被赶下了台。这段短暂的从政经历给他留下了苦涩的教训，他后来很少再谈起，但它无疑加深了他对政治的某种冷眼：政治不是按道理运转的，而是按力量和情绪运转的，再正确的政策，碰上不对的时机和不对的人，也会撞得粉碎。</w:t>
      </w:r>
    </w:p>
    <w:p>
      <w:pPr>
        <w:spacing w:before="200" w:after="120"/>
        <w:jc w:val="left"/>
      </w:pPr>
      <w:r>
        <w:rPr>
          <w:rFonts w:ascii="黑体" w:hAnsi="黑体" w:eastAsia="黑体"/>
          <w:b/>
          <w:sz w:val="26"/>
        </w:rPr>
        <w:t>银行家的破产</w:t>
      </w:r>
    </w:p>
    <w:p>
      <w:pPr>
        <w:spacing w:line="360" w:lineRule="auto" w:after="80"/>
        <w:ind w:firstLine="480"/>
      </w:pPr>
      <w:r>
        <w:rPr>
          <w:rFonts w:ascii="宋体" w:hAnsi="宋体" w:eastAsia="宋体"/>
          <w:sz w:val="24"/>
        </w:rPr>
        <w:t>离开政坛后，熊彼特做了一个让所有书呆子都会羡慕又胆寒的决定：他要去亲自验证自己关于资本和信用的理论，下海经商。一九二一年前后，他接手了一家私人银行的领导职务，一头扎进了金融的实战。他终于可以亲手操作那些他在书里写过的东西——信用如何创造购买力，资本如何流向新的事业。有那么几年，他过得极其风光，挥金如土，出入上流社会，俨然一位呼风唤雨的金融大亨。</w:t>
      </w:r>
    </w:p>
    <w:p>
      <w:pPr>
        <w:spacing w:line="360" w:lineRule="auto" w:after="80"/>
        <w:ind w:firstLine="480"/>
      </w:pPr>
      <w:r>
        <w:rPr>
          <w:rFonts w:ascii="宋体" w:hAnsi="宋体" w:eastAsia="宋体"/>
          <w:sz w:val="24"/>
        </w:rPr>
        <w:t>然而好景不长。二十年代中期，奥地利的经济遭遇剧烈动荡，他投资的项目接连失利，他经手的银行陷入危机，最终倒闭。熊彼特不仅赔光了自己的全部身家，还背上了一身沉重的债务。这笔债数额巨大，按当时的标准足以压垮一个普通人一辈子。换了别人，或许就此一蹶不振，或者赖账了事，但熊彼特做了一件很能说明他性格的事：他没有逃避，而是在此后许多年里，硬是靠教书、写作、演讲挣来的钱，一点一点把债还清。这件事让人对他多了一份敬重——这个看起来浮华做作的人，在金钱信用这件事上，其实有着近乎古板的体面。</w:t>
      </w:r>
    </w:p>
    <w:p>
      <w:pPr>
        <w:spacing w:line="360" w:lineRule="auto" w:after="80"/>
        <w:ind w:firstLine="480"/>
      </w:pPr>
      <w:r>
        <w:rPr>
          <w:rFonts w:ascii="宋体" w:hAnsi="宋体" w:eastAsia="宋体"/>
          <w:sz w:val="24"/>
        </w:rPr>
        <w:t>更有意思的是，这场破产没有动摇他的理论，反而像是给他的理论盖了一个血淋淋的印章。他亲身体会到，资本主义的运转本就充满了赌博和失败，企业家的本质就是在不确定中冒险，而冒险就意味着有人会输得精光。他自己就是那个输家。一个写过创造性破坏的人，亲身尝到了被破坏的滋味，这种经历是任何旁观者都无法替代的。</w:t>
      </w:r>
    </w:p>
    <w:p>
      <w:pPr>
        <w:spacing w:before="200" w:after="120"/>
        <w:jc w:val="left"/>
      </w:pPr>
      <w:r>
        <w:rPr>
          <w:rFonts w:ascii="黑体" w:hAnsi="黑体" w:eastAsia="黑体"/>
          <w:b/>
          <w:sz w:val="26"/>
        </w:rPr>
        <w:t>重返学术与命运的绞杀</w:t>
      </w:r>
    </w:p>
    <w:p>
      <w:pPr>
        <w:spacing w:line="360" w:lineRule="auto" w:after="80"/>
        <w:ind w:firstLine="480"/>
      </w:pPr>
      <w:r>
        <w:rPr>
          <w:rFonts w:ascii="宋体" w:hAnsi="宋体" w:eastAsia="宋体"/>
          <w:sz w:val="24"/>
        </w:rPr>
        <w:t>破产之后，熊彼特灰头土脸地回到学术界，先后在几所德国大学任教，最重要的是波恩大学。在波恩，他的生活似乎终于要安定下来，迎来一段久违的幸福。他娶了第二任妻子安妮，一个比他年轻许多的姑娘，两人感情深厚，他爱她爱得近乎痴狂。生活仿佛在长久的颠簸之后，要还给他一点温柔。</w:t>
      </w:r>
    </w:p>
    <w:p>
      <w:pPr>
        <w:spacing w:line="360" w:lineRule="auto" w:after="80"/>
        <w:ind w:firstLine="480"/>
      </w:pPr>
      <w:r>
        <w:rPr>
          <w:rFonts w:ascii="宋体" w:hAnsi="宋体" w:eastAsia="宋体"/>
          <w:sz w:val="24"/>
        </w:rPr>
        <w:t>然后，一九二六年到一九二七年间，命运向他举起了最残忍的一刀。先是他深爱的母亲约翰娜去世，那个一手把他从小镇送进贵族学校、塑造了他一生命运的女人离开了人世。紧接着，更可怕的事情发生了：年轻的妻子安妮在分娩中死去，刚出生的孩子也没能活下来。在短短的时间里，熊彼特失去了生命中最重要的两个女人和一个尚未睁眼看世界的儿子。</w:t>
      </w:r>
    </w:p>
    <w:p>
      <w:pPr>
        <w:spacing w:line="360" w:lineRule="auto" w:after="80"/>
        <w:ind w:firstLine="480"/>
      </w:pPr>
      <w:r>
        <w:rPr>
          <w:rFonts w:ascii="宋体" w:hAnsi="宋体" w:eastAsia="宋体"/>
          <w:sz w:val="24"/>
        </w:rPr>
        <w:t>这场打击几乎把他摧毁了。这个一向以风度翩翩、谈笑风生示人的男人，陷入了长久的、近乎崩溃的哀痛。据说他此后每天清晨都会抄写母亲和妻子的日记片段，仿佛通过这种方式让她们继续活在自己身边，他还在私人笔记里不断和已故的妻子对话，把她当成某种精神上的守护神。一个外表华丽、内心却背负着如此巨大丧痛的人，他后来对资本主义命运那种带着悲凉底色的预言，那种繁华终将散尽的苍茫感，恐怕不只是冷静的学术推演，多少也浸透了他个人对无常的切肤之痛。一个失去过一切的人，更容易看穿一切繁荣背后潜藏的脆弱。</w:t>
      </w:r>
    </w:p>
    <w:p>
      <w:pPr>
        <w:spacing w:before="200" w:after="120"/>
        <w:jc w:val="left"/>
      </w:pPr>
      <w:r>
        <w:rPr>
          <w:rFonts w:ascii="黑体" w:hAnsi="黑体" w:eastAsia="黑体"/>
          <w:b/>
          <w:sz w:val="26"/>
        </w:rPr>
        <w:t>出走美国与凯恩斯的阴影</w:t>
      </w:r>
    </w:p>
    <w:p>
      <w:pPr>
        <w:spacing w:line="360" w:lineRule="auto" w:after="80"/>
        <w:ind w:firstLine="480"/>
      </w:pPr>
      <w:r>
        <w:rPr>
          <w:rFonts w:ascii="宋体" w:hAnsi="宋体" w:eastAsia="宋体"/>
          <w:sz w:val="24"/>
        </w:rPr>
        <w:t>进入三十年代，欧洲的天空一天比一天阴沉。希特勒在德国崛起，纳粹的铁蹄逼近，熊彼特虽然不是犹太人，但他厌恶纳粹的野蛮，也清楚地知道留在欧洲意味着什么。一九三二年，他接受了哈佛大学的聘请，远渡重洋，到美国开始人生的最后一段旅程。在哈佛，他终于获得了相对稳定的地位和声誉，培养了一大批后来声名显赫的学生，其中包括日后获得诺贝尔奖的萨缪尔森和托宾，还有写下经济学界长青教科书的众多门徒。讲台上的熊彼特魅力四射，他不带讲稿，旁征博引，用几种语言信手拈来地引用诗歌和历史，学生们既敬畏又着迷。</w:t>
      </w:r>
    </w:p>
    <w:p>
      <w:pPr>
        <w:spacing w:line="360" w:lineRule="auto" w:after="80"/>
        <w:ind w:firstLine="480"/>
      </w:pPr>
      <w:r>
        <w:rPr>
          <w:rFonts w:ascii="宋体" w:hAnsi="宋体" w:eastAsia="宋体"/>
          <w:sz w:val="24"/>
        </w:rPr>
        <w:t>但在哈佛的岁月里，有一片阴影始终笼罩着他，那就是凯恩斯。一九三六年，凯恩斯出版了《就业、利息和货币通论》，几乎在一夜之间席卷了整个经济学界，尤其是在熊彼特所在的哈佛，年轻的师生们成群结队地倒向凯恩斯，把那本书奉为新的圣经。这让熊彼特如鲠在喉。就在同一时期，他自己也在埋头写一部呕心沥血的巨著——两卷本的《商业周期》。他原本指望这部书能确立自己作为资本主义动态过程头号阐释者的地位，结果它一出版就被凯恩斯的光芒彻底盖过，几乎无人问津。同样是研究经济波动，同样是回应大萧条，凯恩斯的简洁有力、直指政策的理论赢得了满堂喝彩，熊彼特那部博大精深却艰深难读的著作却遭到冷遇。</w:t>
      </w:r>
    </w:p>
    <w:p>
      <w:pPr>
        <w:spacing w:line="360" w:lineRule="auto" w:after="80"/>
        <w:ind w:firstLine="480"/>
      </w:pPr>
      <w:r>
        <w:rPr>
          <w:rFonts w:ascii="宋体" w:hAnsi="宋体" w:eastAsia="宋体"/>
          <w:sz w:val="24"/>
        </w:rPr>
        <w:t>这种既生瑜何生亮式的命运对照，贯穿了熊彼特的后半生。他和凯恩斯同年出生，都是绝顶聪明、风度不凡的人物，可凯恩斯几乎一辈子顺风顺水，年纪轻轻就名满天下，他的理论还活着就被各国政府奉为治国方略；而熊彼特半生坎坷，财政部长当得灰头土脸，银行破了产，痛失至亲，连最看重的学术成果都被对手抢了风头。熊彼特对凯恩斯的态度极其复杂，既有专业上的尊重，又有掩饰不住的较劲和不服。他私下里批评凯恩斯主义只盯着短期，把经济当成一个可以靠政府开关来调节的机器，完全忽略了资本主义真正的生命力——长期的、由创新驱动的、混乱而壮丽的演化。他有一句广为流传的讥讽，针对的正是凯恩斯那句长期看我们都死了的名言。在熊彼特看来，恰恰是凯恩斯只盯着短期、对长远的创造性力量视而不见，才是真正致命的盲点。</w:t>
      </w:r>
    </w:p>
    <w:p>
      <w:pPr>
        <w:spacing w:line="360" w:lineRule="auto" w:after="80"/>
        <w:ind w:firstLine="480"/>
      </w:pPr>
      <w:r>
        <w:rPr>
          <w:rFonts w:ascii="宋体" w:hAnsi="宋体" w:eastAsia="宋体"/>
          <w:sz w:val="24"/>
        </w:rPr>
        <w:t>一九四六年凯恩斯去世，熊彼特为他写了一篇悼念文章。这篇文章写得极其漂亮，公允地肯定了对手的天才，但字里行间又藏着微妙的保留，仿佛在说，这个人确实了不起，但他终究没能看懂资本主义最深处的秘密。熊彼特对凯恩斯还有一个看似不经意、实则刻薄的评价，他注意到凯恩斯没有孩子，便把凯恩斯那种只顾眼前、不惜让政府大举借债的思路，隐隐归因于一种缺乏对子孙后代之牵挂的心态。这个评论今天看来未免不厚道，却淋漓尽致地暴露了熊彼特心底那股压抑了一生的较量之火。</w:t>
      </w:r>
    </w:p>
    <w:p>
      <w:pPr>
        <w:spacing w:before="200" w:after="120"/>
        <w:jc w:val="left"/>
      </w:pPr>
      <w:r>
        <w:rPr>
          <w:rFonts w:ascii="黑体" w:hAnsi="黑体" w:eastAsia="黑体"/>
          <w:b/>
          <w:sz w:val="26"/>
        </w:rPr>
        <w:t>孤独的晚年与身后的回归</w:t>
      </w:r>
    </w:p>
    <w:p>
      <w:pPr>
        <w:spacing w:line="360" w:lineRule="auto" w:after="80"/>
        <w:ind w:firstLine="480"/>
      </w:pPr>
      <w:r>
        <w:rPr>
          <w:rFonts w:ascii="宋体" w:hAnsi="宋体" w:eastAsia="宋体"/>
          <w:sz w:val="24"/>
        </w:rPr>
        <w:t>在生命的最后十几年，熊彼特在美国学界其实有些落寞。凯恩斯主义如日中天，数理经济学和计量经济学蓬勃兴起，年轻一代追逐的是精巧的模型和可检验的数据，而熊彼特那种宏阔的、历史的、几乎是哲学式的思考方式，渐渐被视为过时的旧派学问。他当过美国经济学会的会长，也是国际计量经济学会的创始人之一，名义上德高望重，但他心里清楚，时代的潮水正在退离他所站立的滩头。</w:t>
      </w:r>
    </w:p>
    <w:p>
      <w:pPr>
        <w:spacing w:line="360" w:lineRule="auto" w:after="80"/>
        <w:ind w:firstLine="480"/>
      </w:pPr>
      <w:r>
        <w:rPr>
          <w:rFonts w:ascii="宋体" w:hAnsi="宋体" w:eastAsia="宋体"/>
          <w:sz w:val="24"/>
        </w:rPr>
        <w:t>他把晚年的大部分精力投入到一部规模惊人的著作里，那就是《经济分析史》。这是一部试图梳理人类两千多年来全部经济思想的鸿篇巨制，他想为整个学科留下一座纪念碑。然而天不假年，一九五零年，他在睡梦中溘然长逝，享年六十六岁，这部巨著还没能最终完成。是他的第三任妻子伊丽莎白，一位同样杰出的经济史学家，在他身后整理遗稿，才让这部未竟之作得以问世。可惜伊丽莎白也在不久后病逝，这对夫妇为学术耗尽了最后的心血。</w:t>
      </w:r>
    </w:p>
    <w:p>
      <w:pPr>
        <w:spacing w:line="360" w:lineRule="auto" w:after="80"/>
        <w:ind w:firstLine="480"/>
      </w:pPr>
      <w:r>
        <w:rPr>
          <w:rFonts w:ascii="宋体" w:hAnsi="宋体" w:eastAsia="宋体"/>
          <w:sz w:val="24"/>
        </w:rPr>
        <w:t>熊彼特生前大概想不到，他真正的辉煌是在身后到来的。当二十世纪后半叶，技术革命一浪高过一浪，当个人电脑、互联网、生物技术接连掀起惊涛骇浪，当硅谷的创业者们用一个个新公司把老牌巨头掀翻在地，人们忽然发现，能解释这一切的，不是那个教人调节总需求的凯恩斯，而是那个早就把创新、企业家和创造性破坏写进经济学核心的熊彼特。那个生前总是慢半拍、被对手抢尽风头的男人，最终笑到了最后，只是他自己再也听不见这迟来的掌声了。</w:t>
      </w:r>
    </w:p>
    <w:p>
      <w:pPr>
        <w:pageBreakBefore/>
        <w:spacing w:before="360" w:after="280"/>
        <w:jc w:val="center"/>
      </w:pPr>
      <w:r>
        <w:rPr>
          <w:rFonts w:ascii="黑体" w:hAnsi="黑体" w:eastAsia="黑体"/>
          <w:b/>
          <w:sz w:val="36"/>
        </w:rPr>
        <w:t>第三章　发展从何而来</w:t>
      </w:r>
    </w:p>
    <w:p>
      <w:pPr>
        <w:spacing w:before="200" w:after="120"/>
        <w:jc w:val="left"/>
      </w:pPr>
      <w:r>
        <w:rPr>
          <w:rFonts w:ascii="黑体" w:hAnsi="黑体" w:eastAsia="黑体"/>
          <w:b/>
          <w:sz w:val="26"/>
        </w:rPr>
        <w:t>安静的循环</w:t>
      </w:r>
    </w:p>
    <w:p>
      <w:pPr>
        <w:spacing w:line="360" w:lineRule="auto" w:after="80"/>
        <w:ind w:firstLine="480"/>
      </w:pPr>
      <w:r>
        <w:rPr>
          <w:rFonts w:ascii="宋体" w:hAnsi="宋体" w:eastAsia="宋体"/>
          <w:sz w:val="24"/>
        </w:rPr>
        <w:t>要真正进入熊彼特的思想，得先在脑子里画出一幅他所反对的图景，因为他几乎所有的洞见，都是从这幅图景的反面长出来的。这幅图景，他自己称之为循环流转。</w:t>
      </w:r>
    </w:p>
    <w:p>
      <w:pPr>
        <w:spacing w:line="360" w:lineRule="auto" w:after="80"/>
        <w:ind w:firstLine="480"/>
      </w:pPr>
      <w:r>
        <w:rPr>
          <w:rFonts w:ascii="宋体" w:hAnsi="宋体" w:eastAsia="宋体"/>
          <w:sz w:val="24"/>
        </w:rPr>
        <w:t>想象一个经济体年复一年地运转，农民种着同样多的地，磨坊磨着同样多的面，面包房烤着同样多的面包，鞋匠做着同样多的鞋。每个人早上起来，干着和昨天一样的活，用着和去年一样的方法，把产品卖给固定的买主，再用挣来的钱买回自己需要的东西。这是一个完美闭合的圆环：所有的产出最终都被消费掉，所有的收入最终都变成支出，没有多余，也没有短缺。在这样一个世界里，明年会是今年的精确复制，后年又是明年的精确复制，时间在流逝，但本质上什么都没有改变。</w:t>
      </w:r>
    </w:p>
    <w:p>
      <w:pPr>
        <w:spacing w:line="360" w:lineRule="auto" w:after="80"/>
        <w:ind w:firstLine="480"/>
      </w:pPr>
      <w:r>
        <w:rPr>
          <w:rFonts w:ascii="宋体" w:hAnsi="宋体" w:eastAsia="宋体"/>
          <w:sz w:val="24"/>
        </w:rPr>
        <w:t>熊彼特对这个循环的描绘极其精彩，他甚至承认它在逻辑上是自洽的、美丽的。在这个状态里，经济学教科书里讲的一切都成立：价格等于成本，资源得到最优配置，每一笔交易都恰到好处。最关键的一点是，在这个纯粹的循环里，是没有利润的。这听起来很反常识，却是熊彼特整个理论的基石。在他看来，如果一个行业永远用同样的方法生产同样的东西，竞争会把价格压到刚好等于成本的水平，企业主能拿到的，只是他作为管理者和资本提供者应得的那份报酬，也就是工资和利息，再没有任何额外的剩余。换句话说，在一个静止的、重复的世界里，那种我们通常理解的、白白多出来的利润，根本不存在。</w:t>
      </w:r>
    </w:p>
    <w:p>
      <w:pPr>
        <w:spacing w:line="360" w:lineRule="auto" w:after="80"/>
        <w:ind w:firstLine="480"/>
      </w:pPr>
      <w:r>
        <w:rPr>
          <w:rFonts w:ascii="宋体" w:hAnsi="宋体" w:eastAsia="宋体"/>
          <w:sz w:val="24"/>
        </w:rPr>
        <w:t>那利润到底是从哪里冒出来的？这个问题，循环流转回答不了，于是熊彼特要去循环之外寻找答案。这一找，就找出了他全部思想的源头。</w:t>
      </w:r>
    </w:p>
    <w:p>
      <w:pPr>
        <w:spacing w:before="200" w:after="120"/>
        <w:jc w:val="left"/>
      </w:pPr>
      <w:r>
        <w:rPr>
          <w:rFonts w:ascii="黑体" w:hAnsi="黑体" w:eastAsia="黑体"/>
          <w:b/>
          <w:sz w:val="26"/>
        </w:rPr>
        <w:t>发展不是增长</w:t>
      </w:r>
    </w:p>
    <w:p>
      <w:pPr>
        <w:spacing w:line="360" w:lineRule="auto" w:after="80"/>
        <w:ind w:firstLine="480"/>
      </w:pPr>
      <w:r>
        <w:rPr>
          <w:rFonts w:ascii="宋体" w:hAnsi="宋体" w:eastAsia="宋体"/>
          <w:sz w:val="24"/>
        </w:rPr>
        <w:t>在继续往下走之前，必须先厘清一个熊彼特特别看重的区别，那就是增长和发展不是一回事。这个区别看似学究，实则是理解他的钥匙。</w:t>
      </w:r>
    </w:p>
    <w:p>
      <w:pPr>
        <w:spacing w:line="360" w:lineRule="auto" w:after="80"/>
        <w:ind w:firstLine="480"/>
      </w:pPr>
      <w:r>
        <w:rPr>
          <w:rFonts w:ascii="宋体" w:hAnsi="宋体" w:eastAsia="宋体"/>
          <w:sz w:val="24"/>
        </w:rPr>
        <w:t>什么叫增长？增长是量的扩大。人口多了，于是种更多的地，盖更多的房，造更多的车，经济的总量随之膨胀。再比如，人们把更多的收入存起来变成储蓄，用这些储蓄去添置更多同样的机器，于是产量上去了。这些都是增长，但在熊彼特眼里，它们都还停留在循环流转的逻辑之内，只是把同一个圆环画得更大了一些而已。它们是连续的、渐进的、可以预测的，就像一棵树自然地长高长粗，本质上没有发生质的飞跃。</w:t>
      </w:r>
    </w:p>
    <w:p>
      <w:pPr>
        <w:spacing w:line="360" w:lineRule="auto" w:after="80"/>
        <w:ind w:firstLine="480"/>
      </w:pPr>
      <w:r>
        <w:rPr>
          <w:rFonts w:ascii="宋体" w:hAnsi="宋体" w:eastAsia="宋体"/>
          <w:sz w:val="24"/>
        </w:rPr>
        <w:t>而发展，在熊彼特那里，是一个截然不同的东西。发展是从内部产生的、不连续的、带来质变的跃迁。它不是把原来的东西做得更多，而是出现了原来根本没有的东西，是用一种全新的方式去组合现有的资源，从而让经济跳出原来的轨道，进入一个崭新的状态。他有一个被反复引用的比喻：你把多少辆马车连续相加，也加不出一条铁路来。无论你养多少马、造多少更好的马车，那都只是马车这个旧事物在数量和质量上的延伸，是增长；只有当蒸汽机车出现，当铁轨铺设开来，一种全新的运输方式诞生，那才是发展，那是从马车的世界向铁路的世界的惊险一跳。</w:t>
      </w:r>
    </w:p>
    <w:p>
      <w:pPr>
        <w:spacing w:line="360" w:lineRule="auto" w:after="80"/>
        <w:ind w:firstLine="480"/>
      </w:pPr>
      <w:r>
        <w:rPr>
          <w:rFonts w:ascii="宋体" w:hAnsi="宋体" w:eastAsia="宋体"/>
          <w:sz w:val="24"/>
        </w:rPr>
        <w:t>这个区分之所以重要，是因为它把人们的目光从那些表面的、可计量的数字，引向了真正驱动历史的那股力量。一个社会光是越变越大，并不必然越变越好，也不必然走向现代；真正让一个农业社会脱胎换骨变成工业社会、让一个工业社会又被信息社会取代的，从来不是简单的量的累积，而是一次又一次质的断裂。熊彼特要解释的，正是这种断裂从何而来。而他给出的答案，浓缩成一个词，就是创新。</w:t>
      </w:r>
    </w:p>
    <w:p>
      <w:pPr>
        <w:spacing w:before="200" w:after="120"/>
        <w:jc w:val="left"/>
      </w:pPr>
      <w:r>
        <w:rPr>
          <w:rFonts w:ascii="黑体" w:hAnsi="黑体" w:eastAsia="黑体"/>
          <w:b/>
          <w:sz w:val="26"/>
        </w:rPr>
        <w:t>创新的五副面孔</w:t>
      </w:r>
    </w:p>
    <w:p>
      <w:pPr>
        <w:spacing w:line="360" w:lineRule="auto" w:after="80"/>
        <w:ind w:firstLine="480"/>
      </w:pPr>
      <w:r>
        <w:rPr>
          <w:rFonts w:ascii="宋体" w:hAnsi="宋体" w:eastAsia="宋体"/>
          <w:sz w:val="24"/>
        </w:rPr>
        <w:t>创新这个词今天已经被用滥了，满世界都是。任何一点小改良、小花样，都能被冠以创新之名。但熊彼特当年所说的创新，有着远为严格和宽广的含义，它指的是建立一种新的生产函数，说得通俗些，就是把生产要素和生产条件以一种前所未有的方式重新组合起来。注意，这里的关键词是组合，是把已有的东西用新办法搭在一起，而不一定是凭空发明出什么不存在的东西。熊彼特把这种新组合细分成五种形式，这五种形式值得一一掂量，因为它们勾勒出了创新的全部疆域。</w:t>
      </w:r>
    </w:p>
    <w:p>
      <w:pPr>
        <w:spacing w:line="360" w:lineRule="auto" w:after="80"/>
        <w:ind w:firstLine="480"/>
      </w:pPr>
      <w:r>
        <w:rPr>
          <w:rFonts w:ascii="宋体" w:hAnsi="宋体" w:eastAsia="宋体"/>
          <w:sz w:val="24"/>
        </w:rPr>
        <w:t>第一种，是采用一种新的产品，或者一种产品的新质量，也就是消费者还不熟悉的某种新商品。从汽车取代马车，到智能手机取代功能机，都是这一类。第二种，是采用一种新的生产方法，也就是某个行业里前所未有的工艺或技术，哪怕产品本身没变，只要做法变了，效率上去了，也是创新，比如流水线的发明，并没有创造新的汽车，却彻底改变了汽车的造法。第三种，是开辟一个新的市场，把产品卖到一个以前从未涉足的地方去，无论那个市场此前是否存在，只要对这家企业是全新的，就算数。第四种，是夺取或控制原材料或半成品的一种新的供给来源，比如发现并掌握一种新的资源产地，或者用一种新的方式获得原料，从而在源头上占得先机。第五种，是实现任何一种工业的新的组织形式，比如创造出一种垄断地位，或者反过来打破别人的垄断，再比如发明一种全新的企业组织方式或商业模式。</w:t>
      </w:r>
    </w:p>
    <w:p>
      <w:pPr>
        <w:spacing w:line="360" w:lineRule="auto" w:after="80"/>
        <w:ind w:firstLine="480"/>
      </w:pPr>
      <w:r>
        <w:rPr>
          <w:rFonts w:ascii="宋体" w:hAnsi="宋体" w:eastAsia="宋体"/>
          <w:sz w:val="24"/>
        </w:rPr>
        <w:t>把这五种形式摆在一起看，你会立刻意识到熊彼特的眼光有多么开阔。在他这里，创新绝不只是实验室里的技术发明，它涵盖了产品、工艺、市场、原料、组织这五个维度，几乎囊括了一家企业在商业世界里所能做出的一切开创性的动作。一个想出新商业模式的人，一个打开了一片处女地市场的人，一个把生产流程重新设计的人，和一个发明了新机器的人，在熊彼特眼里是同一类人，他们都在打破常规，都在重新组合，都在为经济注入那股让它跳出循环的力量。这种宽广的定义，恰恰契合了今天的现实——我们这个时代最伟大的一些商业奇迹，靠的往往不是某项尖端技术，而是一种把现有技术重新组织起来、送到全新人群手里的崭新方式。熊彼特在一百多年前就为这一切准备好了概念的框架。</w:t>
      </w:r>
    </w:p>
    <w:p>
      <w:pPr>
        <w:spacing w:before="200" w:after="120"/>
        <w:jc w:val="left"/>
      </w:pPr>
      <w:r>
        <w:rPr>
          <w:rFonts w:ascii="黑体" w:hAnsi="黑体" w:eastAsia="黑体"/>
          <w:b/>
          <w:sz w:val="26"/>
        </w:rPr>
        <w:t>把石头投进池塘</w:t>
      </w:r>
    </w:p>
    <w:p>
      <w:pPr>
        <w:spacing w:line="360" w:lineRule="auto" w:after="80"/>
        <w:ind w:firstLine="480"/>
      </w:pPr>
      <w:r>
        <w:rPr>
          <w:rFonts w:ascii="宋体" w:hAnsi="宋体" w:eastAsia="宋体"/>
          <w:sz w:val="24"/>
        </w:rPr>
        <w:t>创新的真正威力，不在于它本身有多巧妙，而在于它落进经济这潭水里激起的连锁反应。熊彼特把这个过程描述得活灵活现。</w:t>
      </w:r>
    </w:p>
    <w:p>
      <w:pPr>
        <w:spacing w:line="360" w:lineRule="auto" w:after="80"/>
        <w:ind w:firstLine="480"/>
      </w:pPr>
      <w:r>
        <w:rPr>
          <w:rFonts w:ascii="宋体" w:hAnsi="宋体" w:eastAsia="宋体"/>
          <w:sz w:val="24"/>
        </w:rPr>
        <w:t>设想原来那个安静的循环流转，水面平滑如镜，每个人都在自己的位置上不慌不忙地重复着。这时，有一个人率先采用了某种新组合，比如他建起了一座用全新方法生产的工厂。一开始，这只是局部的一点扰动，但因为他的成本更低、或者产品更好，他很快就赚得盆满钵满。这笔丰厚的利润像一块磁石，立刻吸引来一大群模仿者。他们蜂拥而入，纷纷采用类似的新方法，新工厂如雨后春笋般冒出来。于是整个行业被搅动了，旧的、还在用老办法生产的企业发现自己卖不动了，要么被迫跟进改造，要么干脆被淘汰出局。</w:t>
      </w:r>
    </w:p>
    <w:p>
      <w:pPr>
        <w:spacing w:line="360" w:lineRule="auto" w:after="80"/>
        <w:ind w:firstLine="480"/>
      </w:pPr>
      <w:r>
        <w:rPr>
          <w:rFonts w:ascii="宋体" w:hAnsi="宋体" w:eastAsia="宋体"/>
          <w:sz w:val="24"/>
        </w:rPr>
        <w:t>这股扰动并不止步于一个行业。新工厂要买设备，于是带动了机器制造业；要雇工人，于是改变了劳动力市场；要融资，于是激活了银行信用；它生产出来的更便宜或更好的产品，又会改变下游无数行业和消费者的选择。一块石头投进池塘，涟漪一圈圈扩散出去，最终整个水面都不再平静。原来那个精密咬合、各就各位的循环，被彻底打乱了，经济被推上了一条全新的轨道。等到尘埃落定，模仿者饱和，超额利润被竞争重新磨平，经济会暂时安顿在一个新的、更高的水平上，仿佛又恢复了平静——可这平静注定是短暂的，因为总会有下一个不安分的人，投下下一块石头。</w:t>
      </w:r>
    </w:p>
    <w:p>
      <w:pPr>
        <w:spacing w:line="360" w:lineRule="auto" w:after="80"/>
        <w:ind w:firstLine="480"/>
      </w:pPr>
      <w:r>
        <w:rPr>
          <w:rFonts w:ascii="宋体" w:hAnsi="宋体" w:eastAsia="宋体"/>
          <w:sz w:val="24"/>
        </w:rPr>
        <w:t>这就是熊彼特心中经济发展的真相。它不是教科书里那台优雅地趋向均衡的钟表，而是一连串由创新引发的、永不停歇的失衡与重建。经济不是被外部的因素，比如人口、战争、天灾推着走的，它的动力深藏在自己内部，藏在那些不肯安分守己、总想搞出点新名堂的人身上。理解了这一点，你就握住了熊彼特经济学的命门。</w:t>
      </w:r>
    </w:p>
    <w:p>
      <w:pPr>
        <w:spacing w:before="200" w:after="120"/>
        <w:jc w:val="left"/>
      </w:pPr>
      <w:r>
        <w:rPr>
          <w:rFonts w:ascii="黑体" w:hAnsi="黑体" w:eastAsia="黑体"/>
          <w:b/>
          <w:sz w:val="26"/>
        </w:rPr>
        <w:t>五副面孔，各有各的传奇</w:t>
      </w:r>
    </w:p>
    <w:p>
      <w:pPr>
        <w:spacing w:line="360" w:lineRule="auto" w:after="80"/>
        <w:ind w:firstLine="480"/>
      </w:pPr>
      <w:r>
        <w:rPr>
          <w:rFonts w:ascii="宋体" w:hAnsi="宋体" w:eastAsia="宋体"/>
          <w:sz w:val="24"/>
        </w:rPr>
        <w:t>熊彼特把创新拆成五种形式，这不是为了卖弄分类的整齐，而是想提醒人们，那股推动经济跳出循环的力量，可以从五个完全不同的方向冒出来。把这五种形式各自放到真实的商业史里去看，你会发现它们每一种都足以单独掀起一场风暴，而最惊人的变革，往往是几种形式同时发作、彼此叠加的结果。</w:t>
      </w:r>
    </w:p>
    <w:p>
      <w:pPr>
        <w:spacing w:line="360" w:lineRule="auto" w:after="80"/>
        <w:ind w:firstLine="480"/>
      </w:pPr>
      <w:r>
        <w:rPr>
          <w:rFonts w:ascii="宋体" w:hAnsi="宋体" w:eastAsia="宋体"/>
          <w:sz w:val="24"/>
        </w:rPr>
        <w:t>先看新产品这一种，它最直观，也最容易被当成创新的全部。一件以前世上没有的东西被造了出来，消费者闻所未闻，于是市场被硬生生开辟出一片新天地。爱迪生的白炽灯、贝尔的电话、福特之前那些先驱者捣鼓出的汽车，都属于这一类。但这里有个微妙之处熊彼特特别在意：决定创新成败的，往往不是这件东西第一次被发明出来的那一刻，而是它第一次被做成一门真正能卖、能普及的生意的那一刻。无数新奇玩意儿在诞生之初只是富人猎奇的玩具或实验室里的标本，真正的创新，是把它从稀罕物变成寻常物的那个动作。</w:t>
      </w:r>
    </w:p>
    <w:p>
      <w:pPr>
        <w:spacing w:line="360" w:lineRule="auto" w:after="80"/>
        <w:ind w:firstLine="480"/>
      </w:pPr>
      <w:r>
        <w:rPr>
          <w:rFonts w:ascii="宋体" w:hAnsi="宋体" w:eastAsia="宋体"/>
          <w:sz w:val="24"/>
        </w:rPr>
        <w:t>再看新方法，这一种最容易被外行忽略，因为产品表面上根本没变。福特的流水线就是最经典的例子——他没有发明汽车，他发明的是造汽车的方式。在他之前，汽车是工匠们一辆一辆手工拼装的奢侈品，慢且贵；流水线把生产分解成一道道简单工序，让普通工人各管一段，效率成十倍地往上翻，于是汽车的价格被打了下来，从富豪的专属变成了寻常家庭买得起的代步工具。产品还是那个产品，可一种全新的做法，就足以改写整个行业乃至整个社会的面貌。后来的集装箱也是同样的道理，它没有改变被运输的货物本身，只是改变了装卸和运输的方式，却悄无声息地重塑了全球贸易的格局。</w:t>
      </w:r>
    </w:p>
    <w:p>
      <w:pPr>
        <w:spacing w:line="360" w:lineRule="auto" w:after="80"/>
        <w:ind w:firstLine="480"/>
      </w:pPr>
      <w:r>
        <w:rPr>
          <w:rFonts w:ascii="宋体" w:hAnsi="宋体" w:eastAsia="宋体"/>
          <w:sz w:val="24"/>
        </w:rPr>
        <w:t>第三种是新市场。同一件产品，卖到一个从未涉足的地方去，对这家企业而言就是一次开天辟地。这里的市场，既可以是地理意义上的新疆域，也可以是以前从未被当作顾客的某一类人群。当某种原本只服务于少数人的商品，第一次被有意识地送到广大普通人手里，被送到一个被所有人忽略的角落，一片崭新的需求就被点燃了。许多商业奇迹的秘密，不在于它造出了什么前所未有的东西，而在于它发现了一群以前没有人认真当成顾客的人。</w:t>
      </w:r>
    </w:p>
    <w:p>
      <w:pPr>
        <w:spacing w:line="360" w:lineRule="auto" w:after="80"/>
        <w:ind w:firstLine="480"/>
      </w:pPr>
      <w:r>
        <w:rPr>
          <w:rFonts w:ascii="宋体" w:hAnsi="宋体" w:eastAsia="宋体"/>
          <w:sz w:val="24"/>
        </w:rPr>
        <w:t>第四种是新的供给来源，掌握一种以前没人用过的原料，或者用一种新方式拿到原料，从而在源头上扼住对手的咽喉。这一种听上去最不浪漫，却常常是最致命的。谁第一个找到并控制了一种关键资源的新产地，谁第一个用人工合成的办法造出了以前只能从天然渠道获取的材料，谁就能在成本和供应上甩开所有竞争者。近代化工业的崛起，很大程度上就是一部不断用人造原料替代天然原料、不断开辟新供给来源的历史。第五种则是新的组织形式，创造或打破一种垄断，发明一种全新的企业结构或商业模式。一家公司哪怕产品、技术都不算独到，只要它把生意组织起来的方式前所未有——比如用一种崭新的方式把买家和卖家撮合到一起，或者用一种新的架构把分散的资源整合起来——它同样是在创新，同样能撬动整个行业。回头看今天那些最庞大的商业帝国，许多正是靠第五种创新起家的，它们卖的东西并不新奇，新奇的是它们组织这门生意的方式。把这五副面孔合在一起看，你才能体会熊彼特那句话的分量：创新的本质是重新组合，而组合的可能，永远比发明本身要多得多。</w:t>
      </w:r>
    </w:p>
    <w:p>
      <w:pPr>
        <w:pageBreakBefore/>
        <w:spacing w:before="360" w:after="280"/>
        <w:jc w:val="center"/>
      </w:pPr>
      <w:r>
        <w:rPr>
          <w:rFonts w:ascii="黑体" w:hAnsi="黑体" w:eastAsia="黑体"/>
          <w:b/>
          <w:sz w:val="36"/>
        </w:rPr>
        <w:t>第四章　企业家是谁</w:t>
      </w:r>
    </w:p>
    <w:p>
      <w:pPr>
        <w:spacing w:before="200" w:after="120"/>
        <w:jc w:val="left"/>
      </w:pPr>
      <w:r>
        <w:rPr>
          <w:rFonts w:ascii="黑体" w:hAnsi="黑体" w:eastAsia="黑体"/>
          <w:b/>
          <w:sz w:val="26"/>
        </w:rPr>
        <w:t>不是发明家，也不是资本家</w:t>
      </w:r>
    </w:p>
    <w:p>
      <w:pPr>
        <w:spacing w:line="360" w:lineRule="auto" w:after="80"/>
        <w:ind w:firstLine="480"/>
      </w:pPr>
      <w:r>
        <w:rPr>
          <w:rFonts w:ascii="宋体" w:hAnsi="宋体" w:eastAsia="宋体"/>
          <w:sz w:val="24"/>
        </w:rPr>
        <w:t>熊彼特思想里最容易被误解、也最值得反复咀嚼的，是他对企业家这个角色的界定。我们日常说起企业家，脑子里浮现的往往是某个有钱的老板，或者某个聪明的发明者。但在熊彼特的精确意义上，企业家既不是有钱人，也不是发明者，他是另外一种独特的存在。</w:t>
      </w:r>
    </w:p>
    <w:p>
      <w:pPr>
        <w:spacing w:line="360" w:lineRule="auto" w:after="80"/>
        <w:ind w:firstLine="480"/>
      </w:pPr>
      <w:r>
        <w:rPr>
          <w:rFonts w:ascii="宋体" w:hAnsi="宋体" w:eastAsia="宋体"/>
          <w:sz w:val="24"/>
        </w:rPr>
        <w:t>先说他不是发明家。发明家做的是创造出新的知识、新的技术、新的点子，他可能在实验室里捣鼓出一台新机器，或者在书桌前画出一张新设计。这当然了不起，但在熊彼特看来，发明本身对经济不产生任何影响。一项发明如果只是躺在专利档案里、停留在图纸上，它在经济上等于不存在。人类历史上有无数天才的发明，长年累月地被束之高阁，因为没有人把它们变成现实的生意。从发明到改变世界之间，隔着一道巨大的鸿沟，跨过这道鸿沟，把一个想法真正付诸实施、推向市场、让它在商业上立起来的人，才是企业家。换句话说，发明是关于知道怎么做，而创新是关于真正去做成。熊彼特反复强调，企业家的功能和发明家的功能必须分开，二者偶尔会落在同一个人身上，但那纯属巧合，本质上是两回事。</w:t>
      </w:r>
    </w:p>
    <w:p>
      <w:pPr>
        <w:spacing w:line="360" w:lineRule="auto" w:after="80"/>
        <w:ind w:firstLine="480"/>
      </w:pPr>
      <w:r>
        <w:rPr>
          <w:rFonts w:ascii="宋体" w:hAnsi="宋体" w:eastAsia="宋体"/>
          <w:sz w:val="24"/>
        </w:rPr>
        <w:t>再说他不是资本家。资本家是提供资金、承担金钱风险、并因此获取利息的人。我们常常以为，要办成一件大事，首先得自己有钱。但熊彼特偏偏要把企业家和出钱的人切割开来。在他的理论里，企业家的本质职能不是出钱，而是决断和推动，是发现新组合的机会并把它强行变成现实。那么钱从哪里来呢？这正是熊彼特理论里极其精妙的一环：钱可以借。一个身无分文却看准了某个新组合的人，完全可以从银行那里借来购买力，用别人的钱去实现自己的构想。真正承担金钱风险的，是借钱给他的资本家或者银行家，而不是企业家本人。企业家承担的是另一种风险——他押上的是自己的判断、声誉、精力和时间，是把一件谁也没把握的事情扛在肩上往前推的那种风险。</w:t>
      </w:r>
    </w:p>
    <w:p>
      <w:pPr>
        <w:spacing w:line="360" w:lineRule="auto" w:after="80"/>
        <w:ind w:firstLine="480"/>
      </w:pPr>
      <w:r>
        <w:rPr>
          <w:rFonts w:ascii="宋体" w:hAnsi="宋体" w:eastAsia="宋体"/>
          <w:sz w:val="24"/>
        </w:rPr>
        <w:t>这个切割极其重要，因为它一下子把企业家精神从财富中解放了出来。在熊彼特这里，企业家不是一个由银行存款定义的身份，而是一个由行动定义的功能。一个亿万富翁如果只是守着祖业、按老办法经营，他就只是个资本家，算不上企业家；而一个一无所有的年轻人，如果他借来资金、闯出一片新天地，他就是不折不扣的企业家。这种洞见在今天的创业时代显得格外亲切——那些靠风险投资起家、白手起家颠覆行业的创业者，活脱脱就是熊彼特笔下企业家的现代化身。</w:t>
      </w:r>
    </w:p>
    <w:p>
      <w:pPr>
        <w:spacing w:before="200" w:after="120"/>
        <w:jc w:val="left"/>
      </w:pPr>
      <w:r>
        <w:rPr>
          <w:rFonts w:ascii="黑体" w:hAnsi="黑体" w:eastAsia="黑体"/>
          <w:b/>
          <w:sz w:val="26"/>
        </w:rPr>
        <w:t>企业家是一种状态，不是一种职业</w:t>
      </w:r>
    </w:p>
    <w:p>
      <w:pPr>
        <w:spacing w:line="360" w:lineRule="auto" w:after="80"/>
        <w:ind w:firstLine="480"/>
      </w:pPr>
      <w:r>
        <w:rPr>
          <w:rFonts w:ascii="宋体" w:hAnsi="宋体" w:eastAsia="宋体"/>
          <w:sz w:val="24"/>
        </w:rPr>
        <w:t>熊彼特还有一个更微妙、也更深刻的说法：企业家身份不是一顶可以戴一辈子的帽子，而是一种转瞬即逝的状态。一个人只有在他实际从事新组合、实际在创新的那个当口，才是企业家；一旦他的创新完成了，新事业稳定下来，他开始安安稳稳地经营这份产业，靠着已经建立的优势按部就班地赚钱，那一刻起，他就不再是企业家了，而退化成了一个普通的经营者，一个管理着既有产业的生意人。</w:t>
      </w:r>
    </w:p>
    <w:p>
      <w:pPr>
        <w:spacing w:line="360" w:lineRule="auto" w:after="80"/>
        <w:ind w:firstLine="480"/>
      </w:pPr>
      <w:r>
        <w:rPr>
          <w:rFonts w:ascii="宋体" w:hAnsi="宋体" w:eastAsia="宋体"/>
          <w:sz w:val="24"/>
        </w:rPr>
        <w:t>这个观点听起来有点不近人情，却揭示了一个残酷又真实的规律。多少曾经叱咤风云、开天辟地的创业者，在功成名就之后渐渐失去了锐气，守着昔日的辉煌不思进取，最终被新一代的闯入者掀翻。熊彼特等于提前告诉我们，创新这件事极难持续，因为它要求的是不断打破自己刚刚建立的秩序，而人性天然渴望安稳，一旦尝到了成功的甜头，就很难再有动力去冒险颠覆。所以在他看来，企业家不是一个稳定的阶层，而是一群不断涌现、又不断隐退的人，今天的弄潮儿很可能就是明天被拍在沙滩上的旧浪。这种新陈代谢，恰恰是资本主义保持活力的方式。</w:t>
      </w:r>
    </w:p>
    <w:p>
      <w:pPr>
        <w:spacing w:line="360" w:lineRule="auto" w:after="80"/>
        <w:ind w:firstLine="480"/>
      </w:pPr>
      <w:r>
        <w:rPr>
          <w:rFonts w:ascii="宋体" w:hAnsi="宋体" w:eastAsia="宋体"/>
          <w:sz w:val="24"/>
        </w:rPr>
        <w:t>那么，到底是什么样的人会成为企业家？熊彼特并不认为这取决于一个人有多聪明，或者计算得多精明。在他笔下，企业家是一种特殊的人格类型，身上带着某种近乎非理性的冲动。他描述这种人有几样典型的动机：一是建立一个属于自己的私人王国的梦想，一种征服和创造的雄心；二是一种证明自己出类拔萃、要在竞争中胜出的好胜心，一种把征服当作运动来享受的快感；三是一种纯粹的创造的喜悦，是把事情做成本身带来的满足，而不在乎那件事能换来多少享受。你会发现，钱在这里反倒退到了次要的位置。真正的企业家追逐的，与其说是金钱，不如说是金钱所代表的成功、胜利和自我实现。这种带着浪漫色彩的人格描绘，让熊彼特的企业家形象格外动人，也格外接近我们在现实中见到的那些不疯魔不成活的创业狂人。</w:t>
      </w:r>
    </w:p>
    <w:p>
      <w:pPr>
        <w:spacing w:before="200" w:after="120"/>
        <w:jc w:val="left"/>
      </w:pPr>
      <w:r>
        <w:rPr>
          <w:rFonts w:ascii="黑体" w:hAnsi="黑体" w:eastAsia="黑体"/>
          <w:b/>
          <w:sz w:val="26"/>
        </w:rPr>
        <w:t>银行家：站在企业家身后的人</w:t>
      </w:r>
    </w:p>
    <w:p>
      <w:pPr>
        <w:spacing w:line="360" w:lineRule="auto" w:after="80"/>
        <w:ind w:firstLine="480"/>
      </w:pPr>
      <w:r>
        <w:rPr>
          <w:rFonts w:ascii="宋体" w:hAnsi="宋体" w:eastAsia="宋体"/>
          <w:sz w:val="24"/>
        </w:rPr>
        <w:t>既然企业家可以不带钱就上场，那么把购买力交到他手里的那个角色，就变得至关重要。在熊彼特的体系里，这个角色由银行家来扮演，而银行家的地位之高，可能会让今天的读者吃一惊。</w:t>
      </w:r>
    </w:p>
    <w:p>
      <w:pPr>
        <w:spacing w:line="360" w:lineRule="auto" w:after="80"/>
        <w:ind w:firstLine="480"/>
      </w:pPr>
      <w:r>
        <w:rPr>
          <w:rFonts w:ascii="宋体" w:hAnsi="宋体" w:eastAsia="宋体"/>
          <w:sz w:val="24"/>
        </w:rPr>
        <w:t>熊彼特对银行和信用的看法非常独到。在传统观念里，银行不过是个中介，它把储户的钱集中起来，再借给需要的人，自己本身不创造任何东西。但熊彼特看到的是另一番景象。他认为，在为创新提供资金这件事上，银行做的事情近乎一种创造：它通过信用的扩张，凭空创造出新的购买力，把这股购买力交给企业家，让企业家得以把社会现有的生产资源，从原来的旧用途里抽调出来，转投到全新的组合上去。换句话说，银行家不是简单地搬运既有的储蓄，而是签发了一张让创新得以发生的通行证。没有这张通行证，再好的新组合也只是空想，因为创新者需要先调动资源，而调动资源就需要购买力，这股购买力在创新成功、产生收益之前，必须先由信用凭空垫付出来。</w:t>
      </w:r>
    </w:p>
    <w:p>
      <w:pPr>
        <w:spacing w:line="360" w:lineRule="auto" w:after="80"/>
        <w:ind w:firstLine="480"/>
      </w:pPr>
      <w:r>
        <w:rPr>
          <w:rFonts w:ascii="宋体" w:hAnsi="宋体" w:eastAsia="宋体"/>
          <w:sz w:val="24"/>
        </w:rPr>
        <w:t>正因如此，熊彼特把银行家称为资本主义的关键人物之一，甚至说他是企业家的企业家。银行家站在新与旧的关口上，他的判断决定了哪些新组合能够得到资源、有机会变成现实，哪些则胎死腹中。他用别人无法企及的方式，参与了对未来的塑造。当然，这种凭信用创造购买力的机制也是一把双刃剑，它既能点燃创新的火焰，也能在判断失误或过度狂热时，吹起危险的泡沫。熊彼特对这一点心知肚明，他自己就在银行业上栽过大跟头。但无论如何，他把信用从一个被动的配角，提升为驱动经济发展的主动力量，这个见解在金融日益主宰现代经济的今天，越发显出它的分量。</w:t>
      </w:r>
    </w:p>
    <w:p>
      <w:pPr>
        <w:spacing w:before="200" w:after="120"/>
        <w:jc w:val="left"/>
      </w:pPr>
      <w:r>
        <w:rPr>
          <w:rFonts w:ascii="黑体" w:hAnsi="黑体" w:eastAsia="黑体"/>
          <w:b/>
          <w:sz w:val="26"/>
        </w:rPr>
        <w:t>把四个角色摆在一起</w:t>
      </w:r>
    </w:p>
    <w:p>
      <w:pPr>
        <w:spacing w:line="360" w:lineRule="auto" w:after="80"/>
        <w:ind w:firstLine="480"/>
      </w:pPr>
      <w:r>
        <w:rPr>
          <w:rFonts w:ascii="宋体" w:hAnsi="宋体" w:eastAsia="宋体"/>
          <w:sz w:val="24"/>
        </w:rPr>
        <w:t>要真正看清熊彼特的企业家是个什么样的存在，最好的办法是把和他容易混淆的几个角色一字排开，一个个比过去。围绕着一桩新事业，台上其实站着四种人，他们各司其职，缺一不可，却又截然不同，而熊彼特的全部用心，就是要把企业家从这一排人里精确地拎出来。</w:t>
      </w:r>
    </w:p>
    <w:p>
      <w:pPr>
        <w:spacing w:line="360" w:lineRule="auto" w:after="80"/>
        <w:ind w:firstLine="480"/>
      </w:pPr>
      <w:r>
        <w:rPr>
          <w:rFonts w:ascii="宋体" w:hAnsi="宋体" w:eastAsia="宋体"/>
          <w:sz w:val="24"/>
        </w:rPr>
        <w:t>第一个是发明家。他贡献的是新的知识，是从无到有的那一道灵光，是图纸、是公式、是实验室里那台第一次转起来的样机。他要回答的问题是这东西在原理上行不行得通。第二个是资本家。他贡献的是钱，是承担金钱损失的那份勇气，他押上真金白银，赌这桩事能赚回来，赌输了，赔的是他的本钱。他要回答的问题是这笔投资划不划得来。第三个是经理人。他贡献的是日复一日的运营，是把一架已经搭好的机器维持运转的本事，他管账、管人、管流程，让既定的生意按部就班、不出乱子地一直跑下去。他要回答的问题是这摊子怎么管得又稳又省。这三种人都不可或缺，可在熊彼特看来，他们做的都还是循环流转之内的事——发明躺在那里不会自己变成生意，钱本身不会自己找到方向，而管理再精良，管的也只是一个已经存在的旧组合。</w:t>
      </w:r>
    </w:p>
    <w:p>
      <w:pPr>
        <w:spacing w:line="360" w:lineRule="auto" w:after="80"/>
        <w:ind w:firstLine="480"/>
      </w:pPr>
      <w:r>
        <w:rPr>
          <w:rFonts w:ascii="宋体" w:hAnsi="宋体" w:eastAsia="宋体"/>
          <w:sz w:val="24"/>
        </w:rPr>
        <w:t>真正让这一切活起来、让经济跳出循环的，是第四个人，企业家。他贡献的既不是知识，也不是金钱，更不是日常的看管，而是那个最关键、也最难的动作：决断，并把决断变成现实。他把发明家的点子从抽屉里抽出来，从资本家那里调来购买力，把分散的要素强行组合成一桩前所未有的新事业，顶着所有人的怀疑和惯性，硬是把一件谁也没把握的事推到能站住脚。他要回答的问题最凶险，也最激动人心：这件别人没做过的事，到底要不要做，能不能做成。这四个角色当然可以重叠在一个人身上——一个发明家可能自己出钱、自己创业、自己管理，但那只是巧合，是几种功能恰好落在了同一具躯体里，本质上它们仍是四件事。熊彼特反复强调这种区分，是因为只有把企业家这个纯粹的功能单独剥离出来，人们才能看清，经济发展的真正源头，既不在知识里，也不在资本里，更不在管理里，而在那个敢于决断、敢于把新组合付诸行动的特殊角色身上。把这四个人摆在一起，企业家的轮廓才终于变得清晰——他是那个让另外三个人的贡献第一次被点燃、被组合、被推向世界的人。</w:t>
      </w:r>
    </w:p>
    <w:p>
      <w:pPr>
        <w:pageBreakBefore/>
        <w:spacing w:before="360" w:after="280"/>
        <w:jc w:val="center"/>
      </w:pPr>
      <w:r>
        <w:rPr>
          <w:rFonts w:ascii="黑体" w:hAnsi="黑体" w:eastAsia="黑体"/>
          <w:b/>
          <w:sz w:val="36"/>
        </w:rPr>
        <w:t>第五章　创造性破坏</w:t>
      </w:r>
    </w:p>
    <w:p>
      <w:pPr>
        <w:spacing w:before="200" w:after="120"/>
        <w:jc w:val="left"/>
      </w:pPr>
      <w:r>
        <w:rPr>
          <w:rFonts w:ascii="黑体" w:hAnsi="黑体" w:eastAsia="黑体"/>
          <w:b/>
          <w:sz w:val="26"/>
        </w:rPr>
        <w:t>一个被用滥的词</w:t>
      </w:r>
    </w:p>
    <w:p>
      <w:pPr>
        <w:spacing w:line="360" w:lineRule="auto" w:after="80"/>
        <w:ind w:firstLine="480"/>
      </w:pPr>
      <w:r>
        <w:rPr>
          <w:rFonts w:ascii="宋体" w:hAnsi="宋体" w:eastAsia="宋体"/>
          <w:sz w:val="24"/>
        </w:rPr>
        <w:t>如果说熊彼特给世界留下了一个家喻户晓的词，那一定是创造性破坏。今天，从硅谷的投资人到商学院的教授，从财经记者到创业者，人人都把这个词挂在嘴边。可是被引用得越多，它被误解和稀释得也越严重。很多人用它来指代任何一种淘汰，任何一桩旧事物被新事物取代的事件，仿佛它只是一个略带文艺腔的同义词。要真正读懂熊彼特，就得把这个词从陈词滥调里抢救出来，还原它本来那股惊心动魄的力量。</w:t>
      </w:r>
    </w:p>
    <w:p>
      <w:pPr>
        <w:spacing w:line="360" w:lineRule="auto" w:after="80"/>
        <w:ind w:firstLine="480"/>
      </w:pPr>
      <w:r>
        <w:rPr>
          <w:rFonts w:ascii="宋体" w:hAnsi="宋体" w:eastAsia="宋体"/>
          <w:sz w:val="24"/>
        </w:rPr>
        <w:t>熊彼特是在他后期那本《资本主义、社会主义与民主》里，用最凝练的语言道出这个概念的。他说，资本主义在本质上是一种经济变动的形式或方法，它从来不是、也永远不可能是静止不动的。而推动这种永恒变动的根本动力，是一个产业突变的过程，这个过程不断地从内部使经济结构发生革命，不断地破坏旧的结构，不断地创造新的结构。他给这个过程起的名字，就是创造性破坏，并且郑重地宣称，这个创造性破坏的过程，就是关于资本主义的本质性的事实。请注意他用的这个词——本质性的。在他看来，创造性破坏不是资本主义的某种副作用或者偶然现象，而是它的灵魂、它的命脉、它之所以是它的根本所在。</w:t>
      </w:r>
    </w:p>
    <w:p>
      <w:pPr>
        <w:spacing w:before="200" w:after="120"/>
        <w:jc w:val="left"/>
      </w:pPr>
      <w:r>
        <w:rPr>
          <w:rFonts w:ascii="黑体" w:hAnsi="黑体" w:eastAsia="黑体"/>
          <w:b/>
          <w:sz w:val="26"/>
        </w:rPr>
        <w:t>破坏不是代价，而是本身</w:t>
      </w:r>
    </w:p>
    <w:p>
      <w:pPr>
        <w:spacing w:line="360" w:lineRule="auto" w:after="80"/>
        <w:ind w:firstLine="480"/>
      </w:pPr>
      <w:r>
        <w:rPr>
          <w:rFonts w:ascii="宋体" w:hAnsi="宋体" w:eastAsia="宋体"/>
          <w:sz w:val="24"/>
        </w:rPr>
        <w:t>理解这个概念的关键，在于真正咬住创造和破坏这两个词是焊死在一起的，是一枚硬币的两面，谁也离不开谁。这是熊彼特最违背常人直觉、也最深刻的地方。</w:t>
      </w:r>
    </w:p>
    <w:p>
      <w:pPr>
        <w:spacing w:line="360" w:lineRule="auto" w:after="80"/>
        <w:ind w:firstLine="480"/>
      </w:pPr>
      <w:r>
        <w:rPr>
          <w:rFonts w:ascii="宋体" w:hAnsi="宋体" w:eastAsia="宋体"/>
          <w:sz w:val="24"/>
        </w:rPr>
        <w:t>我们通常的想法是这样的：创新是好的，它带来新产品、新工作、更高的效率，是值得欢迎的；而破坏是坏的，它让旧工厂倒闭、让工人失业、让某些人的财富化为乌有，是令人遗憾的，是为了进步不得不付出的代价。在这种想法里，创造和破坏是分开的，我们巴不得只要创造、不要破坏。但熊彼特要告诉我们的恰恰是，这是一种幼稚的幻想。在资本主义的真实运转中，创造和破坏根本不可分割：每一次重大的创新，几乎必然伴随着对旧事物的摧毁，而且这种摧毁不是创造的不幸的副产品，它本身就是创造得以实现的方式。</w:t>
      </w:r>
    </w:p>
    <w:p>
      <w:pPr>
        <w:spacing w:line="360" w:lineRule="auto" w:after="80"/>
        <w:ind w:firstLine="480"/>
      </w:pPr>
      <w:r>
        <w:rPr>
          <w:rFonts w:ascii="宋体" w:hAnsi="宋体" w:eastAsia="宋体"/>
          <w:sz w:val="24"/>
        </w:rPr>
        <w:t>举个直白的例子。当电灯被发明并普及，它创造了一个庞大的电力照明产业，照亮了整个现代世界，这是辉煌的创造。但与此同时，它无情地摧毁了曾经繁荣的煤气灯产业，让无数靠制造、销售、维护煤气灯为生的人丢了饭碗，让大量投在煤气灯生意上的资本血本无归。汽车的兴起创造了一个改变人类生活方式的巨大产业，却也敲响了马车夫、马厩、铁匠以及整个围绕马匹运输建立起来的庞大行当的丧钟。每一个我们今天习以为常的新事物背后，都躺着一片被它踩平的旧世界的废墟。创造的光芒越耀眼，它身后破坏的阴影就越浓重。在熊彼特眼里，企图享受创新的果实却又不愿承受破坏的痛苦，就像企图让河流只往前奔涌却不冲垮任何堤岸一样，是违背事物本性的妄想。</w:t>
      </w:r>
    </w:p>
    <w:p>
      <w:pPr>
        <w:spacing w:before="200" w:after="120"/>
        <w:jc w:val="left"/>
      </w:pPr>
      <w:r>
        <w:rPr>
          <w:rFonts w:ascii="黑体" w:hAnsi="黑体" w:eastAsia="黑体"/>
          <w:b/>
          <w:sz w:val="26"/>
        </w:rPr>
        <w:t>真正的竞争藏在哪里</w:t>
      </w:r>
    </w:p>
    <w:p>
      <w:pPr>
        <w:spacing w:line="360" w:lineRule="auto" w:after="80"/>
        <w:ind w:firstLine="480"/>
      </w:pPr>
      <w:r>
        <w:rPr>
          <w:rFonts w:ascii="宋体" w:hAnsi="宋体" w:eastAsia="宋体"/>
          <w:sz w:val="24"/>
        </w:rPr>
        <w:t>创造性破坏这个概念，还顺手颠覆了经济学里关于竞争的传统理解，这一点常常被人忽略，却极其重要。</w:t>
      </w:r>
    </w:p>
    <w:p>
      <w:pPr>
        <w:spacing w:line="360" w:lineRule="auto" w:after="80"/>
        <w:ind w:firstLine="480"/>
      </w:pPr>
      <w:r>
        <w:rPr>
          <w:rFonts w:ascii="宋体" w:hAnsi="宋体" w:eastAsia="宋体"/>
          <w:sz w:val="24"/>
        </w:rPr>
        <w:t>打开传统的经济学教科书，关于竞争的讨论几乎都集中在价格上。无数厂商生产着一模一样的产品，谁也无法影响市场价格，大家在价格上你追我赶，这被奉为竞争的理想状态。但熊彼特对此嗤之以鼻。他说，在资本主义的现实里，真正要命的竞争根本不是这种同类产品之间的价格厮杀，而是来自一个完全不同方向的、更致命的威胁——来自新商品、新技术、新供给来源、新组织形式的竞争。这种竞争不是从边缘啃食一个企业的利润，而是直接攻击它的根基和它的生命。</w:t>
      </w:r>
    </w:p>
    <w:p>
      <w:pPr>
        <w:spacing w:line="360" w:lineRule="auto" w:after="80"/>
        <w:ind w:firstLine="480"/>
      </w:pPr>
      <w:r>
        <w:rPr>
          <w:rFonts w:ascii="宋体" w:hAnsi="宋体" w:eastAsia="宋体"/>
          <w:sz w:val="24"/>
        </w:rPr>
        <w:t>他打了一个生动的比方：传统的价格竞争对一家企业的打击，就像用拳头敲一扇门；而创造性破坏式的竞争，则像是用炮弹轰这扇门。前者让你利润薄一点、日子紧一点，后者则要你的命。一家在自己行业里看似稳如泰山、占据着垄断地位的大公司，可能对身边那些和它卖同样东西的小竞争者毫不在意，却会在某个清晨突然发现，一个从完全意想不到的方向冒出来的全新事物，把它整个行业的存在基础都掏空了。当数码相机出现时，胶卷巨头真正的敌人并不是另一家胶卷公司，而是一种让胶卷本身变得多余的技术。这种来自侧面、来自地平线之外的颠覆，才是资本主义世界里悬在每一个成功者头顶的达摩克利斯之剑。</w:t>
      </w:r>
    </w:p>
    <w:p>
      <w:pPr>
        <w:spacing w:line="360" w:lineRule="auto" w:after="80"/>
        <w:ind w:firstLine="480"/>
      </w:pPr>
      <w:r>
        <w:rPr>
          <w:rFonts w:ascii="宋体" w:hAnsi="宋体" w:eastAsia="宋体"/>
          <w:sz w:val="24"/>
        </w:rPr>
        <w:t>这个洞见有一个意味深长的推论。它意味着，一家企业当下看起来有没有垄断、有没有定价权，其实远不像传统理论想象的那么要紧。因为即便你今天垄断了整个市场，享受着丰厚的垄断利润，你也丝毫不能高枕无忧，因为创造性破坏的幽灵随时可能从某个角落现身，把你连根拔起。正是这种永远存在的、来自未知方向的潜在威胁，逼着哪怕是最强大的垄断者也不敢真正躺平，逼着他们持续创新、持续降价、持续改善，否则就会被下一波浪潮吞没。所以熊彼特甚至为某种程度的垄断和大企业辩护，认为它们手里攒下的利润和资源，恰恰可以成为下一轮创新的弹药库——这个相当大胆、也相当有争议的看法，我们后面还会专门谈到。</w:t>
      </w:r>
    </w:p>
    <w:p>
      <w:pPr>
        <w:spacing w:before="200" w:after="120"/>
        <w:jc w:val="left"/>
      </w:pPr>
      <w:r>
        <w:rPr>
          <w:rFonts w:ascii="黑体" w:hAnsi="黑体" w:eastAsia="黑体"/>
          <w:b/>
          <w:sz w:val="26"/>
        </w:rPr>
        <w:t>痛苦、正义与历史的代价</w:t>
      </w:r>
    </w:p>
    <w:p>
      <w:pPr>
        <w:spacing w:line="360" w:lineRule="auto" w:after="80"/>
        <w:ind w:firstLine="480"/>
      </w:pPr>
      <w:r>
        <w:rPr>
          <w:rFonts w:ascii="宋体" w:hAnsi="宋体" w:eastAsia="宋体"/>
          <w:sz w:val="24"/>
        </w:rPr>
        <w:t>创造性破坏这个概念，最让人难以释怀的，是它对那些被破坏者的态度。熊彼特从不回避、也不粉饰这个过程的残酷。被淘汰的产业里，是一个个活生生的人，他们的技能突然变得一文不值，他们半生积累的经验被时代抛弃，他们投入的积蓄打了水漂。一个煤气灯工人不会因为人类迎来了光明的新时代而感到欣慰，他只会感到自己被无情地甩出了历史的车厢。这是创造性破坏最沉重的一面，也是后来无数对资本主义的批评、无数关于技术性失业的焦虑所瞄准的靶心。</w:t>
      </w:r>
    </w:p>
    <w:p>
      <w:pPr>
        <w:spacing w:line="360" w:lineRule="auto" w:after="80"/>
        <w:ind w:firstLine="480"/>
      </w:pPr>
      <w:r>
        <w:rPr>
          <w:rFonts w:ascii="宋体" w:hAnsi="宋体" w:eastAsia="宋体"/>
          <w:sz w:val="24"/>
        </w:rPr>
        <w:t>熊彼特的态度是冷静甚至冷峻的。他承认这种痛苦真实存在，但他坚持认为，从一个足够长的历史尺度去看，正是这种残酷的新陈代谢，才把人类从普遍的贫困中拖了出来。他做过一个著名的论断，资本主义带来的成就，最了不起的地方不在于它让女王有了更多的丝袜，而在于它让原本只有女王才穿得起的丝袜，变成了普通女工也买得起的寻常之物。换句话说，资本主义真正惠及的是大众，是穷人，而它做到这一点所依靠的，恰恰是这一轮又一轮看似无情的创造性破坏，是不断用更便宜、更好的东西去淘汰旧东西的过程。在他看来，如果出于同情而冻结这个过程，保护所有旧产业、旧岗位不被淘汰，结果将是整个社会一同停滞、一同贫困。这是熊彼特思想里一个让人不太舒服、却不得不严肃面对的命题：进步与残酷，在资本主义这里，常常是同一件事的两个名字。</w:t>
      </w:r>
    </w:p>
    <w:p>
      <w:pPr>
        <w:pageBreakBefore/>
        <w:spacing w:before="360" w:after="280"/>
        <w:jc w:val="center"/>
      </w:pPr>
      <w:r>
        <w:rPr>
          <w:rFonts w:ascii="黑体" w:hAnsi="黑体" w:eastAsia="黑体"/>
          <w:b/>
          <w:sz w:val="36"/>
        </w:rPr>
        <w:t>第六章　利润从哪里来</w:t>
      </w:r>
    </w:p>
    <w:p>
      <w:pPr>
        <w:spacing w:before="200" w:after="120"/>
        <w:jc w:val="left"/>
      </w:pPr>
      <w:r>
        <w:rPr>
          <w:rFonts w:ascii="黑体" w:hAnsi="黑体" w:eastAsia="黑体"/>
          <w:b/>
          <w:sz w:val="26"/>
        </w:rPr>
        <w:t>一个古老的谜题</w:t>
      </w:r>
    </w:p>
    <w:p>
      <w:pPr>
        <w:spacing w:line="360" w:lineRule="auto" w:after="80"/>
        <w:ind w:firstLine="480"/>
      </w:pPr>
      <w:r>
        <w:rPr>
          <w:rFonts w:ascii="宋体" w:hAnsi="宋体" w:eastAsia="宋体"/>
          <w:sz w:val="24"/>
        </w:rPr>
        <w:t>利润是什么，它究竟从何而来，这是经济学史上最古老、也最让人纠结的谜题之一。这个问题之所以棘手，是因为它牵动着对整个资本主义体系是否公正的判断。如果你认为利润是资本家凭空攫取的、本应属于工人的剩余，那你多半会得出资本主义剥削的结论；如果你认为利润是对某种贡献的合理回报，那你对这个体系的看法就会温和许多。熊彼特对利润的解释，独树一帜，既不同于古典经济学，也针锋相对地区别于马克思，它直接生长在他那套创新理论的根系之上。</w:t>
      </w:r>
    </w:p>
    <w:p>
      <w:pPr>
        <w:spacing w:line="360" w:lineRule="auto" w:after="80"/>
        <w:ind w:firstLine="480"/>
      </w:pPr>
      <w:r>
        <w:rPr>
          <w:rFonts w:ascii="宋体" w:hAnsi="宋体" w:eastAsia="宋体"/>
          <w:sz w:val="24"/>
        </w:rPr>
        <w:t>回想一下前面讲过的循环流转。在那个静止重复的世界里，熊彼特斩钉截铁地说，是没有利润的。竞争会把价格压到刚好覆盖成本的水平，企业主拿到的只是他作为劳动和资源提供者应得的报酬，再无任何剩余。如果世界永远停在循环流转里，利润这个东西根本不会存在。这个判断是熊彼特利润理论的出发点，也是它最反常识、最容易让人卡壳的地方。我们太习惯于把利润看成做生意的天经地义的目标，以至于很难想象一个没有利润的经济。但熊彼特要说的正是，常规的、重复的生意活动本身并不产生利润，利润必定有一个特殊的来源。</w:t>
      </w:r>
    </w:p>
    <w:p>
      <w:pPr>
        <w:spacing w:before="200" w:after="120"/>
        <w:jc w:val="left"/>
      </w:pPr>
      <w:r>
        <w:rPr>
          <w:rFonts w:ascii="黑体" w:hAnsi="黑体" w:eastAsia="黑体"/>
          <w:b/>
          <w:sz w:val="26"/>
        </w:rPr>
        <w:t>利润是创新的奖赏</w:t>
      </w:r>
    </w:p>
    <w:p>
      <w:pPr>
        <w:spacing w:line="360" w:lineRule="auto" w:after="80"/>
        <w:ind w:firstLine="480"/>
      </w:pPr>
      <w:r>
        <w:rPr>
          <w:rFonts w:ascii="宋体" w:hAnsi="宋体" w:eastAsia="宋体"/>
          <w:sz w:val="24"/>
        </w:rPr>
        <w:t>那么利润从哪里来？熊彼特的答案干净利落：利润是创新的产物，是企业家成功实现新组合所获得的奖赏。</w:t>
      </w:r>
    </w:p>
    <w:p>
      <w:pPr>
        <w:spacing w:line="360" w:lineRule="auto" w:after="80"/>
        <w:ind w:firstLine="480"/>
      </w:pPr>
      <w:r>
        <w:rPr>
          <w:rFonts w:ascii="宋体" w:hAnsi="宋体" w:eastAsia="宋体"/>
          <w:sz w:val="24"/>
        </w:rPr>
        <w:t>让我们重走一遍那个过程。当一个企业家率先采用某种新组合，比如用一种全新的、成本更低的方法生产某种商品，而市场上其他人还在用老办法、按老成本定价的时候，奇妙的事情发生了：这个创新者可以用大大低于市场价的成本生产，却仍然按接近原来的市场价出售，这中间的差额，就是一笔实实在在的剩余，这就是熊彼特意义上的利润。它不是从工人身上克扣来的，也不是资本天然孳生的果实，而是创新者凭借自己打破常规、领先一步所赢得的暂时的优势。</w:t>
      </w:r>
    </w:p>
    <w:p>
      <w:pPr>
        <w:spacing w:line="360" w:lineRule="auto" w:after="80"/>
        <w:ind w:firstLine="480"/>
      </w:pPr>
      <w:r>
        <w:rPr>
          <w:rFonts w:ascii="宋体" w:hAnsi="宋体" w:eastAsia="宋体"/>
          <w:sz w:val="24"/>
        </w:rPr>
        <w:t>但这里有一个至关重要的限定词——暂时。这笔利润注定是短命的。因为创新者的成功太醒目了，丰厚的利润像血腥味一样引来成群的模仿者，他们争先恐后地采用同样的新方法。随着模仿者越来越多，新方法不再新鲜，竞争重新加剧，价格被一步步压低，直到那笔超额的剩余被彻底磨平，经济重新回到一个无利润的均衡状态——只不过这一次，是在一个更高的技术水平上。于是，利润在熊彼特这里呈现出一种动态的、稍纵即逝的面貌：它伴随创新而生，又随着模仿的普及而灭，它是创新者享有的一段短暂的领先红利，是创新尚未被全社会消化吸收之前的那个时间差里诞生的果实。</w:t>
      </w:r>
    </w:p>
    <w:p>
      <w:pPr>
        <w:spacing w:line="360" w:lineRule="auto" w:after="80"/>
        <w:ind w:firstLine="480"/>
      </w:pPr>
      <w:r>
        <w:rPr>
          <w:rFonts w:ascii="宋体" w:hAnsi="宋体" w:eastAsia="宋体"/>
          <w:sz w:val="24"/>
        </w:rPr>
        <w:t>这个解释的高明之处，在于它把利润和经济发展牢牢地拴在了一起。利润不再是一个静态的、令人怀疑其正当性的剩余，而成了驱动整个体系不断前进的核心激励。正因为创新能带来虽然短暂却极为丰厚的利润，才会有那么多不安分的人前仆后继地去冒险、去打破常规、去寻找新组合；也正因为这利润会被模仿迅速侵蚀，创新者才不得不一刻不停地寻找下一个新组合，整个经济才会被驱赶着永不停歇地向前演化。利润既是创新的报酬，又是逼迫人们持续创新的鞭子，它是这台庞大机器得以永动的燃料。</w:t>
      </w:r>
    </w:p>
    <w:p>
      <w:pPr>
        <w:spacing w:before="200" w:after="120"/>
        <w:jc w:val="left"/>
      </w:pPr>
      <w:r>
        <w:rPr>
          <w:rFonts w:ascii="黑体" w:hAnsi="黑体" w:eastAsia="黑体"/>
          <w:b/>
          <w:sz w:val="26"/>
        </w:rPr>
        <w:t>利息又是怎么回事</w:t>
      </w:r>
    </w:p>
    <w:p>
      <w:pPr>
        <w:spacing w:line="360" w:lineRule="auto" w:after="80"/>
        <w:ind w:firstLine="480"/>
      </w:pPr>
      <w:r>
        <w:rPr>
          <w:rFonts w:ascii="宋体" w:hAnsi="宋体" w:eastAsia="宋体"/>
          <w:sz w:val="24"/>
        </w:rPr>
        <w:t>谈完利润，熊彼特顺势对另一个古老的难题给出了自己的回答，那就是利息。利息为什么会存在，为什么借钱要付出代价，钱本身又凭什么能生出钱来，这同样是困扰了经济学家几百年的问题。</w:t>
      </w:r>
    </w:p>
    <w:p>
      <w:pPr>
        <w:spacing w:line="360" w:lineRule="auto" w:after="80"/>
        <w:ind w:firstLine="480"/>
      </w:pPr>
      <w:r>
        <w:rPr>
          <w:rFonts w:ascii="宋体" w:hAnsi="宋体" w:eastAsia="宋体"/>
          <w:sz w:val="24"/>
        </w:rPr>
        <w:t>熊彼特的利息理论，紧紧依附于他的利润理论，逻辑上一脉相承。在传统的解释里，利息常常被归因于人们对当下的偏好，也就是说，人们天生更看重眼前的享受而不愿等待，所以要让一个人把钱借出去、推迟享受，就得用利息来补偿他。熊彼特并不完全否认这类因素，但他给出了一个更具动态色彩的解释。他认为，在静止的循环流转里，其实也不应该有利息——既然没有创新、没有利润可赚，借钱来又有什么用呢，没有人愿意为一笔派不上额外用场的资金支付代价。利息真正的源头，同样要到创新里去找。</w:t>
      </w:r>
    </w:p>
    <w:p>
      <w:pPr>
        <w:spacing w:line="360" w:lineRule="auto" w:after="80"/>
        <w:ind w:firstLine="480"/>
      </w:pPr>
      <w:r>
        <w:rPr>
          <w:rFonts w:ascii="宋体" w:hAnsi="宋体" w:eastAsia="宋体"/>
          <w:sz w:val="24"/>
        </w:rPr>
        <w:t>在熊彼特看来，利息本质上是从利润里分出来的一块。企业家为了实现新组合，需要借入购买力，而这股购买力能帮他赚到创新的利润，所以他愿意从这笔预期的利润中拿出一部分，付给提供资金的人，这一部分就是利息。利息因此被他形象地称为对利润征收的一种税，是创新所产生的剩余在企业家和资金提供者之间的分配。这个解释把利息也纳入了创新驱动发展的大框架之中：没有创新带来的利润预期，就没有人愿意为资金付费，利息也就失去了存在的根基。在熊彼特的世界里，利润和利息这两样东西，归根结底都是同一股力量——创新——结出的果实，只不过一个归于敢于冒险、付诸行动的企业家，一个归于在背后提供购买力的资金持有者。整个分配的故事，都被他重新讲成了围绕创新展开的故事。</w:t>
      </w:r>
    </w:p>
    <w:p>
      <w:pPr>
        <w:spacing w:before="200" w:after="120"/>
        <w:jc w:val="left"/>
      </w:pPr>
      <w:r>
        <w:rPr>
          <w:rFonts w:ascii="黑体" w:hAnsi="黑体" w:eastAsia="黑体"/>
          <w:b/>
          <w:sz w:val="26"/>
        </w:rPr>
        <w:t>与马克思的隔空对话</w:t>
      </w:r>
    </w:p>
    <w:p>
      <w:pPr>
        <w:spacing w:line="360" w:lineRule="auto" w:after="80"/>
        <w:ind w:firstLine="480"/>
      </w:pPr>
      <w:r>
        <w:rPr>
          <w:rFonts w:ascii="宋体" w:hAnsi="宋体" w:eastAsia="宋体"/>
          <w:sz w:val="24"/>
        </w:rPr>
        <w:t>熊彼特的利润理论，几乎是冲着马克思去的，尽管他对马克思怀有罕见的敬意。在马克思那里，利润，或者说剩余价值，来自资本家对工人劳动的无偿占有：工人创造的价值超过了他自己拿到的工资，那部分多出来的、被资本家拿走的剩余，就是利润的源泉，因此利润在道德上是有原罪的，是剥削的产物。这套理论极具感染力，也塑造了几代人对资本主义的批判。</w:t>
      </w:r>
    </w:p>
    <w:p>
      <w:pPr>
        <w:spacing w:line="360" w:lineRule="auto" w:after="80"/>
        <w:ind w:firstLine="480"/>
      </w:pPr>
      <w:r>
        <w:rPr>
          <w:rFonts w:ascii="宋体" w:hAnsi="宋体" w:eastAsia="宋体"/>
          <w:sz w:val="24"/>
        </w:rPr>
        <w:t>熊彼特的解释则把利润的来源整个搬了家。在他这里，利润不是从工人身上榨取的固定剩余，而是创新者在打破旧均衡、领先于市场的那个时间差里赚到的动态红利。它不来自对劳动的占有，而来自对新组合的实现；它不是体系常态下持续不断的剥削，而是创新成功后短暂存在、又很快被竞争抹平的奖赏。如果说在马克思那里，利润是资本主义肌体上一道永不愈合的剥削伤口，那么在熊彼特这里，利润更像是体系活力的体温，是它不断创新、不断进步的生命体征。这两种解释背后，是对资本主义两种截然不同的根本判断。耐人寻味的是，熊彼特虽然在利润的来源上与马克思分道扬镳，却在另一个更大的问题上和马克思殊途同归——他们都认为资本主义终将走向终结。只不过，他们对这终结的原因和心情，有着天壤之别。这正是我们接下来要走进的话题。</w:t>
      </w:r>
    </w:p>
    <w:p>
      <w:pPr>
        <w:pageBreakBefore/>
        <w:spacing w:before="360" w:after="280"/>
        <w:jc w:val="center"/>
      </w:pPr>
      <w:r>
        <w:rPr>
          <w:rFonts w:ascii="黑体" w:hAnsi="黑体" w:eastAsia="黑体"/>
          <w:b/>
          <w:sz w:val="36"/>
        </w:rPr>
        <w:t>第七章　繁荣与萧条的潮汐</w:t>
      </w:r>
    </w:p>
    <w:p>
      <w:pPr>
        <w:spacing w:before="200" w:after="120"/>
        <w:jc w:val="left"/>
      </w:pPr>
      <w:r>
        <w:rPr>
          <w:rFonts w:ascii="黑体" w:hAnsi="黑体" w:eastAsia="黑体"/>
          <w:b/>
          <w:sz w:val="26"/>
        </w:rPr>
        <w:t>周期不是意外</w:t>
      </w:r>
    </w:p>
    <w:p>
      <w:pPr>
        <w:spacing w:line="360" w:lineRule="auto" w:after="80"/>
        <w:ind w:firstLine="480"/>
      </w:pPr>
      <w:r>
        <w:rPr>
          <w:rFonts w:ascii="宋体" w:hAnsi="宋体" w:eastAsia="宋体"/>
          <w:sz w:val="24"/>
        </w:rPr>
        <w:t>任何一个经历过经济起落的人都知道，资本主义不是平稳前行的，它总是一阵子热火朝天，一阵子又冷冷清清，繁荣与萧条像潮水一样交替涨落。对于这种周期性的波动，不同的经济学家有不同的解释，有人归咎于货币供应的失调，有人归咎于人们心理的乐观与悲观的摆动，有人归咎于外部的冲击，比如战争或天灾。熊彼特的解释又一次别出心裁，而且和他整个思想体系严丝合缝：在他看来，繁荣与萧条不是经济运行中出的故障，不是需要被修复的毛病，而是创新驱动发展这个过程本身必然呈现出来的节奏。换句话说，经济周期不是资本主义生了病，恰恰是它健康地活着、不断自我更新的证据。</w:t>
      </w:r>
    </w:p>
    <w:p>
      <w:pPr>
        <w:spacing w:line="360" w:lineRule="auto" w:after="80"/>
        <w:ind w:firstLine="480"/>
      </w:pPr>
      <w:r>
        <w:rPr>
          <w:rFonts w:ascii="宋体" w:hAnsi="宋体" w:eastAsia="宋体"/>
          <w:sz w:val="24"/>
        </w:rPr>
        <w:t>这个观点在他的整个思想里显得格外自洽。既然经济发展的动力是创新，而创新又不是涓涓细流般均匀地发生的，那么由创新驱动的经济，自然也不会平稳地增长，它必定呈现出一波一波的起伏。要理解他的周期理论，关键就在于看清创新为什么会成群结队地、一阵一阵地涌现，而不是细水长流地分散开来。</w:t>
      </w:r>
    </w:p>
    <w:p>
      <w:pPr>
        <w:spacing w:before="200" w:after="120"/>
        <w:jc w:val="left"/>
      </w:pPr>
      <w:r>
        <w:rPr>
          <w:rFonts w:ascii="黑体" w:hAnsi="黑体" w:eastAsia="黑体"/>
          <w:b/>
          <w:sz w:val="26"/>
        </w:rPr>
        <w:t>创新为什么扎堆</w:t>
      </w:r>
    </w:p>
    <w:p>
      <w:pPr>
        <w:spacing w:line="360" w:lineRule="auto" w:after="80"/>
        <w:ind w:firstLine="480"/>
      </w:pPr>
      <w:r>
        <w:rPr>
          <w:rFonts w:ascii="宋体" w:hAnsi="宋体" w:eastAsia="宋体"/>
          <w:sz w:val="24"/>
        </w:rPr>
        <w:t>熊彼特注意到一个很有意思的现象：创新在时间上不是均匀分布的，它倾向于扎堆出现，一群创新挤在一起爆发，然后是一段相对平静的消化期。他对此有一套相当精彩的解释，核心是企业家的群聚效应。</w:t>
      </w:r>
    </w:p>
    <w:p>
      <w:pPr>
        <w:spacing w:line="360" w:lineRule="auto" w:after="80"/>
        <w:ind w:firstLine="480"/>
      </w:pPr>
      <w:r>
        <w:rPr>
          <w:rFonts w:ascii="宋体" w:hAnsi="宋体" w:eastAsia="宋体"/>
          <w:sz w:val="24"/>
        </w:rPr>
        <w:t>设想经济正处在一个相对平静的均衡里，这时某个胆识过人的先行者率先闯了出去，做成了一桩前所未有的新事业，赚得盆满钵满。他的成功有一种巨大的示范和带动作用。一方面，他证明了这条路走得通，原本让人望而生畏的不确定一下子降低了，后来者的心理障碍被打破了；另一方面，他赚到的丰厚利润像灯塔一样吸引着无数模仿者和追随者。于是，原本零星的创新冲动，被这第一个成功者点燃，呼啦一下汇成了一股潮流，大批企业家在差不多的时间里涌现出来，争相投身于相关的新事业。这就是创新为什么会扎堆——不是因为好点子凑巧同时冒出来，而是因为第一个吃螃蟹的人为后来者扫清了道路、点亮了信号。</w:t>
      </w:r>
    </w:p>
    <w:p>
      <w:pPr>
        <w:spacing w:line="360" w:lineRule="auto" w:after="80"/>
        <w:ind w:firstLine="480"/>
      </w:pPr>
      <w:r>
        <w:rPr>
          <w:rFonts w:ascii="宋体" w:hAnsi="宋体" w:eastAsia="宋体"/>
          <w:sz w:val="24"/>
        </w:rPr>
        <w:t>这种成群涌现的创新，就成了经济周期的发动机。当一大批企业家同时行动，他们大量借入信用，大量购买设备和原料，大量雇佣工人，整个经济被注入一股强劲的购买力，投资和生产急剧扩张，繁荣就这样降临了。这是周期的上升阶段，是热火朝天、人人都觉得钱好赚的好时光。</w:t>
      </w:r>
    </w:p>
    <w:p>
      <w:pPr>
        <w:spacing w:before="200" w:after="120"/>
        <w:jc w:val="left"/>
      </w:pPr>
      <w:r>
        <w:rPr>
          <w:rFonts w:ascii="黑体" w:hAnsi="黑体" w:eastAsia="黑体"/>
          <w:b/>
          <w:sz w:val="26"/>
        </w:rPr>
        <w:t>萧条是消化，不只是灾难</w:t>
      </w:r>
    </w:p>
    <w:p>
      <w:pPr>
        <w:spacing w:line="360" w:lineRule="auto" w:after="80"/>
        <w:ind w:firstLine="480"/>
      </w:pPr>
      <w:r>
        <w:rPr>
          <w:rFonts w:ascii="宋体" w:hAnsi="宋体" w:eastAsia="宋体"/>
          <w:sz w:val="24"/>
        </w:rPr>
        <w:t>可繁荣注定无法永远持续，它内部就埋着转向的种子。当那一批创新建成的新工厂陆续投产，大量新产品涌入市场，几件事同时发生了。新产品凭借更低的成本或更好的质量，把那些还在用老办法生产的旧企业逼到了墙角，旧企业纷纷亏损、收缩、倒闭，这正是创造性破坏的破坏一面在发威。与此同时，当初借出去支撑创新的大量信用开始要偿还了，企业家用赚来的钱归还银行贷款，先前凭信用创造出来的那股额外购买力被回收、被注销，整个经济里流通的钱反而紧缩了。再加上新产能集中释放，市场上一时供过于求，价格下跌，先前那种人人乐观的氛围迅速逆转为普遍的谨慎和悲观。于是繁荣掉头向下，经济滑入了萧条。</w:t>
      </w:r>
    </w:p>
    <w:p>
      <w:pPr>
        <w:spacing w:line="360" w:lineRule="auto" w:after="80"/>
        <w:ind w:firstLine="480"/>
      </w:pPr>
      <w:r>
        <w:rPr>
          <w:rFonts w:ascii="宋体" w:hAnsi="宋体" w:eastAsia="宋体"/>
          <w:sz w:val="24"/>
        </w:rPr>
        <w:t>熊彼特看待萧条的眼光，和许多人很不一样，这也是他最容易引起争议的地方之一。在他看来，萧条固然伴随着痛苦——失业、破产、财富的蒸发，但它在功能上并不只是一场纯粹的灾难，它更是一个必要的消化和清算过程。繁荣期里，由于一窝蜂的乐观，难免会有过度的投资、错误的押注、撑不下去的劣质企业。萧条所做的，正是把这些过剩的、错配的、低效的东西清理出去，让那些真正站得住脚的创新成果沉淀下来，让经济在一个更高、更结实的台阶上重新出发。从这个角度看，萧条是经济自我纠错、自我净化的机制，是它把繁荣期吃进去的东西好好消化吸收的过程。正因如此，熊彼特对那种一遇萧条就急于人为干预、想把经济硬生生从衰退里拽出来的做法，抱着深深的怀疑。这一点上，他和主张政府积极救市的凯恩斯，立场几乎截然相反。在熊彼特看来，强行阻止萧条的清算，等于不让经济排毒，可能反而把那些本该被淘汰的东西保留下来，妨碍真正的更新。当然，这种近乎听任萧条自行其是的态度，在大萧条那种社会几近崩溃的极端情境下，显得过于冷酷，也让他在那个年代失了人心，这是后人评价他时必须诚实指出的局限。</w:t>
      </w:r>
    </w:p>
    <w:p>
      <w:pPr>
        <w:spacing w:before="200" w:after="120"/>
        <w:jc w:val="left"/>
      </w:pPr>
      <w:r>
        <w:rPr>
          <w:rFonts w:ascii="黑体" w:hAnsi="黑体" w:eastAsia="黑体"/>
          <w:b/>
          <w:sz w:val="26"/>
        </w:rPr>
        <w:t>长波的壮阔图景</w:t>
      </w:r>
    </w:p>
    <w:p>
      <w:pPr>
        <w:spacing w:line="360" w:lineRule="auto" w:after="80"/>
        <w:ind w:firstLine="480"/>
      </w:pPr>
      <w:r>
        <w:rPr>
          <w:rFonts w:ascii="宋体" w:hAnsi="宋体" w:eastAsia="宋体"/>
          <w:sz w:val="24"/>
        </w:rPr>
        <w:t>熊彼特对周期的研究还有一个更宏大的维度，那就是他对长波的关注，这部分思想集中体现在他那部两卷本的《商业周期》里。他注意到，经济波动不只有那种几年一轮的短周期和中周期，还存在一种横跨数十年、长达半个世纪上下的超级长波。这个发现并非他首创，他坦诚地把功劳归于一位俄国经济学家康德拉季耶夫，并以他的名字命名了这种长波，称之为康德拉季耶夫周期。</w:t>
      </w:r>
    </w:p>
    <w:p>
      <w:pPr>
        <w:spacing w:line="360" w:lineRule="auto" w:after="80"/>
        <w:ind w:firstLine="480"/>
      </w:pPr>
      <w:r>
        <w:rPr>
          <w:rFonts w:ascii="宋体" w:hAnsi="宋体" w:eastAsia="宋体"/>
          <w:sz w:val="24"/>
        </w:rPr>
        <w:t>熊彼特对长波的解释，依然牢牢扣住他的创新主线，而且气象格外壮阔。他认为，每一个长达数十年的康德拉季耶夫长波，背后都对应着一组划时代的、能够重塑整个经济面貌的重大创新。这些不是寻常的小改良，而是足以开创一个新时代的基础性技术革命。比如第一波长波，他大致对应于十八世纪末到十九世纪初由蒸汽机和早期纺织工业带来的工业革命；第二波，对应于十九世纪中后期铁路的大规模铺设和钢铁工业的崛起；第三波，则对应于十九世纪末二十世纪初电力、化工和内燃机的兴起。每一组这样的颠覆性技术出现，都会掀起一轮长达几十年的繁荣，深刻改造生产方式、城市面貌乃至人们的生活，然后随着这组技术的潜力被充分挖掘、扩散到全社会而逐渐放缓，最终归于沉寂，直到下一组划时代的创新登场，开启下一个长波。</w:t>
      </w:r>
    </w:p>
    <w:p>
      <w:pPr>
        <w:spacing w:line="360" w:lineRule="auto" w:after="80"/>
        <w:ind w:firstLine="480"/>
      </w:pPr>
      <w:r>
        <w:rPr>
          <w:rFonts w:ascii="宋体" w:hAnsi="宋体" w:eastAsia="宋体"/>
          <w:sz w:val="24"/>
        </w:rPr>
        <w:t>这幅长波的图景，把熊彼特的创新理论从对单个企业、单个周期的分析，提升到了对整个资本主义几百年波澜壮阔的历史演化的宏观刻画。它让人看到，所谓现代经济增长，并不是一条平滑上扬的直线，而是由一波接一波的技术革命叠加而成的、起伏跌宕的壮丽长卷。每一代人所经历的繁荣与困顿，往往只是某一个长波中的一段。如果熊彼特活到今天，他几乎一定会把信息技术革命、把计算机和互联网的兴起，看作又一个崭新的康德拉季耶夫长波，看作蒸汽机、铁路、电力之后的新一轮创造性破坏。事实上，正是这种长波视角，让他的思想在今天显得如此应景，因为我们这一代人，分明正身处又一个由颠覆性技术驱动的长波之中，亲眼见证着旧产业的崩塌与新世界的崛起。</w:t>
      </w:r>
    </w:p>
    <w:p>
      <w:pPr>
        <w:pageBreakBefore/>
        <w:spacing w:before="360" w:after="280"/>
        <w:jc w:val="center"/>
      </w:pPr>
      <w:r>
        <w:rPr>
          <w:rFonts w:ascii="黑体" w:hAnsi="黑体" w:eastAsia="黑体"/>
          <w:b/>
          <w:sz w:val="36"/>
        </w:rPr>
        <w:t>第八章　资本主义会死吗</w:t>
      </w:r>
    </w:p>
    <w:p>
      <w:pPr>
        <w:spacing w:before="200" w:after="120"/>
        <w:jc w:val="left"/>
      </w:pPr>
      <w:r>
        <w:rPr>
          <w:rFonts w:ascii="黑体" w:hAnsi="黑体" w:eastAsia="黑体"/>
          <w:b/>
          <w:sz w:val="26"/>
        </w:rPr>
        <w:t>一个让人意外的判断</w:t>
      </w:r>
    </w:p>
    <w:p>
      <w:pPr>
        <w:spacing w:line="360" w:lineRule="auto" w:after="80"/>
        <w:ind w:firstLine="480"/>
      </w:pPr>
      <w:r>
        <w:rPr>
          <w:rFonts w:ascii="宋体" w:hAnsi="宋体" w:eastAsia="宋体"/>
          <w:sz w:val="24"/>
        </w:rPr>
        <w:t>一九四二年，正当第二次世界大战打得天昏地暗，熊彼特出版了他一生中流传最广、争议也最大的一本书，《资本主义、社会主义与民主》。这本书和他早年那部严谨精密的《经济发展理论》风格迥异，它博大、驳杂、纵横捭阖，融合了经济学、社会学、历史学和政治学，写得汪洋恣肆，时而冷峻，时而辛辣，处处闪着洞见，也处处埋着可以争辩的论断。而全书最让人意外、也最被人记住的，是它抛出的那个核心问题，以及熊彼特给出的那个出人意料的回答。</w:t>
      </w:r>
    </w:p>
    <w:p>
      <w:pPr>
        <w:spacing w:line="360" w:lineRule="auto" w:after="80"/>
        <w:ind w:firstLine="480"/>
      </w:pPr>
      <w:r>
        <w:rPr>
          <w:rFonts w:ascii="宋体" w:hAnsi="宋体" w:eastAsia="宋体"/>
          <w:sz w:val="24"/>
        </w:rPr>
        <w:t>他开门见山地问：资本主义能存活下去吗？然后用一种近乎挑衅的口吻答道：不能，我认为它不能。读到这里，许多人都会愣住。要知道，熊彼特绝不是资本主义的敌人，恰恰相反，他是它最深情的赞美者之一，前面我们看到他如何热情洋溢地讴歌资本主义把女王的丝袜送到女工脚上的伟力。可正是这位赞美者，却平静地宣判了它的死刑。这就构成了熊彼特思想里一个巨大的张力，也是这本书最迷人的地方。他不是站在敌人的立场上诅咒资本主义垮台，而是像一个深爱着病人的医生，含着复杂的感情，冷静地诊断出这个他所钟爱的体系，正一步步走向自己的终点。</w:t>
      </w:r>
    </w:p>
    <w:p>
      <w:pPr>
        <w:spacing w:line="360" w:lineRule="auto" w:after="80"/>
        <w:ind w:firstLine="480"/>
      </w:pPr>
      <w:r>
        <w:rPr>
          <w:rFonts w:ascii="宋体" w:hAnsi="宋体" w:eastAsia="宋体"/>
          <w:sz w:val="24"/>
        </w:rPr>
        <w:t>更让人意外的是他给出的死因。在熊彼特看来，资本主义不会死于它的失败，不会像马克思预言的那样，因为内部矛盾激化、因为周期性危机越来越剧烈、因为无产阶级被逼到忍无可忍而揭竿起义。恰恰相反，资本主义将死于它的成功。它会因为太能干、太有效、把物质财富创造得太丰盛，而亲手瓦解掉支撑自己存在的那些社会和文化基础。这是一个极其深刻、也极其反讽的论断：把这个体系送进坟墓的，不是它的缺陷，而是它的优点；不是它做得太差，而是它做得太好。</w:t>
      </w:r>
    </w:p>
    <w:p>
      <w:pPr>
        <w:spacing w:before="200" w:after="120"/>
        <w:jc w:val="left"/>
      </w:pPr>
      <w:r>
        <w:rPr>
          <w:rFonts w:ascii="黑体" w:hAnsi="黑体" w:eastAsia="黑体"/>
          <w:b/>
          <w:sz w:val="26"/>
        </w:rPr>
        <w:t>创新被装进流水线</w:t>
      </w:r>
    </w:p>
    <w:p>
      <w:pPr>
        <w:spacing w:line="360" w:lineRule="auto" w:after="80"/>
        <w:ind w:firstLine="480"/>
      </w:pPr>
      <w:r>
        <w:rPr>
          <w:rFonts w:ascii="宋体" w:hAnsi="宋体" w:eastAsia="宋体"/>
          <w:sz w:val="24"/>
        </w:rPr>
        <w:t>熊彼特给出的第一个死因，直接戳向了他自己理论的心脏，那就是创新本身的命运。我们前面反复强调，资本主义的灵魂是创新，是企业家凭着冒险精神和雄心壮志，亲手开创新事业、掀起创造性破坏的浪潮。这种英雄式的、带着浪漫色彩的企业家精神，正是这个体系生命力的源泉。但熊彼特悲观地预言，这种精神正在被它自己创造的成功所扼杀。</w:t>
      </w:r>
    </w:p>
    <w:p>
      <w:pPr>
        <w:spacing w:line="360" w:lineRule="auto" w:after="80"/>
        <w:ind w:firstLine="480"/>
      </w:pPr>
      <w:r>
        <w:rPr>
          <w:rFonts w:ascii="宋体" w:hAnsi="宋体" w:eastAsia="宋体"/>
          <w:sz w:val="24"/>
        </w:rPr>
        <w:t>随着资本主义的发展，企业越来越庞大，组织越来越科层化，曾经由个别天才企业家凭灵感和胆识完成的创新，正越来越多地被搬进大公司的研发部门，变成一项常规化的、流程化的、由专家团队按部就班完成的例行工作。创新不再是某个孤胆英雄在车库里掀起的革命，而成了大企业里一个个穿着白大褂的工程师，在预算和计划的约束下，可预测地、批量地生产出来的产品。熊彼特用了一个意味深长的说法：技术进步正在变成一群训练有素的专家的事务，他们按部就班地交出被要求交出的东西。当创新被这样常规化、官僚化、例行化之后，那个曾经叱咤风云的企业家就变得多余了，他的职能被庞大的组织所吸收、所稀释。</w:t>
      </w:r>
    </w:p>
    <w:p>
      <w:pPr>
        <w:spacing w:line="360" w:lineRule="auto" w:after="80"/>
        <w:ind w:firstLine="480"/>
      </w:pPr>
      <w:r>
        <w:rPr>
          <w:rFonts w:ascii="宋体" w:hAnsi="宋体" w:eastAsia="宋体"/>
          <w:sz w:val="24"/>
        </w:rPr>
        <w:t>这个看似只是组织形式变化的趋势，在熊彼特眼里却埋藏着致命的后果。因为正是那个充满个人英雄主义色彩的企业家形象，那个白手起家、敢于豪赌、最终建起自己私人王国的传奇人物，构成了资本主义在精神上、在道义上为自己辩护的最有力的理由。人们容忍资本主义带来的种种不平等和动荡，很大程度上是因为相信这个体系给了有才华、肯拼搏的人出人头地的机会，相信那些巨额财富背后站着的是真正开创了什么、贡献了什么的英雄。可一旦创新被关进大公司的流水线，企业家这个浪漫的角色黯然退场，资本主义就失去了它最动人的故事，失去了它在人们心中存在的合法性根基。一个连英雄都不再需要的体系，又凭什么让人为它热血沸腾、为它辩护呢。</w:t>
      </w:r>
    </w:p>
    <w:p>
      <w:pPr>
        <w:spacing w:before="200" w:after="120"/>
        <w:jc w:val="left"/>
      </w:pPr>
      <w:r>
        <w:rPr>
          <w:rFonts w:ascii="黑体" w:hAnsi="黑体" w:eastAsia="黑体"/>
          <w:b/>
          <w:sz w:val="26"/>
        </w:rPr>
        <w:t>知识分子的反戈</w:t>
      </w:r>
    </w:p>
    <w:p>
      <w:pPr>
        <w:spacing w:line="360" w:lineRule="auto" w:after="80"/>
        <w:ind w:firstLine="480"/>
      </w:pPr>
      <w:r>
        <w:rPr>
          <w:rFonts w:ascii="宋体" w:hAnsi="宋体" w:eastAsia="宋体"/>
          <w:sz w:val="24"/>
        </w:rPr>
        <w:t>熊彼特给出的第二个死因，尖锐而充满洞察，那就是资本主义会培养出一大批专门攻击它自己的知识分子，并且无力抵御这种来自内部的敌意。</w:t>
      </w:r>
    </w:p>
    <w:p>
      <w:pPr>
        <w:spacing w:line="360" w:lineRule="auto" w:after="80"/>
        <w:ind w:firstLine="480"/>
      </w:pPr>
      <w:r>
        <w:rPr>
          <w:rFonts w:ascii="宋体" w:hAnsi="宋体" w:eastAsia="宋体"/>
          <w:sz w:val="24"/>
        </w:rPr>
        <w:t>他的推理是这样的。资本主义高度发达，物质极大丰富，于是它有能力供养起一个空前庞大的受过良好教育的阶层。大学扩张，识字率提高，越来越多的人接受高等教育，从事和书本、文字、思想打交道的工作。这本是资本主义繁荣的标志，却恰恰孕育了它的掘墓人。因为这些受过教育的知识分子中，相当一部分人并不能在商业世界里获得他们自认为应得的地位和回报，他们怀才不遇，心怀不满，而他们手里握着的恰恰是最锋利的武器——语言、笔杆、批判的能力和塑造舆论的本领。</w:t>
      </w:r>
    </w:p>
    <w:p>
      <w:pPr>
        <w:spacing w:line="360" w:lineRule="auto" w:after="80"/>
        <w:ind w:firstLine="480"/>
      </w:pPr>
      <w:r>
        <w:rPr>
          <w:rFonts w:ascii="宋体" w:hAnsi="宋体" w:eastAsia="宋体"/>
          <w:sz w:val="24"/>
        </w:rPr>
        <w:t>熊彼特冷峻地指出，资本主义的本性决定了它无法有效地压制这种批评。一方面，资本主义建立在自由的原则之上，它珍视言论自由、出版自由，骨子里就抵触审查和镇压，所以它不会、也不能像专制体制那样简单粗暴地堵住批评者的嘴。另一方面，资本主义是一种理性的、讲求算计的文明，它把一切都摊在理性的法庭上审视、质疑、解构，而这种刨根问底的批判精神一旦养成，就不会乖乖停在它该停的地方，它会反过来调转矛头，对准资本主义自身的一切——它的财产制度，它的不平等，它的价值观，统统被拖上理性的审判台，被质疑，被嘲讽，被解构。于是资本主义陷入一个荒诞的处境：它越成功，就供养越多的知识分子；它越自由，就越无法压制这些人的敌意；它越理性，就越是亲手磨快了那把砍向自己的刀。它在精神和道义的层面上，被自己亲手培养、亲手纵容的批评者一点点地掏空了根基。</w:t>
      </w:r>
    </w:p>
    <w:p>
      <w:pPr>
        <w:spacing w:before="200" w:after="120"/>
        <w:jc w:val="left"/>
      </w:pPr>
      <w:r>
        <w:rPr>
          <w:rFonts w:ascii="黑体" w:hAnsi="黑体" w:eastAsia="黑体"/>
          <w:b/>
          <w:sz w:val="26"/>
        </w:rPr>
        <w:t>家庭、保护层与价值观的瓦解</w:t>
      </w:r>
    </w:p>
    <w:p>
      <w:pPr>
        <w:spacing w:line="360" w:lineRule="auto" w:after="80"/>
        <w:ind w:firstLine="480"/>
      </w:pPr>
      <w:r>
        <w:rPr>
          <w:rFonts w:ascii="宋体" w:hAnsi="宋体" w:eastAsia="宋体"/>
          <w:sz w:val="24"/>
        </w:rPr>
        <w:t>熊彼特还从更深的社会肌理里，找出了资本主义自我瓦解的其他线索，这些观察今天读来依然发人深省。他谈到，资本主义那种把一切都化作理性算计的逻辑，会悄悄侵蚀掉传统家庭的根基。当人们习惯于用成本和收益来权衡一切，他们也会用这把尺子来衡量婚姻和生育，会算计养育子女的代价是否值得，于是结婚的意愿下降，生育率走低，那种为了家族、为了子孙后代而辛苦积累、延迟享受的古老动机日渐淡薄。而正是这种为后代奋斗的动机，曾经是支撑资本家不断积累、不断进取的重要精神支柱。当人们越来越只为自己这一辈子而活，那种长远的、奠基性的创业冲动也就随之消退了。</w:t>
      </w:r>
    </w:p>
    <w:p>
      <w:pPr>
        <w:spacing w:line="360" w:lineRule="auto" w:after="80"/>
        <w:ind w:firstLine="480"/>
      </w:pPr>
      <w:r>
        <w:rPr>
          <w:rFonts w:ascii="宋体" w:hAnsi="宋体" w:eastAsia="宋体"/>
          <w:sz w:val="24"/>
        </w:rPr>
        <w:t>他还提出一个精妙的观点：资本主义其实从未真正独自存在过，它一直依靠着一些前资本主义时代遗留下来的保护层。比如贵族阶层，他们身上那种荣誉感、责任感、统治才能和献身精神，恰恰是纯粹的商业文明所不擅长培养的，却在历史上为资本主义的政治秩序提供了支撑和庇护。而资本主义那台冷酷的理性机器，在创造财富的同时，也无情地碾碎了这些古老的保护层，把贵族的光环、传统的权威、世袭的尊荣统统化为乌有。当这些它赖以栖身、却又被它亲手摧毁的旧外壳消失殆尽，资本主义就赤裸裸地暴露在一个由它自己塑造的、纯粹理性而又毫无温情的世界里，孤立无援，再没有什么传统的权威能为它遮风挡雨。它在道义上、在文化上、在精神上的孤独和脆弱，由此显露无遗。</w:t>
      </w:r>
    </w:p>
    <w:p>
      <w:pPr>
        <w:spacing w:line="360" w:lineRule="auto" w:after="80"/>
        <w:ind w:firstLine="480"/>
      </w:pPr>
      <w:r>
        <w:rPr>
          <w:rFonts w:ascii="宋体" w:hAnsi="宋体" w:eastAsia="宋体"/>
          <w:sz w:val="24"/>
        </w:rPr>
        <w:t>把这几条线索合在一起，熊彼特描绘出的是一幅令人心情复杂的图景：资本主义不是被外敌击垮的，而是在自身辉煌成功的过程中，亲手腐蚀了支撑自己的一切精神、文化和社会条件。企业家的英雄气概被组织吞没，知识分子的敌意无从压制，家庭的根基被理性侵蚀，传统的庇护层被一扫而空。这个曾经生机勃勃、不可一世的体系，将在自己创造的丰裕和理性之中，悄无声息地失去活下去的意志和理由。这就是熊彼特那著名的、也是最被人争论的悲观预言。</w:t>
      </w:r>
    </w:p>
    <w:p>
      <w:pPr>
        <w:pageBreakBefore/>
        <w:spacing w:before="360" w:after="280"/>
        <w:jc w:val="center"/>
      </w:pPr>
      <w:r>
        <w:rPr>
          <w:rFonts w:ascii="黑体" w:hAnsi="黑体" w:eastAsia="黑体"/>
          <w:b/>
          <w:sz w:val="36"/>
        </w:rPr>
        <w:t>第九章　马克思、社会主义与民主</w:t>
      </w:r>
    </w:p>
    <w:p>
      <w:pPr>
        <w:spacing w:before="200" w:after="120"/>
        <w:jc w:val="left"/>
      </w:pPr>
      <w:r>
        <w:rPr>
          <w:rFonts w:ascii="黑体" w:hAnsi="黑体" w:eastAsia="黑体"/>
          <w:b/>
          <w:sz w:val="26"/>
        </w:rPr>
        <w:t>向对手脱帽致敬</w:t>
      </w:r>
    </w:p>
    <w:p>
      <w:pPr>
        <w:spacing w:line="360" w:lineRule="auto" w:after="80"/>
        <w:ind w:firstLine="480"/>
      </w:pPr>
      <w:r>
        <w:rPr>
          <w:rFonts w:ascii="宋体" w:hAnsi="宋体" w:eastAsia="宋体"/>
          <w:sz w:val="24"/>
        </w:rPr>
        <w:t>在《资本主义、社会主义与民主》的开篇，熊彼特做了一件让很多人意外的事：他用整整一个部分，郑重其事地评说卡尔·马克思。要知道，熊彼特在政治立场上和马克思南辕北辙，他怀疑社会主义，珍视个人的创造，对革命的浪漫主义毫无好感。可他评说马克思的笔调，却充满了一种罕见的、近乎崇敬的认真。这种对手之间的惺惺相惜，本身就是熊彼特智识气度的写照——他从不因为不同意一个人的结论，就轻慢这个人的思想。</w:t>
      </w:r>
    </w:p>
    <w:p>
      <w:pPr>
        <w:spacing w:line="360" w:lineRule="auto" w:after="80"/>
        <w:ind w:firstLine="480"/>
      </w:pPr>
      <w:r>
        <w:rPr>
          <w:rFonts w:ascii="宋体" w:hAnsi="宋体" w:eastAsia="宋体"/>
          <w:sz w:val="24"/>
        </w:rPr>
        <w:t>熊彼特把马克思拆成几个面向来打量。他说马克思是先知，是社会学家，是经济学家，也是导师。作为纯粹的经济学家，熊彼特对马克思的某些具体论断颇有微词，他不认同劳动价值论，也指出了马克思理论体系里的不少漏洞。但他真正佩服马克思的，是那种把经济、社会、历史熔铸成一个宏大整体的雄心和气魄。马克思不满足于像许多经济学家那样，把经济从社会里切割出来，当成一个孤立的机械系统来分析；他要把握的是整个人类社会随时间演化的全过程，要揭示经济结构如何塑造社会形态、又如何在自身的运动中走向变革。这种把资本主义当作一个有生有灭、不断演化的历史过程来理解的视野，恰恰和熊彼特自己的追求暗合。在这个最根本的方法论层面上，这两个政治立场截然对立的人，其实是同道。熊彼特甚至承认，正是马克思第一个真正严肃地把经济变迁看成一个内生的、自我演化的历史过程，而这正是熊彼特毕生想要完成的事业。</w:t>
      </w:r>
    </w:p>
    <w:p>
      <w:pPr>
        <w:spacing w:line="360" w:lineRule="auto" w:after="80"/>
        <w:ind w:firstLine="480"/>
      </w:pPr>
      <w:r>
        <w:rPr>
          <w:rFonts w:ascii="宋体" w:hAnsi="宋体" w:eastAsia="宋体"/>
          <w:sz w:val="24"/>
        </w:rPr>
        <w:t>但承认归承认，分歧依然是根本性的。两人都预言资本主义将走向终结，可对终结的原因和心情却天差地别。马克思认为资本主义会死于自身的失败和矛盾，死于日益加剧的危机和无产阶级的革命，他对这个终结满怀期待，视之为通往更美好社会的必经之路。熊彼特则认为资本主义会死于自身的成功，死于它把一切都做得太好之后的精神瓦解，而他对这个终结满怀惋惜，像是在哀悼一个虽有种种不是、却创造了人类空前繁荣的伟大文明的黄昏。一个是热切的送葬人，一个是不舍的守灵者，他们站在同一具将逝的躯体两侧，神情迥异。</w:t>
      </w:r>
    </w:p>
    <w:p>
      <w:pPr>
        <w:spacing w:before="200" w:after="120"/>
        <w:jc w:val="left"/>
      </w:pPr>
      <w:r>
        <w:rPr>
          <w:rFonts w:ascii="黑体" w:hAnsi="黑体" w:eastAsia="黑体"/>
          <w:b/>
          <w:sz w:val="26"/>
        </w:rPr>
        <w:t>社会主义可不可行</w:t>
      </w:r>
    </w:p>
    <w:p>
      <w:pPr>
        <w:spacing w:line="360" w:lineRule="auto" w:after="80"/>
        <w:ind w:firstLine="480"/>
      </w:pPr>
      <w:r>
        <w:rPr>
          <w:rFonts w:ascii="宋体" w:hAnsi="宋体" w:eastAsia="宋体"/>
          <w:sz w:val="24"/>
        </w:rPr>
        <w:t>既然预言了资本主义的终结，熊彼特自然要面对那个接踵而至的问题：取而代之的社会主义，到底行不行得通？在这个问题上，他又一次给出了让两边都不太舒服的回答。</w:t>
      </w:r>
    </w:p>
    <w:p>
      <w:pPr>
        <w:spacing w:line="360" w:lineRule="auto" w:after="80"/>
        <w:ind w:firstLine="480"/>
      </w:pPr>
      <w:r>
        <w:rPr>
          <w:rFonts w:ascii="宋体" w:hAnsi="宋体" w:eastAsia="宋体"/>
          <w:sz w:val="24"/>
        </w:rPr>
        <w:t>当时围绕社会主义能否运转，经济学界正打着一场激烈的笔仗。以他的奥地利同乡米塞斯和后来的哈耶克为代表的一派坚决认为，社会主义在经济上根本行不通，因为没有了市场和价格，计划者就失去了配置资源所必需的信息，整个体系必将陷入混乱和低效。熊彼特的回答却出人意料地冷静甚至偏向另一边：他认为，单从纯经济逻辑上讲，社会主义是可以运转的，一个中央计划体系在理论上能够进行理性的资源配置，这在逻辑上并无不可逾越的障碍。这个判断让许多自由市场的拥护者大失所望，觉得他几乎是在为社会主义背书。</w:t>
      </w:r>
    </w:p>
    <w:p>
      <w:pPr>
        <w:spacing w:line="360" w:lineRule="auto" w:after="80"/>
        <w:ind w:firstLine="480"/>
      </w:pPr>
      <w:r>
        <w:rPr>
          <w:rFonts w:ascii="宋体" w:hAnsi="宋体" w:eastAsia="宋体"/>
          <w:sz w:val="24"/>
        </w:rPr>
        <w:t>但要是据此就把熊彼特当成社会主义的同路人，那就大错特错了。他说社会主义在经济上可行，绝不等于说它在政治上、文化上是可欲的，更不等于他希望它到来。他对社会主义其实充满了警惕和忧虑，他担心一个把一切经济权力都集中到国家手里的体系，会窒息掉个人的创造和自由，会催生出一个无所不管、压抑活力的庞大官僚机器。他之所以承认社会主义在经济技术层面可行，与其说是为它辩护，不如说是出于一个学者的诚实——他不愿意用一个其实并不成立的经济学论证去反对一个他在价值上反对的东西。他要反对社会主义，宁可在政治自由和文化活力的层面去反对，而不是躲在一个站不住脚的经济不可能论后面。这种把事实判断和价值判断严格分开、绝不为了立场而扭曲分析的态度，正是熊彼特作为思想家最可贵的品格之一。</w:t>
      </w:r>
    </w:p>
    <w:p>
      <w:pPr>
        <w:spacing w:before="200" w:after="120"/>
        <w:jc w:val="left"/>
      </w:pPr>
      <w:r>
        <w:rPr>
          <w:rFonts w:ascii="黑体" w:hAnsi="黑体" w:eastAsia="黑体"/>
          <w:b/>
          <w:sz w:val="26"/>
        </w:rPr>
        <w:t>民主只是一种方法</w:t>
      </w:r>
    </w:p>
    <w:p>
      <w:pPr>
        <w:spacing w:line="360" w:lineRule="auto" w:after="80"/>
        <w:ind w:firstLine="480"/>
      </w:pPr>
      <w:r>
        <w:rPr>
          <w:rFonts w:ascii="宋体" w:hAnsi="宋体" w:eastAsia="宋体"/>
          <w:sz w:val="24"/>
        </w:rPr>
        <w:t>熊彼特在这本书里还顺手抛出了一个影响极为深远的政治理论，那就是他对民主的全新界定。这套理论后来被称为精英竞争式的民主观，它彻底改变了人们对民主的理解，至今仍是政治学里绕不开的经典。</w:t>
      </w:r>
    </w:p>
    <w:p>
      <w:pPr>
        <w:spacing w:line="360" w:lineRule="auto" w:after="80"/>
        <w:ind w:firstLine="480"/>
      </w:pPr>
      <w:r>
        <w:rPr>
          <w:rFonts w:ascii="宋体" w:hAnsi="宋体" w:eastAsia="宋体"/>
          <w:sz w:val="24"/>
        </w:rPr>
        <w:t>传统上，人们把民主理解成人民的统治，理解成一种实现人民意志、谋求公共福祉的崇高制度。在这种古典的理解里，存在着一个所谓的人民的意志和一个清晰的公共利益，民主的使命就是把它们落实出来。熊彼特对这套说法极不耐烦，他认为这是一厢情愿的浪漫想象。他冷峻地指出，根本不存在什么单一的、清晰的人民意志，普通选民对绝大多数公共事务其实既不了解也不真正关心，他们的所谓意见往往是被宣传和情绪塑造出来的，一旦走进政治领域，普通人的理性水平甚至会明显下降。指望靠这样一群人直接形成什么统一的意志来统治国家，是不切实际的。</w:t>
      </w:r>
    </w:p>
    <w:p>
      <w:pPr>
        <w:spacing w:line="360" w:lineRule="auto" w:after="80"/>
        <w:ind w:firstLine="480"/>
      </w:pPr>
      <w:r>
        <w:rPr>
          <w:rFonts w:ascii="宋体" w:hAnsi="宋体" w:eastAsia="宋体"/>
          <w:sz w:val="24"/>
        </w:rPr>
        <w:t>那民主到底是什么？熊彼特给出了一个冷静到近乎冷酷的定义：民主不是什么人民统治的理想状态，它只是一种政治方法，一种产生政治决策的制度安排。在这种安排下，一些有抱负的政治精英，为了获得统治的权力，通过争取选民的选票而相互竞争。说穿了，民主的本质就是精英之间为争夺权力而展开的、以选票为筹码的竞争，普通选民的角色不是去直接统治，而是在相互竞争的政治集团之间做出选择，决定让哪一群精英上台。这个图景一点也不浪漫，它把民主从神坛上请了下来，还原成一种类似市场竞争的机制——政治家就像兜售商品的商人，选民就像挑选商品的顾客，选举就是这个政治市场上的成交时刻。</w:t>
      </w:r>
    </w:p>
    <w:p>
      <w:pPr>
        <w:spacing w:line="360" w:lineRule="auto" w:after="80"/>
        <w:ind w:firstLine="480"/>
      </w:pPr>
      <w:r>
        <w:rPr>
          <w:rFonts w:ascii="宋体" w:hAnsi="宋体" w:eastAsia="宋体"/>
          <w:sz w:val="24"/>
        </w:rPr>
        <w:t>这套理论之所以重要，不在于它动听，而在于它现实。它不再用人民意志、公共福祉这些虚无缥缈的理想去衡量民主，而是着眼于民主实际上是怎么运作的。它的价值在于，它提供了一个评判民主优劣的可操作标准：一个民主制度好不好，关键看它能不能保证精英之间的竞争是真实而开放的，能不能让执政者通过和平的选票更替而被替换下台。比起那些华而不实的高调，熊彼特这套清醒、务实、甚至有点冷血的民主理论，反而经受住了时间的考验，成了现代政治科学的一块基石。它和他的经济思想其实一脉相承——无论是经济还是政治，熊彼特看到的都是竞争、是精英的角逐、是动态的更替，而不是什么静止的和谐与圆满。</w:t>
      </w:r>
    </w:p>
    <w:p>
      <w:pPr>
        <w:pageBreakBefore/>
        <w:spacing w:before="360" w:after="280"/>
        <w:jc w:val="center"/>
      </w:pPr>
      <w:r>
        <w:rPr>
          <w:rFonts w:ascii="黑体" w:hAnsi="黑体" w:eastAsia="黑体"/>
          <w:b/>
          <w:sz w:val="36"/>
        </w:rPr>
        <w:t>第十章　两个同年人的世纪之争</w:t>
      </w:r>
    </w:p>
    <w:p>
      <w:pPr>
        <w:spacing w:before="200" w:after="120"/>
        <w:jc w:val="left"/>
      </w:pPr>
      <w:r>
        <w:rPr>
          <w:rFonts w:ascii="黑体" w:hAnsi="黑体" w:eastAsia="黑体"/>
          <w:b/>
          <w:sz w:val="26"/>
        </w:rPr>
        <w:t>同一年降生的两颗星</w:t>
      </w:r>
    </w:p>
    <w:p>
      <w:pPr>
        <w:spacing w:line="360" w:lineRule="auto" w:after="80"/>
        <w:ind w:firstLine="480"/>
      </w:pPr>
      <w:r>
        <w:rPr>
          <w:rFonts w:ascii="宋体" w:hAnsi="宋体" w:eastAsia="宋体"/>
          <w:sz w:val="24"/>
        </w:rPr>
        <w:t>要把熊彼特的经济思想看个透彻，绕不开一个人，这个人就是凯恩斯。前面讲他生平的时候，凯恩斯一直像一片挥之不去的阴影笼罩在熊彼特头顶，那更多是命运和性情层面的较量。可这两个人真正的分歧，远不止于谁更得志、谁更落寞，而是深入到对经济这件事本身的根本理解。把他们俩的理论摆到一起，正面相照，你才能真正看清熊彼特究竟独特在哪里，因为没有什么比一个旗鼓相当的对手，更能映出一个思想者的轮廓。</w:t>
      </w:r>
    </w:p>
    <w:p>
      <w:pPr>
        <w:spacing w:line="360" w:lineRule="auto" w:after="80"/>
        <w:ind w:firstLine="480"/>
      </w:pPr>
      <w:r>
        <w:rPr>
          <w:rFonts w:ascii="宋体" w:hAnsi="宋体" w:eastAsia="宋体"/>
          <w:sz w:val="24"/>
        </w:rPr>
        <w:t>历史的安排有时巧得近乎刻意。一八八三年，马克思在伦敦闭上眼睛，同一年，熊彼特在摩拉维亚的小镇出生，凯恩斯在英国剑桥的书香门第降生。一个旧时代的批判巨人退场，两个将要解释新时代的人同时登台，而且偏偏是同一年。这两个人后来都成了二十世纪经济学绕不开的高峰，都聪明绝顶，都风度翩翩，都不肯安分于书斋的清苦，都热衷于投机、收藏、社交和各种世俗的华彩。可就是这样两个表面上如此相像的人，在如何理解资本主义这件最要紧的事情上，几乎站在了彼此的对立面。他们的争论不是鸡毛蒜皮的技术分歧，而是两种世界观的碰撞，是一场注定没有裁判、也没有终局的世纪之争。</w:t>
      </w:r>
    </w:p>
    <w:p>
      <w:pPr>
        <w:spacing w:line="360" w:lineRule="auto" w:after="80"/>
        <w:ind w:firstLine="480"/>
      </w:pPr>
      <w:r>
        <w:rPr>
          <w:rFonts w:ascii="宋体" w:hAnsi="宋体" w:eastAsia="宋体"/>
          <w:sz w:val="24"/>
        </w:rPr>
        <w:t>凯恩斯的命运一路顺遂，年纪轻轻就名满天下，他的理论在他还活着的时候就被各国政府奉为治国的圭臬，他参与缔造战后的国际经济秩序，是真正站在权力中心的明星学者。熊彼特则半生坎坷，他眼睁睁看着对手把自己呕心沥血的著作甩在身后，看着自己最珍视的洞见被冷落。可正因为有这样一种切肤的不甘，熊彼特对凯恩斯的剖析才格外锋利，他不是隔岸观火地评点一个陌生人，而是带着一辈子较劲攒下的全部专注，去拆解一个他既佩服又不服的同代人。</w:t>
      </w:r>
    </w:p>
    <w:p>
      <w:pPr>
        <w:spacing w:before="200" w:after="120"/>
        <w:jc w:val="left"/>
      </w:pPr>
      <w:r>
        <w:rPr>
          <w:rFonts w:ascii="黑体" w:hAnsi="黑体" w:eastAsia="黑体"/>
          <w:b/>
          <w:sz w:val="26"/>
        </w:rPr>
        <w:t>短期还是长期</w:t>
      </w:r>
    </w:p>
    <w:p>
      <w:pPr>
        <w:spacing w:line="360" w:lineRule="auto" w:after="80"/>
        <w:ind w:firstLine="480"/>
      </w:pPr>
      <w:r>
        <w:rPr>
          <w:rFonts w:ascii="宋体" w:hAnsi="宋体" w:eastAsia="宋体"/>
          <w:sz w:val="24"/>
        </w:rPr>
        <w:t>两人最根本的分歧，藏在一个看似简单的问题里：经济学到底该盯着短期，还是该盯着长期。这个看似只是时间尺度选择的问题，其实决定了整套理论的走向。</w:t>
      </w:r>
    </w:p>
    <w:p>
      <w:pPr>
        <w:spacing w:line="360" w:lineRule="auto" w:after="80"/>
        <w:ind w:firstLine="480"/>
      </w:pPr>
      <w:r>
        <w:rPr>
          <w:rFonts w:ascii="宋体" w:hAnsi="宋体" w:eastAsia="宋体"/>
          <w:sz w:val="24"/>
        </w:rPr>
        <w:t>凯恩斯关心的是眼前。他写《通论》的时候，西方世界正深陷大萧条的泥潭，成千上万的工厂关门，街头挤满了找不到活干的失业者，机器在生锈，仓库里堆着卖不掉的货，整个经济像是陷进了一个谁也爬不出来的坑。面对这幅惨象，凯恩斯要回答的问题极其紧迫而具体：为什么一个本可以充分运转的经济，会卡死在大量资源闲置、大量人手失业的状态里出不来，又该怎样把它从这个坑里拽出来。他的答案是有效需求不足——人们不敢花钱，企业不敢投资，需求疲软导致生产收缩，收缩又进一步压低需求，恶性循环。既然私人不肯花钱，那就由政府站出来花，用财政支出、用货币宽松去填补那个需求的窟窿，把经济重新顶起来。这是一套直指当下病症的药方，干脆、有力、可操作，难怪它在那个绝望的年代如同久旱里的甘霖。</w:t>
      </w:r>
    </w:p>
    <w:p>
      <w:pPr>
        <w:spacing w:line="360" w:lineRule="auto" w:after="80"/>
        <w:ind w:firstLine="480"/>
      </w:pPr>
      <w:r>
        <w:rPr>
          <w:rFonts w:ascii="宋体" w:hAnsi="宋体" w:eastAsia="宋体"/>
          <w:sz w:val="24"/>
        </w:rPr>
        <w:t>熊彼特却觉得，凯恩斯盯着的根本不是真正重要的东西。在他看来，几年一轮的需求起落、就业的多寡，都只是资本主义这台大机器表面的涟漪，是短期的、表层的现象。真正塑造一个社会命运的，是那条以几十年为单位、由创新驱动的长期演化曲线，是蒸汽机、铁路、电力、化工这一波接一波的技术革命如何彻底改造人类的生产和生活。盯着短期的需求缺口去修修补补，在熊彼特眼里，无异于一个园丁不去关心一棵大树几十年的生长，却整天为它今年掉了几片叶子而焦虑。凯恩斯有一句广为流传的名言，说从长期看我们都死了，意思是与其空谈遥远的长期均衡，不如解决眼下的问题。这句话精明、洒脱，却恰恰击中了熊彼特最不能忍受的地方。在熊彼特看来，正是那个被凯恩斯轻巧地一笔带过的长期，那个由创新和创造性破坏铸就的漫长演化，才是资本主义真正的生命所在；只顾眼前而对长远的创造性力量视而不见，才是真正致命的盲点。</w:t>
      </w:r>
    </w:p>
    <w:p>
      <w:pPr>
        <w:spacing w:before="200" w:after="120"/>
        <w:jc w:val="left"/>
      </w:pPr>
      <w:r>
        <w:rPr>
          <w:rFonts w:ascii="黑体" w:hAnsi="黑体" w:eastAsia="黑体"/>
          <w:b/>
          <w:sz w:val="26"/>
        </w:rPr>
        <w:t>总量还是结构</w:t>
      </w:r>
    </w:p>
    <w:p>
      <w:pPr>
        <w:spacing w:line="360" w:lineRule="auto" w:after="80"/>
        <w:ind w:firstLine="480"/>
      </w:pPr>
      <w:r>
        <w:rPr>
          <w:rFonts w:ascii="宋体" w:hAnsi="宋体" w:eastAsia="宋体"/>
          <w:sz w:val="24"/>
        </w:rPr>
        <w:t>第二重分歧，藏在两人观察经济的角度里。凯恩斯看的是总量，熊彼特看的是结构。</w:t>
      </w:r>
    </w:p>
    <w:p>
      <w:pPr>
        <w:spacing w:line="360" w:lineRule="auto" w:after="80"/>
        <w:ind w:firstLine="480"/>
      </w:pPr>
      <w:r>
        <w:rPr>
          <w:rFonts w:ascii="宋体" w:hAnsi="宋体" w:eastAsia="宋体"/>
          <w:sz w:val="24"/>
        </w:rPr>
        <w:t>凯恩斯开创的那套分析方法，后来被称为宏观经济学，它的看家本领是把整个经济当成几个巨大的总量来打理：总需求、总供给、总投资、总消费、总就业。在这个视角下，经济就像一个大水池，水位的高低取决于注入和流出的多少，政策的任务就是调节这个水位，让它不要太低以致大量失业，也不要太高以致通货膨胀。这里头有一个隐含的假设：经济里那些具体的部门、具体的产品、具体的企业，彼此之间是大体同质、可以加总的，重要的是它们汇总起来的那个大数字。至于这个大数字底下，是哪些行业在兴起、哪些行业在衰亡，则不是这套分析最关心的。</w:t>
      </w:r>
    </w:p>
    <w:p>
      <w:pPr>
        <w:spacing w:line="360" w:lineRule="auto" w:after="80"/>
        <w:ind w:firstLine="480"/>
      </w:pPr>
      <w:r>
        <w:rPr>
          <w:rFonts w:ascii="宋体" w:hAnsi="宋体" w:eastAsia="宋体"/>
          <w:sz w:val="24"/>
        </w:rPr>
        <w:t>熊彼特恰恰对这种加总深恶痛绝。在他眼里，把千差万别的经济活动统统揉成几个总量来看，等于把资本主义最精彩、最要命的那一面整个抹掉了。因为资本主义真正的故事，从来不是水池里的水多了还是少了，而是水池底下永不停歇的结构变动——某个新行业冒出来，把某个旧行业挤垮；某种新技术普及开，让某种老技术彻底过时；财富、人才、资源在不同部门之间剧烈地重新洗牌。这种结构层面的创造与毁灭，在总量的统计里是看不见的，甚至在总量保持稳定的时候，底下可能正翻江倒海。熊彼特会说，两个总产出数字相同的经济，可能一个死气沉沉、固步自封，一个生机勃勃、新陈代谢旺盛，而这种天壤之别，凯恩斯那套加总的方法根本无从分辨。在他看来，经济学如果只会数水池里的水，却看不见水底下的物种更替，那它就抓错了对象。</w:t>
      </w:r>
    </w:p>
    <w:p>
      <w:pPr>
        <w:spacing w:before="200" w:after="120"/>
        <w:jc w:val="left"/>
      </w:pPr>
      <w:r>
        <w:rPr>
          <w:rFonts w:ascii="黑体" w:hAnsi="黑体" w:eastAsia="黑体"/>
          <w:b/>
          <w:sz w:val="26"/>
        </w:rPr>
        <w:t>储蓄是美德还是病灶</w:t>
      </w:r>
    </w:p>
    <w:p>
      <w:pPr>
        <w:spacing w:line="360" w:lineRule="auto" w:after="80"/>
        <w:ind w:firstLine="480"/>
      </w:pPr>
      <w:r>
        <w:rPr>
          <w:rFonts w:ascii="宋体" w:hAnsi="宋体" w:eastAsia="宋体"/>
          <w:sz w:val="24"/>
        </w:rPr>
        <w:t>两人还在一个很具体、却牵动全局的问题上针锋相对，那就是怎么看待储蓄。这个分歧背后，是对资本主义运转逻辑的两种截然不同的理解。</w:t>
      </w:r>
    </w:p>
    <w:p>
      <w:pPr>
        <w:spacing w:line="360" w:lineRule="auto" w:after="80"/>
        <w:ind w:firstLine="480"/>
      </w:pPr>
      <w:r>
        <w:rPr>
          <w:rFonts w:ascii="宋体" w:hAnsi="宋体" w:eastAsia="宋体"/>
          <w:sz w:val="24"/>
        </w:rPr>
        <w:t>在凯恩斯那里，储蓄在萧条的时候是个麻烦，甚至是个病灶。他有一个著名的、听上去很违反常理的说法，叫节俭的悖论：单个家庭省吃俭用、多存钱，是精明持家的美德；可如果所有人都同时勒紧裤腰带、把钱存起来不花，整个社会的需求就会塌下去，企业卖不出东西，只好裁员减产，结果大家的收入反而一起下降，最终连存款都存不成。在需求不足的萧条里，人们不肯花钱的谨慎，恰恰是把经济拖进深渊的元凶。所以凯恩斯主张，关键时刻要想方设法让钱流动起来、花出去，哪怕政府举债去花也在所不惜。</w:t>
      </w:r>
    </w:p>
    <w:p>
      <w:pPr>
        <w:spacing w:line="360" w:lineRule="auto" w:after="80"/>
        <w:ind w:firstLine="480"/>
      </w:pPr>
      <w:r>
        <w:rPr>
          <w:rFonts w:ascii="宋体" w:hAnsi="宋体" w:eastAsia="宋体"/>
          <w:sz w:val="24"/>
        </w:rPr>
        <w:t>熊彼特对储蓄的看法则完全是另一套逻辑，因为他关心的根本不是怎么把眼前的需求托住，而是创新所需要的资源从哪里来。在他的体系里，推动经济跳出循环的，是企业家拿着购买力去调动资源、实现新组合，而这股购买力的核心来源，是银行通过信用凭空创造出来的，并不主要依赖人们事先省下来的储蓄。所以储蓄多寡，在熊彼特的发展理论里远没有凯恩斯那么生死攸关。更要紧的是，两人对花钱这件事的理解南辕北辙：凯恩斯眼里值得鼓励的花钱，是把钱花在消费上、把需求顶起来；而熊彼特眼里真正重要的花钱，是把购买力投到全新的事业上去、投到创造性破坏的浪潮里去。前者是为了维持现状不至于塌陷，后者是为了打破现状、把经济推上新的台阶。同样是谈钱的流动，一个想的是不让池水退落，一个想的是怎么掀起新的波涛，这背后是两种截然不同的关怀。</w:t>
      </w:r>
    </w:p>
    <w:p>
      <w:pPr>
        <w:spacing w:before="200" w:after="120"/>
        <w:jc w:val="left"/>
      </w:pPr>
      <w:r>
        <w:rPr>
          <w:rFonts w:ascii="黑体" w:hAnsi="黑体" w:eastAsia="黑体"/>
          <w:b/>
          <w:sz w:val="26"/>
        </w:rPr>
        <w:t>一场没有终局的争论</w:t>
      </w:r>
    </w:p>
    <w:p>
      <w:pPr>
        <w:spacing w:line="360" w:lineRule="auto" w:after="80"/>
        <w:ind w:firstLine="480"/>
      </w:pPr>
      <w:r>
        <w:rPr>
          <w:rFonts w:ascii="宋体" w:hAnsi="宋体" w:eastAsia="宋体"/>
          <w:sz w:val="24"/>
        </w:rPr>
        <w:t>把这几重分歧合起来看，凯恩斯和熊彼特之争，其实是关于资本主义这头巨兽，到底什么才是它的本质这一根本问题的争论。凯恩斯说，资本主义的要害在于它会陷入需求不足的萎靡，会卡在大量资源闲置的低谷里出不来，所以需要一只看得见的手在关键时刻把它扶住、推一把。熊彼特说，资本主义的要害根本不在这里，它的灵魂是永不停歇的创新和创造性破坏，是从内部不断把自己炸开又重建的狂暴生命力，任何想把它驯服成一台平稳运转的机器的努力，都没有抓住它真正的脾性，甚至可能在抚平短期波动的同时，悄悄削弱它长期自我更新的活力。</w:t>
      </w:r>
    </w:p>
    <w:p>
      <w:pPr>
        <w:spacing w:line="360" w:lineRule="auto" w:after="80"/>
        <w:ind w:firstLine="480"/>
      </w:pPr>
      <w:r>
        <w:rPr>
          <w:rFonts w:ascii="宋体" w:hAnsi="宋体" w:eastAsia="宋体"/>
          <w:sz w:val="24"/>
        </w:rPr>
        <w:t>这场争论的结局颇耐人寻味。在熊彼特生前以及之后相当长的岁月里，凯恩斯几乎是压倒性的赢家。他的理论被写进每一本教科书，被各国政府奉为应对衰退的标准操作，宏观调控成了现代国家治理经济的基本手段。那个在大萧条和战后重建中证明了自己威力的凯恩斯，理所当然地占据了舞台中央。可是时间越往后走，天平就越微妙地向熊彼特那一侧倾斜。当人们逐渐意识到，一个国家长久的兴衰荣辱，归根结底取决于它能不能持续地创新、能不能不断地完成产业的新陈代谢，而不仅仅取决于政府对总需求的精细调节时，熊彼特那套被冷落已久的视角，重新变得不可或缺。今天比较清醒的看法是，这两个人其实各自抓住了真理的一半，谁也不能取代谁：凯恩斯擅长解释和应对经济的短期波动，告诉我们如何在危机中托住一个濒临崩溃的社会；熊彼特则擅长揭示经济的长期演化，告诉我们繁荣的真正源泉为何物。一个谈的是如何让病人在急症发作时挺过去，一个谈的是怎样的体质才能让一个人长久地强健。一个负责救急，一个负责强身，两套智慧本就该并行不悖。可惜这两个同年降生、同样骄傲的人，谁也没能在对方身上看到这层互补，他们各执一端，争了一辈子，到死都没有握手言和。这场没有终局的争论，最终成了二十世纪经济思想留给后人的一笔丰厚遗产。</w:t>
      </w:r>
    </w:p>
    <w:p>
      <w:pPr>
        <w:pageBreakBefore/>
        <w:spacing w:before="360" w:after="280"/>
        <w:jc w:val="center"/>
      </w:pPr>
      <w:r>
        <w:rPr>
          <w:rFonts w:ascii="黑体" w:hAnsi="黑体" w:eastAsia="黑体"/>
          <w:b/>
          <w:sz w:val="36"/>
        </w:rPr>
        <w:t>第十一章　与主流的分野</w:t>
      </w:r>
    </w:p>
    <w:p>
      <w:pPr>
        <w:spacing w:before="200" w:after="120"/>
        <w:jc w:val="left"/>
      </w:pPr>
      <w:r>
        <w:rPr>
          <w:rFonts w:ascii="黑体" w:hAnsi="黑体" w:eastAsia="黑体"/>
          <w:b/>
          <w:sz w:val="26"/>
        </w:rPr>
        <w:t>一座未完成的纪念碑</w:t>
      </w:r>
    </w:p>
    <w:p>
      <w:pPr>
        <w:spacing w:line="360" w:lineRule="auto" w:after="80"/>
        <w:ind w:firstLine="480"/>
      </w:pPr>
      <w:r>
        <w:rPr>
          <w:rFonts w:ascii="宋体" w:hAnsi="宋体" w:eastAsia="宋体"/>
          <w:sz w:val="24"/>
        </w:rPr>
        <w:t>熊彼特生命的最后岁月，几乎全部献给了一项规模骇人的工程——《经济分析史》。这是一部试图把人类有史以来全部经济思想，从古希腊的哲人一直梳理到二十世纪的当代理论，统统纳入囊中的鸿篇巨制。它不是一本普通的学说史教科书，而是一位老去的大师想要为整个学科树立的一座纪念碑，是他凭着惊人的博学和洞见，对两千多年来人类如何思考经济问题所做的一次总检阅。</w:t>
      </w:r>
    </w:p>
    <w:p>
      <w:pPr>
        <w:spacing w:line="360" w:lineRule="auto" w:after="80"/>
        <w:ind w:firstLine="480"/>
      </w:pPr>
      <w:r>
        <w:rPr>
          <w:rFonts w:ascii="宋体" w:hAnsi="宋体" w:eastAsia="宋体"/>
          <w:sz w:val="24"/>
        </w:rPr>
        <w:t>这部书的体量和野心都令人咋舌。熊彼特通晓多种语言，阅读量大得惊人，他在书里旁征博引，从经院哲学家对公平价格的讨论，到重商主义者的争论，到古典学派的奠基，到边际革命，到他同时代各种流派的角力，几乎无所不谈，而且谈得既有历史的纵深，又有理论的犀利。他不满足于罗列谁说了什么，而是要追问每一种思想是在怎样的历史和智识土壤里生长出来的，它解决了什么问题，又留下了什么遗憾，它在整个经济分析这门科学缓慢演进的长河里，究竟占据着怎样的位置。这是一种极高明的写法，它把学说史写成了一部思想的演化史，本身就带着熊彼特那种把一切都看成动态过程的烙印。</w:t>
      </w:r>
    </w:p>
    <w:p>
      <w:pPr>
        <w:spacing w:line="360" w:lineRule="auto" w:after="80"/>
        <w:ind w:firstLine="480"/>
      </w:pPr>
      <w:r>
        <w:rPr>
          <w:rFonts w:ascii="宋体" w:hAnsi="宋体" w:eastAsia="宋体"/>
          <w:sz w:val="24"/>
        </w:rPr>
        <w:t>可惜，天不假年。熊彼特没能等到这部巨著完成就溘然长逝，留下的是一堆浩繁却未及最终整理的手稿。是他的第三任妻子伊丽莎白，一位本身就极有造诣的经济史学家，承担起了整理遗稿的重任，硬是凭着对丈夫思想的理解和惊人的毅力，把这部残稿编纂成书，让它得以问世。这部书一出版就被公认为经济思想史领域无可争议的经典，至今仍是这个领域绕不开的高峰。然而它终究是未完成的，那些散落的、来不及打磨的章节，那些戛然而止的论述，都在无声地提醒着读者，一位多么博大的头脑，在它还远未穷尽自己的丰饶时，就停止了运转。</w:t>
      </w:r>
    </w:p>
    <w:p>
      <w:pPr>
        <w:spacing w:before="200" w:after="120"/>
        <w:jc w:val="left"/>
      </w:pPr>
      <w:r>
        <w:rPr>
          <w:rFonts w:ascii="黑体" w:hAnsi="黑体" w:eastAsia="黑体"/>
          <w:b/>
          <w:sz w:val="26"/>
        </w:rPr>
        <w:t>为什么熊彼特和教科书格格不入</w:t>
      </w:r>
    </w:p>
    <w:p>
      <w:pPr>
        <w:spacing w:line="360" w:lineRule="auto" w:after="80"/>
        <w:ind w:firstLine="480"/>
      </w:pPr>
      <w:r>
        <w:rPr>
          <w:rFonts w:ascii="宋体" w:hAnsi="宋体" w:eastAsia="宋体"/>
          <w:sz w:val="24"/>
        </w:rPr>
        <w:t>熊彼特一生都和经济学的主流保持着一种微妙的距离，这种距离不是偶然的疏远，而是源于一种根本性的分歧。要看清这一点，得先弄明白二十世纪经济学的主流到底是怎样一副模样。</w:t>
      </w:r>
    </w:p>
    <w:p>
      <w:pPr>
        <w:spacing w:line="360" w:lineRule="auto" w:after="80"/>
        <w:ind w:firstLine="480"/>
      </w:pPr>
      <w:r>
        <w:rPr>
          <w:rFonts w:ascii="宋体" w:hAnsi="宋体" w:eastAsia="宋体"/>
          <w:sz w:val="24"/>
        </w:rPr>
        <w:t>自从边际革命以来，经济学的主流越来越执着于一个核心概念，那就是均衡。主流经济学的看家本领，是研究在给定的条件下，各种力量如何相互作用，最终把经济推向一个稳定的平衡点。在这个平衡点上，供给等于需求，每个人都在约束条件下做出了最优的选择，没有人有任何动机去改变现状。这套分析框架精巧、优美，可以用漂亮的数学严格地表达出来，它回答的核心问题是：在既定的资源、技术和偏好之下，市场如何把这一切配置到最优。这是一门关于配置的学问，是一门研究静止状态下事物如何各安其位的学问。</w:t>
      </w:r>
    </w:p>
    <w:p>
      <w:pPr>
        <w:spacing w:line="360" w:lineRule="auto" w:after="80"/>
        <w:ind w:firstLine="480"/>
      </w:pPr>
      <w:r>
        <w:rPr>
          <w:rFonts w:ascii="宋体" w:hAnsi="宋体" w:eastAsia="宋体"/>
          <w:sz w:val="24"/>
        </w:rPr>
        <w:t>熊彼特对这套均衡分析既尊重又不满。他尊重它的严密和优美，他本人就是运用这套工具的高手，也是把数学引入经济学的早期倡导者之一。但他从骨子里觉得，均衡分析抓住的只是经济现象里最不重要、最表面的那一层。因为在他看来，资本主义最根本、最激动人心的事实，根本不是资源如何在既定条件下达到最优配置，而是那些既定条件本身——技术、产品、组织、市场——是如何被创新不断地、剧烈地、从内部颠覆掉的。主流经济学把技术、偏好这些东西当成给定的、不变的背景，专心研究在这个固定背景前发生的资源配置；而熊彼特恰恰认为，那个被当成不变背景的东西，那个不断自我革命的技术和组织，才是真正的主角，才是经济学最该去解释的对象。在他眼里，研究均衡而不研究打破均衡的力量，就像研究一片湖水的平静而无视掀起波澜的风，是抓了芝麻丢了西瓜。</w:t>
      </w:r>
    </w:p>
    <w:p>
      <w:pPr>
        <w:spacing w:before="200" w:after="120"/>
        <w:jc w:val="left"/>
      </w:pPr>
      <w:r>
        <w:rPr>
          <w:rFonts w:ascii="黑体" w:hAnsi="黑体" w:eastAsia="黑体"/>
          <w:b/>
          <w:sz w:val="26"/>
        </w:rPr>
        <w:t>演化的眼光</w:t>
      </w:r>
    </w:p>
    <w:p>
      <w:pPr>
        <w:spacing w:line="360" w:lineRule="auto" w:after="80"/>
        <w:ind w:firstLine="480"/>
      </w:pPr>
      <w:r>
        <w:rPr>
          <w:rFonts w:ascii="宋体" w:hAnsi="宋体" w:eastAsia="宋体"/>
          <w:sz w:val="24"/>
        </w:rPr>
        <w:t>熊彼特与主流的分野，归根结底是两种世界观的分野。主流经济学的世界观是机械的、静态的，它把经济想象成一个趋向平衡的力学系统；熊彼特的世界观则是生物的、演化的，他把经济想象成一个永不停息地生长、变异、死亡、更新的生命体。</w:t>
      </w:r>
    </w:p>
    <w:p>
      <w:pPr>
        <w:spacing w:line="360" w:lineRule="auto" w:after="80"/>
        <w:ind w:firstLine="480"/>
      </w:pPr>
      <w:r>
        <w:rPr>
          <w:rFonts w:ascii="宋体" w:hAnsi="宋体" w:eastAsia="宋体"/>
          <w:sz w:val="24"/>
        </w:rPr>
        <w:t>这种演化的眼光，让熊彼特和达尔文式的思维有了某种深层的呼应，尽管他对生硬地把生物学类比套用到社会上是有所保留的。在他的图景里，经济世界就像一个生态系统，新物种，也就是新产品、新企业、新技术，不断地诞生，它们和旧物种争夺生存空间，适应者繁荣，不适应者灭绝，整个系统在这种永恒的竞争和淘汰中不断向前演化。这里没有一个最终的、安息的平衡点，有的只是持续不断的变动本身。均衡如果存在，也只是这股奔涌不息的演化洪流中转瞬即逝的一个截面，是风暴间隙短暂的平静，而绝不是事物的常态和归宿。</w:t>
      </w:r>
    </w:p>
    <w:p>
      <w:pPr>
        <w:spacing w:line="360" w:lineRule="auto" w:after="80"/>
        <w:ind w:firstLine="480"/>
      </w:pPr>
      <w:r>
        <w:rPr>
          <w:rFonts w:ascii="宋体" w:hAnsi="宋体" w:eastAsia="宋体"/>
          <w:sz w:val="24"/>
        </w:rPr>
        <w:t>正是这种深刻的分歧，决定了熊彼特在二十世纪经济学版图上的孤独位置。在他生活的年代，经济学正以前所未有的速度数学化、形式化，主流越来越沉迷于精巧的均衡模型和可计量的数据，而熊彼特那种宏阔的、历史的、几乎是哲学式的演化思考，显得越来越不合时宜，难以被塞进当时流行的方程式里。他既不属于固守传统的奥地利学派，也不属于风头正劲的凯恩斯主义，更和那些埋首于数理模型的新锐们志趣不投。他像一个站在十字路口的孤独者，看着各路人马朝着他认为是次要的方向蜂拥而去，而他所执着的那个真正重要的问题——创新和演化——却被冷落在一旁。这种孤独，是一个走在时代前面太多的人所必须承受的代价。所幸历史最终给了他迟来的公道，当后来的经济学家终于意识到，把技术变迁和创新排除在视野之外的经济学是何等残缺时，他们不得不重新回到熊彼特，回到这个曾经被主流绕开的孤独者身边。</w:t>
      </w:r>
    </w:p>
    <w:p>
      <w:pPr>
        <w:pageBreakBefore/>
        <w:spacing w:before="360" w:after="280"/>
        <w:jc w:val="center"/>
      </w:pPr>
      <w:r>
        <w:rPr>
          <w:rFonts w:ascii="黑体" w:hAnsi="黑体" w:eastAsia="黑体"/>
          <w:b/>
          <w:sz w:val="36"/>
        </w:rPr>
        <w:t>第十二章　被重新发现的先知</w:t>
      </w:r>
    </w:p>
    <w:p>
      <w:pPr>
        <w:spacing w:before="200" w:after="120"/>
        <w:jc w:val="left"/>
      </w:pPr>
      <w:r>
        <w:rPr>
          <w:rFonts w:ascii="黑体" w:hAnsi="黑体" w:eastAsia="黑体"/>
          <w:b/>
          <w:sz w:val="26"/>
        </w:rPr>
        <w:t>沉寂之后的回声</w:t>
      </w:r>
    </w:p>
    <w:p>
      <w:pPr>
        <w:spacing w:line="360" w:lineRule="auto" w:after="80"/>
        <w:ind w:firstLine="480"/>
      </w:pPr>
      <w:r>
        <w:rPr>
          <w:rFonts w:ascii="宋体" w:hAnsi="宋体" w:eastAsia="宋体"/>
          <w:sz w:val="24"/>
        </w:rPr>
        <w:t>熊彼特一九五零年去世时，他在主流学界其实是有些落寞的。凯恩斯主义如日中天，数理经济学方兴未艾，年轻一代追逐的是精巧的模型和漂亮的数据，那个谈论创新、企业家、创造性破坏的维也纳老派学者，被许多人当成了上一个时代的遗物。如果有人在那时断言，半个世纪后熊彼特会比凯恩斯更频繁地被人引用，会成为整整一个时代理解经济的关键词，恐怕没几个人会相信。然而历史就是这样充满反讽，恰恰是那个生前总慢半拍、被对手抢尽风头的人，最终迎来了一场盛大的迟到的回归。</w:t>
      </w:r>
    </w:p>
    <w:p>
      <w:pPr>
        <w:spacing w:line="360" w:lineRule="auto" w:after="80"/>
        <w:ind w:firstLine="480"/>
      </w:pPr>
      <w:r>
        <w:rPr>
          <w:rFonts w:ascii="宋体" w:hAnsi="宋体" w:eastAsia="宋体"/>
          <w:sz w:val="24"/>
        </w:rPr>
        <w:t>这场回归不是偶然的，它是被现实硬生生逼出来的。二十世纪下半叶，世界经济发生了一些用旧理论怎么也解释不通的事情。最刺眼的一件，是经济增长的真正来源问题。当经济学家们试图弄清楚，一个国家的经济为什么能长期持续地增长、人均产出为什么能不断提高时，他们做了大量的统计分析，结果发现了一个让人困惑的现象：增长里只有一小部分能用更多的资本投入和更多的劳动投入来解释，剩下那一大块，那个占了大头的部分，无法用要素的简单堆积来说明。经济学家给这块神秘的剩余起了个名字，叫全要素生产率的增长，或者干脆叫余值。这个余值是什么？人们渐渐意识到，它的核心，正是技术进步，正是创新。这等于用最严格的数据，证明了熊彼特毕生坚持的那个判断——真正驱动长期经济增长的，不是越堆越多的资本和劳动，而是不断涌现的创新。熊彼特在几十年前凭直觉和洞察讲出来的话，被冰冷的数字盖上了印章。</w:t>
      </w:r>
    </w:p>
    <w:p>
      <w:pPr>
        <w:spacing w:before="200" w:after="120"/>
        <w:jc w:val="left"/>
      </w:pPr>
      <w:r>
        <w:rPr>
          <w:rFonts w:ascii="黑体" w:hAnsi="黑体" w:eastAsia="黑体"/>
          <w:b/>
          <w:sz w:val="26"/>
        </w:rPr>
        <w:t>把创新请进模型</w:t>
      </w:r>
    </w:p>
    <w:p>
      <w:pPr>
        <w:spacing w:line="360" w:lineRule="auto" w:after="80"/>
        <w:ind w:firstLine="480"/>
      </w:pPr>
      <w:r>
        <w:rPr>
          <w:rFonts w:ascii="宋体" w:hAnsi="宋体" w:eastAsia="宋体"/>
          <w:sz w:val="24"/>
        </w:rPr>
        <w:t>一旦认清了创新才是增长的真正引擎，经济学就不得不面对一个尴尬：长期以来，主流理论一直把技术进步当成一个从天而降的、外生的礼物，模型里它只是一个外部给定的参数，像雨水一样不知从哪里落下来，理论本身并不去解释它从何而来。这显然说不过去。于是从二十世纪八十年代起，一批经济学家发起了一场雄心勃勃的努力，要把创新真正请进经济模型的内部，去解释技术进步本身是如何被人们的投资、研发和逐利动机所驱动、所内生地产生出来的。这就是后来声名鹊起的内生增长理论。</w:t>
      </w:r>
    </w:p>
    <w:p>
      <w:pPr>
        <w:spacing w:line="360" w:lineRule="auto" w:after="80"/>
        <w:ind w:firstLine="480"/>
      </w:pPr>
      <w:r>
        <w:rPr>
          <w:rFonts w:ascii="宋体" w:hAnsi="宋体" w:eastAsia="宋体"/>
          <w:sz w:val="24"/>
        </w:rPr>
        <w:t>这场努力的精神内核，几乎就是熊彼特的复活。这些理论强调，新知识、新技术是企业为了追逐利润而有意识地投入研发、刻意创造出来的，创新是经济系统内部逐利行为的产物，而不是外部偶然的恩赐。它们重新把垄断和市场势力放到了正面的位置上来看待——因为正是创新带来的暂时的垄断利润，才提供了人们投入研发的激励，这和熊彼特当年为创新者的暂时垄断辩护的思路如出一辙。其中一些理论家更是直接把创造性破坏写进了自己的数学模型，让模型里的新技术不断淘汰旧技术，让经济在这种内生的更替中持续增长。当熊彼特那个文学化的、充满历史感的概念，被翻译成严谨的方程式，被主流经济学奉为增长理论的核心机制时，这位老人在天之灵大概会感到既欣慰又有几分啼笑皆非——他毕生反对的，正是把鲜活的演化过程塞进静态的数学框架，可如今让他翻身的，偏偏是后人用数学把他的思想接纳了进来。</w:t>
      </w:r>
    </w:p>
    <w:p>
      <w:pPr>
        <w:spacing w:before="200" w:after="120"/>
        <w:jc w:val="left"/>
      </w:pPr>
      <w:r>
        <w:rPr>
          <w:rFonts w:ascii="黑体" w:hAnsi="黑体" w:eastAsia="黑体"/>
          <w:b/>
          <w:sz w:val="26"/>
        </w:rPr>
        <w:t>硅谷就是熊彼特的活教材</w:t>
      </w:r>
    </w:p>
    <w:p>
      <w:pPr>
        <w:spacing w:line="360" w:lineRule="auto" w:after="80"/>
        <w:ind w:firstLine="480"/>
      </w:pPr>
      <w:r>
        <w:rPr>
          <w:rFonts w:ascii="宋体" w:hAnsi="宋体" w:eastAsia="宋体"/>
          <w:sz w:val="24"/>
        </w:rPr>
        <w:t>如果说内生增长理论是熊彼特在学术殿堂里的复活，那么硅谷，则是熊彼特思想在现实世界里最生动、最淋漓尽致的上演。几乎可以说，整个硅谷的逻辑，就是熊彼特经济学的一场大型实景演出。</w:t>
      </w:r>
    </w:p>
    <w:p>
      <w:pPr>
        <w:spacing w:line="360" w:lineRule="auto" w:after="80"/>
        <w:ind w:firstLine="480"/>
      </w:pPr>
      <w:r>
        <w:rPr>
          <w:rFonts w:ascii="宋体" w:hAnsi="宋体" w:eastAsia="宋体"/>
          <w:sz w:val="24"/>
        </w:rPr>
        <w:t>你去看硅谷的运转方式，处处都是熊彼特概念的影子。那里崇拜的核心人物，正是熊彼特笔下那种企业家——白手起家、敢于豪赌、要建立自己的私人王国、要在世界上留下印记的人。那里推崇的颠覆，正是创造性破坏的另一种说法，一个个新公司带着全新的技术和商业模式杀出来，把那些看似不可撼动的老牌巨头掀翻在地。那里的风险投资体系，几乎就是熊彼特所说的那个为创新提供购买力的信用机制的现代化身——投资人把资金交到那些一无所有、却怀揣着颠覆性构想的创业者手里，承担金钱的风险，赌他们能够实现新组合、掀起新的破坏。就连那种快速失败、不怕破产、败了再来的文化，也呼应着熊彼特对企业家冒险本质的刻画，呼应着他自己破产又重生的人生。</w:t>
      </w:r>
    </w:p>
    <w:p>
      <w:pPr>
        <w:spacing w:line="360" w:lineRule="auto" w:after="80"/>
        <w:ind w:firstLine="480"/>
      </w:pPr>
      <w:r>
        <w:rPr>
          <w:rFonts w:ascii="宋体" w:hAnsi="宋体" w:eastAsia="宋体"/>
          <w:sz w:val="24"/>
        </w:rPr>
        <w:t>更耐人寻味的是，连那个最让人意外的概念——好的垄断，也在硅谷找到了知音。硅谷最有影响力的一些思想者公开宣称，企业要追求的不是惨烈的同质化竞争，而是通过创新去开创一个全新的领域，从而获得暂时的垄断地位，因为只有这种垄断利润才能支撑起进一步的大胆创新。这套说法，剥去时髦的外衣，骨子里就是熊彼特当年关于创新、暂时垄断和创造性破坏的论述。当今天的创业者和投资人言必称颠覆、必称创新、必称十倍好，他们其实都是在说一种熊彼特的语言，只不过大多数人并不知道这个词汇表的真正作者是谁。那个一生与凯恩斯较劲、却屡屡落于下风的维也纳人，最终成了一整个技术时代的隐形教父。</w:t>
      </w:r>
    </w:p>
    <w:p>
      <w:pPr>
        <w:spacing w:before="200" w:after="120"/>
        <w:jc w:val="left"/>
      </w:pPr>
      <w:r>
        <w:rPr>
          <w:rFonts w:ascii="黑体" w:hAnsi="黑体" w:eastAsia="黑体"/>
          <w:b/>
          <w:sz w:val="26"/>
        </w:rPr>
        <w:t>国家、企业与创新的政治经济学</w:t>
      </w:r>
    </w:p>
    <w:p>
      <w:pPr>
        <w:spacing w:line="360" w:lineRule="auto" w:after="80"/>
        <w:ind w:firstLine="480"/>
      </w:pPr>
      <w:r>
        <w:rPr>
          <w:rFonts w:ascii="宋体" w:hAnsi="宋体" w:eastAsia="宋体"/>
          <w:sz w:val="24"/>
        </w:rPr>
        <w:t>熊彼特的复兴，还远不止于学术模型和硅谷文化，它已经渗透进了今天关于发展、关于政策、关于国家命运的种种争论之中。当各国政府绞尽脑汁地思考如何提升自己的竞争力、如何在新一轮技术革命中不被甩下时，他们使用的概念框架，骨子里往往都是熊彼特式的。创新能力被普遍视为一个国家长期繁荣的命脉，培育企业家精神成了无数政策文件里的高频词，如何打造有利于创新涌现的制度环境，成了发展研究的核心议题。这些讨论的源头，都可以一直追溯到那个把创新摆到经济学正中央的人。</w:t>
      </w:r>
    </w:p>
    <w:p>
      <w:pPr>
        <w:spacing w:line="360" w:lineRule="auto" w:after="80"/>
        <w:ind w:firstLine="480"/>
      </w:pPr>
      <w:r>
        <w:rPr>
          <w:rFonts w:ascii="宋体" w:hAnsi="宋体" w:eastAsia="宋体"/>
          <w:sz w:val="24"/>
        </w:rPr>
        <w:t>围绕熊彼特的思想，今天还衍生出许多新的争论，这些争论本身就证明了他的生命力。比如，创新到底更多地来自小企业的颠覆，还是来自大企业的研发实力？这其实就是熊彼特自己思想里那个张力的延续——年轻时的他歌颂孤胆英雄式的小企业家，年长后的他又承认大企业的研发部门正在把创新常规化，这两种看似矛盾的判断，至今仍在学界争论不休。再比如，国家在创新中究竟该扮演什么角色？有学者尖锐地指出，许多被归功于私人企业家的重大创新，其实背后都站着大胆投资、敢冒风险的国家之手，是政府的资助孕育了那些最具颠覆性的基础技术。这种观点既是对熊彼特的修正，又恰恰是在熊彼特设定的舞台上展开的——它争论的依然是创新从何而来、谁是创新真正的承担者，而这个问题，正是熊彼特一百多年前替整个经济学问出来的。可以说，今天但凡严肃地谈论创新、技术与发展的人，无论他是否同意熊彼特，都不得不在熊彼特划定的疆域里思考。这就是一位思想家所能达到的最高成就——不是让所有人同意他，而是让所有人不得不和他对话。</w:t>
      </w:r>
    </w:p>
    <w:p>
      <w:pPr>
        <w:pageBreakBefore/>
        <w:spacing w:before="360" w:after="280"/>
        <w:jc w:val="center"/>
      </w:pPr>
      <w:r>
        <w:rPr>
          <w:rFonts w:ascii="黑体" w:hAnsi="黑体" w:eastAsia="黑体"/>
          <w:b/>
          <w:sz w:val="36"/>
        </w:rPr>
        <w:t>第十三章　数字时代的创造性破坏</w:t>
      </w:r>
    </w:p>
    <w:p>
      <w:pPr>
        <w:spacing w:before="200" w:after="120"/>
        <w:jc w:val="left"/>
      </w:pPr>
      <w:r>
        <w:rPr>
          <w:rFonts w:ascii="黑体" w:hAnsi="黑体" w:eastAsia="黑体"/>
          <w:b/>
          <w:sz w:val="26"/>
        </w:rPr>
        <w:t>老概念，新战场</w:t>
      </w:r>
    </w:p>
    <w:p>
      <w:pPr>
        <w:spacing w:line="360" w:lineRule="auto" w:after="80"/>
        <w:ind w:firstLine="480"/>
      </w:pPr>
      <w:r>
        <w:rPr>
          <w:rFonts w:ascii="宋体" w:hAnsi="宋体" w:eastAsia="宋体"/>
          <w:sz w:val="24"/>
        </w:rPr>
        <w:t>熊彼特要是能活到今天，打开手机看一眼这个世界，他大概会有一种又熟悉又陌生的眩晕感。陌生，是因为屏幕里那些东西他闻所未闻；熟悉，是因为驱动这一切的逻辑，分明就是他一百多年前写下的那套。如果说硅谷的创业文化是熊彼特思想在精神气质上的复活，那么整个数字经济的运转机理，则是他那五种创新形式在一个全新战场上的集体重演，而且演得比历史上任何一个时代都更剧烈、更彻底。把他的概念框架往今天这幅图景上一套，你会惊讶于它的贴合程度，仿佛这个老人当年不是在描述蒸汽机和铁路的时代，而是隔着一个世纪，预先为数字时代写好了说明书。</w:t>
      </w:r>
    </w:p>
    <w:p>
      <w:pPr>
        <w:spacing w:line="360" w:lineRule="auto" w:after="80"/>
        <w:ind w:firstLine="480"/>
      </w:pPr>
      <w:r>
        <w:rPr>
          <w:rFonts w:ascii="宋体" w:hAnsi="宋体" w:eastAsia="宋体"/>
          <w:sz w:val="24"/>
        </w:rPr>
        <w:t>先说他最看重的那个观念：创新的本质是重新组合，而不一定是凭空发明。这一点在数字经济里被印证得淋漓尽致。今天那些颠覆了一个又一个行业的巨头，许多并没有发明什么石破天惊的新技术，它们做的，恰恰是把早已存在的元件——网络、手机、定位、支付、海量的闲置资源和闲置时间——用一种前所未有的方式重新搭在一起。把陌生人的私家车和需要用车的人连起来，把空闲的房间和找住处的旅客连起来，把分散的小店铺和挑剔的食客连起来。这些被改写的行业里，没有一样核心技术是这些公司从无到有发明的，它们的全部魔力，就在于那个组合的动作，在于用一种崭新的方式把旧要素重新编排。这不正是熊彼特反复强调的新组合吗。他当年掰开揉碎讲了半天、生怕别人听不懂的道理，被这个时代用最直白的方式证明了一遍。</w:t>
      </w:r>
    </w:p>
    <w:p>
      <w:pPr>
        <w:spacing w:before="200" w:after="120"/>
        <w:jc w:val="left"/>
      </w:pPr>
      <w:r>
        <w:rPr>
          <w:rFonts w:ascii="黑体" w:hAnsi="黑体" w:eastAsia="黑体"/>
          <w:b/>
          <w:sz w:val="26"/>
        </w:rPr>
        <w:t>五种创新的当代演出</w:t>
      </w:r>
    </w:p>
    <w:p>
      <w:pPr>
        <w:spacing w:line="360" w:lineRule="auto" w:after="80"/>
        <w:ind w:firstLine="480"/>
      </w:pPr>
      <w:r>
        <w:rPr>
          <w:rFonts w:ascii="宋体" w:hAnsi="宋体" w:eastAsia="宋体"/>
          <w:sz w:val="24"/>
        </w:rPr>
        <w:t>把熊彼特那五副创新的面孔逐一放到数字时代来看，会发现每一种都找到了自己最华丽的舞台，而且常常是几种同时登场、彼此叠加。</w:t>
      </w:r>
    </w:p>
    <w:p>
      <w:pPr>
        <w:spacing w:line="360" w:lineRule="auto" w:after="80"/>
        <w:ind w:firstLine="480"/>
      </w:pPr>
      <w:r>
        <w:rPr>
          <w:rFonts w:ascii="宋体" w:hAnsi="宋体" w:eastAsia="宋体"/>
          <w:sz w:val="24"/>
        </w:rPr>
        <w:t>新产品这一种自不必说，从个人电脑到智能手机，从搜索引擎到能和人对话的人工智能，一件件以前世上根本不存在的东西被造出来，硬生生开辟出一片片崭新的需求疆域，这是最直观的创新。但更耐人寻味的，是后面那几种。新方法在数字时代有了一个全新的名字，叫算法和数据驱动，同样是卖东西、同样是匹配供需，可一旦背后换上了能从海量数据里学习、不断自我优化的算法，整个生产和服务的方式就被彻底改写了，效率和精准度发生了量变到质变的飞跃，这正是熊彼特所说的新生产方法在今天的化身。新市场则被推到了极致，过去开辟一个新市场，意味着把货物运到一片新的地理疆域；而今天，一个软件一旦做成，向全球几十亿用户铺开的边际成本几乎为零，一夜之间就能把产品送到地球每一个角落，市场的开辟从一桩漫长艰辛的远征，变成了瞬间完成的覆盖。</w:t>
      </w:r>
    </w:p>
    <w:p>
      <w:pPr>
        <w:spacing w:line="360" w:lineRule="auto" w:after="80"/>
        <w:ind w:firstLine="480"/>
      </w:pPr>
      <w:r>
        <w:rPr>
          <w:rFonts w:ascii="宋体" w:hAnsi="宋体" w:eastAsia="宋体"/>
          <w:sz w:val="24"/>
        </w:rPr>
        <w:t>最精彩的，是后两种在数字时代的变形。熊彼特说的新供给来源，原本指的是掌握一种新的原材料产地，在今天则演化成了对数据这种全新生产要素的掌控。数据被许多人称为这个时代的石油，谁掌握了海量的、别人拿不到的数据，谁就掌握了一种独一无二的供给来源，就能在算法的竞赛里把对手远远甩开，这是一种熊彼特当年想象不到、却完全符合他逻辑的新型供给。而第五种，新的组织形式，更是在数字时代迎来了它最辉煌的时刻。平台这种崭新的商业组织，本身就是一种前所未有的组织创新——它不直接生产任何东西，而是搭建一个让无数买家和卖家、供给方和需求方在上面相遇、交易、互动的场域，靠着撮合和连接来创造价值。这种把生意组织起来的方式，在熊彼特的年代闻所未闻，却恰恰是他第五种创新形式最极致的展开。回头看今天那些市值惊人的庞然大物，它们卖的东西未必新奇，真正新奇的，正是它们组织这门生意的方式。熊彼特那句创新的本质是重新组合、而组合的可能永远比发明本身要多得多的论断，在数字时代得到了最有力的注脚。</w:t>
      </w:r>
    </w:p>
    <w:p>
      <w:pPr>
        <w:spacing w:before="200" w:after="120"/>
        <w:jc w:val="left"/>
      </w:pPr>
      <w:r>
        <w:rPr>
          <w:rFonts w:ascii="黑体" w:hAnsi="黑体" w:eastAsia="黑体"/>
          <w:b/>
          <w:sz w:val="26"/>
        </w:rPr>
        <w:t>赢家通吃与暂时的垄断</w:t>
      </w:r>
    </w:p>
    <w:p>
      <w:pPr>
        <w:spacing w:line="360" w:lineRule="auto" w:after="80"/>
        <w:ind w:firstLine="480"/>
      </w:pPr>
      <w:r>
        <w:rPr>
          <w:rFonts w:ascii="宋体" w:hAnsi="宋体" w:eastAsia="宋体"/>
          <w:sz w:val="24"/>
        </w:rPr>
        <w:t>数字经济还把熊彼特那个最大胆、也最有争议的观点——为某种垄断辩护——推到了一个他自己恐怕都未必料到的高度。</w:t>
      </w:r>
    </w:p>
    <w:p>
      <w:pPr>
        <w:spacing w:line="360" w:lineRule="auto" w:after="80"/>
        <w:ind w:firstLine="480"/>
      </w:pPr>
      <w:r>
        <w:rPr>
          <w:rFonts w:ascii="宋体" w:hAnsi="宋体" w:eastAsia="宋体"/>
          <w:sz w:val="24"/>
        </w:rPr>
        <w:t>熊彼特当年顶着主流的白眼坚持说，创新者凭本事赢得的暂时垄断，不是什么需要被反垄断大棒打掉的坏事，反而是激励创新的必要奖赏，正是那笔丰厚的垄断利润，才能支撑起下一轮更大胆的冒险。这个看法在他的时代显得离经叛道，因为传统经济学把垄断一律视为效率的敌人。可是到了数字时代，这个观点几乎成了不言自明的现实。数字产品有一种特殊的脾性，叫网络效应：一个平台用的人越多，它对每一个新用户就越有价值，于是强者愈强，最终往往是赢家通吃，一个领域里只剩下一两个巨无霸。这种格局看上去就是赤裸裸的垄断，可它又确实是激烈创新竞争的产物，是某个先行者凭着更好的产品和更快的扩张赢来的。</w:t>
      </w:r>
    </w:p>
    <w:p>
      <w:pPr>
        <w:spacing w:line="360" w:lineRule="auto" w:after="80"/>
        <w:ind w:firstLine="480"/>
      </w:pPr>
      <w:r>
        <w:rPr>
          <w:rFonts w:ascii="宋体" w:hAnsi="宋体" w:eastAsia="宋体"/>
          <w:sz w:val="24"/>
        </w:rPr>
        <w:t>这就把熊彼特那个张力推到了风口浪尖。一方面，这些数字巨头的垄断地位，确实给了它们海量的资源和动力去投入研发，去探索人工智能、自动驾驶这些烧钱却可能改变世界的前沿，这正合熊彼特所说，垄断利润是创新的弹药库。另一方面，人们又越来越担心，这些庞然大物会不会利用自己的垄断地位，去扼杀那些可能威胁到它们的新兴挑战者，把创造性破坏的下一波浪潮扼杀在摇篮里，反而成了创新的障碍而非源泉。这恰恰是熊彼特思想内部那个古老张力在今天的尖锐再现——大企业到底是创新的引擎还是创新的坟墓。熊彼特年轻时歌颂掀翻巨头的孤胆英雄，年长后又承认大组织的研发威力，他自己一辈子都没有把这个矛盾彻底理顺，而今天围绕数字巨头该不该被拆分、该如何监管的全球性争论，本质上还是在熊彼特划下的这道裂缝两侧反复拉锯。我们这个时代最重大的经济政策难题之一，竟然是这位老人一百年前就埋下的伏笔。</w:t>
      </w:r>
    </w:p>
    <w:p>
      <w:pPr>
        <w:spacing w:before="200" w:after="120"/>
        <w:jc w:val="left"/>
      </w:pPr>
      <w:r>
        <w:rPr>
          <w:rFonts w:ascii="黑体" w:hAnsi="黑体" w:eastAsia="黑体"/>
          <w:b/>
          <w:sz w:val="26"/>
        </w:rPr>
        <w:t>一个新长波的开端</w:t>
      </w:r>
    </w:p>
    <w:p>
      <w:pPr>
        <w:spacing w:line="360" w:lineRule="auto" w:after="80"/>
        <w:ind w:firstLine="480"/>
      </w:pPr>
      <w:r>
        <w:rPr>
          <w:rFonts w:ascii="宋体" w:hAnsi="宋体" w:eastAsia="宋体"/>
          <w:sz w:val="24"/>
        </w:rPr>
        <w:t>如果把熊彼特那幅康德拉季耶夫长波的壮阔图景延伸到今天，几乎没有人会怀疑，我们正身处一个由数字技术驱动的崭新长波之中，甚至可能正站在又一个更深刻的长波——人工智能长波——的开端。</w:t>
      </w:r>
    </w:p>
    <w:p>
      <w:pPr>
        <w:spacing w:line="360" w:lineRule="auto" w:after="80"/>
        <w:ind w:firstLine="480"/>
      </w:pPr>
      <w:r>
        <w:rPr>
          <w:rFonts w:ascii="宋体" w:hAnsi="宋体" w:eastAsia="宋体"/>
          <w:sz w:val="24"/>
        </w:rPr>
        <w:t>熊彼特把现代经济的几百年历史，描绘成一波接一波由划时代技术革命叠加而成的长卷：蒸汽机和纺织业掀起第一波，铁路和钢铁掀起第二波，电力、化工和内燃机掀起第三波，每一波都长达数十年，都彻底重塑了生产方式、城市面貌和人们的日常生活，然后随着这组技术的潜力被榨干而归于平缓，等待下一组颠覆性技术登场。沿着这条线往下数，计算机和互联网无疑构成了又一个浩浩荡荡的长波，它在过去几十年里再造了几乎所有行业，催生出一批前所未有的企业，淘汰掉一整代曾经不可一世的旧巨头，这正是创造性破坏在又一个历史尺度上的盛大上演。</w:t>
      </w:r>
    </w:p>
    <w:p>
      <w:pPr>
        <w:spacing w:line="360" w:lineRule="auto" w:after="80"/>
        <w:ind w:firstLine="480"/>
      </w:pPr>
      <w:r>
        <w:rPr>
          <w:rFonts w:ascii="宋体" w:hAnsi="宋体" w:eastAsia="宋体"/>
          <w:sz w:val="24"/>
        </w:rPr>
        <w:t>而此刻，当能够理解语言、生成内容、自主完成复杂任务的人工智能突然爆发，许多敏锐的观察者已经在追问，一个比数字革命更深刻的新长波是不是正在拉开帷幕。如果说以往的技术革命主要是延伸和放大人的体力和感官，那么这一次，机器开始触及人类一直自认为独占的领地——认知本身。倘若熊彼特在场，他几乎一定会用创造性破坏来打量这场变革，会去追问它将创造出哪些前所未有的新事业，又将无情地摧毁哪些今天看来稳固无比的旧行当，会去思考那个由它引发的新长波将以怎样的节奏起落，将把哪一批人推上浪尖，又将把哪一批人甩出车厢。这一次的创造与毁灭，规模和速度都可能远超以往任何一波，它带来的财富重新洗牌和职业的剧烈更替，正在以肉眼可见的速度展开。我们这一代人，恐怕注定要在自己的一生里，亲身经历熊彼特笔下那种最壮烈、也最残酷的结构性巨变，亲眼见证旧世界的崩塌与新世界的崛起在同一个屋檐下同时发生。当年那个被对手抢尽风头的维也纳人留下的概念，到了今天，非但没有过时，反而比任何时候都更像一把理解我们自身处境的钥匙。</w:t>
      </w:r>
    </w:p>
    <w:p>
      <w:pPr>
        <w:pageBreakBefore/>
        <w:spacing w:before="360" w:after="280"/>
        <w:jc w:val="center"/>
      </w:pPr>
      <w:r>
        <w:rPr>
          <w:rFonts w:ascii="黑体" w:hAnsi="黑体" w:eastAsia="黑体"/>
          <w:b/>
          <w:sz w:val="36"/>
        </w:rPr>
        <w:t>第十四章　预言落空的地方</w:t>
      </w:r>
    </w:p>
    <w:p>
      <w:pPr>
        <w:spacing w:before="200" w:after="120"/>
        <w:jc w:val="left"/>
      </w:pPr>
      <w:r>
        <w:rPr>
          <w:rFonts w:ascii="黑体" w:hAnsi="黑体" w:eastAsia="黑体"/>
          <w:b/>
          <w:sz w:val="26"/>
        </w:rPr>
        <w:t>一张下早了的死亡判决书</w:t>
      </w:r>
    </w:p>
    <w:p>
      <w:pPr>
        <w:spacing w:line="360" w:lineRule="auto" w:after="80"/>
        <w:ind w:firstLine="480"/>
      </w:pPr>
      <w:r>
        <w:rPr>
          <w:rFonts w:ascii="宋体" w:hAnsi="宋体" w:eastAsia="宋体"/>
          <w:sz w:val="24"/>
        </w:rPr>
        <w:t>要诚实地评价熊彼特，就绕不开一个尴尬的事实：他那个最著名、最被人津津乐道的预言，至今没有应验。他斩钉截铁地说资本主义不能存活，会在自身的成功中走向终结，会被某种社会主义所取代。可是从他写下这个判断到今天，已经过去了八十多年，资本主义不但没有死，反而在二十世纪的下半叶展现出惊人的韧性和活力，挺过了无数次危机，甚至在他预言的那个对手——苏联式的社会主义——轰然崩塌之后，更加生机勃勃。历史似乎和这位大师开了一个不大不小的玩笑。</w:t>
      </w:r>
    </w:p>
    <w:p>
      <w:pPr>
        <w:spacing w:line="360" w:lineRule="auto" w:after="80"/>
        <w:ind w:firstLine="480"/>
      </w:pPr>
      <w:r>
        <w:rPr>
          <w:rFonts w:ascii="宋体" w:hAnsi="宋体" w:eastAsia="宋体"/>
          <w:sz w:val="24"/>
        </w:rPr>
        <w:t>那么熊彼特错在哪里？回头看，他的预言至少在几个关键环节上误判了。他最大的失算，恐怕是低估了资本主义自我更新、自我修复的能力。他以为创新一旦被大公司的研发部门常规化，那个英雄式的企业家就会消亡，资本主义就会失去灵魂。可现实是，企业家精神非但没有死，反而在新的技术浪潮中一次又一次地重新喷涌——他去世后，恰恰是无数白手起家的创业者，在半导体、个人电脑、互联网、移动通信、生物技术的浪潮中，掀起了一轮比一轮更猛烈的创造性破坏。大公司确实把一部分创新常规化了，但与此同时，全新的创业生态、风险投资体系、初创企业文化又源源不断地培育出新的熊彼特式英雄。资本主义没有像他担心的那样僵化，反而进化出了让企业家精神持续再生的全新机制。他看到了大企业官僚化的危险，却没有料到这个体系会用如此富有想象力的方式，绕过这个危险。</w:t>
      </w:r>
    </w:p>
    <w:p>
      <w:pPr>
        <w:spacing w:line="360" w:lineRule="auto" w:after="80"/>
        <w:ind w:firstLine="480"/>
      </w:pPr>
      <w:r>
        <w:rPr>
          <w:rFonts w:ascii="宋体" w:hAnsi="宋体" w:eastAsia="宋体"/>
          <w:sz w:val="24"/>
        </w:rPr>
        <w:t>他的另一个误判，在于对知识分子敌意的分量估计过重。他没有错，资本主义确实供养了一大批批评它的知识分子，这些批评至今不绝于耳。但他高估了这种批评对体系存亡的实际杀伤力。事实证明，再尖锐的言辞，也未必能撼动一个能持续提供繁荣和机会的体系的根基。普通人对一种制度的接纳，更多地系于它能否改善自己的生活，而不是系于知识分子在沙龙和报刊上的褒贬。资本主义的合法性，被它实实在在创造出来的、惠及亿万普通人的物质丰裕，一次又一次地重新加固。熊彼特过于看重精神和文化的力量，反倒小看了物质成就本身的说服力。</w:t>
      </w:r>
    </w:p>
    <w:p>
      <w:pPr>
        <w:spacing w:before="200" w:after="120"/>
        <w:jc w:val="left"/>
      </w:pPr>
      <w:r>
        <w:rPr>
          <w:rFonts w:ascii="黑体" w:hAnsi="黑体" w:eastAsia="黑体"/>
          <w:b/>
          <w:sz w:val="26"/>
        </w:rPr>
        <w:t>时代的局限与个人的底色</w:t>
      </w:r>
    </w:p>
    <w:p>
      <w:pPr>
        <w:spacing w:line="360" w:lineRule="auto" w:after="80"/>
        <w:ind w:firstLine="480"/>
      </w:pPr>
      <w:r>
        <w:rPr>
          <w:rFonts w:ascii="宋体" w:hAnsi="宋体" w:eastAsia="宋体"/>
          <w:sz w:val="24"/>
        </w:rPr>
        <w:t>要公允地理解熊彼特为什么会下这样一张早到的判决书，得把他放回他的时代和他的人生里去。他写下这本最悲观的著作时，是一九四二年，世界正陷在第二次世界大战的炼狱里。法西斯主义气焰嚣张，自由市场经济在大萧条中刚刚遭受重创、信誉扫地，苏联的计划经济看上去如日中天，连许多西方知识分子都真诚地相信，未来属于某种形式的集中计划。在那样一个普遍弥漫着对自由资本主义之未来的悲观情绪的年代，一个敏锐的观察者得出资本主义将被社会主义取代的结论，其实并不奇怪，许多比熊彼特更左、更右的人都得出过类似的判断。他的失误，与其说是个人眼光的偏差，不如说是被时代的迷雾所笼罩。</w:t>
      </w:r>
    </w:p>
    <w:p>
      <w:pPr>
        <w:spacing w:line="360" w:lineRule="auto" w:after="80"/>
        <w:ind w:firstLine="480"/>
      </w:pPr>
      <w:r>
        <w:rPr>
          <w:rFonts w:ascii="宋体" w:hAnsi="宋体" w:eastAsia="宋体"/>
          <w:sz w:val="24"/>
        </w:rPr>
        <w:t>更深一层看，熊彼特那挥之不去的悲观，恐怕还浸透着他个人的生命底色。这是一个失去过几乎一切的人——他失去过祖国，那个孕育了他、塑造了他的奥匈帝国在战火中灰飞烟灭；他失去过财富，亲手见证自己经营的银行破产、自己变得一无所有；他失去过至亲，在短短的时间里痛失母亲、爱妻和初生的孩子。一个亲身经历过如此多崩塌的人，一个目睹过一个辉煌帝国如何转眼成空的人，他对一切繁荣终将散尽的那种深刻的悲观，那种盛极而衰、无物长存的苍茫感，又怎么可能仅仅是冷静的学术推理？他对资本主义命运的哀悼，某种程度上，也是他对自己失去的那个旧世界的哀悼，是一个没落贵族站在新时代门槛前，对一切美好事物注定要消逝的宿命般的咏叹。理解了这一点，你就会明白，他那张下早了的死亡判决书，与其说是一个错误的科学预测，不如说是一曲饱含个人血泪的、关于无常的挽歌。</w:t>
      </w:r>
    </w:p>
    <w:p>
      <w:pPr>
        <w:spacing w:before="200" w:after="120"/>
        <w:jc w:val="left"/>
      </w:pPr>
      <w:r>
        <w:rPr>
          <w:rFonts w:ascii="黑体" w:hAnsi="黑体" w:eastAsia="黑体"/>
          <w:b/>
          <w:sz w:val="26"/>
        </w:rPr>
        <w:t>那些被忽略的盲点</w:t>
      </w:r>
    </w:p>
    <w:p>
      <w:pPr>
        <w:spacing w:line="360" w:lineRule="auto" w:after="80"/>
        <w:ind w:firstLine="480"/>
      </w:pPr>
      <w:r>
        <w:rPr>
          <w:rFonts w:ascii="宋体" w:hAnsi="宋体" w:eastAsia="宋体"/>
          <w:sz w:val="24"/>
        </w:rPr>
        <w:t>除了那个落空的大预言，熊彼特的思想还有一些值得诚实指出的盲点和软肋，这些不该因为他被重新发现就被一笔带过。</w:t>
      </w:r>
    </w:p>
    <w:p>
      <w:pPr>
        <w:spacing w:line="360" w:lineRule="auto" w:after="80"/>
        <w:ind w:firstLine="480"/>
      </w:pPr>
      <w:r>
        <w:rPr>
          <w:rFonts w:ascii="宋体" w:hAnsi="宋体" w:eastAsia="宋体"/>
          <w:sz w:val="24"/>
        </w:rPr>
        <w:t>他对萧条近乎冷酷的态度，是其中最受诟病的一点。前面讲过，他把萧条看成经济自我净化、自我消化的必要过程，对那种积极干预、强行把经济从衰退中拉出来的做法深表怀疑。这种看法在理论上有它的逻辑，但在大萧条那种社会几近崩溃、千百万人陷入绝望和饥饿的极端情境下，显得过于冷血，也过于轻视普通人所承受的真实苦难。历史的实际进程证明，凯恩斯那种主张政府积极作为、用财政和货币手段去缓解危机的思路，在拯救濒临崩溃的社会、避免大规模的人道灾难方面，发挥了熊彼特的清算论所无法替代的作用。在这个具体而紧迫的问题上，是凯恩斯而不是熊彼特，更贴近了当时社会最迫切的需要。一个思想家可以在长时段的宏观演化上看得极远，却在眼前活生生的苦难面前显得迟钝，这是熊彼特身上一个真实的、不该被回避的局限。</w:t>
      </w:r>
    </w:p>
    <w:p>
      <w:pPr>
        <w:spacing w:line="360" w:lineRule="auto" w:after="80"/>
        <w:ind w:firstLine="480"/>
      </w:pPr>
      <w:r>
        <w:rPr>
          <w:rFonts w:ascii="宋体" w:hAnsi="宋体" w:eastAsia="宋体"/>
          <w:sz w:val="24"/>
        </w:rPr>
        <w:t>他的理论还有一个更技术性的软肋，就是它在很大程度上停留在洞察和描述的层面，难以被精确地检验和操作。创新、企业家精神、创造性破坏，这些概念无比深刻、无比传神，却又如此宏大、如此难以量化，以至于很长一段时间里，它们都没法被装进可以严格检验、可以指导具体政策的精确模型中去。这正是它当年被日益数学化的主流经济学冷落的重要原因之一——不是因为它不重要，而是因为它太难被那个时代的工具所驾驭。直到后来内生增长理论兴起，人们才慢慢找到把它形式化的办法，但即便如此，创新过程中那种最核心的不确定、那种真正的新事物从无到有的神秘一跃，至今仍是任何模型都难以完全捕捉的。熊彼特给了我们一双看世界的眼睛，却没能、也许根本无法给我们一套精确测量这个世界的尺子。这既是他的局限，某种程度上也是他所研究的那个对象——人类创造力本身——的局限。</w:t>
      </w:r>
    </w:p>
    <w:p>
      <w:pPr>
        <w:spacing w:before="200" w:after="120"/>
        <w:jc w:val="left"/>
      </w:pPr>
      <w:r>
        <w:rPr>
          <w:rFonts w:ascii="黑体" w:hAnsi="黑体" w:eastAsia="黑体"/>
          <w:b/>
          <w:sz w:val="26"/>
        </w:rPr>
        <w:t>在赞美与批判之间</w:t>
      </w:r>
    </w:p>
    <w:p>
      <w:pPr>
        <w:spacing w:line="360" w:lineRule="auto" w:after="80"/>
        <w:ind w:firstLine="480"/>
      </w:pPr>
      <w:r>
        <w:rPr>
          <w:rFonts w:ascii="宋体" w:hAnsi="宋体" w:eastAsia="宋体"/>
          <w:sz w:val="24"/>
        </w:rPr>
        <w:t>把这一切放在一起，我们该如何摆放熊彼特在思想史上的位置？最公道的做法，或许是既不把他奉为永远正确的先知，也不因为某个预言的落空就轻视他的全部贡献。</w:t>
      </w:r>
    </w:p>
    <w:p>
      <w:pPr>
        <w:spacing w:line="360" w:lineRule="auto" w:after="80"/>
        <w:ind w:firstLine="480"/>
      </w:pPr>
      <w:r>
        <w:rPr>
          <w:rFonts w:ascii="宋体" w:hAnsi="宋体" w:eastAsia="宋体"/>
          <w:sz w:val="24"/>
        </w:rPr>
        <w:t>他错了，错在低估了资本主义的韧性，错在那张下得太早的死亡判决书，错在对萧条苦难的某种冷漠。但他对了，对在他比同时代任何人都更早、更深刻地看清了创新才是经济发展的真正引擎，对在他塑造了我们今天理解企业家、理解技术变革、理解资本主义动态本质的整套语言，对在他逼着后来的所有人，无论赞成还是反对，都不得不严肃地回应他提出的那些问题。衡量一个思想家的标准，从来不是他的预言命中率有多高，而是他提出的问题有多深，他打开的视野有多广，他在多大程度上改变了后人思考的方式。以这个标准看，熊彼特无疑是二十世纪最重要的经济学家之一，是那种你可以不同意、却无法绕开的人物。他像一座灯塔，未必指向每一个正确的港湾，却照亮了一片以前没有人认真看过的海域，而后来所有想在这片海域里航行的人，都得借着他的光。</w:t>
      </w:r>
    </w:p>
    <w:p>
      <w:pPr>
        <w:pageBreakBefore/>
        <w:spacing w:before="360" w:after="280"/>
        <w:jc w:val="center"/>
      </w:pPr>
      <w:r>
        <w:rPr>
          <w:rFonts w:ascii="黑体" w:hAnsi="黑体" w:eastAsia="黑体"/>
          <w:b/>
          <w:sz w:val="36"/>
        </w:rPr>
        <w:t>结语　三个愿望与一座不肯熄灭的灯塔</w:t>
      </w:r>
    </w:p>
    <w:p>
      <w:pPr>
        <w:spacing w:line="360" w:lineRule="auto" w:after="80"/>
        <w:ind w:firstLine="480"/>
      </w:pPr>
      <w:r>
        <w:rPr>
          <w:rFonts w:ascii="宋体" w:hAnsi="宋体" w:eastAsia="宋体"/>
          <w:sz w:val="24"/>
        </w:rPr>
        <w:t>熊彼特年轻时说过一句被人引用了无数遍的玩笑话。他说自己这辈子有三个愿望：成为维也纳最伟大的经济学家、奥地利最出色的骑手、全维也纳最了不起的情人。说完他又意味深长地补上一句，遗憾的是，这三个愿望里有一个终究没能完全实现——至于是哪一个，他始终笑而不答。这句俏皮话里藏着他全部的性情，那种贵族式的自负、那种把人生当成一场华美演出的姿态、那种永不肯安分守己的勃勃野心。他不是那种皓首穷经、与世无争的书斋学者，他想要的是辉煌，是被记住，是在历史上留下一道任谁都无法抹去的划痕。</w:t>
      </w:r>
    </w:p>
    <w:p>
      <w:pPr>
        <w:spacing w:line="360" w:lineRule="auto" w:after="80"/>
        <w:ind w:firstLine="480"/>
      </w:pPr>
      <w:r>
        <w:rPr>
          <w:rFonts w:ascii="宋体" w:hAnsi="宋体" w:eastAsia="宋体"/>
          <w:sz w:val="24"/>
        </w:rPr>
        <w:t>而历史最终给他的回答，带着它惯有的迟疑和反讽。他生前并未真正登上时代的顶峰，那个属于他的同龄人凯恩斯的世纪，把他长久地挤在聚光灯的阴影里。他在哈佛的课堂上看着自己的学生一个个倒向凯恩斯的旗下，在孤独和某种不合时宜的固执中度过晚年，一九五〇年的一个冬夜，在睡梦中悄然离世，案头还摊着那部他写了十几年、终究没能完成的鸿篇巨制。他像是带着一丝壮志未酬的遗憾走的。可他大概想不到，几十年后，当那个由他第一个看清的力量——创新——真正成为驱动整个世界运转的引擎时，人们会带着近乎惊愕的心情重新翻开他的书，发现这个被冷落已久的人，原来早在大半个世纪以前，就把今天的故事讲了个八九不离十。</w:t>
      </w:r>
    </w:p>
    <w:p>
      <w:pPr>
        <w:spacing w:line="360" w:lineRule="auto" w:after="80"/>
        <w:ind w:firstLine="480"/>
      </w:pPr>
      <w:r>
        <w:rPr>
          <w:rFonts w:ascii="宋体" w:hAnsi="宋体" w:eastAsia="宋体"/>
          <w:sz w:val="24"/>
        </w:rPr>
        <w:t>这或许正是熊彼特留给我们最深的一课，一课关于思想与时间的奇妙关系。一个思想家是否伟大，往往不取决于他是否赢得了自己所处的那个当下，而取决于他能否经得起时间的反复淘洗。凯恩斯赢得了那个危机四伏、急需救火的年代，熊彼特却赢得了之后那个由技术革命接连改写的漫长未来。当我们今天谈论一家初创公司如何颠覆一个古老的行业，谈论一项新技术如何在创造巨大财富的同时也碾碎无数旧的饭碗，谈论企业家何以是这个时代最被推崇的角色时，我们其实都在不自觉地说着熊彼特的语言，用着他打磨出来的概念。他描绘的那幅图景——资本主义不是一架追求平稳的机器，而是一场永不停歇、不断从内部炸开自己、又在废墟上长出新生命的狂飙——比任何一幅静态均衡的素描，都更接近我们眼前这个躁动不安的世界的真容。</w:t>
      </w:r>
    </w:p>
    <w:p>
      <w:pPr>
        <w:spacing w:line="360" w:lineRule="auto" w:after="80"/>
        <w:ind w:firstLine="480"/>
      </w:pPr>
      <w:r>
        <w:rPr>
          <w:rFonts w:ascii="宋体" w:hAnsi="宋体" w:eastAsia="宋体"/>
          <w:sz w:val="24"/>
        </w:rPr>
        <w:t>他错过了自己的世纪，却预定了我们的世纪。那座他亲手点燃的灯塔，在他身后非但没有熄灭，反而被一代代后来者添着新的燃料，照得越来越亮。这大概是命运能给一位思想家的、最体面也最长情的补偿。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