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Java并发基础知识补全</w:t>
      </w:r>
    </w:p>
    <w:p>
      <w:pPr>
        <w:pStyle w:val="3"/>
      </w:pPr>
      <w:r>
        <w:rPr>
          <w:rFonts w:hint="eastAsia"/>
        </w:rPr>
        <w:t>启动</w:t>
      </w:r>
    </w:p>
    <w:p>
      <w:pPr>
        <w:ind w:firstLine="480"/>
        <w:rPr>
          <w:sz w:val="24"/>
          <w:szCs w:val="24"/>
        </w:rPr>
      </w:pPr>
      <w:r>
        <w:rPr>
          <w:rFonts w:hint="eastAsia"/>
          <w:sz w:val="24"/>
          <w:szCs w:val="24"/>
        </w:rPr>
        <w:t>启动线程的方式只有：</w:t>
      </w:r>
    </w:p>
    <w:p>
      <w:pPr>
        <w:ind w:firstLine="480"/>
        <w:rPr>
          <w:sz w:val="24"/>
          <w:szCs w:val="24"/>
        </w:rPr>
      </w:pPr>
      <w:r>
        <w:rPr>
          <w:rFonts w:hint="eastAsia"/>
          <w:sz w:val="24"/>
          <w:szCs w:val="24"/>
        </w:rPr>
        <w:t>1、X extends Thread;，然后X.start</w:t>
      </w:r>
    </w:p>
    <w:p>
      <w:pPr>
        <w:ind w:firstLine="480"/>
        <w:rPr>
          <w:sz w:val="24"/>
          <w:szCs w:val="24"/>
        </w:rPr>
      </w:pPr>
      <w:r>
        <w:rPr>
          <w:rFonts w:hint="eastAsia"/>
          <w:sz w:val="24"/>
          <w:szCs w:val="24"/>
        </w:rPr>
        <w:t>2、X implements  Runnable；然后交给Thread运行</w:t>
      </w:r>
    </w:p>
    <w:p>
      <w:pPr>
        <w:pStyle w:val="3"/>
      </w:pPr>
      <w:r>
        <w:rPr>
          <w:rFonts w:hint="eastAsia"/>
        </w:rPr>
        <w:t>线程的状态</w:t>
      </w:r>
    </w:p>
    <w:p>
      <w:pPr>
        <w:ind w:firstLine="480"/>
        <w:rPr>
          <w:sz w:val="24"/>
          <w:szCs w:val="24"/>
        </w:rPr>
      </w:pPr>
      <w:r>
        <w:rPr>
          <w:rFonts w:hint="eastAsia"/>
          <w:sz w:val="24"/>
          <w:szCs w:val="24"/>
        </w:rPr>
        <w:t>Java中线程的状态分为6种：</w:t>
      </w:r>
    </w:p>
    <w:p>
      <w:pPr>
        <w:ind w:firstLine="480"/>
        <w:rPr>
          <w:sz w:val="24"/>
          <w:szCs w:val="24"/>
        </w:rPr>
      </w:pPr>
      <w:r>
        <w:rPr>
          <w:rFonts w:hint="eastAsia"/>
          <w:sz w:val="24"/>
          <w:szCs w:val="24"/>
        </w:rPr>
        <w:t>1. 初始(NEW)：新创建了一个线程对象，但还没有调用start()方法。</w:t>
      </w:r>
    </w:p>
    <w:p>
      <w:pPr>
        <w:ind w:firstLine="480"/>
        <w:rPr>
          <w:sz w:val="24"/>
          <w:szCs w:val="24"/>
        </w:rPr>
      </w:pPr>
      <w:r>
        <w:rPr>
          <w:rFonts w:hint="eastAsia"/>
          <w:sz w:val="24"/>
          <w:szCs w:val="24"/>
        </w:rPr>
        <w:t>2. 运行(RUNNABLE)：Java线程中将就绪（ready）和运行中（running）两种状态笼统的称为“运行”。</w:t>
      </w:r>
    </w:p>
    <w:p>
      <w:pPr>
        <w:ind w:firstLine="480"/>
        <w:rPr>
          <w:sz w:val="24"/>
          <w:szCs w:val="24"/>
        </w:rPr>
      </w:pPr>
      <w:r>
        <w:rPr>
          <w:rFonts w:hint="eastAsia"/>
          <w:sz w:val="24"/>
          <w:szCs w:val="24"/>
        </w:rPr>
        <w:t>线程对象创建后，其他线程(比如main线程）调用了该对象的start()方法。该状态的线程位于可运行线程池中，等待被线程调度选中，获取CPU的使用权，此时处于就绪状态（ready）。就绪状态的线程在获得CPU时间片后变为运行中状态（running）。</w:t>
      </w:r>
    </w:p>
    <w:p>
      <w:pPr>
        <w:ind w:firstLine="480"/>
        <w:rPr>
          <w:sz w:val="24"/>
          <w:szCs w:val="24"/>
        </w:rPr>
      </w:pPr>
      <w:r>
        <w:rPr>
          <w:rFonts w:hint="eastAsia"/>
          <w:sz w:val="24"/>
          <w:szCs w:val="24"/>
        </w:rPr>
        <w:t>3. 阻塞(BLOCKED)：表示线程阻塞于锁。</w:t>
      </w:r>
    </w:p>
    <w:p>
      <w:pPr>
        <w:ind w:firstLine="480"/>
        <w:rPr>
          <w:sz w:val="24"/>
          <w:szCs w:val="24"/>
        </w:rPr>
      </w:pPr>
      <w:r>
        <w:rPr>
          <w:rFonts w:hint="eastAsia"/>
          <w:sz w:val="24"/>
          <w:szCs w:val="24"/>
        </w:rPr>
        <w:t>4. 等待(WAITING)：进入该状态的线程需要等待其他线程做出一些特定动作（通知或中断）。1</w:t>
      </w:r>
    </w:p>
    <w:p>
      <w:pPr>
        <w:ind w:firstLine="480"/>
        <w:rPr>
          <w:sz w:val="24"/>
          <w:szCs w:val="24"/>
        </w:rPr>
      </w:pPr>
      <w:r>
        <w:rPr>
          <w:rFonts w:hint="eastAsia"/>
          <w:sz w:val="24"/>
          <w:szCs w:val="24"/>
        </w:rPr>
        <w:t>5. 超时等待(TIMED_WAITING)：该状态不同于WAITING，它可以在指定的时间后自行返回。</w:t>
      </w:r>
    </w:p>
    <w:p>
      <w:pPr>
        <w:ind w:firstLine="480"/>
        <w:rPr>
          <w:sz w:val="24"/>
          <w:szCs w:val="24"/>
        </w:rPr>
      </w:pPr>
      <w:r>
        <w:rPr>
          <w:rFonts w:hint="eastAsia"/>
          <w:sz w:val="24"/>
          <w:szCs w:val="24"/>
        </w:rPr>
        <w:t>6. 终止(TERMINATED)：表示该线程已经执行完毕。</w:t>
      </w:r>
    </w:p>
    <w:p>
      <w:pPr>
        <w:ind w:firstLine="480"/>
        <w:rPr>
          <w:sz w:val="24"/>
          <w:szCs w:val="24"/>
        </w:rPr>
      </w:pPr>
      <w:r>
        <w:rPr>
          <w:rFonts w:hint="eastAsia"/>
          <w:sz w:val="24"/>
          <w:szCs w:val="24"/>
        </w:rPr>
        <w:t>状态之间的变迁如下图所示</w:t>
      </w:r>
    </w:p>
    <w:p>
      <w:pPr>
        <w:ind w:firstLine="420"/>
      </w:pPr>
      <w:r>
        <w:drawing>
          <wp:inline distT="0" distB="0" distL="0" distR="0">
            <wp:extent cx="4600575" cy="286385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10"/>
                    <a:srcRect/>
                    <a:stretch>
                      <a:fillRect/>
                    </a:stretch>
                  </pic:blipFill>
                  <pic:spPr>
                    <a:xfrm>
                      <a:off x="0" y="0"/>
                      <a:ext cx="4689889" cy="2919182"/>
                    </a:xfrm>
                    <a:prstGeom prst="rect">
                      <a:avLst/>
                    </a:prstGeom>
                    <a:noFill/>
                    <a:ln w="9525">
                      <a:noFill/>
                      <a:miter lim="800000"/>
                      <a:headEnd/>
                      <a:tailEnd/>
                    </a:ln>
                    <a:effectLst/>
                  </pic:spPr>
                </pic:pic>
              </a:graphicData>
            </a:graphic>
          </wp:inline>
        </w:drawing>
      </w:r>
    </w:p>
    <w:p>
      <w:pPr>
        <w:ind w:firstLine="420"/>
      </w:pPr>
    </w:p>
    <w:p>
      <w:pPr>
        <w:pStyle w:val="3"/>
      </w:pPr>
      <w:r>
        <w:rPr>
          <w:rFonts w:hint="eastAsia"/>
        </w:rPr>
        <w:t>死锁</w:t>
      </w:r>
    </w:p>
    <w:p>
      <w:pPr>
        <w:pStyle w:val="4"/>
      </w:pPr>
      <w:bookmarkStart w:id="0" w:name="_Hlk40189357"/>
      <w:r>
        <w:rPr>
          <w:rFonts w:hint="eastAsia"/>
        </w:rPr>
        <w:t>概念</w:t>
      </w:r>
    </w:p>
    <w:p>
      <w:pPr>
        <w:ind w:firstLine="480"/>
        <w:rPr>
          <w:rFonts w:asciiTheme="minorEastAsia" w:hAnsiTheme="minorEastAsia"/>
          <w:bCs/>
          <w:sz w:val="24"/>
          <w:szCs w:val="24"/>
        </w:rPr>
      </w:pPr>
      <w:r>
        <w:rPr>
          <w:rFonts w:hint="eastAsia" w:asciiTheme="minorEastAsia" w:hAnsiTheme="minor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pPr>
        <w:ind w:firstLine="480"/>
        <w:rPr>
          <w:rFonts w:asciiTheme="minorEastAsia" w:hAnsiTheme="minorEastAsia"/>
          <w:bCs/>
          <w:sz w:val="24"/>
          <w:szCs w:val="24"/>
        </w:rPr>
      </w:pPr>
      <w:r>
        <w:rPr>
          <w:rFonts w:hint="eastAsia" w:asciiTheme="minorEastAsia" w:hAnsiTheme="minorEastAsia"/>
          <w:bCs/>
          <w:sz w:val="24"/>
          <w:szCs w:val="24"/>
        </w:rPr>
        <w:t>举个例子：A和B去按摩洗脚，都想在洗脚的时候，同时顺便做个头部按摩，13技师擅长足底按摩，14擅长头部按摩。</w:t>
      </w:r>
    </w:p>
    <w:p>
      <w:pPr>
        <w:ind w:firstLine="480"/>
        <w:rPr>
          <w:rFonts w:asciiTheme="minorEastAsia" w:hAnsiTheme="minorEastAsia"/>
          <w:bCs/>
          <w:sz w:val="24"/>
          <w:szCs w:val="24"/>
        </w:rPr>
      </w:pPr>
      <w:r>
        <w:rPr>
          <w:rFonts w:hint="eastAsia" w:asciiTheme="minorEastAsia" w:hAnsiTheme="minorEastAsia"/>
          <w:bCs/>
          <w:sz w:val="24"/>
          <w:szCs w:val="24"/>
        </w:rPr>
        <w:t>这个时候A先抢到14，B先抢到13，两个人都想同时洗脚和头部按摩，于是就互不相让，扬言我死也不让你，这样的话，A抢到14，想要13，B抢到13，想要14，在这个想同时洗脚和头部按摩的事情上A和B就产生了死锁。怎么解决这个问题呢？</w:t>
      </w:r>
    </w:p>
    <w:p>
      <w:pPr>
        <w:ind w:firstLine="480"/>
        <w:rPr>
          <w:rFonts w:asciiTheme="minorEastAsia" w:hAnsiTheme="minorEastAsia"/>
          <w:bCs/>
          <w:sz w:val="24"/>
          <w:szCs w:val="24"/>
        </w:rPr>
      </w:pPr>
      <w:r>
        <w:rPr>
          <w:rFonts w:hint="eastAsia" w:asciiTheme="minorEastAsia" w:hAnsiTheme="minorEastAsia"/>
          <w:bCs/>
          <w:sz w:val="24"/>
          <w:szCs w:val="24"/>
        </w:rPr>
        <w:t>第一种，假如这个时候，来了个15，刚好也是擅长头部按摩的，A又没有两个脑袋，自然就归了B，于是B就美滋滋的洗脚和做头部按摩，剩下A在旁边气鼓鼓的，这个时候死锁这种情况就被打破了，不存在了。</w:t>
      </w:r>
    </w:p>
    <w:p>
      <w:pPr>
        <w:ind w:firstLine="480"/>
        <w:rPr>
          <w:rFonts w:asciiTheme="minorEastAsia" w:hAnsiTheme="minorEastAsia"/>
          <w:bCs/>
          <w:sz w:val="24"/>
          <w:szCs w:val="24"/>
        </w:rPr>
      </w:pPr>
      <w:r>
        <w:rPr>
          <w:rFonts w:hint="eastAsia" w:asciiTheme="minorEastAsia" w:hAnsiTheme="minorEastAsia"/>
          <w:bCs/>
          <w:sz w:val="24"/>
          <w:szCs w:val="24"/>
        </w:rPr>
        <w:t>第二种，C出场了，用武力强迫A和B，必须先做洗脚，再头部按摩，这种情况下，A和B谁先抢到13，谁就可以进行下去，另外一个没抢到的，就等着，这种情况下，也不会产生死锁。</w:t>
      </w:r>
    </w:p>
    <w:p>
      <w:pPr>
        <w:ind w:firstLine="480"/>
        <w:rPr>
          <w:rFonts w:asciiTheme="minorEastAsia" w:hAnsiTheme="minorEastAsia"/>
          <w:bCs/>
          <w:sz w:val="24"/>
          <w:szCs w:val="24"/>
        </w:rPr>
      </w:pPr>
      <w:r>
        <w:rPr>
          <w:rFonts w:hint="eastAsia" w:asciiTheme="minorEastAsia" w:hAnsiTheme="minorEastAsia"/>
          <w:bCs/>
          <w:sz w:val="24"/>
          <w:szCs w:val="24"/>
        </w:rPr>
        <w:t>所以总结一下：</w:t>
      </w:r>
    </w:p>
    <w:p>
      <w:pPr>
        <w:ind w:firstLine="480"/>
        <w:rPr>
          <w:rFonts w:asciiTheme="minorEastAsia" w:hAnsiTheme="minorEastAsia"/>
          <w:bCs/>
          <w:sz w:val="24"/>
          <w:szCs w:val="24"/>
        </w:rPr>
      </w:pPr>
      <w:r>
        <w:rPr>
          <w:rFonts w:hint="eastAsia" w:asciiTheme="minorEastAsia" w:hAnsiTheme="minorEastAsia"/>
          <w:bCs/>
          <w:sz w:val="24"/>
          <w:szCs w:val="24"/>
        </w:rPr>
        <w:t>死锁是必然发生在多操作者（M&gt;=2个）情况下，争夺多个资源（N&gt;=2个，且N&lt;=M）才会发生这种情况。很明显，单线程自然不会有死锁，只有B一个去，不要2个，打十个都没问题；单资源呢？只有13，A和B也只会产生激烈竞争，打得不可开交，谁抢到就是谁的，但不会产生死锁。同时，死锁还有几个要求，1、争夺资源的顺序不对，如果争夺资源的顺序是一样的，也不会产生死锁；</w:t>
      </w:r>
    </w:p>
    <w:p>
      <w:pPr>
        <w:ind w:firstLine="0" w:firstLineChars="0"/>
        <w:rPr>
          <w:rFonts w:asciiTheme="minorEastAsia" w:hAnsiTheme="minorEastAsia"/>
          <w:bCs/>
          <w:sz w:val="24"/>
          <w:szCs w:val="24"/>
        </w:rPr>
      </w:pPr>
      <w:r>
        <w:rPr>
          <w:rFonts w:asciiTheme="minorEastAsia" w:hAnsiTheme="minorEastAsia"/>
          <w:bCs/>
          <w:sz w:val="24"/>
          <w:szCs w:val="24"/>
        </w:rPr>
        <w:t>2</w:t>
      </w:r>
      <w:r>
        <w:rPr>
          <w:rFonts w:hint="eastAsia" w:asciiTheme="minorEastAsia" w:hAnsiTheme="minorEastAsia"/>
          <w:bCs/>
          <w:sz w:val="24"/>
          <w:szCs w:val="24"/>
        </w:rPr>
        <w:t>、争夺者拿到资源不放手。</w:t>
      </w:r>
    </w:p>
    <w:p>
      <w:pPr>
        <w:pStyle w:val="5"/>
        <w:ind w:firstLine="562"/>
      </w:pPr>
      <w:r>
        <w:rPr>
          <w:rFonts w:hint="eastAsia"/>
        </w:rPr>
        <w:t>学术化的定义</w:t>
      </w:r>
    </w:p>
    <w:p>
      <w:pPr>
        <w:ind w:firstLine="480"/>
        <w:rPr>
          <w:rFonts w:asciiTheme="minorEastAsia" w:hAnsiTheme="minorEastAsia"/>
          <w:bCs/>
          <w:sz w:val="24"/>
          <w:szCs w:val="24"/>
        </w:rPr>
      </w:pPr>
      <w:r>
        <w:rPr>
          <w:rFonts w:hint="eastAsia" w:asciiTheme="minorEastAsia" w:hAnsiTheme="minorEastAsia"/>
          <w:bCs/>
          <w:sz w:val="24"/>
          <w:szCs w:val="24"/>
        </w:rPr>
        <w:t xml:space="preserve">死锁的发生必须具备以下四个必要条件。 </w:t>
      </w:r>
    </w:p>
    <w:p>
      <w:pPr>
        <w:ind w:firstLine="480"/>
        <w:rPr>
          <w:rFonts w:asciiTheme="minorEastAsia" w:hAnsiTheme="minorEastAsia"/>
          <w:bCs/>
          <w:sz w:val="24"/>
          <w:szCs w:val="24"/>
        </w:rPr>
      </w:pPr>
      <w:r>
        <w:rPr>
          <w:rFonts w:hint="eastAsia" w:asciiTheme="minorEastAsia" w:hAnsiTheme="minor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pPr>
        <w:ind w:firstLine="480"/>
        <w:rPr>
          <w:rFonts w:asciiTheme="minorEastAsia" w:hAnsiTheme="minorEastAsia"/>
          <w:bCs/>
          <w:sz w:val="24"/>
          <w:szCs w:val="24"/>
        </w:rPr>
      </w:pPr>
      <w:r>
        <w:rPr>
          <w:rFonts w:hint="eastAsia" w:asciiTheme="minorEastAsia" w:hAnsiTheme="minorEastAsia"/>
          <w:bCs/>
          <w:sz w:val="24"/>
          <w:szCs w:val="24"/>
        </w:rPr>
        <w:t>2）请求和保持条件：指进程已经保持至少一个资源，但又提出了新的资源请求，而该资源已被其它进程占有，此时请求进程阻塞，但又对自己已获得的其它资源保持不放。</w:t>
      </w:r>
    </w:p>
    <w:p>
      <w:pPr>
        <w:ind w:firstLine="480"/>
        <w:rPr>
          <w:rFonts w:asciiTheme="minorEastAsia" w:hAnsiTheme="minorEastAsia"/>
          <w:bCs/>
          <w:sz w:val="24"/>
          <w:szCs w:val="24"/>
        </w:rPr>
      </w:pPr>
      <w:r>
        <w:rPr>
          <w:rFonts w:hint="eastAsia" w:asciiTheme="minorEastAsia" w:hAnsiTheme="minorEastAsia"/>
          <w:bCs/>
          <w:sz w:val="24"/>
          <w:szCs w:val="24"/>
        </w:rPr>
        <w:t>3）不剥夺条件：指进程已获得的资源，在未使用完之前，不能被剥夺，只能在使用完时由自己释放。</w:t>
      </w:r>
    </w:p>
    <w:p>
      <w:pPr>
        <w:ind w:firstLine="480"/>
        <w:rPr>
          <w:rFonts w:asciiTheme="minorEastAsia" w:hAnsiTheme="minorEastAsia"/>
          <w:bCs/>
          <w:sz w:val="24"/>
          <w:szCs w:val="24"/>
        </w:rPr>
      </w:pPr>
      <w:r>
        <w:rPr>
          <w:rFonts w:hint="eastAsia" w:asciiTheme="minorEastAsia" w:hAnsiTheme="minorEastAsia"/>
          <w:bCs/>
          <w:sz w:val="24"/>
          <w:szCs w:val="24"/>
        </w:rPr>
        <w:t>4）环路等待条件：指在发生死锁时，必然存在一个进程——资源的环形链，即进程集合{P0，P1，P2，···，Pn}中的P0正在等待一个P1占用的资源；P1正在等待P2占用的资源，……，Pn正在等待已被P0占用的资源。</w:t>
      </w:r>
    </w:p>
    <w:p>
      <w:pPr>
        <w:ind w:firstLine="480"/>
        <w:rPr>
          <w:rFonts w:asciiTheme="minorEastAsia" w:hAnsiTheme="minorEastAsia"/>
          <w:bCs/>
          <w:sz w:val="24"/>
          <w:szCs w:val="24"/>
        </w:rPr>
      </w:pPr>
      <w:r>
        <w:rPr>
          <w:rFonts w:hint="eastAsia" w:asciiTheme="minorEastAsia" w:hAnsiTheme="minorEastAsia"/>
          <w:bCs/>
          <w:sz w:val="24"/>
          <w:szCs w:val="24"/>
        </w:rPr>
        <w:t>理解了死锁的原因，尤其是产生死锁的四个必要条件，就可以最大可能地避免、预防和解除死锁。</w:t>
      </w:r>
    </w:p>
    <w:p>
      <w:pPr>
        <w:ind w:firstLine="480"/>
        <w:rPr>
          <w:rFonts w:asciiTheme="minorEastAsia" w:hAnsiTheme="minorEastAsia"/>
          <w:bCs/>
          <w:sz w:val="24"/>
          <w:szCs w:val="24"/>
        </w:rPr>
      </w:pPr>
      <w:r>
        <w:rPr>
          <w:rFonts w:hint="eastAsia" w:asciiTheme="minorEastAsia" w:hAnsiTheme="minorEastAsia"/>
          <w:bCs/>
          <w:sz w:val="24"/>
          <w:szCs w:val="24"/>
        </w:rPr>
        <w:t>只要打破四个必要条件之一就能有效预防死锁的发生。</w:t>
      </w:r>
    </w:p>
    <w:p>
      <w:pPr>
        <w:ind w:firstLine="480"/>
        <w:rPr>
          <w:rFonts w:asciiTheme="minorEastAsia" w:hAnsiTheme="minorEastAsia"/>
          <w:bCs/>
          <w:sz w:val="24"/>
          <w:szCs w:val="24"/>
        </w:rPr>
      </w:pPr>
      <w:r>
        <w:rPr>
          <w:rFonts w:hint="eastAsia" w:asciiTheme="minorEastAsia" w:hAnsiTheme="minorEastAsia"/>
          <w:bCs/>
          <w:sz w:val="24"/>
          <w:szCs w:val="24"/>
        </w:rPr>
        <w:t>打破互斥条件：改造独占性资源为虚拟资源，大部分资源已无法改造。</w:t>
      </w:r>
    </w:p>
    <w:p>
      <w:pPr>
        <w:ind w:firstLine="480"/>
        <w:rPr>
          <w:rFonts w:asciiTheme="minorEastAsia" w:hAnsiTheme="minorEastAsia"/>
          <w:bCs/>
          <w:sz w:val="24"/>
          <w:szCs w:val="24"/>
        </w:rPr>
      </w:pPr>
      <w:r>
        <w:rPr>
          <w:rFonts w:hint="eastAsia" w:asciiTheme="minorEastAsia" w:hAnsiTheme="minorEastAsia"/>
          <w:bCs/>
          <w:sz w:val="24"/>
          <w:szCs w:val="24"/>
        </w:rPr>
        <w:t>打破不可抢占条件：当一进程占有一独占性资源后又申请一独占性资源而无法满足，则退出原占有的资源。</w:t>
      </w:r>
    </w:p>
    <w:p>
      <w:pPr>
        <w:ind w:firstLine="480"/>
        <w:rPr>
          <w:rFonts w:asciiTheme="minorEastAsia" w:hAnsiTheme="minorEastAsia"/>
          <w:bCs/>
          <w:sz w:val="24"/>
          <w:szCs w:val="24"/>
        </w:rPr>
      </w:pPr>
      <w:r>
        <w:rPr>
          <w:rFonts w:hint="eastAsia" w:asciiTheme="minorEastAsia" w:hAnsiTheme="minorEastAsia"/>
          <w:bCs/>
          <w:sz w:val="24"/>
          <w:szCs w:val="24"/>
        </w:rPr>
        <w:t>打破占有且申请条件：采用资源预先分配策略，即进程运行前申请全部资源，满足则运行，不然就等待，这样就不会占有且申请。</w:t>
      </w:r>
    </w:p>
    <w:p>
      <w:pPr>
        <w:ind w:firstLine="480"/>
        <w:rPr>
          <w:rFonts w:asciiTheme="minorEastAsia" w:hAnsiTheme="minorEastAsia"/>
          <w:bCs/>
          <w:sz w:val="24"/>
          <w:szCs w:val="24"/>
        </w:rPr>
      </w:pPr>
      <w:r>
        <w:rPr>
          <w:rFonts w:hint="eastAsia" w:asciiTheme="minorEastAsia" w:hAnsiTheme="minorEastAsia"/>
          <w:bCs/>
          <w:sz w:val="24"/>
          <w:szCs w:val="24"/>
        </w:rPr>
        <w:t>打破循环等待条件：实现资源有序分配策略，对所有设备实现分类编号，所有进程只能采用按序号递增的形式申请资源。</w:t>
      </w:r>
    </w:p>
    <w:p>
      <w:pPr>
        <w:ind w:firstLine="480"/>
        <w:rPr>
          <w:rFonts w:asciiTheme="minorEastAsia" w:hAnsiTheme="minorEastAsia"/>
          <w:bCs/>
          <w:sz w:val="24"/>
          <w:szCs w:val="24"/>
        </w:rPr>
      </w:pPr>
      <w:r>
        <w:rPr>
          <w:rFonts w:hint="eastAsia" w:asciiTheme="minorEastAsia" w:hAnsiTheme="minorEastAsia"/>
          <w:bCs/>
          <w:sz w:val="24"/>
          <w:szCs w:val="24"/>
        </w:rPr>
        <w:t>避免死锁常见的算法有有序资源分配法、</w:t>
      </w:r>
      <w:r>
        <w:rPr>
          <w:rFonts w:hint="eastAsia" w:asciiTheme="minorEastAsia" w:hAnsiTheme="minorEastAsia"/>
          <w:sz w:val="24"/>
          <w:szCs w:val="24"/>
        </w:rPr>
        <w:t>银行家算法。</w:t>
      </w:r>
      <w:bookmarkEnd w:id="0"/>
    </w:p>
    <w:p>
      <w:pPr>
        <w:ind w:firstLine="480"/>
        <w:rPr>
          <w:rFonts w:asciiTheme="minorEastAsia" w:hAnsiTheme="minorEastAsia"/>
          <w:bCs/>
          <w:sz w:val="24"/>
          <w:szCs w:val="24"/>
        </w:rPr>
      </w:pPr>
      <w:r>
        <w:rPr>
          <w:rFonts w:hint="eastAsia" w:asciiTheme="minorEastAsia" w:hAnsiTheme="minorEastAsia"/>
          <w:bCs/>
          <w:sz w:val="24"/>
          <w:szCs w:val="24"/>
        </w:rPr>
        <w:t xml:space="preserve"> </w:t>
      </w:r>
    </w:p>
    <w:p>
      <w:pPr>
        <w:pStyle w:val="4"/>
      </w:pPr>
      <w:bookmarkStart w:id="1" w:name="_Hlk40189379"/>
      <w:r>
        <w:rPr>
          <w:rFonts w:hint="eastAsia"/>
        </w:rPr>
        <w:t>危害</w:t>
      </w:r>
    </w:p>
    <w:p>
      <w:pPr>
        <w:ind w:firstLine="480"/>
        <w:rPr>
          <w:rFonts w:asciiTheme="minorEastAsia" w:hAnsiTheme="minorEastAsia"/>
          <w:bCs/>
          <w:sz w:val="24"/>
          <w:szCs w:val="24"/>
        </w:rPr>
      </w:pPr>
      <w:r>
        <w:rPr>
          <w:rFonts w:hint="eastAsia" w:asciiTheme="minorEastAsia" w:hAnsiTheme="minorEastAsia"/>
          <w:bCs/>
          <w:sz w:val="24"/>
          <w:szCs w:val="24"/>
        </w:rPr>
        <w:t>1、线程不工作了，但是整个程序还是活着的2、没有任何的异常信息可以供我们检查。3、一旦程序发生了发生了死锁，是没有任何的办法恢复的，只能重启程序，对正式已发布程序来说，这是个很严重的问题。</w:t>
      </w:r>
    </w:p>
    <w:bookmarkEnd w:id="1"/>
    <w:p>
      <w:pPr>
        <w:pStyle w:val="4"/>
      </w:pPr>
      <w:bookmarkStart w:id="2" w:name="_Hlk40189392"/>
      <w:r>
        <w:rPr>
          <w:rFonts w:hint="eastAsia"/>
        </w:rPr>
        <w:t>解决</w:t>
      </w:r>
    </w:p>
    <w:bookmarkEnd w:id="2"/>
    <w:p>
      <w:pPr>
        <w:ind w:firstLine="480"/>
      </w:pPr>
      <w:r>
        <w:rPr>
          <w:rFonts w:hint="eastAsia" w:asciiTheme="minorEastAsia" w:hAnsiTheme="minorEastAsia"/>
          <w:bCs/>
          <w:sz w:val="24"/>
          <w:szCs w:val="24"/>
        </w:rPr>
        <w:t>关键是保证拿锁的顺序一致</w:t>
      </w:r>
    </w:p>
    <w:p>
      <w:pPr>
        <w:ind w:firstLine="480"/>
        <w:rPr>
          <w:rFonts w:asciiTheme="minorEastAsia" w:hAnsiTheme="minorEastAsia"/>
          <w:bCs/>
          <w:sz w:val="24"/>
          <w:szCs w:val="24"/>
        </w:rPr>
      </w:pPr>
      <w:r>
        <w:rPr>
          <w:rFonts w:asciiTheme="minorEastAsia" w:hAnsiTheme="minorEastAsia"/>
          <w:bCs/>
          <w:sz w:val="24"/>
          <w:szCs w:val="24"/>
        </w:rPr>
        <w:t>两种解决方式</w:t>
      </w:r>
    </w:p>
    <w:p>
      <w:pPr>
        <w:numPr>
          <w:ilvl w:val="1"/>
          <w:numId w:val="1"/>
        </w:numPr>
        <w:ind w:left="567" w:hanging="141" w:firstLineChars="0"/>
        <w:rPr>
          <w:rFonts w:asciiTheme="minorEastAsia" w:hAnsiTheme="minorEastAsia"/>
          <w:bCs/>
          <w:sz w:val="24"/>
          <w:szCs w:val="24"/>
        </w:rPr>
      </w:pPr>
      <w:r>
        <w:rPr>
          <w:rFonts w:hint="eastAsia" w:asciiTheme="minorEastAsia" w:hAnsiTheme="minorEastAsia"/>
          <w:bCs/>
          <w:sz w:val="24"/>
          <w:szCs w:val="24"/>
        </w:rPr>
        <w:t>内部通过顺序比较，确定拿锁的顺序；</w:t>
      </w:r>
    </w:p>
    <w:p>
      <w:pPr>
        <w:ind w:firstLine="480"/>
        <w:rPr>
          <w:rFonts w:asciiTheme="minorEastAsia" w:hAnsiTheme="minorEastAsia"/>
          <w:bCs/>
          <w:sz w:val="24"/>
          <w:szCs w:val="24"/>
        </w:rPr>
      </w:pPr>
      <w:r>
        <w:rPr>
          <w:rFonts w:hint="eastAsia" w:asciiTheme="minorEastAsia" w:hAnsiTheme="minorEastAsia"/>
          <w:bCs/>
          <w:sz w:val="24"/>
          <w:szCs w:val="24"/>
        </w:rPr>
        <w:t>2、采用尝试拿锁的机制。</w:t>
      </w:r>
    </w:p>
    <w:p>
      <w:pPr>
        <w:pStyle w:val="3"/>
      </w:pPr>
      <w:bookmarkStart w:id="3" w:name="_Toc514706502"/>
      <w:bookmarkStart w:id="4" w:name="_Hlk40189481"/>
      <w:r>
        <w:rPr>
          <w:rFonts w:hint="eastAsia"/>
        </w:rPr>
        <w:t>其他线程安全问题</w:t>
      </w:r>
      <w:bookmarkEnd w:id="3"/>
    </w:p>
    <w:p>
      <w:pPr>
        <w:pStyle w:val="4"/>
      </w:pPr>
      <w:bookmarkStart w:id="5" w:name="_Toc514706503"/>
      <w:r>
        <w:rPr>
          <w:rFonts w:hint="eastAsia"/>
        </w:rPr>
        <w:t>活锁</w:t>
      </w:r>
      <w:bookmarkEnd w:id="5"/>
    </w:p>
    <w:p>
      <w:pPr>
        <w:ind w:firstLine="480"/>
        <w:rPr>
          <w:sz w:val="24"/>
          <w:szCs w:val="24"/>
        </w:rPr>
      </w:pPr>
      <w:r>
        <w:rPr>
          <w:rFonts w:hint="eastAsia"/>
          <w:sz w:val="24"/>
          <w:szCs w:val="24"/>
        </w:rPr>
        <w:t>两个线程在尝试拿锁的机制中，发生多个线程之间互相谦让，不断发生同一个线程总是拿到同一把锁，在尝试拿另一把锁时因为拿不到，而将本来已经持有的锁释放的过程。</w:t>
      </w:r>
    </w:p>
    <w:p>
      <w:pPr>
        <w:ind w:firstLine="480"/>
      </w:pPr>
      <w:r>
        <w:rPr>
          <w:rFonts w:hint="eastAsia"/>
          <w:sz w:val="24"/>
          <w:szCs w:val="24"/>
        </w:rPr>
        <w:t>解决办法：每个线程休眠随机数，错开拿锁的时间。</w:t>
      </w:r>
    </w:p>
    <w:p>
      <w:pPr>
        <w:pStyle w:val="4"/>
      </w:pPr>
      <w:bookmarkStart w:id="6" w:name="_Toc514706504"/>
      <w:r>
        <w:rPr>
          <w:rFonts w:hint="eastAsia"/>
        </w:rPr>
        <w:t>线程饥饿</w:t>
      </w:r>
      <w:bookmarkEnd w:id="6"/>
    </w:p>
    <w:p>
      <w:pPr>
        <w:ind w:firstLine="480"/>
        <w:rPr>
          <w:sz w:val="24"/>
          <w:szCs w:val="24"/>
        </w:rPr>
      </w:pPr>
      <w:r>
        <w:rPr>
          <w:rFonts w:hint="eastAsia"/>
          <w:sz w:val="24"/>
          <w:szCs w:val="24"/>
        </w:rPr>
        <w:t>低优先级的线程，总是拿不到执行时间</w:t>
      </w:r>
    </w:p>
    <w:bookmarkEnd w:id="4"/>
    <w:p>
      <w:pPr>
        <w:pStyle w:val="3"/>
      </w:pPr>
      <w:r>
        <w:rPr>
          <w:rFonts w:hint="eastAsia"/>
        </w:rPr>
        <w:t>ThreadLocal辨析</w:t>
      </w:r>
    </w:p>
    <w:p>
      <w:pPr>
        <w:pStyle w:val="5"/>
      </w:pPr>
      <w:r>
        <w:rPr>
          <w:rFonts w:hint="eastAsia"/>
        </w:rPr>
        <w:t>与Synchonized的比较</w:t>
      </w:r>
    </w:p>
    <w:p>
      <w:pPr>
        <w:ind w:firstLine="480"/>
        <w:rPr>
          <w:sz w:val="24"/>
          <w:szCs w:val="24"/>
        </w:rPr>
      </w:pPr>
      <w:r>
        <w:rPr>
          <w:rFonts w:hint="eastAsia"/>
          <w:sz w:val="24"/>
          <w:szCs w:val="24"/>
        </w:rPr>
        <w:t>ThreadLocal和Synchonized都用于解决多线程并发訪问。可是ThreadLocal与synchronized有本质的差别。synchronized是利用锁的机制，使变量或代码块在某一时该仅仅能被一个线程訪问。而ThreadLocal为每个线程都提供了变量的副本，使得每个线程在某一时间訪问到的并非同一个对象，这样就隔离了多个线程对数据的数据共享。</w:t>
      </w:r>
    </w:p>
    <w:p>
      <w:pPr>
        <w:pStyle w:val="5"/>
      </w:pPr>
      <w:r>
        <w:rPr>
          <w:rFonts w:hint="eastAsia"/>
        </w:rPr>
        <w:t>ThreadLocal的使用</w:t>
      </w:r>
    </w:p>
    <w:p>
      <w:pPr>
        <w:ind w:firstLine="480"/>
        <w:rPr>
          <w:sz w:val="24"/>
          <w:szCs w:val="24"/>
        </w:rPr>
      </w:pPr>
      <w:r>
        <w:rPr>
          <w:rFonts w:hint="eastAsia"/>
          <w:sz w:val="24"/>
          <w:szCs w:val="24"/>
        </w:rPr>
        <w:t>ThreadLocal类接口很简单，只有4个方法，我们先来了解一下：</w:t>
      </w:r>
    </w:p>
    <w:p>
      <w:pPr>
        <w:ind w:firstLine="480"/>
        <w:rPr>
          <w:sz w:val="24"/>
          <w:szCs w:val="24"/>
        </w:rPr>
      </w:pPr>
      <w:r>
        <w:rPr>
          <w:rFonts w:hint="eastAsia"/>
          <w:sz w:val="24"/>
          <w:szCs w:val="24"/>
        </w:rPr>
        <w:t>•</w:t>
      </w:r>
      <w:r>
        <w:rPr>
          <w:sz w:val="24"/>
          <w:szCs w:val="24"/>
        </w:rPr>
        <w:t xml:space="preserve"> void set(Object value) </w:t>
      </w:r>
    </w:p>
    <w:p>
      <w:pPr>
        <w:ind w:firstLine="480"/>
        <w:rPr>
          <w:sz w:val="24"/>
          <w:szCs w:val="24"/>
        </w:rPr>
      </w:pPr>
      <w:r>
        <w:rPr>
          <w:rFonts w:hint="eastAsia"/>
          <w:sz w:val="24"/>
          <w:szCs w:val="24"/>
        </w:rPr>
        <w:t>设置当前线程的线程局部变量的值。</w:t>
      </w:r>
    </w:p>
    <w:p>
      <w:pPr>
        <w:ind w:firstLine="480"/>
        <w:rPr>
          <w:sz w:val="24"/>
          <w:szCs w:val="24"/>
        </w:rPr>
      </w:pPr>
      <w:r>
        <w:rPr>
          <w:rFonts w:hint="eastAsia"/>
          <w:sz w:val="24"/>
          <w:szCs w:val="24"/>
        </w:rPr>
        <w:t>•</w:t>
      </w:r>
      <w:r>
        <w:rPr>
          <w:sz w:val="24"/>
          <w:szCs w:val="24"/>
        </w:rPr>
        <w:t xml:space="preserve"> public Object get() </w:t>
      </w:r>
    </w:p>
    <w:p>
      <w:pPr>
        <w:ind w:firstLine="480"/>
        <w:rPr>
          <w:sz w:val="24"/>
          <w:szCs w:val="24"/>
        </w:rPr>
      </w:pPr>
      <w:r>
        <w:rPr>
          <w:rFonts w:hint="eastAsia"/>
          <w:sz w:val="24"/>
          <w:szCs w:val="24"/>
        </w:rPr>
        <w:t>该方法返回当前线程所对应的线程局部变量。</w:t>
      </w:r>
    </w:p>
    <w:p>
      <w:pPr>
        <w:ind w:firstLine="480"/>
        <w:rPr>
          <w:sz w:val="24"/>
          <w:szCs w:val="24"/>
        </w:rPr>
      </w:pPr>
      <w:r>
        <w:rPr>
          <w:rFonts w:hint="eastAsia"/>
          <w:sz w:val="24"/>
          <w:szCs w:val="24"/>
        </w:rPr>
        <w:t>•</w:t>
      </w:r>
      <w:r>
        <w:rPr>
          <w:sz w:val="24"/>
          <w:szCs w:val="24"/>
        </w:rPr>
        <w:t xml:space="preserve"> public void remove() </w:t>
      </w:r>
    </w:p>
    <w:p>
      <w:pPr>
        <w:ind w:firstLine="480"/>
        <w:rPr>
          <w:sz w:val="24"/>
          <w:szCs w:val="24"/>
        </w:rPr>
      </w:pPr>
      <w:r>
        <w:rPr>
          <w:rFonts w:hint="eastAsia"/>
          <w:sz w:val="24"/>
          <w:szCs w:val="24"/>
        </w:rPr>
        <w:t>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ind w:firstLine="480"/>
        <w:rPr>
          <w:sz w:val="24"/>
          <w:szCs w:val="24"/>
        </w:rPr>
      </w:pPr>
      <w:r>
        <w:rPr>
          <w:rFonts w:hint="eastAsia"/>
          <w:sz w:val="24"/>
          <w:szCs w:val="24"/>
        </w:rPr>
        <w:t>•</w:t>
      </w:r>
      <w:r>
        <w:rPr>
          <w:sz w:val="24"/>
          <w:szCs w:val="24"/>
        </w:rPr>
        <w:t xml:space="preserve"> protected Object initialValue() </w:t>
      </w:r>
    </w:p>
    <w:p>
      <w:pPr>
        <w:ind w:firstLine="480"/>
        <w:rPr>
          <w:sz w:val="24"/>
          <w:szCs w:val="24"/>
        </w:rPr>
      </w:pPr>
      <w:r>
        <w:rPr>
          <w:rFonts w:hint="eastAsia"/>
          <w:sz w:val="24"/>
          <w:szCs w:val="24"/>
        </w:rPr>
        <w:t>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Pr>
        <w:ind w:firstLine="480"/>
        <w:rPr>
          <w:sz w:val="24"/>
          <w:szCs w:val="24"/>
        </w:rPr>
      </w:pPr>
      <w:r>
        <w:rPr>
          <w:rFonts w:hint="eastAsia"/>
          <w:sz w:val="24"/>
          <w:szCs w:val="24"/>
        </w:rPr>
        <w:t>public final static ThreadLocal&lt;String&gt; RESOURCE = new ThreadLocal&lt;String&gt;();RESOURCE代表一个能够存放String类型的ThreadLocal对象。此时不论什么一个线程能够并发访问这个变量，对它进行写入、读取操作，都是线程安全的。</w:t>
      </w:r>
    </w:p>
    <w:p>
      <w:pPr>
        <w:pStyle w:val="5"/>
      </w:pPr>
      <w:r>
        <w:rPr>
          <w:rFonts w:hint="eastAsia"/>
        </w:rPr>
        <w:t>实现解析</w:t>
      </w:r>
    </w:p>
    <w:p>
      <w:pPr>
        <w:ind w:firstLine="480"/>
        <w:rPr>
          <w:sz w:val="24"/>
          <w:szCs w:val="24"/>
        </w:rPr>
      </w:pPr>
      <w:r>
        <w:rPr>
          <w:sz w:val="24"/>
          <w:szCs w:val="24"/>
          <w:lang w:bidi="ar-SA"/>
        </w:rPr>
        <w:drawing>
          <wp:inline distT="0" distB="0" distL="0" distR="0">
            <wp:extent cx="4530090" cy="2133600"/>
            <wp:effectExtent l="19050" t="0" r="3810" b="0"/>
            <wp:docPr id="8" name="图片 1" descr="https://img-blog.csdn.net/2017102017252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71020172529956"/>
                    <pic:cNvPicPr>
                      <a:picLocks noChangeAspect="1" noChangeArrowheads="1"/>
                    </pic:cNvPicPr>
                  </pic:nvPicPr>
                  <pic:blipFill>
                    <a:blip r:embed="rId11"/>
                    <a:srcRect/>
                    <a:stretch>
                      <a:fillRect/>
                    </a:stretch>
                  </pic:blipFill>
                  <pic:spPr>
                    <a:xfrm>
                      <a:off x="0" y="0"/>
                      <a:ext cx="4530090" cy="2133600"/>
                    </a:xfrm>
                    <a:prstGeom prst="rect">
                      <a:avLst/>
                    </a:prstGeom>
                    <a:noFill/>
                  </pic:spPr>
                </pic:pic>
              </a:graphicData>
            </a:graphic>
          </wp:inline>
        </w:drawing>
      </w:r>
    </w:p>
    <w:p>
      <w:pPr>
        <w:ind w:firstLine="420"/>
        <w:rPr>
          <w:sz w:val="24"/>
          <w:szCs w:val="24"/>
        </w:rPr>
      </w:pPr>
      <w:r>
        <w:drawing>
          <wp:inline distT="0" distB="0" distL="0" distR="0">
            <wp:extent cx="5053965" cy="218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098167" cy="2203446"/>
                    </a:xfrm>
                    <a:prstGeom prst="rect">
                      <a:avLst/>
                    </a:prstGeom>
                  </pic:spPr>
                </pic:pic>
              </a:graphicData>
            </a:graphic>
          </wp:inline>
        </w:drawing>
      </w:r>
    </w:p>
    <w:p>
      <w:pPr>
        <w:ind w:firstLine="480"/>
        <w:rPr>
          <w:sz w:val="24"/>
          <w:szCs w:val="24"/>
        </w:rPr>
      </w:pPr>
      <w:r>
        <w:rPr>
          <w:rFonts w:hint="eastAsia"/>
          <w:sz w:val="24"/>
          <w:szCs w:val="24"/>
          <w:lang w:bidi="ar-SA"/>
        </w:rPr>
        <w:drawing>
          <wp:inline distT="0" distB="0" distL="0" distR="0">
            <wp:extent cx="4354830" cy="201295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3"/>
                    <a:srcRect/>
                    <a:stretch>
                      <a:fillRect/>
                    </a:stretch>
                  </pic:blipFill>
                  <pic:spPr>
                    <a:xfrm>
                      <a:off x="0" y="0"/>
                      <a:ext cx="4354830" cy="201332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2792730" cy="484505"/>
            <wp:effectExtent l="1905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14"/>
                    <a:srcRect/>
                    <a:stretch>
                      <a:fillRect/>
                    </a:stretch>
                  </pic:blipFill>
                  <pic:spPr>
                    <a:xfrm>
                      <a:off x="0" y="0"/>
                      <a:ext cx="2792730" cy="484802"/>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5274310" cy="530860"/>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15"/>
                    <a:srcRect/>
                    <a:stretch>
                      <a:fillRect/>
                    </a:stretch>
                  </pic:blipFill>
                  <pic:spPr>
                    <a:xfrm>
                      <a:off x="0" y="0"/>
                      <a:ext cx="5274310" cy="531367"/>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上面先取到当前线程，然后调用getMap方法获取对应的ThreadLocalMap，ThreadLocalMap是ThreadLocal的静态内部类，然后Thread类中有一个这样类型成员，所以getMap是直接返回Thread的成员。</w:t>
      </w:r>
    </w:p>
    <w:p>
      <w:pPr>
        <w:ind w:firstLine="480"/>
        <w:rPr>
          <w:sz w:val="24"/>
          <w:szCs w:val="24"/>
        </w:rPr>
      </w:pPr>
      <w:r>
        <w:rPr>
          <w:rFonts w:hint="eastAsia"/>
          <w:sz w:val="24"/>
          <w:szCs w:val="24"/>
        </w:rPr>
        <w:t>看下ThreadLocal的内部类ThreadLocalMap源码：</w:t>
      </w:r>
    </w:p>
    <w:p>
      <w:pPr>
        <w:ind w:firstLine="480"/>
        <w:rPr>
          <w:sz w:val="24"/>
          <w:szCs w:val="24"/>
        </w:rPr>
      </w:pPr>
      <w:r>
        <w:rPr>
          <w:rFonts w:hint="eastAsia"/>
          <w:sz w:val="24"/>
          <w:szCs w:val="24"/>
          <w:lang w:bidi="ar-SA"/>
        </w:rPr>
        <w:drawing>
          <wp:inline distT="0" distB="0" distL="0" distR="0">
            <wp:extent cx="4904105" cy="404622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16"/>
                    <a:srcRect/>
                    <a:stretch>
                      <a:fillRect/>
                    </a:stretch>
                  </pic:blipFill>
                  <pic:spPr>
                    <a:xfrm>
                      <a:off x="0" y="0"/>
                      <a:ext cx="4904830" cy="4046486"/>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可以看到有个Entry内部静态类，它继承了WeakReference，总之它记录了两个信息，一个是ThreadLocal&lt;?&gt;类型，一个是Object类型的值。getEntry方法则是获取某个ThreadLocal对应的值，set方法就是更新或赋值相应的ThreadLocal对应的值。</w:t>
      </w:r>
    </w:p>
    <w:p>
      <w:pPr>
        <w:ind w:firstLine="480"/>
        <w:rPr>
          <w:sz w:val="24"/>
          <w:szCs w:val="24"/>
        </w:rPr>
      </w:pPr>
      <w:r>
        <w:rPr>
          <w:rFonts w:hint="eastAsia"/>
          <w:sz w:val="24"/>
          <w:szCs w:val="24"/>
          <w:lang w:bidi="ar-SA"/>
        </w:rPr>
        <w:drawing>
          <wp:inline distT="0" distB="0" distL="0" distR="0">
            <wp:extent cx="5274310" cy="49784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srcRect/>
                    <a:stretch>
                      <a:fillRect/>
                    </a:stretch>
                  </pic:blipFill>
                  <pic:spPr>
                    <a:xfrm>
                      <a:off x="0" y="0"/>
                      <a:ext cx="5274310" cy="498004"/>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991100" cy="5105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srcRect/>
                    <a:stretch>
                      <a:fillRect/>
                    </a:stretch>
                  </pic:blipFill>
                  <pic:spPr>
                    <a:xfrm>
                      <a:off x="0" y="0"/>
                      <a:ext cx="4991100" cy="5105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回顾我们的get方法，其实就是拿到</w:t>
      </w:r>
      <w:r>
        <w:rPr>
          <w:rFonts w:hint="eastAsia" w:ascii="黑体" w:hAnsi="黑体" w:eastAsia="黑体"/>
          <w:b/>
          <w:bCs/>
          <w:color w:val="FF0000"/>
          <w:sz w:val="24"/>
          <w:szCs w:val="24"/>
        </w:rPr>
        <w:t>每个线程独有的</w:t>
      </w:r>
      <w:r>
        <w:rPr>
          <w:rFonts w:ascii="黑体" w:hAnsi="黑体" w:eastAsia="黑体"/>
          <w:b/>
          <w:bCs/>
          <w:color w:val="FF0000"/>
          <w:sz w:val="24"/>
          <w:szCs w:val="24"/>
        </w:rPr>
        <w:t>ThreadLocalMap</w:t>
      </w:r>
    </w:p>
    <w:p>
      <w:pPr>
        <w:ind w:firstLine="480"/>
        <w:rPr>
          <w:sz w:val="24"/>
          <w:szCs w:val="24"/>
        </w:rPr>
      </w:pPr>
      <w:r>
        <w:rPr>
          <w:rFonts w:hint="eastAsia"/>
          <w:sz w:val="24"/>
          <w:szCs w:val="24"/>
        </w:rPr>
        <w:t>然后再用</w:t>
      </w:r>
      <w:r>
        <w:rPr>
          <w:sz w:val="24"/>
          <w:szCs w:val="24"/>
        </w:rPr>
        <w:t>ThreadLocal的当前实例</w:t>
      </w:r>
      <w:r>
        <w:rPr>
          <w:rFonts w:hint="eastAsia"/>
          <w:sz w:val="24"/>
          <w:szCs w:val="24"/>
        </w:rPr>
        <w:t>，</w:t>
      </w:r>
      <w:r>
        <w:rPr>
          <w:sz w:val="24"/>
          <w:szCs w:val="24"/>
        </w:rPr>
        <w:t>拿到Map中的</w:t>
      </w:r>
      <w:r>
        <w:rPr>
          <w:rFonts w:hint="eastAsia"/>
          <w:sz w:val="24"/>
          <w:szCs w:val="24"/>
        </w:rPr>
        <w:t>相应的Entry，然后就可以拿到相应的值返回出去。当然，如果Map为空，还会先进行map的创建，初始化等工作。</w:t>
      </w:r>
    </w:p>
    <w:p>
      <w:pPr>
        <w:ind w:firstLine="420"/>
      </w:pPr>
    </w:p>
    <w:p>
      <w:pPr>
        <w:pStyle w:val="2"/>
      </w:pPr>
      <w:r>
        <w:rPr>
          <w:rFonts w:hint="eastAsia"/>
        </w:rPr>
        <w:t>CAS基本原理</w:t>
      </w:r>
    </w:p>
    <w:p>
      <w:pPr>
        <w:pStyle w:val="3"/>
      </w:pPr>
      <w:r>
        <w:rPr>
          <w:rFonts w:hint="eastAsia"/>
        </w:rPr>
        <w:t>什么是原子操作？如何实现原子操作？</w:t>
      </w:r>
    </w:p>
    <w:p>
      <w:pPr>
        <w:ind w:firstLine="480"/>
        <w:rPr>
          <w:sz w:val="24"/>
          <w:szCs w:val="24"/>
        </w:rPr>
      </w:pPr>
      <w:r>
        <w:rPr>
          <w:rFonts w:hint="eastAsia"/>
          <w:sz w:val="24"/>
          <w:szCs w:val="24"/>
        </w:rPr>
        <w:t>假定有两个操作A和B</w:t>
      </w:r>
      <w:r>
        <w:rPr>
          <w:sz w:val="24"/>
          <w:szCs w:val="24"/>
        </w:rPr>
        <w:t>(</w:t>
      </w:r>
      <w:r>
        <w:rPr>
          <w:rFonts w:hint="eastAsia"/>
          <w:sz w:val="24"/>
          <w:szCs w:val="24"/>
        </w:rPr>
        <w:t>A和B可能都很复杂</w:t>
      </w:r>
      <w:r>
        <w:rPr>
          <w:sz w:val="24"/>
          <w:szCs w:val="24"/>
        </w:rPr>
        <w:t>)</w:t>
      </w:r>
      <w:r>
        <w:rPr>
          <w:rFonts w:hint="eastAsia"/>
          <w:sz w:val="24"/>
          <w:szCs w:val="24"/>
        </w:rPr>
        <w:t>，如果从执行A的线程来看，当另一个线程执行B时，要么将B全部执行完，要么完全不执行B，那么A和B对彼此来说是原子的。</w:t>
      </w:r>
    </w:p>
    <w:p>
      <w:pPr>
        <w:ind w:firstLine="480"/>
        <w:rPr>
          <w:sz w:val="24"/>
          <w:szCs w:val="24"/>
        </w:rPr>
      </w:pPr>
      <w:r>
        <w:rPr>
          <w:rFonts w:hint="eastAsia"/>
          <w:sz w:val="24"/>
          <w:szCs w:val="24"/>
        </w:rPr>
        <w:t>实现原子操作可以使用锁，锁机制，满足基本的需求是没有问题的了，但是有的时候我们的需求并非这么简单，我们需要更有效，更加灵活的机制，synchronized关键字是基于阻塞的锁机制，也就是说当一个线程拥有锁的时候，访问同一资源的其它线程需要等待，直到该线程释放锁，</w:t>
      </w:r>
    </w:p>
    <w:p>
      <w:pPr>
        <w:ind w:firstLine="480"/>
        <w:rPr>
          <w:sz w:val="24"/>
          <w:szCs w:val="24"/>
        </w:rPr>
      </w:pPr>
      <w:r>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CPU将会花费大量的时间和资源来处理这些竞争，同时，还有可能出现一些例如死锁之类的情况，最后，其实锁机制是一种比较粗糙，粒度比较大的机制，相对于像计数器这样的需求有点儿过于笨重。</w:t>
      </w:r>
    </w:p>
    <w:p>
      <w:pPr>
        <w:ind w:firstLine="480"/>
        <w:rPr>
          <w:sz w:val="24"/>
          <w:szCs w:val="24"/>
        </w:rPr>
      </w:pPr>
      <w:r>
        <w:rPr>
          <w:rFonts w:hint="eastAsia"/>
          <w:sz w:val="24"/>
          <w:szCs w:val="24"/>
        </w:rPr>
        <w:t>实现原子操作还可以使用当前的处理器基本都支持CAS()的指令，只不过每个厂家所实现的算法并不一样，每一个CAS操作过程都包含三个运算符：一个内存地址V，一个期望的值A和一个新值B，操作的时候如果这个地址上存放的值等于这个期望的值A，则将地址上的值赋为新值B，否则不做任何操作。</w:t>
      </w:r>
    </w:p>
    <w:p>
      <w:pPr>
        <w:ind w:firstLine="480"/>
        <w:rPr>
          <w:sz w:val="24"/>
          <w:szCs w:val="24"/>
        </w:rPr>
      </w:pPr>
      <w:r>
        <w:rPr>
          <w:rFonts w:hint="eastAsia"/>
          <w:sz w:val="24"/>
          <w:szCs w:val="24"/>
        </w:rPr>
        <w:t>CAS的基本思路就是，如果这个地址上的值和期望的值相等，则给其赋予新值，否则不做任何事儿，但是要返回原值是多少。循环CAS就是在一个循环里不断的做cas操作，直到成功为止。</w:t>
      </w:r>
    </w:p>
    <w:p>
      <w:pPr>
        <w:ind w:firstLine="480"/>
        <w:rPr>
          <w:sz w:val="24"/>
          <w:szCs w:val="24"/>
        </w:rPr>
      </w:pPr>
      <w:r>
        <w:rPr>
          <w:rFonts w:hint="eastAsia"/>
          <w:sz w:val="24"/>
          <w:szCs w:val="24"/>
          <w:lang w:bidi="ar-SA"/>
        </w:rPr>
        <w:drawing>
          <wp:inline distT="0" distB="0" distL="0" distR="0">
            <wp:extent cx="2602230" cy="2221230"/>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9"/>
                    <a:srcRect/>
                    <a:stretch>
                      <a:fillRect/>
                    </a:stretch>
                  </pic:blipFill>
                  <pic:spPr>
                    <a:xfrm>
                      <a:off x="0" y="0"/>
                      <a:ext cx="2602230" cy="2221819"/>
                    </a:xfrm>
                    <a:prstGeom prst="rect">
                      <a:avLst/>
                    </a:prstGeom>
                    <a:noFill/>
                    <a:ln w="9525">
                      <a:noFill/>
                      <a:miter lim="800000"/>
                      <a:headEnd/>
                      <a:tailEnd/>
                    </a:ln>
                  </pic:spPr>
                </pic:pic>
              </a:graphicData>
            </a:graphic>
          </wp:inline>
        </w:drawing>
      </w:r>
    </w:p>
    <w:p>
      <w:pPr>
        <w:pStyle w:val="3"/>
      </w:pPr>
      <w:r>
        <w:rPr>
          <w:rFonts w:hint="eastAsia"/>
        </w:rPr>
        <w:t>CAS实现原子操作的三大问题</w:t>
      </w:r>
    </w:p>
    <w:p>
      <w:pPr>
        <w:pStyle w:val="4"/>
      </w:pPr>
      <w:r>
        <w:rPr>
          <w:rFonts w:hint="eastAsia"/>
        </w:rPr>
        <w:t>ABA问题。</w:t>
      </w:r>
    </w:p>
    <w:p>
      <w:pPr>
        <w:ind w:firstLine="480"/>
        <w:rPr>
          <w:sz w:val="24"/>
          <w:szCs w:val="24"/>
        </w:rPr>
      </w:pPr>
      <w:r>
        <w:rPr>
          <w:rFonts w:hint="eastAsia"/>
          <w:sz w:val="24"/>
          <w:szCs w:val="24"/>
        </w:rPr>
        <w:t>因为CAS需要在操作值的时候，检查值有没有发生变化，如果没有发生变化则更新，但是如果一个值原来是A，变成了B，又变成了A，那么使用CAS进行检查时会发现它的值没有发生变化，但是实际上却变化了。</w:t>
      </w:r>
    </w:p>
    <w:p>
      <w:pPr>
        <w:ind w:firstLine="480"/>
        <w:rPr>
          <w:sz w:val="24"/>
          <w:szCs w:val="24"/>
        </w:rPr>
      </w:pPr>
      <w:r>
        <w:rPr>
          <w:rFonts w:hint="eastAsia"/>
          <w:sz w:val="24"/>
          <w:szCs w:val="24"/>
        </w:rPr>
        <w:t>ABA问题的解决思路就是使用版本号。在变量前面追加上版本号，每次变量更新的时候把版本号加1，那么A→B→A就会变成1A→2B→3A。举个通俗点的例子，你倒了一杯水放桌子上，干了点别的事，然后同事把你水喝了又给你重新倒了一杯水，你回来看水还在，拿起来就喝，如果你不管水中间被人喝过，只关心水还在，这就是ABA问题。</w:t>
      </w:r>
    </w:p>
    <w:p>
      <w:pPr>
        <w:ind w:firstLine="480"/>
        <w:rPr>
          <w:sz w:val="24"/>
          <w:szCs w:val="24"/>
        </w:rPr>
      </w:pPr>
      <w:r>
        <w:rPr>
          <w:rFonts w:hint="eastAsia"/>
          <w:sz w:val="24"/>
          <w:szCs w:val="24"/>
        </w:rPr>
        <w:t>如果你是一个讲卫生讲文明的小伙子，不但关心水在不在，还要在你离开的时候水被人动过没有，因为你是程序员，所以就想起了放了张纸在旁边，写上初始值0，别人喝水前麻烦先做个累加才能喝水。</w:t>
      </w:r>
    </w:p>
    <w:p>
      <w:pPr>
        <w:pStyle w:val="4"/>
      </w:pPr>
      <w:r>
        <w:rPr>
          <w:rFonts w:hint="eastAsia"/>
        </w:rPr>
        <w:t>循环时间长开销大。</w:t>
      </w:r>
    </w:p>
    <w:p>
      <w:pPr>
        <w:ind w:firstLine="480"/>
        <w:rPr>
          <w:sz w:val="24"/>
          <w:szCs w:val="24"/>
        </w:rPr>
      </w:pPr>
      <w:r>
        <w:rPr>
          <w:rFonts w:hint="eastAsia"/>
          <w:sz w:val="24"/>
          <w:szCs w:val="24"/>
        </w:rPr>
        <w:t>自旋CAS如果长时间不成功，会给CPU带来非常大的执行开销。</w:t>
      </w:r>
    </w:p>
    <w:p>
      <w:pPr>
        <w:pStyle w:val="4"/>
      </w:pPr>
      <w:r>
        <w:rPr>
          <w:rFonts w:hint="eastAsia"/>
        </w:rPr>
        <w:t>只能保证一个共享变量的原子操作。</w:t>
      </w:r>
    </w:p>
    <w:p>
      <w:pPr>
        <w:ind w:firstLine="480"/>
        <w:rPr>
          <w:sz w:val="24"/>
          <w:szCs w:val="24"/>
        </w:rPr>
      </w:pPr>
      <w:r>
        <w:rPr>
          <w:rFonts w:hint="eastAsia"/>
          <w:sz w:val="24"/>
          <w:szCs w:val="24"/>
        </w:rPr>
        <w:t>当对一个共享变量执行操作时，我们可以使用循环CAS的方式来保证原子操作，但是对多个共享变量操作时，循环CAS就无法保证操作的原子性，这个时候就可以用锁。</w:t>
      </w:r>
    </w:p>
    <w:p>
      <w:pPr>
        <w:ind w:firstLine="480"/>
        <w:rPr>
          <w:sz w:val="24"/>
          <w:szCs w:val="24"/>
        </w:rPr>
      </w:pPr>
      <w:r>
        <w:rPr>
          <w:rFonts w:hint="eastAsia"/>
          <w:sz w:val="24"/>
          <w:szCs w:val="24"/>
        </w:rPr>
        <w:t>还有一个取巧的办法，就是把多个共享变量合并成一个共享变量来操作。比如，有两个共享变量i＝2，j=a，合并一下ij=2a，然后用CAS来操作ij。从Java 1.5开始，JDK提供了AtomicReference类来保证引用对象之间的原子性，就可以把多个变量放在一个对象里来进行CAS操作。</w:t>
      </w:r>
    </w:p>
    <w:p>
      <w:pPr>
        <w:pStyle w:val="3"/>
      </w:pPr>
      <w:r>
        <w:rPr>
          <w:rFonts w:hint="eastAsia"/>
        </w:rPr>
        <w:t>Jdk中相关原子操作类的使用</w:t>
      </w:r>
    </w:p>
    <w:p>
      <w:pPr>
        <w:pStyle w:val="4"/>
      </w:pPr>
      <w:r>
        <w:rPr>
          <w:rFonts w:hint="eastAsia"/>
        </w:rPr>
        <w:t xml:space="preserve">AtomicInteger </w:t>
      </w:r>
    </w:p>
    <w:p>
      <w:pPr>
        <w:ind w:firstLine="480"/>
        <w:rPr>
          <w:sz w:val="24"/>
          <w:szCs w:val="24"/>
        </w:rPr>
      </w:pPr>
      <w:r>
        <w:rPr>
          <w:rFonts w:hint="eastAsia"/>
          <w:sz w:val="24"/>
          <w:szCs w:val="24"/>
        </w:rPr>
        <w:t>•int addAndGet（int delta）：以原子方式将输入的数值与实例中的值（AtomicInteger里的value）相加，并返回结果。</w:t>
      </w:r>
    </w:p>
    <w:p>
      <w:pPr>
        <w:ind w:firstLine="480"/>
        <w:rPr>
          <w:sz w:val="24"/>
          <w:szCs w:val="24"/>
        </w:rPr>
      </w:pPr>
      <w:r>
        <w:rPr>
          <w:rFonts w:hint="eastAsia"/>
          <w:sz w:val="24"/>
          <w:szCs w:val="24"/>
        </w:rPr>
        <w:t>•boolean compareAndSet（int expect，int update）：如果输入的数值等于预期值，则以原子方式将该值设置为输入的值。</w:t>
      </w:r>
    </w:p>
    <w:p>
      <w:pPr>
        <w:ind w:firstLine="480"/>
        <w:rPr>
          <w:sz w:val="24"/>
          <w:szCs w:val="24"/>
        </w:rPr>
      </w:pPr>
      <w:r>
        <w:rPr>
          <w:rFonts w:hint="eastAsia"/>
          <w:sz w:val="24"/>
          <w:szCs w:val="24"/>
        </w:rPr>
        <w:t>•int getAndIncrement()：以原子方式将当前值加1，注意，这里返回的是自增前的值。</w:t>
      </w:r>
    </w:p>
    <w:p>
      <w:pPr>
        <w:ind w:firstLine="480"/>
        <w:rPr>
          <w:sz w:val="24"/>
          <w:szCs w:val="24"/>
        </w:rPr>
      </w:pPr>
      <w:r>
        <w:rPr>
          <w:rFonts w:hint="eastAsia"/>
          <w:sz w:val="24"/>
          <w:szCs w:val="24"/>
        </w:rPr>
        <w:t>•int getAndSet（int newValue）：以原子方式设置为newValue的值，并返回旧值。</w:t>
      </w:r>
    </w:p>
    <w:p>
      <w:pPr>
        <w:pStyle w:val="4"/>
      </w:pPr>
      <w:r>
        <w:rPr>
          <w:rFonts w:hint="eastAsia"/>
        </w:rPr>
        <w:t>AtomicIntegerArray</w:t>
      </w:r>
    </w:p>
    <w:p>
      <w:pPr>
        <w:ind w:firstLine="480"/>
        <w:rPr>
          <w:sz w:val="24"/>
          <w:szCs w:val="24"/>
        </w:rPr>
      </w:pPr>
      <w:r>
        <w:rPr>
          <w:rFonts w:hint="eastAsia"/>
          <w:sz w:val="24"/>
          <w:szCs w:val="24"/>
        </w:rPr>
        <w:t>主要是提供原子的方式更新数组里的整型，其常用方法如下。</w:t>
      </w:r>
    </w:p>
    <w:p>
      <w:pPr>
        <w:ind w:firstLine="480"/>
        <w:rPr>
          <w:sz w:val="24"/>
          <w:szCs w:val="24"/>
        </w:rPr>
      </w:pPr>
      <w:r>
        <w:rPr>
          <w:rFonts w:hint="eastAsia"/>
          <w:sz w:val="24"/>
          <w:szCs w:val="24"/>
        </w:rPr>
        <w:t>•int addAndGet（int i，int delta）：以原子方式将输入值与数组中索引i的元素相加。</w:t>
      </w:r>
    </w:p>
    <w:p>
      <w:pPr>
        <w:ind w:firstLine="480"/>
        <w:rPr>
          <w:sz w:val="24"/>
          <w:szCs w:val="24"/>
        </w:rPr>
      </w:pPr>
      <w:r>
        <w:rPr>
          <w:rFonts w:hint="eastAsia"/>
          <w:sz w:val="24"/>
          <w:szCs w:val="24"/>
        </w:rPr>
        <w:t>•boolean compareAndSet（int i，int expect，int update）：如果当前值等于预期值，则以原子方式将数组位置i的元素设置成update值。</w:t>
      </w:r>
    </w:p>
    <w:p>
      <w:pPr>
        <w:ind w:firstLine="480"/>
        <w:rPr>
          <w:sz w:val="24"/>
          <w:szCs w:val="24"/>
        </w:rPr>
      </w:pPr>
      <w:r>
        <w:rPr>
          <w:rFonts w:hint="eastAsia"/>
          <w:sz w:val="24"/>
          <w:szCs w:val="24"/>
        </w:rPr>
        <w:t>需要注意的是，数组value通过构造方法传递进去，然后AtomicIntegerArray会将当前数组复制一份，所以当AtomicIntegerArray对内部的数组元素进行修改时，不会影响传入的数组。</w:t>
      </w:r>
    </w:p>
    <w:p>
      <w:pPr>
        <w:pStyle w:val="4"/>
      </w:pPr>
      <w:r>
        <w:rPr>
          <w:rFonts w:hint="eastAsia"/>
        </w:rPr>
        <w:t>更新引用类型</w:t>
      </w:r>
    </w:p>
    <w:p>
      <w:pPr>
        <w:ind w:firstLine="480"/>
        <w:rPr>
          <w:sz w:val="24"/>
          <w:szCs w:val="24"/>
        </w:rPr>
      </w:pPr>
      <w:r>
        <w:rPr>
          <w:rFonts w:hint="eastAsia"/>
          <w:sz w:val="24"/>
          <w:szCs w:val="24"/>
        </w:rPr>
        <w:t>原子更新基本类型的AtomicInteger，只能更新一个变量，如果要原子更新多个变量，就需要使用这个原子更新引用类型提供的类。Atomic包提供了以下3个类。</w:t>
      </w:r>
    </w:p>
    <w:p>
      <w:pPr>
        <w:pStyle w:val="5"/>
      </w:pPr>
      <w:r>
        <w:rPr>
          <w:rFonts w:hint="eastAsia"/>
        </w:rPr>
        <w:t>AtomicReference</w:t>
      </w:r>
    </w:p>
    <w:p>
      <w:pPr>
        <w:ind w:firstLine="480"/>
        <w:rPr>
          <w:sz w:val="24"/>
          <w:szCs w:val="24"/>
        </w:rPr>
      </w:pPr>
      <w:r>
        <w:rPr>
          <w:rFonts w:hint="eastAsia"/>
          <w:sz w:val="24"/>
          <w:szCs w:val="24"/>
        </w:rPr>
        <w:t>原子更新引用类型。</w:t>
      </w:r>
    </w:p>
    <w:p>
      <w:pPr>
        <w:pStyle w:val="5"/>
      </w:pPr>
      <w:r>
        <w:rPr>
          <w:rFonts w:hint="eastAsia"/>
        </w:rPr>
        <w:t>AtomicStampedReference</w:t>
      </w:r>
    </w:p>
    <w:p>
      <w:pPr>
        <w:ind w:firstLine="480"/>
        <w:rPr>
          <w:sz w:val="24"/>
          <w:szCs w:val="24"/>
        </w:rPr>
      </w:pPr>
      <w:r>
        <w:rPr>
          <w:rFonts w:hint="eastAsia"/>
          <w:sz w:val="24"/>
          <w:szCs w:val="24"/>
        </w:rPr>
        <w:t>利用版本戳的形式记录了每次改变以后的版本号，这样的话就不会存在ABA问题了。这就是AtomicStampedReference的解决方案。AtomicMarkableReference跟AtomicStampedReference差不多， AtomicStampedReference是使用pair的int stamp作为计数器使用，AtomicMarkableReference的pair使用的是boolean mark。 还是那个水的例子，AtomicStampedReference可能关心的是动过几次，AtomicMarkableReference关心的是有没有被人动过，方法都比较简单。</w:t>
      </w:r>
    </w:p>
    <w:p>
      <w:pPr>
        <w:pStyle w:val="5"/>
      </w:pPr>
      <w:r>
        <w:rPr>
          <w:rFonts w:hint="eastAsia"/>
        </w:rPr>
        <w:t>AtomicMarkableReference：</w:t>
      </w:r>
    </w:p>
    <w:p>
      <w:pPr>
        <w:ind w:firstLine="480"/>
        <w:rPr>
          <w:sz w:val="24"/>
          <w:szCs w:val="24"/>
        </w:rPr>
      </w:pPr>
      <w:r>
        <w:rPr>
          <w:rFonts w:hint="eastAsia"/>
          <w:sz w:val="24"/>
          <w:szCs w:val="24"/>
        </w:rPr>
        <w:t>原子更新带有标记位的引用类型。可以原子更新一个布尔类型的标记位和引用类型。构造方法是AtomicMarkableReference（V initialRef，booleaninitialMark）。</w:t>
      </w:r>
    </w:p>
    <w:p>
      <w:pPr>
        <w:ind w:firstLine="420"/>
      </w:pPr>
    </w:p>
    <w:p>
      <w:pPr>
        <w:pStyle w:val="2"/>
      </w:pPr>
      <w:r>
        <w:rPr>
          <w:rFonts w:hint="eastAsia"/>
        </w:rPr>
        <w:t>阻塞队列和线程池原理</w:t>
      </w:r>
    </w:p>
    <w:p>
      <w:pPr>
        <w:pStyle w:val="3"/>
      </w:pPr>
      <w:r>
        <w:rPr>
          <w:rFonts w:hint="eastAsia"/>
        </w:rPr>
        <w:t>阻塞队列</w:t>
      </w:r>
    </w:p>
    <w:p>
      <w:pPr>
        <w:pStyle w:val="4"/>
      </w:pPr>
      <w:r>
        <w:rPr>
          <w:rFonts w:hint="eastAsia"/>
        </w:rPr>
        <w:t>队列</w:t>
      </w:r>
    </w:p>
    <w:p>
      <w:pPr>
        <w:ind w:firstLine="420"/>
        <w:rPr>
          <w:sz w:val="24"/>
          <w:szCs w:val="24"/>
        </w:rPr>
      </w:pPr>
      <w:r>
        <w:rPr>
          <w:lang w:bidi="ar-SA"/>
        </w:rPr>
        <w:drawing>
          <wp:inline distT="0" distB="0" distL="0" distR="0">
            <wp:extent cx="1360170" cy="1508760"/>
            <wp:effectExtent l="19050" t="0" r="0" b="0"/>
            <wp:docPr id="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
                    <pic:cNvPicPr>
                      <a:picLocks noChangeAspect="1" noChangeArrowheads="1"/>
                    </pic:cNvPicPr>
                  </pic:nvPicPr>
                  <pic:blipFill>
                    <a:blip r:embed="rId20" cstate="print"/>
                    <a:srcRect/>
                    <a:stretch>
                      <a:fillRect/>
                    </a:stretch>
                  </pic:blipFill>
                  <pic:spPr>
                    <a:xfrm>
                      <a:off x="0" y="0"/>
                      <a:ext cx="1360464" cy="1509086"/>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pPr>
        <w:ind w:firstLine="480"/>
      </w:pPr>
      <w:r>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在队列中插入一个队列元素称为入队，从队列中删除一个队列元素称为出队。因为队列只允许在一端插入，在另一端删除，所以只有最早进入队列的元素才能最先从队列中删除，故队列又称为先进先出（FIFO—first in first out）线性表。</w:t>
      </w:r>
    </w:p>
    <w:p>
      <w:pPr>
        <w:pStyle w:val="4"/>
      </w:pPr>
      <w:r>
        <w:rPr>
          <w:rFonts w:hint="eastAsia"/>
        </w:rPr>
        <w:t xml:space="preserve">什么是阻塞队列 </w:t>
      </w:r>
    </w:p>
    <w:p>
      <w:pPr>
        <w:ind w:firstLine="480"/>
        <w:rPr>
          <w:sz w:val="24"/>
          <w:szCs w:val="24"/>
        </w:rPr>
      </w:pPr>
      <w:r>
        <w:rPr>
          <w:sz w:val="24"/>
          <w:szCs w:val="24"/>
        </w:rPr>
        <w:t>1</w:t>
      </w:r>
      <w:r>
        <w:rPr>
          <w:rFonts w:hint="eastAsia"/>
          <w:sz w:val="24"/>
          <w:szCs w:val="24"/>
        </w:rPr>
        <w:t>）支持阻塞的插入方法：意思是当队列满时，队列会阻塞插入元素的线程，直到队列不满。</w:t>
      </w:r>
    </w:p>
    <w:p>
      <w:pPr>
        <w:ind w:firstLine="480"/>
        <w:rPr>
          <w:sz w:val="24"/>
          <w:szCs w:val="24"/>
        </w:rPr>
      </w:pPr>
      <w:r>
        <w:rPr>
          <w:sz w:val="24"/>
          <w:szCs w:val="24"/>
        </w:rPr>
        <w:t>2</w:t>
      </w:r>
      <w:r>
        <w:rPr>
          <w:rFonts w:hint="eastAsia"/>
          <w:sz w:val="24"/>
          <w:szCs w:val="24"/>
        </w:rPr>
        <w:t>）支持阻塞的移除方法：意思是在队列为空时，获取元素的线程会等待队列变为非空。</w:t>
      </w:r>
    </w:p>
    <w:p>
      <w:pPr>
        <w:ind w:firstLine="480"/>
        <w:rPr>
          <w:sz w:val="24"/>
          <w:szCs w:val="24"/>
        </w:rPr>
      </w:pPr>
      <w:r>
        <w:rPr>
          <w:sz w:val="24"/>
          <w:szCs w:val="24"/>
        </w:rPr>
        <w:t>在并发编程中使用</w:t>
      </w:r>
      <w:r>
        <w:rPr>
          <w:b/>
          <w:sz w:val="24"/>
          <w:szCs w:val="24"/>
        </w:rPr>
        <w:t>生产者和消费者模式</w:t>
      </w:r>
      <w:r>
        <w:rPr>
          <w:sz w:val="24"/>
          <w:szCs w:val="24"/>
        </w:rPr>
        <w:t>能够解决绝大多数并发问题。该模式通过平衡生产线程和消费线程的工作能力来提高程序整体处理数据的速度。</w:t>
      </w:r>
    </w:p>
    <w:p>
      <w:pPr>
        <w:ind w:firstLine="480"/>
        <w:rPr>
          <w:sz w:val="24"/>
          <w:szCs w:val="24"/>
        </w:rPr>
      </w:pPr>
      <w:r>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pPr>
        <w:ind w:firstLine="480"/>
        <w:rPr>
          <w:sz w:val="24"/>
          <w:szCs w:val="24"/>
        </w:rPr>
      </w:pPr>
      <w:r>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pPr>
        <w:ind w:firstLine="480"/>
        <w:rPr>
          <w:sz w:val="24"/>
          <w:szCs w:val="24"/>
        </w:rPr>
      </w:pPr>
      <w:r>
        <w:rPr>
          <w:rFonts w:hint="eastAsia"/>
          <w:sz w:val="24"/>
          <w:szCs w:val="24"/>
        </w:rPr>
        <w:t>阻塞队列常用于生产者和消费者的场景，生产者是向队列里添加元素的线程，消费者是从队列里取元素的线程。阻塞队列就是生产者用来存放元素、消费者用来获取元素的容器。</w:t>
      </w:r>
    </w:p>
    <w:p>
      <w:pPr>
        <w:ind w:firstLine="480"/>
        <w:rPr>
          <w:sz w:val="24"/>
          <w:szCs w:val="24"/>
        </w:rPr>
      </w:pPr>
      <w:r>
        <w:rPr>
          <w:rFonts w:hint="eastAsia"/>
          <w:sz w:val="24"/>
          <w:szCs w:val="24"/>
          <w:lang w:bidi="ar-SA"/>
        </w:rPr>
        <w:drawing>
          <wp:inline distT="0" distB="0" distL="0" distR="0">
            <wp:extent cx="5274310" cy="813435"/>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ChangeAspect="1" noChangeArrowheads="1"/>
                    </pic:cNvPicPr>
                  </pic:nvPicPr>
                  <pic:blipFill>
                    <a:blip r:embed="rId21"/>
                    <a:srcRect/>
                    <a:stretch>
                      <a:fillRect/>
                    </a:stretch>
                  </pic:blipFill>
                  <pic:spPr>
                    <a:xfrm>
                      <a:off x="0" y="0"/>
                      <a:ext cx="5274310" cy="813652"/>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·抛出异常：当队列满时，如果再往队列里插入元素，会抛出</w:t>
      </w:r>
      <w:r>
        <w:rPr>
          <w:sz w:val="24"/>
          <w:szCs w:val="24"/>
        </w:rPr>
        <w:t>IllegalStateException</w:t>
      </w:r>
      <w:r>
        <w:rPr>
          <w:rFonts w:hint="eastAsia"/>
          <w:sz w:val="24"/>
          <w:szCs w:val="24"/>
        </w:rPr>
        <w:t>（</w:t>
      </w:r>
      <w:r>
        <w:rPr>
          <w:sz w:val="24"/>
          <w:szCs w:val="24"/>
        </w:rPr>
        <w:t>"Queuefull"</w:t>
      </w:r>
      <w:r>
        <w:rPr>
          <w:rFonts w:hint="eastAsia"/>
          <w:sz w:val="24"/>
          <w:szCs w:val="24"/>
        </w:rPr>
        <w:t>）异常。当队列空时，从队列里获取元素会抛出</w:t>
      </w:r>
      <w:r>
        <w:rPr>
          <w:sz w:val="24"/>
          <w:szCs w:val="24"/>
        </w:rPr>
        <w:t>NoSuchElementException</w:t>
      </w:r>
      <w:r>
        <w:rPr>
          <w:rFonts w:hint="eastAsia"/>
          <w:sz w:val="24"/>
          <w:szCs w:val="24"/>
        </w:rPr>
        <w:t>异常。</w:t>
      </w:r>
    </w:p>
    <w:p>
      <w:pPr>
        <w:ind w:firstLine="480"/>
        <w:rPr>
          <w:sz w:val="24"/>
          <w:szCs w:val="24"/>
        </w:rPr>
      </w:pPr>
      <w:r>
        <w:rPr>
          <w:rFonts w:hint="eastAsia"/>
          <w:sz w:val="24"/>
          <w:szCs w:val="24"/>
        </w:rPr>
        <w:t>·返回特殊值：当往队列插入元素时，会返回元素是否插入成功，成功返回</w:t>
      </w:r>
      <w:r>
        <w:rPr>
          <w:sz w:val="24"/>
          <w:szCs w:val="24"/>
        </w:rPr>
        <w:t>true</w:t>
      </w:r>
      <w:r>
        <w:rPr>
          <w:rFonts w:hint="eastAsia"/>
          <w:sz w:val="24"/>
          <w:szCs w:val="24"/>
        </w:rPr>
        <w:t>。如果是移除方法，则是从队列里取出一个元素，如果没有则返回</w:t>
      </w:r>
      <w:r>
        <w:rPr>
          <w:sz w:val="24"/>
          <w:szCs w:val="24"/>
        </w:rPr>
        <w:t>null</w:t>
      </w:r>
      <w:r>
        <w:rPr>
          <w:rFonts w:hint="eastAsia"/>
          <w:sz w:val="24"/>
          <w:szCs w:val="24"/>
        </w:rPr>
        <w:t>。</w:t>
      </w:r>
    </w:p>
    <w:p>
      <w:pPr>
        <w:ind w:firstLine="480"/>
        <w:rPr>
          <w:sz w:val="24"/>
          <w:szCs w:val="24"/>
        </w:rPr>
      </w:pPr>
      <w:r>
        <w:rPr>
          <w:rFonts w:hint="eastAsia"/>
          <w:sz w:val="24"/>
          <w:szCs w:val="24"/>
        </w:rPr>
        <w:t>·一直阻塞：当阻塞队列满时，如果生产者线程往队列里</w:t>
      </w:r>
      <w:r>
        <w:rPr>
          <w:sz w:val="24"/>
          <w:szCs w:val="24"/>
        </w:rPr>
        <w:t>put</w:t>
      </w:r>
      <w:r>
        <w:rPr>
          <w:rFonts w:hint="eastAsia"/>
          <w:sz w:val="24"/>
          <w:szCs w:val="24"/>
        </w:rPr>
        <w:t>元素，队列会一直阻塞生产者线程，直到队列可用或者响应中断退出。当队列空时，如果消费者线程从队列里</w:t>
      </w:r>
      <w:r>
        <w:rPr>
          <w:sz w:val="24"/>
          <w:szCs w:val="24"/>
        </w:rPr>
        <w:t>take</w:t>
      </w:r>
      <w:r>
        <w:rPr>
          <w:rFonts w:hint="eastAsia"/>
          <w:sz w:val="24"/>
          <w:szCs w:val="24"/>
        </w:rPr>
        <w:t>元素，队列会阻塞住消费者线程，直到队列不为空。</w:t>
      </w:r>
    </w:p>
    <w:p>
      <w:pPr>
        <w:ind w:firstLine="480"/>
        <w:rPr>
          <w:sz w:val="24"/>
          <w:szCs w:val="24"/>
        </w:rPr>
      </w:pPr>
      <w:r>
        <w:rPr>
          <w:rFonts w:hint="eastAsia"/>
          <w:sz w:val="24"/>
          <w:szCs w:val="24"/>
        </w:rPr>
        <w:t>·超时退出：当阻塞队列满时，如果生产者线程往队列里插入元素，队列会阻塞生产者线程一段时间，如果超过了指定的时间，生产者线程就会退出。</w:t>
      </w:r>
    </w:p>
    <w:p>
      <w:pPr>
        <w:pStyle w:val="4"/>
      </w:pPr>
      <w:r>
        <w:rPr>
          <w:rFonts w:hint="eastAsia"/>
        </w:rPr>
        <w:t>常用阻塞队列</w:t>
      </w:r>
    </w:p>
    <w:p>
      <w:pPr>
        <w:ind w:firstLine="480"/>
        <w:rPr>
          <w:sz w:val="24"/>
          <w:szCs w:val="24"/>
        </w:rPr>
      </w:pPr>
      <w:r>
        <w:rPr>
          <w:rFonts w:hint="eastAsia"/>
          <w:sz w:val="24"/>
          <w:szCs w:val="24"/>
        </w:rPr>
        <w:t>·</w:t>
      </w:r>
      <w:r>
        <w:rPr>
          <w:sz w:val="24"/>
          <w:szCs w:val="24"/>
        </w:rPr>
        <w:t>ArrayBlockingQueue</w:t>
      </w:r>
      <w:r>
        <w:rPr>
          <w:rFonts w:hint="eastAsia"/>
          <w:sz w:val="24"/>
          <w:szCs w:val="24"/>
        </w:rPr>
        <w:t>：一个由数组结构组成的有界阻塞队列。</w:t>
      </w:r>
    </w:p>
    <w:p>
      <w:pPr>
        <w:ind w:firstLine="480"/>
        <w:rPr>
          <w:sz w:val="24"/>
          <w:szCs w:val="24"/>
        </w:rPr>
      </w:pPr>
      <w:r>
        <w:rPr>
          <w:rFonts w:hint="eastAsia"/>
          <w:sz w:val="24"/>
          <w:szCs w:val="24"/>
        </w:rPr>
        <w:t>·</w:t>
      </w:r>
      <w:r>
        <w:rPr>
          <w:sz w:val="24"/>
          <w:szCs w:val="24"/>
        </w:rPr>
        <w:t>LinkedBlockingQueue</w:t>
      </w:r>
      <w:r>
        <w:rPr>
          <w:rFonts w:hint="eastAsia"/>
          <w:sz w:val="24"/>
          <w:szCs w:val="24"/>
        </w:rPr>
        <w:t>：一个由链表结构组成的有界阻塞队列。</w:t>
      </w:r>
    </w:p>
    <w:p>
      <w:pPr>
        <w:ind w:firstLine="480"/>
        <w:rPr>
          <w:sz w:val="24"/>
          <w:szCs w:val="24"/>
        </w:rPr>
      </w:pPr>
      <w:r>
        <w:rPr>
          <w:rFonts w:hint="eastAsia"/>
          <w:sz w:val="24"/>
          <w:szCs w:val="24"/>
        </w:rPr>
        <w:t>·</w:t>
      </w:r>
      <w:r>
        <w:rPr>
          <w:sz w:val="24"/>
          <w:szCs w:val="24"/>
        </w:rPr>
        <w:t>PriorityBlockingQueue</w:t>
      </w:r>
      <w:r>
        <w:rPr>
          <w:rFonts w:hint="eastAsia"/>
          <w:sz w:val="24"/>
          <w:szCs w:val="24"/>
        </w:rPr>
        <w:t>：一个支持优先级排序的无界阻塞队列。</w:t>
      </w:r>
    </w:p>
    <w:p>
      <w:pPr>
        <w:ind w:firstLine="480"/>
        <w:rPr>
          <w:sz w:val="24"/>
          <w:szCs w:val="24"/>
        </w:rPr>
      </w:pPr>
      <w:r>
        <w:rPr>
          <w:rFonts w:hint="eastAsia"/>
          <w:sz w:val="24"/>
          <w:szCs w:val="24"/>
        </w:rPr>
        <w:t>·</w:t>
      </w:r>
      <w:r>
        <w:rPr>
          <w:sz w:val="24"/>
          <w:szCs w:val="24"/>
        </w:rPr>
        <w:t>DelayQueue</w:t>
      </w:r>
      <w:r>
        <w:rPr>
          <w:rFonts w:hint="eastAsia"/>
          <w:sz w:val="24"/>
          <w:szCs w:val="24"/>
        </w:rPr>
        <w:t>：一个使用优先级队列实现的无界阻塞队列。</w:t>
      </w:r>
    </w:p>
    <w:p>
      <w:pPr>
        <w:ind w:firstLine="480"/>
        <w:rPr>
          <w:sz w:val="24"/>
          <w:szCs w:val="24"/>
        </w:rPr>
      </w:pPr>
      <w:r>
        <w:rPr>
          <w:rFonts w:hint="eastAsia"/>
          <w:sz w:val="24"/>
          <w:szCs w:val="24"/>
        </w:rPr>
        <w:t>·</w:t>
      </w:r>
      <w:r>
        <w:rPr>
          <w:sz w:val="24"/>
          <w:szCs w:val="24"/>
        </w:rPr>
        <w:t>SynchronousQueue</w:t>
      </w:r>
      <w:r>
        <w:rPr>
          <w:rFonts w:hint="eastAsia"/>
          <w:sz w:val="24"/>
          <w:szCs w:val="24"/>
        </w:rPr>
        <w:t>：一个不存储元素的阻塞队列。</w:t>
      </w:r>
    </w:p>
    <w:p>
      <w:pPr>
        <w:ind w:firstLine="480"/>
        <w:rPr>
          <w:sz w:val="24"/>
          <w:szCs w:val="24"/>
        </w:rPr>
      </w:pPr>
      <w:r>
        <w:rPr>
          <w:rFonts w:hint="eastAsia"/>
          <w:sz w:val="24"/>
          <w:szCs w:val="24"/>
        </w:rPr>
        <w:t>·</w:t>
      </w:r>
      <w:r>
        <w:rPr>
          <w:sz w:val="24"/>
          <w:szCs w:val="24"/>
        </w:rPr>
        <w:t>LinkedTransferQueue</w:t>
      </w:r>
      <w:r>
        <w:rPr>
          <w:rFonts w:hint="eastAsia"/>
          <w:sz w:val="24"/>
          <w:szCs w:val="24"/>
        </w:rPr>
        <w:t>：一个由链表结构组成的无界阻塞队列。</w:t>
      </w:r>
    </w:p>
    <w:p>
      <w:pPr>
        <w:ind w:firstLine="480"/>
        <w:rPr>
          <w:sz w:val="24"/>
          <w:szCs w:val="24"/>
        </w:rPr>
      </w:pPr>
      <w:r>
        <w:rPr>
          <w:rFonts w:hint="eastAsia"/>
          <w:sz w:val="24"/>
          <w:szCs w:val="24"/>
        </w:rPr>
        <w:t>·</w:t>
      </w:r>
      <w:r>
        <w:rPr>
          <w:sz w:val="24"/>
          <w:szCs w:val="24"/>
        </w:rPr>
        <w:t>LinkedBlockingDeque</w:t>
      </w:r>
      <w:r>
        <w:rPr>
          <w:rFonts w:hint="eastAsia"/>
          <w:sz w:val="24"/>
          <w:szCs w:val="24"/>
        </w:rPr>
        <w:t>：一个由链表结构组成的双向阻塞队列。</w:t>
      </w:r>
    </w:p>
    <w:p>
      <w:pPr>
        <w:ind w:firstLine="480"/>
        <w:rPr>
          <w:sz w:val="24"/>
          <w:szCs w:val="24"/>
        </w:rPr>
      </w:pPr>
      <w:r>
        <w:rPr>
          <w:rFonts w:hint="eastAsia"/>
          <w:sz w:val="24"/>
          <w:szCs w:val="24"/>
        </w:rPr>
        <w:t>以上的阻塞队列都实现了</w:t>
      </w:r>
      <w:r>
        <w:rPr>
          <w:sz w:val="24"/>
          <w:szCs w:val="24"/>
        </w:rPr>
        <w:t>BlockingQueue接口</w:t>
      </w:r>
      <w:r>
        <w:rPr>
          <w:rFonts w:hint="eastAsia"/>
          <w:sz w:val="24"/>
          <w:szCs w:val="24"/>
        </w:rPr>
        <w:t>，</w:t>
      </w:r>
      <w:r>
        <w:rPr>
          <w:sz w:val="24"/>
          <w:szCs w:val="24"/>
        </w:rPr>
        <w:t>也都是线程安全的</w:t>
      </w:r>
      <w:r>
        <w:rPr>
          <w:rFonts w:hint="eastAsia"/>
          <w:sz w:val="24"/>
          <w:szCs w:val="24"/>
        </w:rPr>
        <w:t>。</w:t>
      </w:r>
    </w:p>
    <w:p>
      <w:pPr>
        <w:pStyle w:val="5"/>
      </w:pPr>
      <w:r>
        <w:rPr>
          <w:rFonts w:hint="eastAsia"/>
        </w:rPr>
        <w:t>有界无界？</w:t>
      </w:r>
    </w:p>
    <w:p>
      <w:pPr>
        <w:ind w:firstLine="566" w:firstLineChars="236"/>
        <w:rPr>
          <w:sz w:val="24"/>
          <w:szCs w:val="24"/>
        </w:rPr>
      </w:pPr>
      <w:r>
        <w:rPr>
          <w:rFonts w:hint="eastAsia"/>
          <w:sz w:val="24"/>
          <w:szCs w:val="24"/>
        </w:rPr>
        <w:t>有限队列就是长度有限，满了以后生产者会阻塞，无界队列就是里面能放无数的东西而不会因为队列长度限制被阻塞，当然空间限制来源于系统资源的限制，如果处理不及时，导致队列越来越大越来越大，超出一定的限制致使内存超限，操作系统或者JVM帮你解决烦恼，直接把你 OOM kill 省事了。</w:t>
      </w:r>
    </w:p>
    <w:p>
      <w:pPr>
        <w:ind w:firstLine="566" w:firstLineChars="236"/>
        <w:rPr>
          <w:sz w:val="24"/>
          <w:szCs w:val="24"/>
        </w:rPr>
      </w:pPr>
      <w:r>
        <w:rPr>
          <w:rFonts w:hint="eastAsia"/>
          <w:sz w:val="24"/>
          <w:szCs w:val="24"/>
        </w:rPr>
        <w:t>无界也会阻塞，为何？因为阻塞不仅仅体现在生产者放入元素时会阻塞，消费者拿取元素时，如果没有元素，同样也会阻塞。</w:t>
      </w:r>
    </w:p>
    <w:p>
      <w:pPr>
        <w:pStyle w:val="5"/>
      </w:pPr>
      <w:r>
        <w:t>ArrayBlockingQueue</w:t>
      </w:r>
    </w:p>
    <w:p>
      <w:pPr>
        <w:ind w:firstLine="480"/>
        <w:rPr>
          <w:sz w:val="24"/>
          <w:szCs w:val="24"/>
        </w:rPr>
      </w:pPr>
      <w:r>
        <w:rPr>
          <w:rFonts w:hint="eastAsia"/>
          <w:sz w:val="24"/>
          <w:szCs w:val="24"/>
        </w:rPr>
        <w:t>是一个用数组实现的有界阻塞队列。此队列按照先进先出（</w:t>
      </w:r>
      <w:r>
        <w:rPr>
          <w:sz w:val="24"/>
          <w:szCs w:val="24"/>
        </w:rPr>
        <w:t>FIFO</w:t>
      </w:r>
      <w:r>
        <w:rPr>
          <w:rFonts w:hint="eastAsia"/>
          <w:sz w:val="24"/>
          <w:szCs w:val="24"/>
        </w:rPr>
        <w:t>）的原则对元素进行排序。默认情况下不保证线程公平的访问队列，所谓公平访问队列是指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pPr>
        <w:pStyle w:val="5"/>
      </w:pPr>
      <w:r>
        <w:t>LinkedBlockingQueue</w:t>
      </w:r>
    </w:p>
    <w:p>
      <w:pPr>
        <w:ind w:firstLine="480"/>
        <w:rPr>
          <w:sz w:val="24"/>
          <w:szCs w:val="24"/>
        </w:rPr>
      </w:pPr>
      <w:r>
        <w:rPr>
          <w:rFonts w:hint="eastAsia"/>
          <w:sz w:val="24"/>
          <w:szCs w:val="24"/>
        </w:rPr>
        <w:t>是一个用链表实现的有界阻塞队列。此队列的默认和最大长度为</w:t>
      </w:r>
      <w:r>
        <w:rPr>
          <w:sz w:val="24"/>
          <w:szCs w:val="24"/>
        </w:rPr>
        <w:t>Integer.MAX_VALUE</w:t>
      </w:r>
      <w:r>
        <w:rPr>
          <w:rFonts w:hint="eastAsia"/>
          <w:sz w:val="24"/>
          <w:szCs w:val="24"/>
        </w:rPr>
        <w:t>。此队列按照先进先出的原则对元素进行排序。</w:t>
      </w:r>
    </w:p>
    <w:p>
      <w:pPr>
        <w:pStyle w:val="5"/>
      </w:pPr>
      <w:r>
        <w:rPr>
          <w:rFonts w:hint="eastAsia"/>
        </w:rPr>
        <w:t>Array实现和Linked实现的区别</w:t>
      </w:r>
    </w:p>
    <w:p>
      <w:pPr>
        <w:ind w:firstLine="420"/>
      </w:pPr>
      <w:r>
        <w:rPr>
          <w:rFonts w:hint="eastAsia"/>
        </w:rPr>
        <w:t>1. 队列中锁的实现不同</w:t>
      </w:r>
    </w:p>
    <w:p>
      <w:pPr>
        <w:ind w:firstLine="480"/>
        <w:rPr>
          <w:sz w:val="24"/>
          <w:szCs w:val="24"/>
        </w:rPr>
      </w:pPr>
      <w:r>
        <w:rPr>
          <w:rFonts w:hint="eastAsia"/>
          <w:sz w:val="24"/>
          <w:szCs w:val="24"/>
        </w:rPr>
        <w:t>ArrayBlockingQueue实现的队列中的锁是没有分离的，即生产和消费用的是同一个锁；</w:t>
      </w:r>
    </w:p>
    <w:p>
      <w:pPr>
        <w:ind w:firstLine="480"/>
        <w:rPr>
          <w:sz w:val="24"/>
          <w:szCs w:val="24"/>
        </w:rPr>
      </w:pPr>
      <w:r>
        <w:rPr>
          <w:rFonts w:hint="eastAsia"/>
          <w:sz w:val="24"/>
          <w:szCs w:val="24"/>
        </w:rPr>
        <w:t>LinkedBlockingQueue实现的队列中的锁是分离的，即生产用的是putLock，消费是takeLock</w:t>
      </w:r>
    </w:p>
    <w:p>
      <w:pPr>
        <w:ind w:firstLine="420"/>
      </w:pPr>
      <w:r>
        <w:rPr>
          <w:rFonts w:hint="eastAsia"/>
        </w:rPr>
        <w:t>2. 在生产或消费时操作不同</w:t>
      </w:r>
    </w:p>
    <w:p>
      <w:pPr>
        <w:ind w:firstLine="480"/>
        <w:rPr>
          <w:sz w:val="24"/>
          <w:szCs w:val="24"/>
        </w:rPr>
      </w:pPr>
      <w:r>
        <w:rPr>
          <w:rFonts w:hint="eastAsia"/>
          <w:sz w:val="24"/>
          <w:szCs w:val="24"/>
        </w:rPr>
        <w:t>ArrayBlockingQueue实现的队列中在生产和消费的时候，是直接将枚举对象插入或移除的；</w:t>
      </w:r>
    </w:p>
    <w:p>
      <w:pPr>
        <w:ind w:firstLine="480"/>
        <w:rPr>
          <w:sz w:val="24"/>
          <w:szCs w:val="24"/>
        </w:rPr>
      </w:pPr>
      <w:r>
        <w:rPr>
          <w:rFonts w:hint="eastAsia"/>
          <w:sz w:val="24"/>
          <w:szCs w:val="24"/>
        </w:rPr>
        <w:t>LinkedBlockingQueue实现的队列中在生产和消费的时候，需要把枚举对象转换为Node&lt;E&gt;进行插入或移除，会影响性能</w:t>
      </w:r>
    </w:p>
    <w:p>
      <w:pPr>
        <w:ind w:firstLine="420"/>
      </w:pPr>
      <w:r>
        <w:rPr>
          <w:rFonts w:hint="eastAsia"/>
        </w:rPr>
        <w:t>3. 队列大小初始化方式不同</w:t>
      </w:r>
    </w:p>
    <w:p>
      <w:pPr>
        <w:ind w:firstLine="480"/>
        <w:rPr>
          <w:sz w:val="24"/>
          <w:szCs w:val="24"/>
        </w:rPr>
      </w:pPr>
      <w:r>
        <w:rPr>
          <w:rFonts w:hint="eastAsia"/>
          <w:sz w:val="24"/>
          <w:szCs w:val="24"/>
        </w:rPr>
        <w:t>ArrayBlockingQueue实现的队列中必须指定队列的大小；</w:t>
      </w:r>
    </w:p>
    <w:p>
      <w:pPr>
        <w:ind w:firstLine="480"/>
        <w:rPr>
          <w:sz w:val="24"/>
          <w:szCs w:val="24"/>
        </w:rPr>
      </w:pPr>
      <w:r>
        <w:rPr>
          <w:rFonts w:hint="eastAsia"/>
          <w:sz w:val="24"/>
          <w:szCs w:val="24"/>
        </w:rPr>
        <w:t>LinkedBlockingQueue实现的队列中可以不指定队列的大小，但是默认是Integer.MAX_VALUE</w:t>
      </w:r>
    </w:p>
    <w:p>
      <w:pPr>
        <w:pStyle w:val="5"/>
      </w:pPr>
      <w:r>
        <w:t>PriorityBlockingQueue</w:t>
      </w:r>
    </w:p>
    <w:p>
      <w:pPr>
        <w:ind w:firstLine="480"/>
        <w:rPr>
          <w:sz w:val="24"/>
          <w:szCs w:val="24"/>
        </w:rPr>
      </w:pPr>
      <w:r>
        <w:rPr>
          <w:sz w:val="24"/>
          <w:szCs w:val="24"/>
        </w:rPr>
        <w:t>PriorityBlockingQueue</w:t>
      </w:r>
      <w:r>
        <w:rPr>
          <w:rFonts w:hint="eastAsia"/>
          <w:sz w:val="24"/>
          <w:szCs w:val="24"/>
        </w:rPr>
        <w:t>是一个支持优先级的无界阻塞队列。默认情况下元素采取自然顺序升序排列。也可以自定义类实现</w:t>
      </w:r>
      <w:r>
        <w:rPr>
          <w:sz w:val="24"/>
          <w:szCs w:val="24"/>
        </w:rPr>
        <w:t>compareTo()</w:t>
      </w:r>
      <w:r>
        <w:rPr>
          <w:rFonts w:hint="eastAsia"/>
          <w:sz w:val="24"/>
          <w:szCs w:val="24"/>
        </w:rPr>
        <w:t>方法来指定元素排序规则，或者初始化</w:t>
      </w:r>
      <w:r>
        <w:rPr>
          <w:sz w:val="24"/>
          <w:szCs w:val="24"/>
        </w:rPr>
        <w:t>PriorityBlockingQueue</w:t>
      </w:r>
      <w:r>
        <w:rPr>
          <w:rFonts w:hint="eastAsia"/>
          <w:sz w:val="24"/>
          <w:szCs w:val="24"/>
        </w:rPr>
        <w:t>时，指定构造参数</w:t>
      </w:r>
      <w:r>
        <w:rPr>
          <w:sz w:val="24"/>
          <w:szCs w:val="24"/>
        </w:rPr>
        <w:t>Comparator</w:t>
      </w:r>
      <w:r>
        <w:rPr>
          <w:rFonts w:hint="eastAsia"/>
          <w:sz w:val="24"/>
          <w:szCs w:val="24"/>
        </w:rPr>
        <w:t>来对元素进行排序。需要注意的是不能保证同优先级元素的顺序。</w:t>
      </w:r>
    </w:p>
    <w:p>
      <w:pPr>
        <w:pStyle w:val="5"/>
      </w:pPr>
      <w:r>
        <w:t>DelayQueue</w:t>
      </w:r>
    </w:p>
    <w:p>
      <w:pPr>
        <w:ind w:firstLine="480"/>
        <w:rPr>
          <w:sz w:val="24"/>
          <w:szCs w:val="24"/>
        </w:rPr>
      </w:pPr>
      <w:r>
        <w:rPr>
          <w:rFonts w:hint="eastAsia"/>
          <w:sz w:val="24"/>
          <w:szCs w:val="24"/>
        </w:rPr>
        <w:t>是一个支持延时获取元素的无界阻塞队列。队列使用</w:t>
      </w:r>
      <w:r>
        <w:rPr>
          <w:sz w:val="24"/>
          <w:szCs w:val="24"/>
        </w:rPr>
        <w:t>PriorityQueue</w:t>
      </w:r>
      <w:r>
        <w:rPr>
          <w:rFonts w:hint="eastAsia"/>
          <w:sz w:val="24"/>
          <w:szCs w:val="24"/>
        </w:rPr>
        <w:t>来实现。队列中的元素必须实现</w:t>
      </w:r>
      <w:r>
        <w:rPr>
          <w:sz w:val="24"/>
          <w:szCs w:val="24"/>
        </w:rPr>
        <w:t>Delayed</w:t>
      </w:r>
      <w:r>
        <w:rPr>
          <w:rFonts w:hint="eastAsia"/>
          <w:sz w:val="24"/>
          <w:szCs w:val="24"/>
        </w:rPr>
        <w:t>接口，在创建元素时可以指定多久才能从队列中获取当前元素。只有在延迟期满时才能从队列中提取元素。</w:t>
      </w:r>
    </w:p>
    <w:p>
      <w:pPr>
        <w:ind w:firstLine="420"/>
      </w:pPr>
      <w:r>
        <w:t>DelayQueue</w:t>
      </w:r>
      <w:r>
        <w:rPr>
          <w:rFonts w:hint="eastAsia"/>
        </w:rPr>
        <w:t>非常有用，可以将</w:t>
      </w:r>
      <w:r>
        <w:t>DelayQueue</w:t>
      </w:r>
      <w:r>
        <w:rPr>
          <w:rFonts w:hint="eastAsia"/>
        </w:rPr>
        <w:t>运用在以下应用场景。</w:t>
      </w:r>
    </w:p>
    <w:p>
      <w:pPr>
        <w:ind w:firstLine="482"/>
        <w:rPr>
          <w:b/>
          <w:color w:val="FF0000"/>
          <w:sz w:val="24"/>
          <w:szCs w:val="24"/>
        </w:rPr>
      </w:pPr>
      <w:r>
        <w:rPr>
          <w:rFonts w:hint="eastAsia"/>
          <w:b/>
          <w:color w:val="FF0000"/>
          <w:sz w:val="24"/>
          <w:szCs w:val="24"/>
        </w:rPr>
        <w:t>缓存系统的设计：</w:t>
      </w:r>
      <w:r>
        <w:rPr>
          <w:rFonts w:hint="eastAsia"/>
          <w:sz w:val="24"/>
          <w:szCs w:val="24"/>
        </w:rPr>
        <w:t>可以用</w:t>
      </w:r>
      <w:r>
        <w:rPr>
          <w:sz w:val="24"/>
          <w:szCs w:val="24"/>
        </w:rPr>
        <w:t>DelayQueue</w:t>
      </w:r>
      <w:r>
        <w:rPr>
          <w:rFonts w:hint="eastAsia"/>
          <w:sz w:val="24"/>
          <w:szCs w:val="24"/>
        </w:rPr>
        <w:t>保存缓存元素的有效期，使用一个线程循环查询</w:t>
      </w:r>
      <w:r>
        <w:rPr>
          <w:sz w:val="24"/>
          <w:szCs w:val="24"/>
        </w:rPr>
        <w:t>DelayQueue</w:t>
      </w:r>
      <w:r>
        <w:rPr>
          <w:rFonts w:hint="eastAsia"/>
          <w:sz w:val="24"/>
          <w:szCs w:val="24"/>
        </w:rPr>
        <w:t>，一旦能从</w:t>
      </w:r>
      <w:r>
        <w:rPr>
          <w:sz w:val="24"/>
          <w:szCs w:val="24"/>
        </w:rPr>
        <w:t>DelayQueue</w:t>
      </w:r>
      <w:r>
        <w:rPr>
          <w:rFonts w:hint="eastAsia"/>
          <w:sz w:val="24"/>
          <w:szCs w:val="24"/>
        </w:rPr>
        <w:t>中获取元素时，表示缓存有效期到了。</w:t>
      </w:r>
    </w:p>
    <w:p>
      <w:pPr>
        <w:pStyle w:val="5"/>
      </w:pPr>
      <w:r>
        <w:t>SynchronousQueue</w:t>
      </w:r>
    </w:p>
    <w:p>
      <w:pPr>
        <w:ind w:firstLine="480"/>
        <w:rPr>
          <w:sz w:val="24"/>
          <w:szCs w:val="24"/>
        </w:rPr>
      </w:pPr>
      <w:r>
        <w:rPr>
          <w:rFonts w:hint="eastAsia"/>
          <w:sz w:val="24"/>
          <w:szCs w:val="24"/>
        </w:rPr>
        <w:t>是一个不存储元素的阻塞队列。每一个</w:t>
      </w:r>
      <w:r>
        <w:rPr>
          <w:sz w:val="24"/>
          <w:szCs w:val="24"/>
        </w:rPr>
        <w:t>put</w:t>
      </w:r>
      <w:r>
        <w:rPr>
          <w:rFonts w:hint="eastAsia"/>
          <w:sz w:val="24"/>
          <w:szCs w:val="24"/>
        </w:rPr>
        <w:t>操作必须等待一个</w:t>
      </w:r>
      <w:r>
        <w:rPr>
          <w:sz w:val="24"/>
          <w:szCs w:val="24"/>
        </w:rPr>
        <w:t>take</w:t>
      </w:r>
      <w:r>
        <w:rPr>
          <w:rFonts w:hint="eastAsia"/>
          <w:sz w:val="24"/>
          <w:szCs w:val="24"/>
        </w:rPr>
        <w:t>操作，否则不能继续添加元素。</w:t>
      </w:r>
      <w:r>
        <w:rPr>
          <w:sz w:val="24"/>
          <w:szCs w:val="24"/>
        </w:rPr>
        <w:t>SynchronousQueue</w:t>
      </w:r>
      <w:r>
        <w:rPr>
          <w:rFonts w:hint="eastAsia"/>
          <w:sz w:val="24"/>
          <w:szCs w:val="24"/>
        </w:rPr>
        <w:t>可以看成是一个传球手，负责把生产者线程处理的数据直接传递给消费者线程。队列本身并不存储任何元素，非常适合传递性场景。</w:t>
      </w:r>
    </w:p>
    <w:p>
      <w:pPr>
        <w:pStyle w:val="5"/>
      </w:pPr>
      <w:r>
        <w:t>LinkedTransferQueue</w:t>
      </w:r>
    </w:p>
    <w:p>
      <w:pPr>
        <w:ind w:firstLine="480"/>
        <w:rPr>
          <w:sz w:val="24"/>
          <w:szCs w:val="24"/>
        </w:rPr>
      </w:pPr>
      <w:r>
        <w:rPr>
          <w:rFonts w:hint="eastAsia"/>
          <w:sz w:val="24"/>
          <w:szCs w:val="24"/>
        </w:rPr>
        <w:t>多了</w:t>
      </w:r>
      <w:r>
        <w:rPr>
          <w:sz w:val="24"/>
          <w:szCs w:val="24"/>
        </w:rPr>
        <w:t>tryTransfer</w:t>
      </w:r>
      <w:r>
        <w:rPr>
          <w:rFonts w:hint="eastAsia"/>
          <w:sz w:val="24"/>
          <w:szCs w:val="24"/>
        </w:rPr>
        <w:t>和</w:t>
      </w:r>
      <w:r>
        <w:rPr>
          <w:sz w:val="24"/>
          <w:szCs w:val="24"/>
        </w:rPr>
        <w:t>transfer</w:t>
      </w:r>
      <w:r>
        <w:rPr>
          <w:rFonts w:hint="eastAsia"/>
          <w:sz w:val="24"/>
          <w:szCs w:val="24"/>
        </w:rPr>
        <w:t>方法，</w:t>
      </w:r>
    </w:p>
    <w:p>
      <w:pPr>
        <w:ind w:firstLine="480"/>
        <w:rPr>
          <w:sz w:val="24"/>
          <w:szCs w:val="24"/>
        </w:rPr>
      </w:pPr>
      <w:r>
        <w:rPr>
          <w:rFonts w:hint="eastAsia"/>
          <w:sz w:val="24"/>
          <w:szCs w:val="24"/>
        </w:rPr>
        <w:t>（</w:t>
      </w:r>
      <w:r>
        <w:rPr>
          <w:sz w:val="24"/>
          <w:szCs w:val="24"/>
        </w:rPr>
        <w:t>1</w:t>
      </w:r>
      <w:r>
        <w:rPr>
          <w:rFonts w:hint="eastAsia"/>
          <w:sz w:val="24"/>
          <w:szCs w:val="24"/>
        </w:rPr>
        <w:t>）</w:t>
      </w:r>
      <w:r>
        <w:rPr>
          <w:sz w:val="24"/>
          <w:szCs w:val="24"/>
        </w:rPr>
        <w:t>transfer</w:t>
      </w:r>
      <w:r>
        <w:rPr>
          <w:rFonts w:hint="eastAsia"/>
          <w:sz w:val="24"/>
          <w:szCs w:val="24"/>
        </w:rPr>
        <w:t>方法</w:t>
      </w:r>
    </w:p>
    <w:p>
      <w:pPr>
        <w:ind w:firstLine="480"/>
        <w:rPr>
          <w:sz w:val="24"/>
          <w:szCs w:val="24"/>
        </w:rPr>
      </w:pPr>
      <w:r>
        <w:rPr>
          <w:rFonts w:hint="eastAsia"/>
          <w:sz w:val="24"/>
          <w:szCs w:val="24"/>
        </w:rPr>
        <w:t>如果当前有消费者正在等待接收元素（消费者使用</w:t>
      </w:r>
      <w:r>
        <w:rPr>
          <w:sz w:val="24"/>
          <w:szCs w:val="24"/>
        </w:rPr>
        <w:t>take()</w:t>
      </w:r>
      <w:r>
        <w:rPr>
          <w:rFonts w:hint="eastAsia"/>
          <w:sz w:val="24"/>
          <w:szCs w:val="24"/>
        </w:rPr>
        <w:t>方法或带时间限制的</w:t>
      </w:r>
      <w:r>
        <w:rPr>
          <w:sz w:val="24"/>
          <w:szCs w:val="24"/>
        </w:rPr>
        <w:t>poll()</w:t>
      </w:r>
      <w:r>
        <w:rPr>
          <w:rFonts w:hint="eastAsia"/>
          <w:sz w:val="24"/>
          <w:szCs w:val="24"/>
        </w:rPr>
        <w:t>方法时），</w:t>
      </w:r>
      <w:r>
        <w:rPr>
          <w:sz w:val="24"/>
          <w:szCs w:val="24"/>
        </w:rPr>
        <w:t>transfer</w:t>
      </w:r>
      <w:r>
        <w:rPr>
          <w:rFonts w:hint="eastAsia"/>
          <w:sz w:val="24"/>
          <w:szCs w:val="24"/>
        </w:rPr>
        <w:t>方法可以把生产者传入的元素立刻</w:t>
      </w:r>
      <w:r>
        <w:rPr>
          <w:sz w:val="24"/>
          <w:szCs w:val="24"/>
        </w:rPr>
        <w:t>transfer</w:t>
      </w:r>
      <w:r>
        <w:rPr>
          <w:rFonts w:hint="eastAsia"/>
          <w:sz w:val="24"/>
          <w:szCs w:val="24"/>
        </w:rPr>
        <w:t>（传输）给消费者。如果没有消费者在等待接收元素，</w:t>
      </w:r>
      <w:r>
        <w:rPr>
          <w:sz w:val="24"/>
          <w:szCs w:val="24"/>
        </w:rPr>
        <w:t>transfer</w:t>
      </w:r>
      <w:r>
        <w:rPr>
          <w:rFonts w:hint="eastAsia"/>
          <w:sz w:val="24"/>
          <w:szCs w:val="24"/>
        </w:rPr>
        <w:t>方法会将元素存放在队列的</w:t>
      </w:r>
      <w:r>
        <w:rPr>
          <w:sz w:val="24"/>
          <w:szCs w:val="24"/>
        </w:rPr>
        <w:t>tail</w:t>
      </w:r>
      <w:r>
        <w:rPr>
          <w:rFonts w:hint="eastAsia"/>
          <w:sz w:val="24"/>
          <w:szCs w:val="24"/>
        </w:rPr>
        <w:t>节点，并等到该元素被消费者消费了才返回。</w:t>
      </w:r>
    </w:p>
    <w:p>
      <w:pPr>
        <w:ind w:firstLine="420"/>
      </w:pPr>
      <w:r>
        <w:rPr>
          <w:rFonts w:hint="eastAsia"/>
        </w:rPr>
        <w:t>（</w:t>
      </w:r>
      <w:r>
        <w:t>2</w:t>
      </w:r>
      <w:r>
        <w:rPr>
          <w:rFonts w:hint="eastAsia"/>
        </w:rPr>
        <w:t>）</w:t>
      </w:r>
      <w:r>
        <w:t>tryTransfer</w:t>
      </w:r>
      <w:r>
        <w:rPr>
          <w:rFonts w:hint="eastAsia"/>
        </w:rPr>
        <w:t>方法</w:t>
      </w:r>
    </w:p>
    <w:p>
      <w:pPr>
        <w:ind w:firstLine="480"/>
        <w:rPr>
          <w:sz w:val="24"/>
          <w:szCs w:val="24"/>
        </w:rPr>
      </w:pPr>
      <w:r>
        <w:rPr>
          <w:sz w:val="24"/>
          <w:szCs w:val="24"/>
        </w:rPr>
        <w:t>tryTransfer</w:t>
      </w:r>
      <w:r>
        <w:rPr>
          <w:rFonts w:hint="eastAsia"/>
          <w:sz w:val="24"/>
          <w:szCs w:val="24"/>
        </w:rPr>
        <w:t>方法是用来试探生产者传入的元素是否能直接传给消费者。如果没有消费者等待接收元素，则返回</w:t>
      </w:r>
      <w:r>
        <w:rPr>
          <w:sz w:val="24"/>
          <w:szCs w:val="24"/>
        </w:rPr>
        <w:t>false</w:t>
      </w:r>
      <w:r>
        <w:rPr>
          <w:rFonts w:hint="eastAsia"/>
          <w:sz w:val="24"/>
          <w:szCs w:val="24"/>
        </w:rPr>
        <w:t>。和</w:t>
      </w:r>
      <w:r>
        <w:rPr>
          <w:sz w:val="24"/>
          <w:szCs w:val="24"/>
        </w:rPr>
        <w:t>transfer</w:t>
      </w:r>
      <w:r>
        <w:rPr>
          <w:rFonts w:hint="eastAsia"/>
          <w:sz w:val="24"/>
          <w:szCs w:val="24"/>
        </w:rPr>
        <w:t>方法的区别是</w:t>
      </w:r>
      <w:r>
        <w:rPr>
          <w:sz w:val="24"/>
          <w:szCs w:val="24"/>
        </w:rPr>
        <w:t>tryTransfer</w:t>
      </w:r>
      <w:r>
        <w:rPr>
          <w:rFonts w:hint="eastAsia"/>
          <w:sz w:val="24"/>
          <w:szCs w:val="24"/>
        </w:rPr>
        <w:t>方法无论消费者是否接收，方法立即返回，而</w:t>
      </w:r>
      <w:r>
        <w:rPr>
          <w:sz w:val="24"/>
          <w:szCs w:val="24"/>
        </w:rPr>
        <w:t>transfer</w:t>
      </w:r>
      <w:r>
        <w:rPr>
          <w:rFonts w:hint="eastAsia"/>
          <w:sz w:val="24"/>
          <w:szCs w:val="24"/>
        </w:rPr>
        <w:t>方法是必须等到消费者消费了才返回。</w:t>
      </w:r>
    </w:p>
    <w:p>
      <w:pPr>
        <w:pStyle w:val="5"/>
      </w:pPr>
      <w:r>
        <w:t>LinkedBlockingDeque</w:t>
      </w:r>
    </w:p>
    <w:p>
      <w:pPr>
        <w:ind w:firstLine="480"/>
        <w:rPr>
          <w:sz w:val="24"/>
          <w:szCs w:val="24"/>
        </w:rPr>
      </w:pPr>
      <w:r>
        <w:rPr>
          <w:sz w:val="24"/>
          <w:szCs w:val="24"/>
        </w:rPr>
        <w:t>LinkedBlockingDeque</w:t>
      </w:r>
      <w:r>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pPr>
        <w:ind w:firstLine="480"/>
        <w:rPr>
          <w:sz w:val="24"/>
          <w:szCs w:val="24"/>
        </w:rPr>
      </w:pPr>
      <w:r>
        <w:rPr>
          <w:rFonts w:hint="eastAsia"/>
          <w:sz w:val="24"/>
          <w:szCs w:val="24"/>
        </w:rPr>
        <w:t>多了</w:t>
      </w:r>
      <w:r>
        <w:rPr>
          <w:sz w:val="24"/>
          <w:szCs w:val="24"/>
        </w:rPr>
        <w:t>addFirst</w:t>
      </w:r>
      <w:r>
        <w:rPr>
          <w:rFonts w:hint="eastAsia"/>
          <w:sz w:val="24"/>
          <w:szCs w:val="24"/>
        </w:rPr>
        <w:t>、</w:t>
      </w:r>
      <w:r>
        <w:rPr>
          <w:sz w:val="24"/>
          <w:szCs w:val="24"/>
        </w:rPr>
        <w:t>addLast</w:t>
      </w:r>
      <w:r>
        <w:rPr>
          <w:rFonts w:hint="eastAsia"/>
          <w:sz w:val="24"/>
          <w:szCs w:val="24"/>
        </w:rPr>
        <w:t>、</w:t>
      </w:r>
      <w:r>
        <w:rPr>
          <w:sz w:val="24"/>
          <w:szCs w:val="24"/>
        </w:rPr>
        <w:t>offerFirst</w:t>
      </w:r>
      <w:r>
        <w:rPr>
          <w:rFonts w:hint="eastAsia"/>
          <w:sz w:val="24"/>
          <w:szCs w:val="24"/>
        </w:rPr>
        <w:t>、</w:t>
      </w:r>
      <w:r>
        <w:rPr>
          <w:sz w:val="24"/>
          <w:szCs w:val="24"/>
        </w:rPr>
        <w:t>offerLast</w:t>
      </w:r>
      <w:r>
        <w:rPr>
          <w:rFonts w:hint="eastAsia"/>
          <w:sz w:val="24"/>
          <w:szCs w:val="24"/>
        </w:rPr>
        <w:t>、</w:t>
      </w:r>
      <w:r>
        <w:rPr>
          <w:sz w:val="24"/>
          <w:szCs w:val="24"/>
        </w:rPr>
        <w:t>peekFirst</w:t>
      </w:r>
      <w:r>
        <w:rPr>
          <w:rFonts w:hint="eastAsia"/>
          <w:sz w:val="24"/>
          <w:szCs w:val="24"/>
        </w:rPr>
        <w:t>和</w:t>
      </w:r>
      <w:r>
        <w:rPr>
          <w:sz w:val="24"/>
          <w:szCs w:val="24"/>
        </w:rPr>
        <w:t>peekLast</w:t>
      </w:r>
      <w:r>
        <w:rPr>
          <w:rFonts w:hint="eastAsia"/>
          <w:sz w:val="24"/>
          <w:szCs w:val="24"/>
        </w:rPr>
        <w:t>等方法，以</w:t>
      </w:r>
      <w:r>
        <w:rPr>
          <w:sz w:val="24"/>
          <w:szCs w:val="24"/>
        </w:rPr>
        <w:t>First</w:t>
      </w:r>
      <w:r>
        <w:rPr>
          <w:rFonts w:hint="eastAsia"/>
          <w:sz w:val="24"/>
          <w:szCs w:val="24"/>
        </w:rPr>
        <w:t>单词结尾的方法，表示插入、获取（</w:t>
      </w:r>
      <w:r>
        <w:rPr>
          <w:sz w:val="24"/>
          <w:szCs w:val="24"/>
        </w:rPr>
        <w:t>peek</w:t>
      </w:r>
      <w:r>
        <w:rPr>
          <w:rFonts w:hint="eastAsia"/>
          <w:sz w:val="24"/>
          <w:szCs w:val="24"/>
        </w:rPr>
        <w:t>）或移除双端队列的第一个元素。以</w:t>
      </w:r>
      <w:r>
        <w:rPr>
          <w:sz w:val="24"/>
          <w:szCs w:val="24"/>
        </w:rPr>
        <w:t>Last</w:t>
      </w:r>
      <w:r>
        <w:rPr>
          <w:rFonts w:hint="eastAsia"/>
          <w:sz w:val="24"/>
          <w:szCs w:val="24"/>
        </w:rPr>
        <w:t>单词结尾的方法，表示插入、获取或移除双端队列的最后一个元素。另外，插入方法</w:t>
      </w:r>
      <w:r>
        <w:rPr>
          <w:sz w:val="24"/>
          <w:szCs w:val="24"/>
        </w:rPr>
        <w:t>add</w:t>
      </w:r>
      <w:r>
        <w:rPr>
          <w:rFonts w:hint="eastAsia"/>
          <w:sz w:val="24"/>
          <w:szCs w:val="24"/>
        </w:rPr>
        <w:t>等同于</w:t>
      </w:r>
      <w:r>
        <w:rPr>
          <w:sz w:val="24"/>
          <w:szCs w:val="24"/>
        </w:rPr>
        <w:t>addLast</w:t>
      </w:r>
      <w:r>
        <w:rPr>
          <w:rFonts w:hint="eastAsia"/>
          <w:sz w:val="24"/>
          <w:szCs w:val="24"/>
        </w:rPr>
        <w:t>，移除方法</w:t>
      </w:r>
      <w:r>
        <w:rPr>
          <w:sz w:val="24"/>
          <w:szCs w:val="24"/>
        </w:rPr>
        <w:t>remove</w:t>
      </w:r>
      <w:r>
        <w:rPr>
          <w:rFonts w:hint="eastAsia"/>
          <w:sz w:val="24"/>
          <w:szCs w:val="24"/>
        </w:rPr>
        <w:t>等效于</w:t>
      </w:r>
      <w:r>
        <w:rPr>
          <w:sz w:val="24"/>
          <w:szCs w:val="24"/>
        </w:rPr>
        <w:t>removeFirst</w:t>
      </w:r>
      <w:r>
        <w:rPr>
          <w:rFonts w:hint="eastAsia"/>
          <w:sz w:val="24"/>
          <w:szCs w:val="24"/>
        </w:rPr>
        <w:t>。但是</w:t>
      </w:r>
      <w:r>
        <w:rPr>
          <w:sz w:val="24"/>
          <w:szCs w:val="24"/>
        </w:rPr>
        <w:t>take</w:t>
      </w:r>
      <w:r>
        <w:rPr>
          <w:rFonts w:hint="eastAsia"/>
          <w:sz w:val="24"/>
          <w:szCs w:val="24"/>
        </w:rPr>
        <w:t>方法却等同于</w:t>
      </w:r>
      <w:r>
        <w:rPr>
          <w:sz w:val="24"/>
          <w:szCs w:val="24"/>
        </w:rPr>
        <w:t>takeFirst</w:t>
      </w:r>
      <w:r>
        <w:rPr>
          <w:rFonts w:hint="eastAsia"/>
          <w:sz w:val="24"/>
          <w:szCs w:val="24"/>
        </w:rPr>
        <w:t>，不知道是不是</w:t>
      </w:r>
      <w:r>
        <w:rPr>
          <w:sz w:val="24"/>
          <w:szCs w:val="24"/>
        </w:rPr>
        <w:t>JDK</w:t>
      </w:r>
      <w:r>
        <w:rPr>
          <w:rFonts w:hint="eastAsia"/>
          <w:sz w:val="24"/>
          <w:szCs w:val="24"/>
        </w:rPr>
        <w:t>的</w:t>
      </w:r>
      <w:r>
        <w:rPr>
          <w:sz w:val="24"/>
          <w:szCs w:val="24"/>
        </w:rPr>
        <w:t>bug</w:t>
      </w:r>
      <w:r>
        <w:rPr>
          <w:rFonts w:hint="eastAsia"/>
          <w:sz w:val="24"/>
          <w:szCs w:val="24"/>
        </w:rPr>
        <w:t>，使用时还是用带有</w:t>
      </w:r>
      <w:r>
        <w:rPr>
          <w:sz w:val="24"/>
          <w:szCs w:val="24"/>
        </w:rPr>
        <w:t>First</w:t>
      </w:r>
      <w:r>
        <w:rPr>
          <w:rFonts w:hint="eastAsia"/>
          <w:sz w:val="24"/>
          <w:szCs w:val="24"/>
        </w:rPr>
        <w:t>和</w:t>
      </w:r>
      <w:r>
        <w:rPr>
          <w:sz w:val="24"/>
          <w:szCs w:val="24"/>
        </w:rPr>
        <w:t>Last</w:t>
      </w:r>
      <w:r>
        <w:rPr>
          <w:rFonts w:hint="eastAsia"/>
          <w:sz w:val="24"/>
          <w:szCs w:val="24"/>
        </w:rPr>
        <w:t>后缀的方法更清楚。在初始化</w:t>
      </w:r>
      <w:r>
        <w:rPr>
          <w:sz w:val="24"/>
          <w:szCs w:val="24"/>
        </w:rPr>
        <w:t>LinkedBlockingDeque</w:t>
      </w:r>
      <w:r>
        <w:rPr>
          <w:rFonts w:hint="eastAsia"/>
          <w:sz w:val="24"/>
          <w:szCs w:val="24"/>
        </w:rPr>
        <w:t>时可以设置容量防止其过度膨胀。另外，双向阻塞队列可以运用在“工作窃取”模式中。</w:t>
      </w:r>
    </w:p>
    <w:p>
      <w:pPr>
        <w:pStyle w:val="3"/>
      </w:pPr>
      <w:r>
        <w:rPr>
          <w:rFonts w:hint="eastAsia"/>
        </w:rPr>
        <w:t>线程池</w:t>
      </w:r>
    </w:p>
    <w:p>
      <w:pPr>
        <w:pStyle w:val="4"/>
      </w:pPr>
      <w:bookmarkStart w:id="7" w:name="_Hlk40189824"/>
      <w:r>
        <w:rPr>
          <w:rFonts w:hint="eastAsia"/>
        </w:rPr>
        <w:t xml:space="preserve">为什么要用线程池？ </w:t>
      </w:r>
    </w:p>
    <w:p>
      <w:pPr>
        <w:ind w:firstLine="480"/>
        <w:rPr>
          <w:sz w:val="24"/>
          <w:szCs w:val="24"/>
        </w:rPr>
      </w:pPr>
      <w:r>
        <w:rPr>
          <w:rFonts w:hint="eastAsia"/>
          <w:sz w:val="24"/>
          <w:szCs w:val="24"/>
        </w:rPr>
        <w:t>Java中的线程池是运用场景最多的并发框架，几乎所有需要异步或并发执行任务的程序都可以使用线程池。在开发过程中，合理地使用线程池能够带来3个好处。</w:t>
      </w:r>
    </w:p>
    <w:p>
      <w:pPr>
        <w:ind w:firstLine="480"/>
        <w:rPr>
          <w:sz w:val="24"/>
          <w:szCs w:val="24"/>
        </w:rPr>
      </w:pPr>
      <w:r>
        <w:rPr>
          <w:rFonts w:hint="eastAsia"/>
          <w:sz w:val="24"/>
          <w:szCs w:val="24"/>
        </w:rPr>
        <w:t>第一：降低资源消耗。通过重复利用已创建的线程降低线程创建和销毁造成的消耗。</w:t>
      </w:r>
    </w:p>
    <w:p>
      <w:pPr>
        <w:ind w:firstLine="480"/>
        <w:rPr>
          <w:sz w:val="24"/>
          <w:szCs w:val="24"/>
        </w:rPr>
      </w:pPr>
      <w:r>
        <w:rPr>
          <w:rFonts w:hint="eastAsia"/>
          <w:sz w:val="24"/>
          <w:szCs w:val="24"/>
        </w:rPr>
        <w:t>第二：提高响应速度。当任务到达时，任务可以不需要等到线程创建就能立即执行。假设一个服务器完成一项任务所需时间为：T1 创建线程时间，T2 在线程中执行任务的时间，T3 销毁线程时间。   如果：T1 + T3 远大于 T2，则可以采用线程池，以提高服务器性能。线程池技术正是关注如何缩短或调整T1,T3时间的技术，从而提高服务器程序性能的。它把T1，T3分别安排在服务器程序的启动和结束的时间段或者一些空闲的时间段，这样在服务器程序处理客户请求时，不会有T1，T3的开销了。</w:t>
      </w:r>
    </w:p>
    <w:p>
      <w:pPr>
        <w:ind w:firstLine="480"/>
        <w:rPr>
          <w:sz w:val="24"/>
          <w:szCs w:val="24"/>
        </w:rPr>
      </w:pPr>
      <w:r>
        <w:rPr>
          <w:rFonts w:hint="eastAsia"/>
          <w:sz w:val="24"/>
          <w:szCs w:val="24"/>
        </w:rPr>
        <w:t>第三：提高线程的可管理性。线程是稀缺资源，如果无限制地创建，不仅会消耗系统资源，还会降低系统的稳定性，使用线程池可以进行统一分配、调优和监控。</w:t>
      </w:r>
    </w:p>
    <w:p>
      <w:pPr>
        <w:pStyle w:val="4"/>
      </w:pPr>
      <w:r>
        <w:rPr>
          <w:rFonts w:hint="eastAsia"/>
        </w:rPr>
        <w:t>ThreadPoolExecutor 的类关系</w:t>
      </w:r>
    </w:p>
    <w:p>
      <w:pPr>
        <w:ind w:firstLine="480"/>
        <w:rPr>
          <w:sz w:val="24"/>
          <w:szCs w:val="24"/>
        </w:rPr>
      </w:pPr>
      <w:r>
        <w:rPr>
          <w:rFonts w:hint="eastAsia"/>
          <w:sz w:val="24"/>
          <w:szCs w:val="24"/>
        </w:rPr>
        <w:t>Executor是一个接口，它是Executor框架的基础，它将任务的提交与任务的执行分离开来。</w:t>
      </w:r>
    </w:p>
    <w:p>
      <w:pPr>
        <w:ind w:firstLine="480"/>
        <w:rPr>
          <w:sz w:val="24"/>
          <w:szCs w:val="24"/>
        </w:rPr>
      </w:pPr>
      <w:r>
        <w:rPr>
          <w:rFonts w:hint="eastAsia"/>
          <w:sz w:val="24"/>
          <w:szCs w:val="24"/>
        </w:rPr>
        <w:t>ExecutorService接口继承了Executor，在其上做了一些shutdown()、submit()的扩展，可以说是真正的线程池接口；</w:t>
      </w:r>
    </w:p>
    <w:p>
      <w:pPr>
        <w:ind w:firstLine="480"/>
        <w:rPr>
          <w:sz w:val="24"/>
          <w:szCs w:val="24"/>
        </w:rPr>
      </w:pPr>
      <w:r>
        <w:rPr>
          <w:rFonts w:hint="eastAsia"/>
          <w:sz w:val="24"/>
          <w:szCs w:val="24"/>
        </w:rPr>
        <w:t>AbstractExecutorService抽象类实现了ExecutorService接口中的大部分方法；</w:t>
      </w:r>
    </w:p>
    <w:p>
      <w:pPr>
        <w:ind w:firstLine="480"/>
        <w:rPr>
          <w:sz w:val="24"/>
          <w:szCs w:val="24"/>
        </w:rPr>
      </w:pPr>
      <w:r>
        <w:rPr>
          <w:rFonts w:hint="eastAsia"/>
          <w:sz w:val="24"/>
          <w:szCs w:val="24"/>
        </w:rPr>
        <w:t>ThreadPoolExecutor是线程池的核心实现类，用来执行被提交的任务。</w:t>
      </w:r>
    </w:p>
    <w:p>
      <w:pPr>
        <w:ind w:firstLine="480"/>
        <w:rPr>
          <w:sz w:val="24"/>
          <w:szCs w:val="24"/>
        </w:rPr>
      </w:pPr>
      <w:r>
        <w:rPr>
          <w:rFonts w:hint="eastAsia"/>
          <w:sz w:val="24"/>
          <w:szCs w:val="24"/>
        </w:rPr>
        <w:t>ScheduledExecutorService接口继承了ExecutorService接口，提供了带"周期执行"功能ExecutorService；</w:t>
      </w:r>
    </w:p>
    <w:p>
      <w:pPr>
        <w:ind w:firstLine="480"/>
        <w:rPr>
          <w:sz w:val="24"/>
          <w:szCs w:val="24"/>
        </w:rPr>
      </w:pPr>
      <w:r>
        <w:rPr>
          <w:rFonts w:hint="eastAsia"/>
          <w:sz w:val="24"/>
          <w:szCs w:val="24"/>
        </w:rPr>
        <w:t>ScheduledThreadPoolExecutor是一个实现类，可以在给定的延迟后运行命令，或者定期执行命令。ScheduledThreadPoolExecutor比Timer更灵活，功能更强大。</w:t>
      </w:r>
    </w:p>
    <w:p>
      <w:pPr>
        <w:pStyle w:val="4"/>
      </w:pPr>
      <w:r>
        <w:rPr>
          <w:rFonts w:hint="eastAsia"/>
        </w:rPr>
        <w:t>线程池的创建各个参数含义</w:t>
      </w:r>
    </w:p>
    <w:p>
      <w:pPr>
        <w:ind w:firstLine="480"/>
        <w:rPr>
          <w:sz w:val="24"/>
          <w:szCs w:val="24"/>
        </w:rPr>
      </w:pPr>
      <w:r>
        <w:rPr>
          <w:sz w:val="24"/>
          <w:szCs w:val="24"/>
        </w:rPr>
        <w:t>public ThreadPoolExecutor(int corePoolSize,int maximumPoolSize,long keepAliveTime,TimeUnit unit,BlockingQueue&lt;Runnable&gt; workQueue,ThreadFactory threadFactory,RejectedExecutionHandler handler)</w:t>
      </w:r>
    </w:p>
    <w:p>
      <w:pPr>
        <w:pStyle w:val="5"/>
      </w:pPr>
      <w:r>
        <w:t>corePoolSize</w:t>
      </w:r>
    </w:p>
    <w:p>
      <w:pPr>
        <w:ind w:firstLine="480"/>
        <w:rPr>
          <w:sz w:val="24"/>
          <w:szCs w:val="24"/>
        </w:rPr>
      </w:pPr>
      <w:r>
        <w:rPr>
          <w:rFonts w:hint="eastAsia"/>
          <w:sz w:val="24"/>
          <w:szCs w:val="24"/>
        </w:rPr>
        <w:t>线程池中的核心线程数，当提交一个任务时，线程池创建一个新线程执行任务，直到当前线程数等于corePoolSize；</w:t>
      </w:r>
    </w:p>
    <w:p>
      <w:pPr>
        <w:ind w:firstLine="480"/>
        <w:rPr>
          <w:sz w:val="24"/>
          <w:szCs w:val="24"/>
        </w:rPr>
      </w:pPr>
      <w:r>
        <w:rPr>
          <w:rFonts w:hint="eastAsia"/>
          <w:sz w:val="24"/>
          <w:szCs w:val="24"/>
        </w:rPr>
        <w:t>如果当前线程数为corePoolSize，继续提交的任务被保存到阻塞队列中，等待被执行；</w:t>
      </w:r>
    </w:p>
    <w:p>
      <w:pPr>
        <w:ind w:firstLine="480"/>
        <w:rPr>
          <w:sz w:val="24"/>
          <w:szCs w:val="24"/>
        </w:rPr>
      </w:pPr>
      <w:r>
        <w:rPr>
          <w:rFonts w:hint="eastAsia"/>
          <w:sz w:val="24"/>
          <w:szCs w:val="24"/>
        </w:rPr>
        <w:t>如果执行了线程池的prestartAllCoreThreads()方法，线程池会提前创建并启动所有核心线程。</w:t>
      </w:r>
    </w:p>
    <w:p>
      <w:pPr>
        <w:pStyle w:val="5"/>
      </w:pPr>
      <w:r>
        <w:t>maximumPoolSize</w:t>
      </w:r>
    </w:p>
    <w:p>
      <w:pPr>
        <w:ind w:firstLine="480"/>
        <w:rPr>
          <w:sz w:val="24"/>
          <w:szCs w:val="24"/>
        </w:rPr>
      </w:pPr>
      <w:r>
        <w:rPr>
          <w:rFonts w:hint="eastAsia"/>
          <w:sz w:val="24"/>
          <w:szCs w:val="24"/>
        </w:rPr>
        <w:t>线程池中允许的最大线程数。如果当前阻塞队列满了，且继续提交任务，则创建新的线程执行任务，前提是当前线程数小于maximumPoolSize</w:t>
      </w:r>
    </w:p>
    <w:p>
      <w:pPr>
        <w:pStyle w:val="5"/>
      </w:pPr>
      <w:r>
        <w:t>keepAliveTime</w:t>
      </w:r>
    </w:p>
    <w:p>
      <w:pPr>
        <w:ind w:firstLine="480"/>
        <w:rPr>
          <w:sz w:val="24"/>
          <w:szCs w:val="24"/>
        </w:rPr>
      </w:pPr>
      <w:r>
        <w:rPr>
          <w:rFonts w:hint="eastAsia"/>
          <w:sz w:val="24"/>
          <w:szCs w:val="24"/>
        </w:rPr>
        <w:t>线程空闲时的存活时间，即当线程没有任务执行时，继续存活的时间。默认情况下，该参数只在线程数大于corePoolSize时才有用</w:t>
      </w:r>
    </w:p>
    <w:p>
      <w:pPr>
        <w:pStyle w:val="5"/>
      </w:pPr>
      <w:r>
        <w:t>TimeUnit</w:t>
      </w:r>
    </w:p>
    <w:p>
      <w:pPr>
        <w:ind w:firstLine="480"/>
        <w:rPr>
          <w:sz w:val="24"/>
          <w:szCs w:val="24"/>
        </w:rPr>
      </w:pPr>
      <w:r>
        <w:rPr>
          <w:rFonts w:hint="eastAsia"/>
          <w:sz w:val="24"/>
          <w:szCs w:val="24"/>
        </w:rPr>
        <w:t>keepAliveTime的时间单位</w:t>
      </w:r>
    </w:p>
    <w:p>
      <w:pPr>
        <w:pStyle w:val="5"/>
      </w:pPr>
      <w:r>
        <w:t>workQueue</w:t>
      </w:r>
    </w:p>
    <w:p>
      <w:pPr>
        <w:ind w:firstLine="480"/>
        <w:rPr>
          <w:sz w:val="24"/>
          <w:szCs w:val="24"/>
        </w:rPr>
      </w:pPr>
      <w:r>
        <w:rPr>
          <w:rFonts w:hint="eastAsia"/>
          <w:sz w:val="24"/>
          <w:szCs w:val="24"/>
        </w:rPr>
        <w:t>workQueue必须是BlockingQueue阻塞队列。当线程池中的线程数超过它的corePoolSize的时候，线程会进入阻塞队列进行阻塞等待。通过workQueue，线程池实现了阻塞功能。</w:t>
      </w:r>
    </w:p>
    <w:p>
      <w:pPr>
        <w:ind w:firstLine="480"/>
        <w:rPr>
          <w:sz w:val="24"/>
          <w:szCs w:val="24"/>
        </w:rPr>
      </w:pPr>
      <w:r>
        <w:rPr>
          <w:rFonts w:hint="eastAsia"/>
          <w:sz w:val="24"/>
          <w:szCs w:val="24"/>
        </w:rPr>
        <w:t>一般来说，我们应该尽量使用有界队列，因为使用无界队列作为工作队列会对线程池带来如下影响。</w:t>
      </w:r>
    </w:p>
    <w:p>
      <w:pPr>
        <w:ind w:firstLine="480"/>
        <w:rPr>
          <w:sz w:val="24"/>
          <w:szCs w:val="24"/>
        </w:rPr>
      </w:pPr>
      <w:r>
        <w:rPr>
          <w:rFonts w:hint="eastAsia"/>
          <w:sz w:val="24"/>
          <w:szCs w:val="24"/>
        </w:rPr>
        <w:t>1）当线程池中的线程数达到corePoolSize后，新任务将在无界队列中等待，因此线程池中的线程数不会超过corePoolSize。</w:t>
      </w:r>
    </w:p>
    <w:p>
      <w:pPr>
        <w:ind w:firstLine="480"/>
        <w:rPr>
          <w:sz w:val="24"/>
          <w:szCs w:val="24"/>
        </w:rPr>
      </w:pPr>
      <w:r>
        <w:rPr>
          <w:rFonts w:hint="eastAsia"/>
          <w:sz w:val="24"/>
          <w:szCs w:val="24"/>
        </w:rPr>
        <w:t>2）由于1，使用无界队列时maximumPoolSize将是一个无效参数。</w:t>
      </w:r>
    </w:p>
    <w:p>
      <w:pPr>
        <w:ind w:firstLine="480"/>
        <w:rPr>
          <w:sz w:val="24"/>
          <w:szCs w:val="24"/>
        </w:rPr>
      </w:pPr>
      <w:r>
        <w:rPr>
          <w:rFonts w:hint="eastAsia"/>
          <w:sz w:val="24"/>
          <w:szCs w:val="24"/>
        </w:rPr>
        <w:t>3）由于1和2，使用无界队列时keepAliveTime将是一个无效参数。</w:t>
      </w:r>
    </w:p>
    <w:p>
      <w:pPr>
        <w:ind w:firstLine="480"/>
        <w:rPr>
          <w:sz w:val="24"/>
          <w:szCs w:val="24"/>
        </w:rPr>
      </w:pPr>
      <w:r>
        <w:rPr>
          <w:rFonts w:hint="eastAsia"/>
          <w:sz w:val="24"/>
          <w:szCs w:val="24"/>
        </w:rPr>
        <w:t>4）更重要的，使用无界queue可能会耗尽系统资源，有界队列则有助于防止资源耗尽，同时即使使用有界队列，也要尽量控制队列的大小在一个合适的范围。</w:t>
      </w:r>
    </w:p>
    <w:p>
      <w:pPr>
        <w:pStyle w:val="5"/>
      </w:pPr>
      <w:r>
        <w:t>threadFactory</w:t>
      </w:r>
    </w:p>
    <w:p>
      <w:pPr>
        <w:ind w:firstLine="480"/>
        <w:rPr>
          <w:sz w:val="24"/>
          <w:szCs w:val="24"/>
        </w:rPr>
      </w:pPr>
      <w:r>
        <w:rPr>
          <w:rFonts w:hint="eastAsia"/>
          <w:sz w:val="24"/>
          <w:szCs w:val="24"/>
        </w:rPr>
        <w:t>创建线程的工厂，通过自定义的线程工厂可以给每个新建的线程设置一个具有识别度的线程名，当然还可以更加自由的对线程做更多的设置，比如设置所有的线程为守护线程。</w:t>
      </w:r>
    </w:p>
    <w:p>
      <w:pPr>
        <w:ind w:firstLine="480"/>
        <w:rPr>
          <w:sz w:val="24"/>
          <w:szCs w:val="24"/>
        </w:rPr>
      </w:pPr>
      <w:r>
        <w:rPr>
          <w:rFonts w:hint="eastAsia"/>
          <w:sz w:val="24"/>
          <w:szCs w:val="24"/>
        </w:rPr>
        <w:t>Executors静态工厂里默认的threadFactory，线程的命名规则是“pool-数字-thread-数字”。</w:t>
      </w:r>
    </w:p>
    <w:p>
      <w:pPr>
        <w:pStyle w:val="5"/>
      </w:pPr>
      <w:r>
        <w:rPr>
          <w:rFonts w:hint="eastAsia"/>
        </w:rPr>
        <w:t>RejectedExecutionHandler</w:t>
      </w:r>
    </w:p>
    <w:p>
      <w:pPr>
        <w:ind w:firstLine="480"/>
        <w:rPr>
          <w:sz w:val="24"/>
          <w:szCs w:val="24"/>
        </w:rPr>
      </w:pPr>
      <w:r>
        <w:rPr>
          <w:rFonts w:hint="eastAsia"/>
          <w:sz w:val="24"/>
          <w:szCs w:val="24"/>
        </w:rPr>
        <w:t>线程池的饱和策略，当阻塞队列满了，且没有空闲的工作线程，如果继续提交任务，必须采取一种策略处理该任务，线程池提供了4种策略：</w:t>
      </w:r>
    </w:p>
    <w:p>
      <w:pPr>
        <w:ind w:firstLine="480"/>
        <w:rPr>
          <w:sz w:val="24"/>
          <w:szCs w:val="24"/>
        </w:rPr>
      </w:pPr>
      <w:r>
        <w:rPr>
          <w:rFonts w:hint="eastAsia"/>
          <w:sz w:val="24"/>
          <w:szCs w:val="24"/>
        </w:rPr>
        <w:t>（1）AbortPolicy：直接抛出异常，默认策略；</w:t>
      </w:r>
    </w:p>
    <w:p>
      <w:pPr>
        <w:ind w:firstLine="480"/>
        <w:rPr>
          <w:sz w:val="24"/>
          <w:szCs w:val="24"/>
        </w:rPr>
      </w:pPr>
      <w:r>
        <w:rPr>
          <w:rFonts w:hint="eastAsia"/>
          <w:sz w:val="24"/>
          <w:szCs w:val="24"/>
        </w:rPr>
        <w:t>（2）CallerRunsPolicy：用调用者所在的线程来执行任务；</w:t>
      </w:r>
    </w:p>
    <w:p>
      <w:pPr>
        <w:ind w:firstLine="480"/>
        <w:rPr>
          <w:sz w:val="24"/>
          <w:szCs w:val="24"/>
        </w:rPr>
      </w:pPr>
      <w:r>
        <w:rPr>
          <w:rFonts w:hint="eastAsia"/>
          <w:sz w:val="24"/>
          <w:szCs w:val="24"/>
        </w:rPr>
        <w:t>（3）DiscardOldestPolicy：丢弃阻塞队列中靠最前的任务，并执行当前任务；</w:t>
      </w:r>
    </w:p>
    <w:p>
      <w:pPr>
        <w:ind w:firstLine="480"/>
        <w:rPr>
          <w:sz w:val="24"/>
          <w:szCs w:val="24"/>
        </w:rPr>
      </w:pPr>
      <w:r>
        <w:rPr>
          <w:rFonts w:hint="eastAsia"/>
          <w:sz w:val="24"/>
          <w:szCs w:val="24"/>
        </w:rPr>
        <w:t>（4）DiscardPolicy：直接丢弃任务；</w:t>
      </w:r>
    </w:p>
    <w:p>
      <w:pPr>
        <w:ind w:firstLine="480"/>
        <w:rPr>
          <w:sz w:val="24"/>
          <w:szCs w:val="24"/>
        </w:rPr>
      </w:pPr>
      <w:r>
        <w:rPr>
          <w:rFonts w:hint="eastAsia"/>
          <w:sz w:val="24"/>
          <w:szCs w:val="24"/>
        </w:rPr>
        <w:t>当然也可以根据应用场景实现RejectedExecutionHandler接口，自定义饱和策略，如记录日志或持久化存储不能处理的任务。</w:t>
      </w:r>
    </w:p>
    <w:p>
      <w:pPr>
        <w:pStyle w:val="4"/>
      </w:pPr>
      <w:r>
        <w:rPr>
          <w:rFonts w:hint="eastAsia"/>
        </w:rPr>
        <w:t xml:space="preserve">线程池的工作机制 </w:t>
      </w:r>
    </w:p>
    <w:p>
      <w:pPr>
        <w:ind w:firstLine="480"/>
        <w:rPr>
          <w:sz w:val="24"/>
          <w:szCs w:val="24"/>
        </w:rPr>
      </w:pPr>
      <w:r>
        <w:rPr>
          <w:rFonts w:hint="eastAsia"/>
          <w:sz w:val="24"/>
          <w:szCs w:val="24"/>
        </w:rPr>
        <w:t>1）如果当前运行的线程少于corePoolSize，则创建新线程来执行任务（注意，执行这一步骤需要获取全局锁）。</w:t>
      </w:r>
    </w:p>
    <w:p>
      <w:pPr>
        <w:ind w:firstLine="480"/>
        <w:rPr>
          <w:sz w:val="24"/>
          <w:szCs w:val="24"/>
        </w:rPr>
      </w:pPr>
      <w:r>
        <w:rPr>
          <w:rFonts w:hint="eastAsia"/>
          <w:sz w:val="24"/>
          <w:szCs w:val="24"/>
        </w:rPr>
        <w:t>2）如果运行的线程等于或多于corePoolSize，则将任务加入BlockingQueue。</w:t>
      </w:r>
    </w:p>
    <w:p>
      <w:pPr>
        <w:ind w:firstLine="480"/>
        <w:rPr>
          <w:sz w:val="24"/>
          <w:szCs w:val="24"/>
        </w:rPr>
      </w:pPr>
      <w:r>
        <w:rPr>
          <w:rFonts w:hint="eastAsia"/>
          <w:sz w:val="24"/>
          <w:szCs w:val="24"/>
        </w:rPr>
        <w:t>3）如果无法将任务加入BlockingQueue（队列已满），则创建新的线程来处理任务。</w:t>
      </w:r>
    </w:p>
    <w:p>
      <w:pPr>
        <w:ind w:firstLine="480"/>
        <w:rPr>
          <w:sz w:val="24"/>
          <w:szCs w:val="24"/>
        </w:rPr>
      </w:pPr>
      <w:r>
        <w:rPr>
          <w:rFonts w:hint="eastAsia"/>
          <w:sz w:val="24"/>
          <w:szCs w:val="24"/>
        </w:rPr>
        <w:t>4）如果创建新线程将使当前运行的线程超出maximumPoolSize，任务将被拒绝，并调用RejectedExecutionHandler.rejectedExecution()方法。</w:t>
      </w:r>
    </w:p>
    <w:p>
      <w:pPr>
        <w:pStyle w:val="4"/>
      </w:pPr>
      <w:r>
        <w:rPr>
          <w:rFonts w:hint="eastAsia"/>
        </w:rPr>
        <w:t xml:space="preserve">提交任务 </w:t>
      </w:r>
    </w:p>
    <w:p>
      <w:pPr>
        <w:ind w:firstLine="480"/>
        <w:rPr>
          <w:sz w:val="24"/>
          <w:szCs w:val="24"/>
        </w:rPr>
      </w:pPr>
      <w:r>
        <w:rPr>
          <w:rFonts w:hint="eastAsia"/>
          <w:sz w:val="24"/>
          <w:szCs w:val="24"/>
        </w:rPr>
        <w:t>execute()方法用于提交不需要返回值的任务，所以无法判断任务是否被线程池执行成功。</w:t>
      </w:r>
    </w:p>
    <w:p>
      <w:pPr>
        <w:ind w:firstLine="480"/>
        <w:rPr>
          <w:sz w:val="24"/>
          <w:szCs w:val="24"/>
        </w:rPr>
      </w:pPr>
      <w:r>
        <w:rPr>
          <w:rFonts w:hint="eastAsia"/>
          <w:sz w:val="24"/>
          <w:szCs w:val="24"/>
        </w:rPr>
        <w:t>submit()方法用于提交需要返回值的任务。线程池会返回一个future类型的对象，通过这个future对象可以判断任务是否执行成功，并且可以通过future的get()方法来获取返回值，get()方法会阻塞当前线程直到任务完成，而使用get（long timeout，TimeUnit unit）方法则会阻塞当前线程一段时间后立即返回，这时候有可能任务没有执行完。</w:t>
      </w:r>
    </w:p>
    <w:p>
      <w:pPr>
        <w:pStyle w:val="4"/>
      </w:pPr>
      <w:r>
        <w:rPr>
          <w:rFonts w:hint="eastAsia"/>
        </w:rPr>
        <w:t>关闭线程池</w:t>
      </w:r>
    </w:p>
    <w:p>
      <w:pPr>
        <w:ind w:firstLine="480"/>
        <w:rPr>
          <w:sz w:val="24"/>
          <w:szCs w:val="24"/>
        </w:rPr>
      </w:pPr>
      <w:r>
        <w:rPr>
          <w:rFonts w:hint="eastAsia"/>
          <w:sz w:val="24"/>
          <w:szCs w:val="24"/>
        </w:rPr>
        <w:t>可以通过调用线程池的shutdown或shutdownNow方法来关闭线程池。它们的原理是遍历线程池中的工作线程，然后逐个调用线程的interrupt方法来中断线程，所以无法响应中断的任务可能永远无法终止。但是它们存在一定的区别，shutdownNow首先将线程池的状态设置成STOP，然后尝试停止所有的正在执行或暂停任务的线程，并返回等待执行任务的列表，而shutdown只是将线程池的状态设置成SHUTDOWN状态，然后中断</w:t>
      </w:r>
      <w:r>
        <w:rPr>
          <w:rFonts w:hint="eastAsia"/>
          <w:b/>
          <w:bCs/>
          <w:sz w:val="24"/>
          <w:szCs w:val="24"/>
        </w:rPr>
        <w:t>所有没有正在执行任务的线程</w:t>
      </w:r>
      <w:r>
        <w:rPr>
          <w:rFonts w:hint="eastAsia"/>
          <w:sz w:val="24"/>
          <w:szCs w:val="24"/>
        </w:rPr>
        <w:t>。</w:t>
      </w:r>
    </w:p>
    <w:p>
      <w:pPr>
        <w:ind w:firstLine="480"/>
        <w:rPr>
          <w:sz w:val="24"/>
          <w:szCs w:val="24"/>
        </w:rPr>
      </w:pPr>
      <w:r>
        <w:rPr>
          <w:rFonts w:hint="eastAsia"/>
          <w:sz w:val="24"/>
          <w:szCs w:val="24"/>
        </w:rPr>
        <w:t>只要调用了这两个关闭方法中的任意一个，isShutdown方法就会返回true。当所有的任务都已关闭后，才表示线程池关闭成功，这时调用isTerminaed方法会返回true。至于应该调用哪一种方法来关闭线程池，应该由提交到线程池的任务特性决定，通常调用shutdown方法来关闭线程池，如果任务不一定要执行完，则可以调用shutdownNow方法。</w:t>
      </w:r>
    </w:p>
    <w:p>
      <w:pPr>
        <w:pStyle w:val="4"/>
      </w:pPr>
      <w:r>
        <w:rPr>
          <w:rFonts w:hint="eastAsia"/>
        </w:rPr>
        <w:t>合理地配置线程池</w:t>
      </w:r>
    </w:p>
    <w:p>
      <w:pPr>
        <w:ind w:firstLine="480"/>
        <w:rPr>
          <w:sz w:val="24"/>
          <w:szCs w:val="24"/>
        </w:rPr>
      </w:pPr>
      <w:r>
        <w:rPr>
          <w:rFonts w:hint="eastAsia"/>
          <w:sz w:val="24"/>
          <w:szCs w:val="24"/>
        </w:rPr>
        <w:t>要想合理地配置线程池，就必须首先分析任务特性</w:t>
      </w:r>
    </w:p>
    <w:p>
      <w:pPr>
        <w:ind w:firstLine="480"/>
        <w:rPr>
          <w:sz w:val="24"/>
          <w:szCs w:val="24"/>
        </w:rPr>
      </w:pPr>
      <w:r>
        <w:rPr>
          <w:rFonts w:hint="eastAsia"/>
          <w:sz w:val="24"/>
          <w:szCs w:val="24"/>
        </w:rPr>
        <w:t>要想合理地配置线程池，就必须首先分析任务特性，可以从以下几个角度来分析。</w:t>
      </w:r>
    </w:p>
    <w:p>
      <w:pPr>
        <w:ind w:firstLine="480"/>
        <w:rPr>
          <w:sz w:val="24"/>
          <w:szCs w:val="24"/>
        </w:rPr>
      </w:pPr>
      <w:r>
        <w:rPr>
          <w:rFonts w:hint="eastAsia"/>
          <w:sz w:val="24"/>
          <w:szCs w:val="24"/>
        </w:rPr>
        <w:t>•任务的性质：CPU密集型任务、IO密集型任务和混合型任务。</w:t>
      </w:r>
    </w:p>
    <w:p>
      <w:pPr>
        <w:ind w:firstLine="480"/>
        <w:rPr>
          <w:sz w:val="24"/>
          <w:szCs w:val="24"/>
        </w:rPr>
      </w:pPr>
      <w:r>
        <w:rPr>
          <w:rFonts w:hint="eastAsia"/>
          <w:sz w:val="24"/>
          <w:szCs w:val="24"/>
        </w:rPr>
        <w:t>•任务的优先级：高、中和低。</w:t>
      </w:r>
    </w:p>
    <w:p>
      <w:pPr>
        <w:ind w:firstLine="480"/>
        <w:rPr>
          <w:sz w:val="24"/>
          <w:szCs w:val="24"/>
        </w:rPr>
      </w:pPr>
      <w:r>
        <w:rPr>
          <w:rFonts w:hint="eastAsia"/>
          <w:sz w:val="24"/>
          <w:szCs w:val="24"/>
        </w:rPr>
        <w:t>•任务的执行时间：长、中和短。</w:t>
      </w:r>
    </w:p>
    <w:p>
      <w:pPr>
        <w:ind w:firstLine="480"/>
        <w:rPr>
          <w:sz w:val="24"/>
          <w:szCs w:val="24"/>
        </w:rPr>
      </w:pPr>
      <w:r>
        <w:rPr>
          <w:rFonts w:hint="eastAsia"/>
          <w:sz w:val="24"/>
          <w:szCs w:val="24"/>
        </w:rPr>
        <w:t>•任务的依赖性：是否依赖其他系统资源，如数据库连接。</w:t>
      </w:r>
    </w:p>
    <w:p>
      <w:pPr>
        <w:ind w:firstLine="480"/>
        <w:rPr>
          <w:sz w:val="24"/>
          <w:szCs w:val="24"/>
        </w:rPr>
      </w:pPr>
      <w:r>
        <w:rPr>
          <w:rFonts w:hint="eastAsia"/>
          <w:sz w:val="24"/>
          <w:szCs w:val="24"/>
        </w:rPr>
        <w:t>性质不同的任务可以用不同规模的线程池分开处理。</w:t>
      </w:r>
    </w:p>
    <w:p>
      <w:pPr>
        <w:ind w:firstLine="480"/>
        <w:rPr>
          <w:sz w:val="24"/>
          <w:szCs w:val="24"/>
        </w:rPr>
      </w:pPr>
      <w:r>
        <w:rPr>
          <w:rFonts w:hint="eastAsia"/>
          <w:sz w:val="24"/>
          <w:szCs w:val="24"/>
        </w:rPr>
        <w:t>CPU密集型任务应配置尽可能小的线程，如配置Ncpu+1个线程的线程池。由于IO密集型任务线程并不是一直在执行任务，则应配置尽可能多的线程，如2*Ncpu。</w:t>
      </w:r>
    </w:p>
    <w:p>
      <w:pPr>
        <w:ind w:firstLine="480"/>
        <w:rPr>
          <w:sz w:val="24"/>
          <w:szCs w:val="24"/>
        </w:rPr>
      </w:pPr>
      <w:r>
        <w:rPr>
          <w:rFonts w:hint="eastAsia"/>
          <w:sz w:val="24"/>
          <w:szCs w:val="24"/>
        </w:rPr>
        <w:t>混合型的任务，如果可以拆分，将其拆分成一个CPU密集型任务和一个IO密集型任务，只要这两个任务执行的时间相差不是太大，那么分解后执行的吞吐量将高于串行执行的吞吐量。如果这两个任务执行时间相差太大，则没必要进行分解。可以通过Runtime.getRuntime().availableProcessors()方法获得当前设备的CPU个数。</w:t>
      </w:r>
    </w:p>
    <w:p>
      <w:pPr>
        <w:ind w:firstLine="480"/>
        <w:rPr>
          <w:sz w:val="24"/>
          <w:szCs w:val="24"/>
        </w:rPr>
      </w:pPr>
      <w:r>
        <w:rPr>
          <w:rFonts w:hint="eastAsia"/>
          <w:sz w:val="24"/>
          <w:szCs w:val="24"/>
        </w:rPr>
        <w:t>优先级不同的任务可以使用优先级队列PriorityBlockingQueue来处理。它可以让优先级高的任务先执行。</w:t>
      </w:r>
    </w:p>
    <w:p>
      <w:pPr>
        <w:ind w:firstLine="480"/>
        <w:rPr>
          <w:sz w:val="24"/>
          <w:szCs w:val="24"/>
        </w:rPr>
      </w:pPr>
      <w:r>
        <w:rPr>
          <w:rFonts w:hint="eastAsia"/>
          <w:sz w:val="24"/>
          <w:szCs w:val="24"/>
        </w:rPr>
        <w:t>执行时间不同的任务可以交给不同规模的线程池来处理，或者可以使用优先级队列，让执行时间短的任务先执行。</w:t>
      </w:r>
    </w:p>
    <w:p>
      <w:pPr>
        <w:ind w:firstLine="480"/>
        <w:rPr>
          <w:sz w:val="24"/>
          <w:szCs w:val="24"/>
        </w:rPr>
      </w:pPr>
      <w:r>
        <w:rPr>
          <w:rFonts w:hint="eastAsia"/>
          <w:sz w:val="24"/>
          <w:szCs w:val="24"/>
        </w:rPr>
        <w:t>建议使用有界队列。有界队列能增加系统的稳定性和预警能力，可以根据需要设大一点儿，比如几千。</w:t>
      </w:r>
      <w:bookmarkEnd w:id="7"/>
    </w:p>
    <w:p>
      <w:pPr>
        <w:ind w:firstLine="480"/>
        <w:rPr>
          <w:sz w:val="24"/>
          <w:szCs w:val="24"/>
        </w:rPr>
      </w:pPr>
      <w:r>
        <w:rPr>
          <w:rFonts w:hint="eastAsia"/>
          <w:sz w:val="24"/>
          <w:szCs w:val="24"/>
        </w:rPr>
        <w:t>如果当时我们设置成无界队列，那么线程池的队列就会越来越多，有可能会撑满内存，导致整个系统不可用，而不只是后台任务出现问题。</w:t>
      </w:r>
    </w:p>
    <w:p>
      <w:pPr>
        <w:pStyle w:val="3"/>
      </w:pPr>
      <w:r>
        <w:rPr>
          <w:rFonts w:hint="eastAsia"/>
        </w:rPr>
        <w:t>AbstractQueuedSynchronizer</w:t>
      </w:r>
      <w:r>
        <w:t xml:space="preserve"> </w:t>
      </w:r>
    </w:p>
    <w:p>
      <w:pPr>
        <w:pStyle w:val="4"/>
      </w:pPr>
      <w:r>
        <w:rPr>
          <w:rFonts w:hint="eastAsia"/>
        </w:rPr>
        <w:t xml:space="preserve">学习AQS的必要性 </w:t>
      </w:r>
    </w:p>
    <w:p>
      <w:pPr>
        <w:ind w:firstLine="480"/>
        <w:rPr>
          <w:sz w:val="24"/>
          <w:szCs w:val="24"/>
        </w:rPr>
      </w:pPr>
      <w:r>
        <w:rPr>
          <w:rFonts w:hint="eastAsia"/>
          <w:sz w:val="24"/>
          <w:szCs w:val="24"/>
        </w:rPr>
        <w:t>队列同步器AbstractQueuedSynchronizer（以下简称同步器或AQS），是用来构建锁或者其他同步组件的基础框架，它使用了一个int成员变量表示同步状态，通过内置的FIFO队列来完成资源获取线程的排队工作。并发包的大师（Doug Lea）期望它能够成为实现大部分同步需求的基础。</w:t>
      </w:r>
    </w:p>
    <w:p>
      <w:pPr>
        <w:pStyle w:val="4"/>
      </w:pPr>
      <w:r>
        <w:rPr>
          <w:rFonts w:hint="eastAsia"/>
        </w:rPr>
        <w:t xml:space="preserve">AQS使用方式和其中的设计模式 </w:t>
      </w:r>
    </w:p>
    <w:p>
      <w:pPr>
        <w:ind w:firstLine="480"/>
        <w:rPr>
          <w:sz w:val="24"/>
          <w:szCs w:val="24"/>
        </w:rPr>
      </w:pPr>
      <w:r>
        <w:rPr>
          <w:rFonts w:hint="eastAsia"/>
          <w:sz w:val="24"/>
          <w:szCs w:val="24"/>
        </w:rPr>
        <w:t>AQS的主要使用方式是继承，子类通过继承AQS并实现它的抽象方法来管理同步状态，在AQS里由一个int型的state来代表这个状态，在抽象方法的实现过程中免不了要对同步状态进行更改，这时就需要使用同步器提供的3个方法（getState()、setState(int newState)和compareAndSetState(int expect,int update)）来进行操作，因为它们能够保证状态的改变是安全的。</w:t>
      </w:r>
    </w:p>
    <w:p>
      <w:pPr>
        <w:ind w:firstLine="480"/>
        <w:rPr>
          <w:sz w:val="24"/>
          <w:szCs w:val="24"/>
        </w:rPr>
      </w:pPr>
      <w:r>
        <w:rPr>
          <w:sz w:val="24"/>
          <w:szCs w:val="24"/>
          <w:lang w:bidi="ar-SA"/>
        </w:rPr>
        <w:drawing>
          <wp:inline distT="0" distB="0" distL="0" distR="0">
            <wp:extent cx="2811780" cy="815340"/>
            <wp:effectExtent l="19050" t="0" r="762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noChangeArrowheads="1"/>
                    </pic:cNvPicPr>
                  </pic:nvPicPr>
                  <pic:blipFill>
                    <a:blip r:embed="rId22"/>
                    <a:srcRect/>
                    <a:stretch>
                      <a:fillRect/>
                    </a:stretch>
                  </pic:blipFill>
                  <pic:spPr>
                    <a:xfrm>
                      <a:off x="0" y="0"/>
                      <a:ext cx="2811780" cy="8153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在实现上，子类推荐被定义为自定义同步组件的静态内部类，AQS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ReentrantLock、ReentrantReadWriteLock和CountDownLatch等）。</w:t>
      </w:r>
    </w:p>
    <w:p>
      <w:pPr>
        <w:ind w:firstLine="480"/>
        <w:rPr>
          <w:sz w:val="24"/>
          <w:szCs w:val="24"/>
        </w:rPr>
      </w:pPr>
      <w:r>
        <w:rPr>
          <w:rFonts w:hint="eastAsia"/>
          <w:sz w:val="24"/>
          <w:szCs w:val="24"/>
        </w:rPr>
        <w:t>同步器是实现锁（也可以是任意同步组件）的关键，在锁的实现中聚合同步器。可以这样理解二者之间的关系：</w:t>
      </w:r>
    </w:p>
    <w:p>
      <w:pPr>
        <w:ind w:firstLine="480"/>
        <w:rPr>
          <w:sz w:val="24"/>
          <w:szCs w:val="24"/>
        </w:rPr>
      </w:pPr>
      <w:r>
        <w:rPr>
          <w:rFonts w:hint="eastAsia"/>
          <w:sz w:val="24"/>
          <w:szCs w:val="24"/>
        </w:rPr>
        <w:t>锁是面向使用者的，它定义了使用者与锁交互的接口（比如可以允许两个线程并行访问），隐藏了实现细节；</w:t>
      </w:r>
    </w:p>
    <w:p>
      <w:pPr>
        <w:ind w:firstLine="480"/>
        <w:rPr>
          <w:sz w:val="24"/>
          <w:szCs w:val="24"/>
        </w:rPr>
      </w:pPr>
      <w:r>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pPr>
        <w:ind w:firstLine="480"/>
        <w:rPr>
          <w:sz w:val="24"/>
          <w:szCs w:val="24"/>
        </w:rPr>
      </w:pPr>
      <w:r>
        <w:rPr>
          <w:rFonts w:hint="eastAsia"/>
          <w:sz w:val="24"/>
          <w:szCs w:val="24"/>
        </w:rPr>
        <w:t>实现者需要继承同步器并重写指定的方法，随后将同步器组合在自定义同步组件的实现中，并调用同步器提供的模板方法，而这些模板方法将会调用使用者重写的方法。</w:t>
      </w:r>
    </w:p>
    <w:p>
      <w:pPr>
        <w:pStyle w:val="5"/>
      </w:pPr>
      <w:r>
        <w:rPr>
          <w:rFonts w:hint="eastAsia"/>
        </w:rPr>
        <w:t>模板方法模式</w:t>
      </w:r>
    </w:p>
    <w:p>
      <w:pPr>
        <w:ind w:firstLine="480"/>
        <w:rPr>
          <w:sz w:val="24"/>
          <w:szCs w:val="24"/>
        </w:rPr>
      </w:pPr>
      <w:r>
        <w:rPr>
          <w:rFonts w:hint="eastAsia"/>
          <w:sz w:val="24"/>
          <w:szCs w:val="24"/>
        </w:rPr>
        <w:t>同步器的设计基于模板方法模式。模板方法模式的意图是，</w:t>
      </w:r>
      <w:r>
        <w:rPr>
          <w:sz w:val="24"/>
          <w:szCs w:val="24"/>
        </w:rPr>
        <w:t>定义一个操作中的算法的骨架，而将一些步骤</w:t>
      </w:r>
      <w:r>
        <w:rPr>
          <w:rFonts w:hint="eastAsia"/>
          <w:sz w:val="24"/>
          <w:szCs w:val="24"/>
        </w:rPr>
        <w:t>的实现</w:t>
      </w:r>
      <w:r>
        <w:rPr>
          <w:sz w:val="24"/>
          <w:szCs w:val="24"/>
        </w:rPr>
        <w:t>延迟到子类中。模板方法使得子类可以不改变一个算法的结构即可重定义该算法的某些特定步骤。我们最常见的就是Spring框架里的各种Template</w:t>
      </w:r>
      <w:r>
        <w:rPr>
          <w:rFonts w:hint="eastAsia"/>
          <w:sz w:val="24"/>
          <w:szCs w:val="24"/>
        </w:rPr>
        <w:t>。</w:t>
      </w:r>
    </w:p>
    <w:p>
      <w:pPr>
        <w:pStyle w:val="6"/>
      </w:pPr>
      <w:r>
        <w:rPr>
          <w:rFonts w:hint="eastAsia"/>
        </w:rPr>
        <w:t>实际例子</w:t>
      </w:r>
    </w:p>
    <w:p>
      <w:pPr>
        <w:ind w:firstLine="480"/>
        <w:rPr>
          <w:sz w:val="24"/>
          <w:szCs w:val="24"/>
        </w:rPr>
      </w:pPr>
      <w:r>
        <w:rPr>
          <w:rFonts w:hint="eastAsia"/>
          <w:sz w:val="24"/>
          <w:szCs w:val="24"/>
        </w:rPr>
        <w:t>我们</w:t>
      </w:r>
      <w:r>
        <w:rPr>
          <w:sz w:val="24"/>
          <w:szCs w:val="24"/>
        </w:rPr>
        <w:t>开了个蛋糕店，蛋糕店不能只卖一种蛋糕呀，于是</w:t>
      </w:r>
      <w:r>
        <w:rPr>
          <w:rFonts w:hint="eastAsia"/>
          <w:sz w:val="24"/>
          <w:szCs w:val="24"/>
        </w:rPr>
        <w:t>我们</w:t>
      </w:r>
      <w:r>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都包括造型，烘焙和涂抹蛋糕上的东西。所以可以定义一个抽象蛋糕模型</w:t>
      </w:r>
    </w:p>
    <w:p>
      <w:pPr>
        <w:ind w:firstLine="480"/>
        <w:rPr>
          <w:sz w:val="24"/>
          <w:szCs w:val="24"/>
        </w:rPr>
      </w:pPr>
      <w:r>
        <w:rPr>
          <w:rFonts w:hint="eastAsia"/>
          <w:sz w:val="24"/>
          <w:szCs w:val="24"/>
          <w:lang w:bidi="ar-SA"/>
        </w:rPr>
        <w:drawing>
          <wp:inline distT="0" distB="0" distL="0" distR="0">
            <wp:extent cx="3489960" cy="1996440"/>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noChangeArrowheads="1"/>
                    </pic:cNvPicPr>
                  </pic:nvPicPr>
                  <pic:blipFill>
                    <a:blip r:embed="rId23"/>
                    <a:srcRect/>
                    <a:stretch>
                      <a:fillRect/>
                    </a:stretch>
                  </pic:blipFill>
                  <pic:spPr>
                    <a:xfrm>
                      <a:off x="0" y="0"/>
                      <a:ext cx="3489960" cy="19964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然后</w:t>
      </w:r>
      <w:r>
        <w:rPr>
          <w:sz w:val="24"/>
          <w:szCs w:val="24"/>
        </w:rPr>
        <w:t>就可以批量生产三种蛋糕</w:t>
      </w:r>
    </w:p>
    <w:p>
      <w:pPr>
        <w:ind w:firstLine="480"/>
        <w:rPr>
          <w:sz w:val="24"/>
          <w:szCs w:val="24"/>
        </w:rPr>
      </w:pPr>
      <w:r>
        <w:rPr>
          <w:rFonts w:hint="eastAsia"/>
          <w:sz w:val="24"/>
          <w:szCs w:val="24"/>
          <w:lang w:bidi="ar-SA"/>
        </w:rPr>
        <w:drawing>
          <wp:inline distT="0" distB="0" distL="0" distR="0">
            <wp:extent cx="3059430" cy="2160270"/>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noChangeArrowheads="1"/>
                    </pic:cNvPicPr>
                  </pic:nvPicPr>
                  <pic:blipFill>
                    <a:blip r:embed="rId24"/>
                    <a:srcRect/>
                    <a:stretch>
                      <a:fillRect/>
                    </a:stretch>
                  </pic:blipFill>
                  <pic:spPr>
                    <a:xfrm>
                      <a:off x="0" y="0"/>
                      <a:ext cx="3063236" cy="2163544"/>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198620" cy="17526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noChangeArrowheads="1"/>
                    </pic:cNvPicPr>
                  </pic:nvPicPr>
                  <pic:blipFill>
                    <a:blip r:embed="rId25"/>
                    <a:srcRect/>
                    <a:stretch>
                      <a:fillRect/>
                    </a:stretch>
                  </pic:blipFill>
                  <pic:spPr>
                    <a:xfrm>
                      <a:off x="0" y="0"/>
                      <a:ext cx="4198620" cy="17526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213860" cy="228600"/>
            <wp:effectExtent l="1905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noChangeArrowheads="1"/>
                    </pic:cNvPicPr>
                  </pic:nvPicPr>
                  <pic:blipFill>
                    <a:blip r:embed="rId26"/>
                    <a:srcRect/>
                    <a:stretch>
                      <a:fillRect/>
                    </a:stretch>
                  </pic:blipFill>
                  <pic:spPr>
                    <a:xfrm>
                      <a:off x="0" y="0"/>
                      <a:ext cx="4213860" cy="22860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3672840" cy="769620"/>
            <wp:effectExtent l="19050" t="0" r="381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noChangeArrowheads="1"/>
                    </pic:cNvPicPr>
                  </pic:nvPicPr>
                  <pic:blipFill>
                    <a:blip r:embed="rId27"/>
                    <a:srcRect/>
                    <a:stretch>
                      <a:fillRect/>
                    </a:stretch>
                  </pic:blipFill>
                  <pic:spPr>
                    <a:xfrm>
                      <a:off x="0" y="0"/>
                      <a:ext cx="3672840" cy="769620"/>
                    </a:xfrm>
                    <a:prstGeom prst="rect">
                      <a:avLst/>
                    </a:prstGeom>
                    <a:noFill/>
                    <a:ln w="9525">
                      <a:noFill/>
                      <a:miter lim="800000"/>
                      <a:headEnd/>
                      <a:tailEnd/>
                    </a:ln>
                  </pic:spPr>
                </pic:pic>
              </a:graphicData>
            </a:graphic>
          </wp:inline>
        </w:drawing>
      </w:r>
    </w:p>
    <w:p>
      <w:pPr>
        <w:ind w:firstLine="480"/>
        <w:rPr>
          <w:sz w:val="24"/>
          <w:szCs w:val="24"/>
        </w:rPr>
      </w:pPr>
      <w:r>
        <w:rPr>
          <w:sz w:val="24"/>
          <w:szCs w:val="24"/>
        </w:rPr>
        <w:t>这样一来，不但可以批量生产三种蛋糕，而且如果日后有扩展，只需要继承抽象蛋糕方法就可以了，十分方便，</w:t>
      </w:r>
      <w:r>
        <w:rPr>
          <w:rFonts w:hint="eastAsia"/>
          <w:sz w:val="24"/>
          <w:szCs w:val="24"/>
        </w:rPr>
        <w:t>我们</w:t>
      </w:r>
      <w:r>
        <w:rPr>
          <w:sz w:val="24"/>
          <w:szCs w:val="24"/>
        </w:rPr>
        <w:t>天天生意做得越来越赚钱。突然有一天，</w:t>
      </w:r>
      <w:r>
        <w:rPr>
          <w:rFonts w:hint="eastAsia"/>
          <w:sz w:val="24"/>
          <w:szCs w:val="24"/>
        </w:rPr>
        <w:t>我们</w:t>
      </w:r>
      <w:r>
        <w:rPr>
          <w:sz w:val="24"/>
          <w:szCs w:val="24"/>
        </w:rPr>
        <w:t>发现市面有一种最简单的小蛋糕销量很好，这种蛋糕就是简单烘烤成型就可以卖，并不需要涂抹什么食材，由于制作简单销售量大，这个品种</w:t>
      </w:r>
      <w:r>
        <w:rPr>
          <w:rFonts w:hint="eastAsia"/>
          <w:sz w:val="24"/>
          <w:szCs w:val="24"/>
        </w:rPr>
        <w:t>也很</w:t>
      </w:r>
      <w:r>
        <w:rPr>
          <w:sz w:val="24"/>
          <w:szCs w:val="24"/>
        </w:rPr>
        <w:t>赚钱，于是</w:t>
      </w:r>
      <w:r>
        <w:rPr>
          <w:rFonts w:hint="eastAsia"/>
          <w:sz w:val="24"/>
          <w:szCs w:val="24"/>
        </w:rPr>
        <w:t>我们</w:t>
      </w:r>
      <w:r>
        <w:rPr>
          <w:sz w:val="24"/>
          <w:szCs w:val="24"/>
        </w:rPr>
        <w:t>也想要生产这种蛋糕。但是</w:t>
      </w:r>
      <w:r>
        <w:rPr>
          <w:rFonts w:hint="eastAsia"/>
          <w:sz w:val="24"/>
          <w:szCs w:val="24"/>
        </w:rPr>
        <w:t>我们</w:t>
      </w:r>
      <w:r>
        <w:rPr>
          <w:sz w:val="24"/>
          <w:szCs w:val="24"/>
        </w:rPr>
        <w:t>发现了一个问题，抽象蛋糕是定义了抽象的涂抹方法的，也就是说扩展的这种蛋糕是必须要实现涂抹方法，这就很鸡儿蛋疼了。怎么办</w:t>
      </w:r>
      <w:r>
        <w:rPr>
          <w:rFonts w:hint="eastAsia"/>
          <w:sz w:val="24"/>
          <w:szCs w:val="24"/>
        </w:rPr>
        <w:t>？</w:t>
      </w:r>
      <w:r>
        <w:rPr>
          <w:sz w:val="24"/>
          <w:szCs w:val="24"/>
        </w:rPr>
        <w:t>我们可以将原来的模板修改为带钩子的模板</w:t>
      </w:r>
      <w:r>
        <w:rPr>
          <w:rFonts w:hint="eastAsia"/>
          <w:sz w:val="24"/>
          <w:szCs w:val="24"/>
        </w:rPr>
        <w:t>。</w:t>
      </w:r>
    </w:p>
    <w:p>
      <w:pPr>
        <w:ind w:firstLine="480"/>
        <w:rPr>
          <w:sz w:val="24"/>
          <w:szCs w:val="24"/>
        </w:rPr>
      </w:pPr>
      <w:r>
        <w:rPr>
          <w:sz w:val="24"/>
          <w:szCs w:val="24"/>
          <w:lang w:bidi="ar-SA"/>
        </w:rPr>
        <w:drawing>
          <wp:inline distT="0" distB="0" distL="0" distR="0">
            <wp:extent cx="2834640" cy="1828800"/>
            <wp:effectExtent l="19050" t="0" r="3493"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noChangeArrowheads="1"/>
                    </pic:cNvPicPr>
                  </pic:nvPicPr>
                  <pic:blipFill>
                    <a:blip r:embed="rId28"/>
                    <a:srcRect/>
                    <a:stretch>
                      <a:fillRect/>
                    </a:stretch>
                  </pic:blipFill>
                  <pic:spPr>
                    <a:xfrm>
                      <a:off x="0" y="0"/>
                      <a:ext cx="2838125" cy="1830843"/>
                    </a:xfrm>
                    <a:prstGeom prst="rect">
                      <a:avLst/>
                    </a:prstGeom>
                    <a:noFill/>
                    <a:ln w="9525">
                      <a:noFill/>
                      <a:miter lim="800000"/>
                      <a:headEnd/>
                      <a:tailEnd/>
                    </a:ln>
                  </pic:spPr>
                </pic:pic>
              </a:graphicData>
            </a:graphic>
          </wp:inline>
        </w:drawing>
      </w:r>
    </w:p>
    <w:p>
      <w:pPr>
        <w:ind w:firstLine="480"/>
        <w:rPr>
          <w:sz w:val="24"/>
          <w:szCs w:val="24"/>
        </w:rPr>
      </w:pPr>
      <w:r>
        <w:rPr>
          <w:sz w:val="24"/>
          <w:szCs w:val="24"/>
        </w:rPr>
        <w:t>做小蛋糕的时候通过flag来控制是否涂抹</w:t>
      </w:r>
      <w:r>
        <w:rPr>
          <w:rFonts w:hint="eastAsia"/>
          <w:sz w:val="24"/>
          <w:szCs w:val="24"/>
        </w:rPr>
        <w:t>，</w:t>
      </w:r>
      <w:r>
        <w:rPr>
          <w:sz w:val="24"/>
          <w:szCs w:val="24"/>
        </w:rPr>
        <w:t>其余已有的蛋糕制作不需要任何修改可以照常进行</w:t>
      </w:r>
      <w:r>
        <w:rPr>
          <w:rFonts w:hint="eastAsia"/>
          <w:sz w:val="24"/>
          <w:szCs w:val="24"/>
        </w:rPr>
        <w:t>。</w:t>
      </w:r>
    </w:p>
    <w:p>
      <w:pPr>
        <w:ind w:firstLine="480"/>
        <w:rPr>
          <w:sz w:val="24"/>
          <w:szCs w:val="24"/>
        </w:rPr>
      </w:pPr>
      <w:r>
        <w:rPr>
          <w:sz w:val="24"/>
          <w:szCs w:val="24"/>
          <w:lang w:bidi="ar-SA"/>
        </w:rPr>
        <w:drawing>
          <wp:inline distT="0" distB="0" distL="0" distR="0">
            <wp:extent cx="3391535" cy="1889760"/>
            <wp:effectExtent l="1905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noChangeArrowheads="1"/>
                    </pic:cNvPicPr>
                  </pic:nvPicPr>
                  <pic:blipFill>
                    <a:blip r:embed="rId29"/>
                    <a:srcRect/>
                    <a:stretch>
                      <a:fillRect/>
                    </a:stretch>
                  </pic:blipFill>
                  <pic:spPr>
                    <a:xfrm>
                      <a:off x="0" y="0"/>
                      <a:ext cx="3391877" cy="1889760"/>
                    </a:xfrm>
                    <a:prstGeom prst="rect">
                      <a:avLst/>
                    </a:prstGeom>
                    <a:noFill/>
                    <a:ln w="9525">
                      <a:noFill/>
                      <a:miter lim="800000"/>
                      <a:headEnd/>
                      <a:tailEnd/>
                    </a:ln>
                  </pic:spPr>
                </pic:pic>
              </a:graphicData>
            </a:graphic>
          </wp:inline>
        </w:drawing>
      </w:r>
    </w:p>
    <w:p>
      <w:pPr>
        <w:pStyle w:val="4"/>
      </w:pPr>
      <w:r>
        <w:rPr>
          <w:rFonts w:hint="eastAsia"/>
        </w:rPr>
        <w:t>AQS</w:t>
      </w:r>
      <w:r>
        <w:t>中的方法</w:t>
      </w:r>
    </w:p>
    <w:p>
      <w:pPr>
        <w:pStyle w:val="5"/>
      </w:pPr>
      <w:r>
        <w:rPr>
          <w:rFonts w:hint="eastAsia"/>
        </w:rPr>
        <w:t>模板方法</w:t>
      </w:r>
    </w:p>
    <w:p>
      <w:pPr>
        <w:ind w:firstLine="480"/>
        <w:rPr>
          <w:sz w:val="24"/>
          <w:szCs w:val="24"/>
        </w:rPr>
      </w:pPr>
      <w:r>
        <w:rPr>
          <w:rFonts w:hint="eastAsia"/>
          <w:sz w:val="24"/>
          <w:szCs w:val="24"/>
        </w:rPr>
        <w:t>实现自定义同步组件时，将会调用同步器提供的模板方法，</w:t>
      </w:r>
    </w:p>
    <w:p>
      <w:pPr>
        <w:ind w:firstLine="0" w:firstLineChars="0"/>
        <w:rPr>
          <w:sz w:val="24"/>
          <w:szCs w:val="24"/>
        </w:rPr>
      </w:pPr>
      <w:r>
        <w:rPr>
          <w:rFonts w:hint="eastAsia"/>
          <w:sz w:val="24"/>
          <w:szCs w:val="24"/>
          <w:lang w:bidi="ar-SA"/>
        </w:rPr>
        <w:drawing>
          <wp:inline distT="0" distB="0" distL="0" distR="0">
            <wp:extent cx="5653405" cy="3406140"/>
            <wp:effectExtent l="19050" t="0" r="3953"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30"/>
                    <a:srcRect/>
                    <a:stretch>
                      <a:fillRect/>
                    </a:stretch>
                  </pic:blipFill>
                  <pic:spPr>
                    <a:xfrm>
                      <a:off x="0" y="0"/>
                      <a:ext cx="5655464" cy="3407084"/>
                    </a:xfrm>
                    <a:prstGeom prst="rect">
                      <a:avLst/>
                    </a:prstGeom>
                    <a:noFill/>
                    <a:ln w="9525">
                      <a:noFill/>
                      <a:miter lim="800000"/>
                      <a:headEnd/>
                      <a:tailEnd/>
                    </a:ln>
                  </pic:spPr>
                </pic:pic>
              </a:graphicData>
            </a:graphic>
          </wp:inline>
        </w:drawing>
      </w:r>
    </w:p>
    <w:p>
      <w:pPr>
        <w:ind w:firstLine="480"/>
      </w:pPr>
      <w:r>
        <w:rPr>
          <w:rFonts w:hint="eastAsia"/>
          <w:sz w:val="24"/>
          <w:szCs w:val="24"/>
        </w:rPr>
        <w:t>这些模板方法同步器提供的模板方法基本上分为3类：独占式获取与释放同步状态、共享式获取与释放、同步状态和查询同步队列中的等待线程情况。</w:t>
      </w:r>
    </w:p>
    <w:p>
      <w:pPr>
        <w:pStyle w:val="5"/>
      </w:pPr>
      <w:r>
        <w:rPr>
          <w:rFonts w:hint="eastAsia"/>
        </w:rPr>
        <w:t>可重写的方法</w:t>
      </w:r>
    </w:p>
    <w:p>
      <w:pPr>
        <w:ind w:firstLine="0" w:firstLineChars="0"/>
      </w:pPr>
      <w:r>
        <w:rPr>
          <w:rFonts w:hint="eastAsia"/>
          <w:lang w:bidi="ar-SA"/>
        </w:rPr>
        <w:drawing>
          <wp:inline distT="0" distB="0" distL="0" distR="0">
            <wp:extent cx="5274310" cy="772160"/>
            <wp:effectExtent l="19050" t="0" r="254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noChangeArrowheads="1"/>
                    </pic:cNvPicPr>
                  </pic:nvPicPr>
                  <pic:blipFill>
                    <a:blip r:embed="rId31"/>
                    <a:srcRect/>
                    <a:stretch>
                      <a:fillRect/>
                    </a:stretch>
                  </pic:blipFill>
                  <pic:spPr>
                    <a:xfrm>
                      <a:off x="0" y="0"/>
                      <a:ext cx="5274310" cy="772707"/>
                    </a:xfrm>
                    <a:prstGeom prst="rect">
                      <a:avLst/>
                    </a:prstGeom>
                    <a:noFill/>
                    <a:ln w="9525">
                      <a:noFill/>
                      <a:miter lim="800000"/>
                      <a:headEnd/>
                      <a:tailEnd/>
                    </a:ln>
                  </pic:spPr>
                </pic:pic>
              </a:graphicData>
            </a:graphic>
          </wp:inline>
        </w:drawing>
      </w:r>
      <w:r>
        <w:rPr>
          <w:rFonts w:hint="eastAsia"/>
        </w:rPr>
        <w:t xml:space="preserve"> </w:t>
      </w:r>
      <w:r>
        <w:rPr>
          <w:rFonts w:hint="eastAsia"/>
          <w:lang w:bidi="ar-SA"/>
        </w:rPr>
        <w:drawing>
          <wp:inline distT="0" distB="0" distL="0" distR="0">
            <wp:extent cx="5274310" cy="873760"/>
            <wp:effectExtent l="19050" t="0" r="254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noChangeArrowheads="1"/>
                    </pic:cNvPicPr>
                  </pic:nvPicPr>
                  <pic:blipFill>
                    <a:blip r:embed="rId32"/>
                    <a:srcRect/>
                    <a:stretch>
                      <a:fillRect/>
                    </a:stretch>
                  </pic:blipFill>
                  <pic:spPr>
                    <a:xfrm>
                      <a:off x="0" y="0"/>
                      <a:ext cx="5274310" cy="874195"/>
                    </a:xfrm>
                    <a:prstGeom prst="rect">
                      <a:avLst/>
                    </a:prstGeom>
                    <a:noFill/>
                    <a:ln w="9525">
                      <a:noFill/>
                      <a:miter lim="800000"/>
                      <a:headEnd/>
                      <a:tailEnd/>
                    </a:ln>
                  </pic:spPr>
                </pic:pic>
              </a:graphicData>
            </a:graphic>
          </wp:inline>
        </w:drawing>
      </w:r>
    </w:p>
    <w:p>
      <w:pPr>
        <w:pStyle w:val="5"/>
      </w:pPr>
      <w:r>
        <w:rPr>
          <w:rFonts w:hint="eastAsia"/>
        </w:rPr>
        <w:t>访问或修改同步状态的方法</w:t>
      </w:r>
    </w:p>
    <w:p>
      <w:pPr>
        <w:ind w:firstLine="480"/>
        <w:rPr>
          <w:sz w:val="24"/>
          <w:szCs w:val="24"/>
        </w:rPr>
      </w:pPr>
      <w:r>
        <w:rPr>
          <w:rFonts w:hint="eastAsia"/>
          <w:sz w:val="24"/>
          <w:szCs w:val="24"/>
        </w:rPr>
        <w:t>重写同步器指定的方法时，需要使用同步器提供的如下3个方法来访问或修改同步状态。</w:t>
      </w:r>
    </w:p>
    <w:p>
      <w:pPr>
        <w:ind w:firstLine="480"/>
        <w:rPr>
          <w:sz w:val="24"/>
          <w:szCs w:val="24"/>
        </w:rPr>
      </w:pPr>
      <w:r>
        <w:rPr>
          <w:rFonts w:hint="eastAsia"/>
          <w:sz w:val="24"/>
          <w:szCs w:val="24"/>
        </w:rPr>
        <w:t>•getState()：获取当前同步状态。</w:t>
      </w:r>
    </w:p>
    <w:p>
      <w:pPr>
        <w:ind w:firstLine="480"/>
        <w:rPr>
          <w:sz w:val="24"/>
          <w:szCs w:val="24"/>
        </w:rPr>
      </w:pPr>
      <w:r>
        <w:rPr>
          <w:rFonts w:hint="eastAsia"/>
          <w:sz w:val="24"/>
          <w:szCs w:val="24"/>
        </w:rPr>
        <w:t>•setState(int newState)：设置当前同步状态。</w:t>
      </w:r>
    </w:p>
    <w:p>
      <w:pPr>
        <w:ind w:firstLine="480"/>
        <w:rPr>
          <w:sz w:val="24"/>
          <w:szCs w:val="24"/>
        </w:rPr>
      </w:pPr>
      <w:r>
        <w:rPr>
          <w:rFonts w:hint="eastAsia"/>
          <w:sz w:val="24"/>
          <w:szCs w:val="24"/>
        </w:rPr>
        <w:t>•compareAndSetState(int expect,int update)：使用CAS设置当前状态，该方法能够保证状态设置的原子性。</w:t>
      </w:r>
      <w:r>
        <w:rPr>
          <w:sz w:val="24"/>
          <w:szCs w:val="24"/>
        </w:rPr>
        <w:t xml:space="preserve"> </w:t>
      </w:r>
    </w:p>
    <w:p>
      <w:pPr>
        <w:pStyle w:val="4"/>
      </w:pPr>
      <w:r>
        <w:t>CLH队列</w:t>
      </w:r>
      <w:r>
        <w:rPr>
          <w:rFonts w:hint="eastAsia"/>
        </w:rPr>
        <w:t>锁</w:t>
      </w:r>
    </w:p>
    <w:p>
      <w:pPr>
        <w:ind w:firstLine="480"/>
        <w:rPr>
          <w:sz w:val="24"/>
          <w:szCs w:val="24"/>
        </w:rPr>
      </w:pPr>
      <w:r>
        <w:rPr>
          <w:rFonts w:hint="eastAsia"/>
          <w:sz w:val="24"/>
          <w:szCs w:val="24"/>
        </w:rPr>
        <w:t>CLH队列锁即Craig, Landin, and Hagersten (CLH) locks。</w:t>
      </w:r>
    </w:p>
    <w:p>
      <w:pPr>
        <w:ind w:firstLine="480"/>
        <w:rPr>
          <w:sz w:val="24"/>
          <w:szCs w:val="24"/>
        </w:rPr>
      </w:pPr>
      <w:r>
        <w:rPr>
          <w:rFonts w:hint="eastAsia"/>
          <w:sz w:val="24"/>
          <w:szCs w:val="24"/>
        </w:rPr>
        <w:t>CLH队列锁也是一种基于链表的可扩展、高性能、公平的自旋锁，申请线程仅仅在本地变量上自旋，它不断轮询前驱的状态，假设发现前驱释放了锁就结束自旋。</w:t>
      </w:r>
    </w:p>
    <w:p>
      <w:pPr>
        <w:ind w:firstLine="480"/>
        <w:rPr>
          <w:sz w:val="24"/>
          <w:szCs w:val="24"/>
        </w:rPr>
      </w:pPr>
      <w:r>
        <w:rPr>
          <w:rFonts w:hint="eastAsia"/>
          <w:sz w:val="24"/>
          <w:szCs w:val="24"/>
        </w:rPr>
        <w:t>当一个线程需要获取锁时：</w:t>
      </w:r>
    </w:p>
    <w:p>
      <w:pPr>
        <w:numPr>
          <w:ilvl w:val="0"/>
          <w:numId w:val="2"/>
        </w:numPr>
        <w:ind w:firstLineChars="0"/>
        <w:rPr>
          <w:sz w:val="24"/>
          <w:szCs w:val="24"/>
        </w:rPr>
      </w:pPr>
      <w:r>
        <w:rPr>
          <w:rFonts w:hint="eastAsia"/>
          <w:sz w:val="24"/>
          <w:szCs w:val="24"/>
        </w:rPr>
        <w:t>创建一个的QNode，将其中的locked设置为true表示需要获取锁，myPred表示对其前驱结点的引用</w:t>
      </w:r>
    </w:p>
    <w:p>
      <w:pPr>
        <w:ind w:left="840" w:firstLine="0" w:firstLineChars="0"/>
        <w:rPr>
          <w:sz w:val="24"/>
          <w:szCs w:val="24"/>
        </w:rPr>
      </w:pPr>
      <w:r>
        <w:rPr>
          <w:sz w:val="24"/>
          <w:szCs w:val="24"/>
          <w:lang w:bidi="ar-SA"/>
        </w:rPr>
        <w:drawing>
          <wp:inline distT="0" distB="0" distL="0" distR="0">
            <wp:extent cx="1676400" cy="100584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33"/>
                    <a:srcRect/>
                    <a:stretch>
                      <a:fillRect/>
                    </a:stretch>
                  </pic:blipFill>
                  <pic:spPr>
                    <a:xfrm>
                      <a:off x="0" y="0"/>
                      <a:ext cx="1676400" cy="1005840"/>
                    </a:xfrm>
                    <a:prstGeom prst="rect">
                      <a:avLst/>
                    </a:prstGeom>
                    <a:noFill/>
                    <a:ln w="9525">
                      <a:noFill/>
                      <a:miter lim="800000"/>
                      <a:headEnd/>
                      <a:tailEnd/>
                    </a:ln>
                  </pic:spPr>
                </pic:pic>
              </a:graphicData>
            </a:graphic>
          </wp:inline>
        </w:drawing>
      </w:r>
    </w:p>
    <w:p>
      <w:pPr>
        <w:numPr>
          <w:ilvl w:val="0"/>
          <w:numId w:val="2"/>
        </w:numPr>
        <w:ind w:firstLineChars="0"/>
        <w:rPr>
          <w:sz w:val="24"/>
          <w:szCs w:val="24"/>
        </w:rPr>
      </w:pPr>
      <w:r>
        <w:rPr>
          <w:rFonts w:hint="eastAsia"/>
          <w:sz w:val="24"/>
          <w:szCs w:val="24"/>
        </w:rPr>
        <w:t>线程A对tail域调用getAndSet方法，使自己成为队列的尾部，同时获取一个指向其前驱结点的引用myPred</w:t>
      </w:r>
    </w:p>
    <w:p>
      <w:pPr>
        <w:ind w:left="840" w:firstLine="0" w:firstLineChars="0"/>
        <w:rPr>
          <w:sz w:val="24"/>
          <w:szCs w:val="24"/>
        </w:rPr>
      </w:pPr>
      <w:r>
        <w:rPr>
          <w:sz w:val="24"/>
          <w:szCs w:val="24"/>
          <w:lang w:bidi="ar-SA"/>
        </w:rPr>
        <w:drawing>
          <wp:inline distT="0" distB="0" distL="0" distR="0">
            <wp:extent cx="2476500" cy="17145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noChangeArrowheads="1"/>
                    </pic:cNvPicPr>
                  </pic:nvPicPr>
                  <pic:blipFill>
                    <a:blip r:embed="rId34"/>
                    <a:srcRect/>
                    <a:stretch>
                      <a:fillRect/>
                    </a:stretch>
                  </pic:blipFill>
                  <pic:spPr>
                    <a:xfrm>
                      <a:off x="0" y="0"/>
                      <a:ext cx="2476500" cy="1714500"/>
                    </a:xfrm>
                    <a:prstGeom prst="rect">
                      <a:avLst/>
                    </a:prstGeom>
                    <a:noFill/>
                    <a:ln w="9525">
                      <a:noFill/>
                      <a:miter lim="800000"/>
                      <a:headEnd/>
                      <a:tailEnd/>
                    </a:ln>
                  </pic:spPr>
                </pic:pic>
              </a:graphicData>
            </a:graphic>
          </wp:inline>
        </w:drawing>
      </w:r>
    </w:p>
    <w:p>
      <w:pPr>
        <w:ind w:left="840" w:firstLine="0" w:firstLineChars="0"/>
        <w:rPr>
          <w:sz w:val="24"/>
          <w:szCs w:val="24"/>
        </w:rPr>
      </w:pPr>
      <w:r>
        <w:rPr>
          <w:rFonts w:hint="eastAsia"/>
          <w:sz w:val="24"/>
          <w:szCs w:val="24"/>
        </w:rPr>
        <w:t>线程B需要获得锁，同样的流程再来一遍</w:t>
      </w:r>
    </w:p>
    <w:p>
      <w:pPr>
        <w:ind w:left="840" w:firstLine="0" w:firstLineChars="0"/>
        <w:rPr>
          <w:sz w:val="24"/>
          <w:szCs w:val="24"/>
        </w:rPr>
      </w:pPr>
      <w:r>
        <w:rPr>
          <w:sz w:val="24"/>
          <w:szCs w:val="24"/>
          <w:lang w:bidi="ar-SA"/>
        </w:rPr>
        <w:drawing>
          <wp:inline distT="0" distB="0" distL="0" distR="0">
            <wp:extent cx="3947160" cy="1714500"/>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35"/>
                    <a:srcRect/>
                    <a:stretch>
                      <a:fillRect/>
                    </a:stretch>
                  </pic:blipFill>
                  <pic:spPr>
                    <a:xfrm>
                      <a:off x="0" y="0"/>
                      <a:ext cx="3947160" cy="171450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3.线程就在前驱结点的locked字段上旋转，直到前驱结点释放锁(前驱节点的锁值 locked == false)</w:t>
      </w:r>
    </w:p>
    <w:p>
      <w:pPr>
        <w:ind w:firstLine="480"/>
        <w:rPr>
          <w:sz w:val="24"/>
          <w:szCs w:val="24"/>
        </w:rPr>
      </w:pPr>
      <w:r>
        <w:rPr>
          <w:rFonts w:hint="eastAsia"/>
          <w:sz w:val="24"/>
          <w:szCs w:val="24"/>
        </w:rPr>
        <w:t>4.当一个线程需要释放锁时，将当前结点的locked域设置为false，同时回收前驱结点</w:t>
      </w:r>
    </w:p>
    <w:p>
      <w:pPr>
        <w:ind w:firstLine="480"/>
        <w:rPr>
          <w:sz w:val="24"/>
          <w:szCs w:val="24"/>
        </w:rPr>
      </w:pPr>
      <w:r>
        <w:rPr>
          <w:sz w:val="24"/>
          <w:szCs w:val="24"/>
          <w:lang w:bidi="ar-SA"/>
        </w:rPr>
        <w:drawing>
          <wp:inline distT="0" distB="0" distL="0" distR="0">
            <wp:extent cx="3741420" cy="163068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noChangeArrowheads="1"/>
                    </pic:cNvPicPr>
                  </pic:nvPicPr>
                  <pic:blipFill>
                    <a:blip r:embed="rId36"/>
                    <a:srcRect/>
                    <a:stretch>
                      <a:fillRect/>
                    </a:stretch>
                  </pic:blipFill>
                  <pic:spPr>
                    <a:xfrm>
                      <a:off x="0" y="0"/>
                      <a:ext cx="3741420" cy="163068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如上图所示，前驱结点释放锁，线程A的myPred所指向的前驱结点的locked字段变为false，线程A就可以获取到锁。</w:t>
      </w:r>
    </w:p>
    <w:p>
      <w:pPr>
        <w:ind w:firstLine="480"/>
        <w:rPr>
          <w:sz w:val="24"/>
          <w:szCs w:val="24"/>
        </w:rPr>
      </w:pPr>
      <w:r>
        <w:rPr>
          <w:rFonts w:hint="eastAsia"/>
          <w:sz w:val="24"/>
          <w:szCs w:val="24"/>
        </w:rPr>
        <w:t>CLH队列锁的优点是空间复杂度低（如果有n个线程，L个锁，每个线程每次只获取一个锁，那么需要的存储空间是O（L+n），n个线程有n个myNode，L个锁有L个tail）。CLH队列锁常用在SMP体系结构下。</w:t>
      </w:r>
    </w:p>
    <w:p>
      <w:pPr>
        <w:ind w:firstLine="480"/>
        <w:rPr>
          <w:sz w:val="24"/>
          <w:szCs w:val="24"/>
        </w:rPr>
      </w:pPr>
      <w:r>
        <w:rPr>
          <w:rFonts w:hint="eastAsia"/>
          <w:sz w:val="24"/>
          <w:szCs w:val="24"/>
        </w:rPr>
        <w:t>Java中的AQS是CLH队列锁的一种变体实现。</w:t>
      </w:r>
    </w:p>
    <w:p>
      <w:pPr>
        <w:pStyle w:val="4"/>
      </w:pPr>
      <w:r>
        <w:rPr>
          <w:rFonts w:hint="eastAsia"/>
        </w:rPr>
        <w:t xml:space="preserve">ReentrantLock的实现 </w:t>
      </w:r>
    </w:p>
    <w:p>
      <w:pPr>
        <w:pStyle w:val="5"/>
      </w:pPr>
      <w:r>
        <w:rPr>
          <w:rFonts w:hint="eastAsia"/>
        </w:rPr>
        <w:t>锁的可重入</w:t>
      </w:r>
    </w:p>
    <w:p>
      <w:pPr>
        <w:ind w:firstLine="480"/>
        <w:rPr>
          <w:sz w:val="24"/>
          <w:szCs w:val="24"/>
        </w:rPr>
      </w:pPr>
      <w:r>
        <w:rPr>
          <w:rFonts w:hint="eastAsia"/>
          <w:sz w:val="24"/>
          <w:szCs w:val="24"/>
        </w:rPr>
        <w:t>重进入是指任意线程在获取到锁之后能够再次获取该锁而不会被锁所阻塞，该特性的实现需要解决以下两个问题。</w:t>
      </w:r>
    </w:p>
    <w:p>
      <w:pPr>
        <w:ind w:firstLine="480"/>
        <w:rPr>
          <w:sz w:val="24"/>
          <w:szCs w:val="24"/>
        </w:rPr>
      </w:pPr>
      <w:r>
        <w:rPr>
          <w:rFonts w:hint="eastAsia"/>
          <w:sz w:val="24"/>
          <w:szCs w:val="24"/>
        </w:rPr>
        <w:t>1）线程再次获取锁。锁需要去识别获取锁的线程是否为当前占据锁的线程，如果是，则再次成功获取。</w:t>
      </w:r>
    </w:p>
    <w:p>
      <w:pPr>
        <w:ind w:firstLine="480"/>
        <w:rPr>
          <w:sz w:val="24"/>
          <w:szCs w:val="24"/>
        </w:rPr>
      </w:pPr>
      <w:r>
        <w:rPr>
          <w:rFonts w:hint="eastAsia"/>
          <w:sz w:val="24"/>
          <w:szCs w:val="24"/>
        </w:rPr>
        <w:t>2）锁的最终释放。线程重复n次获取了锁，随后在第n次释放该锁后，其他线程能够获取到该锁。锁的最终释放要求锁对于获取进行计数自增，计数表示当前锁被重复获取的次数，而锁被释放时，计数自减，当计数等于0时表示锁已经成功释放。</w:t>
      </w:r>
    </w:p>
    <w:p>
      <w:pPr>
        <w:ind w:firstLine="480"/>
        <w:rPr>
          <w:sz w:val="24"/>
          <w:szCs w:val="24"/>
        </w:rPr>
      </w:pPr>
      <w:r>
        <w:rPr>
          <w:rFonts w:hint="eastAsia"/>
          <w:sz w:val="24"/>
          <w:szCs w:val="24"/>
        </w:rPr>
        <w:t>nonfairTryAcquire方法增加了再次获取同步状态的处理逻辑：通过判断当前线程是否为获取锁的线程来决定获取操作是否成功，如果是获取锁的线程再次请求，则将同步状态值进行增加并返回true，表示获取同步状态成功。同步状态表示锁被一个线程重复获取的次数。</w:t>
      </w:r>
    </w:p>
    <w:p>
      <w:pPr>
        <w:ind w:firstLine="480"/>
        <w:rPr>
          <w:sz w:val="24"/>
          <w:szCs w:val="24"/>
        </w:rPr>
      </w:pPr>
      <w:r>
        <w:rPr>
          <w:rFonts w:hint="eastAsia"/>
          <w:sz w:val="24"/>
          <w:szCs w:val="24"/>
        </w:rPr>
        <w:t>如果该锁被获取了n次，那么前(n-1)次tryRelease(int releases)方法必须返回false，而只有同步状态完全释放了，才能返回true。可以看到，该方法将同步状态是否为0作为最终释放的条件，当同步状态为0时，将占有线程设置为null，并返回true，表示释放成功。</w:t>
      </w:r>
    </w:p>
    <w:p>
      <w:pPr>
        <w:pStyle w:val="5"/>
      </w:pPr>
      <w:r>
        <w:rPr>
          <w:rFonts w:hint="eastAsia"/>
        </w:rPr>
        <w:t>公平和非公平锁</w:t>
      </w:r>
    </w:p>
    <w:p>
      <w:pPr>
        <w:ind w:firstLine="480"/>
        <w:rPr>
          <w:sz w:val="24"/>
          <w:szCs w:val="24"/>
        </w:rPr>
      </w:pPr>
      <w:r>
        <w:rPr>
          <w:rFonts w:hint="eastAsia"/>
          <w:sz w:val="24"/>
          <w:szCs w:val="24"/>
        </w:rPr>
        <w:t>ReentrantLock的构造函数中，默认的无参构造函数将会把Sync对象创建为NonfairSync对象，这是一个“非公平锁”；而另一个构造函数ReentrantLock(boolean fair)传入参数为true时将会把Sync对象创建为“公平锁”FairSync。</w:t>
      </w:r>
    </w:p>
    <w:p>
      <w:pPr>
        <w:ind w:firstLine="480"/>
        <w:rPr>
          <w:sz w:val="24"/>
          <w:szCs w:val="24"/>
        </w:rPr>
      </w:pPr>
      <w:r>
        <w:rPr>
          <w:rFonts w:hint="eastAsia"/>
          <w:sz w:val="24"/>
          <w:szCs w:val="24"/>
        </w:rPr>
        <w:t>nonfairTryAcquire(int acquires)方法，对于非公平锁，只要CAS设置同步状态成功，则表示当前线程获取了锁，而公平锁则不同。tryAcquire方法，该方法与nonfairTryAcquire(int acquires)比较，唯一不同的位置为判断条件多了hasQueuedPredecessors()方法，即加入了同步队列中当前节点是否有前驱节点的判断，如果该方法返回true，则表示有线程比当前线程更早地请求获取锁，因此需要等待前驱线程获取并释放锁之后才能继续获取锁。</w:t>
      </w:r>
    </w:p>
    <w:p>
      <w:pPr>
        <w:ind w:firstLine="480"/>
        <w:rPr>
          <w:sz w:val="24"/>
          <w:szCs w:val="24"/>
        </w:rPr>
      </w:pPr>
    </w:p>
    <w:p>
      <w:pPr>
        <w:pStyle w:val="2"/>
      </w:pPr>
      <w:r>
        <w:rPr>
          <w:rFonts w:hint="eastAsia"/>
        </w:rPr>
        <w:t>深入理解并发编程和归纳总结</w:t>
      </w:r>
    </w:p>
    <w:p>
      <w:pPr>
        <w:pStyle w:val="3"/>
      </w:pPr>
      <w:bookmarkStart w:id="8" w:name="_Hlk40190356"/>
      <w:r>
        <w:rPr>
          <w:rFonts w:hint="eastAsia"/>
        </w:rPr>
        <w:t>JMM基础-计算机原理</w:t>
      </w:r>
    </w:p>
    <w:p>
      <w:pPr>
        <w:ind w:firstLine="480"/>
        <w:rPr>
          <w:sz w:val="24"/>
          <w:szCs w:val="24"/>
        </w:rPr>
      </w:pPr>
      <w:r>
        <w:rPr>
          <w:rFonts w:hint="eastAsia"/>
          <w:sz w:val="24"/>
          <w:szCs w:val="24"/>
        </w:rPr>
        <w:t>Java内存模型即Java Memory Model，简称JMM。JMM定义了Java 虚拟机(JVM)在计算机内存(RAM)中的工作方式。JVM是整个计算机虚拟模型，所以JMM是隶属于JVM的。Java1.5版本对其进行了重构，现在的Java仍沿用了Java1.5的版本。Jmm遇到的问题与现代计算机中遇到的问题是差不多的。</w:t>
      </w:r>
    </w:p>
    <w:p>
      <w:pPr>
        <w:ind w:firstLine="480"/>
      </w:pPr>
      <w:r>
        <w:rPr>
          <w:rFonts w:hint="eastAsia"/>
          <w:sz w:val="24"/>
          <w:szCs w:val="24"/>
        </w:rPr>
        <w:t>物理计算机中的并发问题，物理机遇到的并发问题与虚拟机中的情况有不少相似之处，物理机对并发的处理方案对于虚拟机的实现也有相当大的参考意义。</w:t>
      </w:r>
    </w:p>
    <w:p>
      <w:pPr>
        <w:ind w:firstLine="480"/>
        <w:rPr>
          <w:sz w:val="24"/>
          <w:szCs w:val="24"/>
        </w:rPr>
      </w:pPr>
      <w:r>
        <w:rPr>
          <w:rFonts w:hint="eastAsia"/>
          <w:sz w:val="24"/>
          <w:szCs w:val="24"/>
        </w:rPr>
        <w:t>根据《Jeff Dean在Google全体工程大会的报告》我们可以看到</w:t>
      </w:r>
    </w:p>
    <w:p>
      <w:pPr>
        <w:ind w:firstLine="480"/>
        <w:rPr>
          <w:sz w:val="24"/>
          <w:szCs w:val="24"/>
        </w:rPr>
      </w:pPr>
      <w:r>
        <w:rPr>
          <w:rFonts w:hint="eastAsia"/>
          <w:sz w:val="24"/>
          <w:szCs w:val="24"/>
          <w:lang w:bidi="ar-SA"/>
        </w:rPr>
        <w:drawing>
          <wp:inline distT="0" distB="0" distL="0" distR="0">
            <wp:extent cx="2838450" cy="169926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7"/>
                    <a:srcRect/>
                    <a:stretch>
                      <a:fillRect/>
                    </a:stretch>
                  </pic:blipFill>
                  <pic:spPr>
                    <a:xfrm>
                      <a:off x="0" y="0"/>
                      <a:ext cx="2840659" cy="1700861"/>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计算机在做一些我们平时的基本操作时，需要的响应时间是不一样的。</w:t>
      </w:r>
    </w:p>
    <w:p>
      <w:pPr>
        <w:ind w:firstLine="480"/>
        <w:rPr>
          <w:sz w:val="24"/>
          <w:szCs w:val="24"/>
        </w:rPr>
      </w:pPr>
      <w:r>
        <w:rPr>
          <w:rFonts w:hint="eastAsia"/>
          <w:sz w:val="24"/>
          <w:szCs w:val="24"/>
        </w:rPr>
        <w:t>（以下案例仅做说明，并不代表真实情况。）</w:t>
      </w:r>
    </w:p>
    <w:p>
      <w:pPr>
        <w:ind w:firstLine="480"/>
        <w:rPr>
          <w:sz w:val="24"/>
          <w:szCs w:val="24"/>
        </w:rPr>
      </w:pPr>
      <w:r>
        <w:rPr>
          <w:rFonts w:hint="eastAsia"/>
          <w:sz w:val="24"/>
          <w:szCs w:val="24"/>
        </w:rPr>
        <w:t>如果从内存中读取1M的int型数据由CPU进行累加，耗时要多久？</w:t>
      </w:r>
    </w:p>
    <w:p>
      <w:pPr>
        <w:ind w:firstLine="480"/>
        <w:rPr>
          <w:sz w:val="24"/>
          <w:szCs w:val="24"/>
        </w:rPr>
      </w:pPr>
      <w:r>
        <w:rPr>
          <w:rFonts w:hint="eastAsia"/>
          <w:sz w:val="24"/>
          <w:szCs w:val="24"/>
        </w:rPr>
        <w:t>做个简单的计算，1M的数据，Java里int型为32位，4个字节，共有1024*1024/4 = 262144个整数 ，则CPU 计算耗时：262144 *0.6 = 157 286 纳秒，而我们知道从内存读取1M数据需要250000纳秒，两者虽然有差距（当然这个差距并不小，十万纳秒的时间足够CPU执行将近二十万条指令了），但是还在一个数量级上。但是，没有任何缓存机制的情况下，意味着每个数都需要从内存中读取，这样加上CPU读取一次内存需要100纳秒，262144个整数从内存读取到CPU加上计算时间一共需要262144*100+250000 = 26 464 400 纳秒，这就存在着数量级上的差异了。</w:t>
      </w:r>
    </w:p>
    <w:p>
      <w:pPr>
        <w:ind w:firstLine="480"/>
        <w:rPr>
          <w:sz w:val="24"/>
          <w:szCs w:val="24"/>
        </w:rPr>
      </w:pPr>
      <w:r>
        <w:rPr>
          <w:rFonts w:hint="eastAsia"/>
          <w:sz w:val="24"/>
          <w:szCs w:val="24"/>
        </w:rPr>
        <w:t>而且现实情况中绝大多数的运算任务都不可能只靠处理器“计算”就能完成，处理器至少要与内存交互，如读取运算数据、存储运算结果等，这个I/O操作是基本上是无法消除的（无法仅靠寄存器来完成所有运算任务）。早期计算机中cpu和内存的速度是差不多的，但在现代计算机中，cpu的指令速度远超内存的存取速度,由于计算机的存储设备与处理器的运算速度有几个数量级的差距，所以现代计算机系统都不得不加入一层读写速度尽可能接近处理器运算速度的高速缓存（Cache）来作为内存与处理器之间的缓冲：将运算需要使用到的数据复制到缓存中，让运算能快速进行，当运算结束后再从缓存同步回内存之中，这样处理器就无须等待缓慢的内存读写了。</w:t>
      </w:r>
    </w:p>
    <w:p>
      <w:pPr>
        <w:ind w:firstLine="480"/>
        <w:rPr>
          <w:sz w:val="24"/>
          <w:szCs w:val="24"/>
        </w:rPr>
      </w:pPr>
      <w:r>
        <w:rPr>
          <w:sz w:val="24"/>
          <w:szCs w:val="24"/>
          <w:lang w:bidi="ar-SA"/>
        </w:rPr>
        <w:drawing>
          <wp:inline distT="0" distB="0" distL="0" distR="0">
            <wp:extent cx="3676650" cy="151638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38"/>
                    <a:srcRect/>
                    <a:stretch>
                      <a:fillRect/>
                    </a:stretch>
                  </pic:blipFill>
                  <pic:spPr>
                    <a:xfrm>
                      <a:off x="0" y="0"/>
                      <a:ext cx="3678715" cy="1517232"/>
                    </a:xfrm>
                    <a:prstGeom prst="rect">
                      <a:avLst/>
                    </a:prstGeom>
                    <a:noFill/>
                    <a:ln w="9525">
                      <a:noFill/>
                      <a:miter lim="800000"/>
                      <a:headEnd/>
                      <a:tailEnd/>
                    </a:ln>
                    <a:effectLst/>
                  </pic:spPr>
                </pic:pic>
              </a:graphicData>
            </a:graphic>
          </wp:inline>
        </w:drawing>
      </w:r>
    </w:p>
    <w:p>
      <w:pPr>
        <w:ind w:firstLine="480"/>
        <w:rPr>
          <w:sz w:val="24"/>
          <w:szCs w:val="24"/>
        </w:rPr>
      </w:pPr>
      <w:r>
        <w:rPr>
          <w:sz w:val="24"/>
          <w:szCs w:val="24"/>
          <w:lang w:bidi="ar-SA"/>
        </w:rPr>
        <w:drawing>
          <wp:inline distT="0" distB="0" distL="0" distR="0">
            <wp:extent cx="4250690" cy="2506980"/>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
                    <pic:cNvPicPr>
                      <a:picLocks noChangeAspect="1" noChangeArrowheads="1"/>
                    </pic:cNvPicPr>
                  </pic:nvPicPr>
                  <pic:blipFill>
                    <a:blip r:embed="rId39"/>
                    <a:srcRect/>
                    <a:stretch>
                      <a:fillRect/>
                    </a:stretch>
                  </pic:blipFill>
                  <pic:spPr>
                    <a:xfrm>
                      <a:off x="0" y="0"/>
                      <a:ext cx="4253058" cy="2508215"/>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在计算机系统中，寄存器划是L0级缓存，接着依次是L1，L2，L3（接下来是内存，本地磁盘，远程存储）。越往上的缓存存储空间越小，速度越快，成本也更高；越往下的存储空间越大，速度更慢，成本也更低。从上至下，每一层都可以看做是更下一层的缓存，即：L0寄存器是L1一级缓存的缓存，L1是L2的缓存，依次类推；每一层的数据都是来至它的下一层，所以每一层的数据是下一层的数据的子集。</w:t>
      </w:r>
    </w:p>
    <w:p>
      <w:pPr>
        <w:ind w:firstLine="480"/>
        <w:rPr>
          <w:sz w:val="24"/>
          <w:szCs w:val="24"/>
        </w:rPr>
      </w:pPr>
      <w:r>
        <w:rPr>
          <w:sz w:val="24"/>
          <w:szCs w:val="24"/>
          <w:lang w:bidi="ar-SA"/>
        </w:rPr>
        <w:drawing>
          <wp:inline distT="0" distB="0" distL="0" distR="0">
            <wp:extent cx="3067050" cy="3055620"/>
            <wp:effectExtent l="19050" t="0" r="0" b="0"/>
            <wp:docPr id="225" name="图片 2" descr="https://pic3.zhimg.com/80/v2-b3ba7bc6352bbeaf4ca4dfff4373a18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 descr="https://pic3.zhimg.com/80/v2-b3ba7bc6352bbeaf4ca4dfff4373a180_hd.jpg"/>
                    <pic:cNvPicPr>
                      <a:picLocks noChangeAspect="1" noChangeArrowheads="1"/>
                    </pic:cNvPicPr>
                  </pic:nvPicPr>
                  <pic:blipFill>
                    <a:blip r:embed="rId40"/>
                    <a:srcRect/>
                    <a:stretch>
                      <a:fillRect/>
                    </a:stretch>
                  </pic:blipFill>
                  <pic:spPr>
                    <a:xfrm>
                      <a:off x="0" y="0"/>
                      <a:ext cx="3067788" cy="3056355"/>
                    </a:xfrm>
                    <a:prstGeom prst="rect">
                      <a:avLst/>
                    </a:prstGeom>
                    <a:noFill/>
                  </pic:spPr>
                </pic:pic>
              </a:graphicData>
            </a:graphic>
          </wp:inline>
        </w:drawing>
      </w:r>
    </w:p>
    <w:p>
      <w:pPr>
        <w:ind w:firstLine="480"/>
        <w:rPr>
          <w:sz w:val="24"/>
          <w:szCs w:val="24"/>
        </w:rPr>
      </w:pPr>
      <w:r>
        <w:rPr>
          <w:rFonts w:hint="eastAsia"/>
          <w:sz w:val="24"/>
          <w:szCs w:val="24"/>
        </w:rPr>
        <w:t>在现代CPU上，一般来说L0， L1，L2，L3都集成在CPU内部，而L1还分为一级数据缓存（Data Cache，D-Cache，L1d）和一级指令缓存（Instruction Cache，I-Cache，L1i），分别用于存放数据和执行数据的指令解码。每个核心拥有独立的运算处理单元、控制器、寄存器、L1、L2缓存，然后一个CPU的多个核心共享最后一层CPU缓存L3</w:t>
      </w:r>
    </w:p>
    <w:bookmarkEnd w:id="8"/>
    <w:p>
      <w:pPr>
        <w:pStyle w:val="3"/>
      </w:pPr>
      <w:bookmarkStart w:id="9" w:name="_Hlk40191414"/>
      <w:r>
        <w:rPr>
          <w:rFonts w:hint="eastAsia"/>
        </w:rPr>
        <w:t>Java内存模型（JMM）</w:t>
      </w:r>
    </w:p>
    <w:p>
      <w:pPr>
        <w:ind w:firstLine="480"/>
        <w:rPr>
          <w:sz w:val="24"/>
          <w:szCs w:val="24"/>
        </w:rPr>
      </w:pPr>
      <w:r>
        <w:rPr>
          <w:rFonts w:hint="eastAsia"/>
          <w:sz w:val="24"/>
          <w:szCs w:val="24"/>
        </w:rPr>
        <w:t>从抽象的角度来看，JMM定义了线程和主内存之间的抽象关系：线程之间的共享变量存储在主内存（Main Memory）中，每个线程都有一个</w:t>
      </w:r>
      <w:r>
        <w:rPr>
          <w:rFonts w:hint="eastAsia"/>
          <w:b/>
          <w:bCs/>
          <w:color w:val="FF0000"/>
          <w:sz w:val="24"/>
          <w:szCs w:val="24"/>
        </w:rPr>
        <w:t>私有</w:t>
      </w:r>
      <w:r>
        <w:rPr>
          <w:rFonts w:hint="eastAsia"/>
          <w:sz w:val="24"/>
          <w:szCs w:val="24"/>
        </w:rPr>
        <w:t>的本地内存（Local Memory），本地内存中存储了该线程以读/写共享变量的副本。本地内存是JMM的一个抽象概念，并不真实存在。它涵盖了缓存、写缓冲区、寄存器以及其他的硬件和编译器优化。</w:t>
      </w:r>
    </w:p>
    <w:p>
      <w:pPr>
        <w:ind w:firstLine="0" w:firstLineChars="0"/>
        <w:rPr>
          <w:sz w:val="24"/>
          <w:szCs w:val="24"/>
        </w:rPr>
      </w:pPr>
      <w:r>
        <w:rPr>
          <w:sz w:val="24"/>
          <w:szCs w:val="24"/>
          <w:lang w:bidi="ar-SA"/>
        </w:rPr>
        <w:drawing>
          <wp:inline distT="0" distB="0" distL="0" distR="0">
            <wp:extent cx="4255770" cy="1539240"/>
            <wp:effectExtent l="19050" t="0" r="0" b="0"/>
            <wp:docPr id="150" name="图片 1" descr="https://images0.cnblogs.com/i/475287/201403/0911341770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https://images0.cnblogs.com/i/475287/201403/091134177063947.jpg"/>
                    <pic:cNvPicPr>
                      <a:picLocks noChangeAspect="1" noChangeArrowheads="1"/>
                    </pic:cNvPicPr>
                  </pic:nvPicPr>
                  <pic:blipFill>
                    <a:blip r:embed="rId41"/>
                    <a:srcRect/>
                    <a:stretch>
                      <a:fillRect/>
                    </a:stretch>
                  </pic:blipFill>
                  <pic:spPr>
                    <a:xfrm>
                      <a:off x="0" y="0"/>
                      <a:ext cx="4259449" cy="1540571"/>
                    </a:xfrm>
                    <a:prstGeom prst="rect">
                      <a:avLst/>
                    </a:prstGeom>
                    <a:noFill/>
                  </pic:spPr>
                </pic:pic>
              </a:graphicData>
            </a:graphic>
          </wp:inline>
        </w:drawing>
      </w:r>
    </w:p>
    <w:p>
      <w:pPr>
        <w:ind w:firstLine="0" w:firstLineChars="0"/>
        <w:rPr>
          <w:sz w:val="24"/>
          <w:szCs w:val="24"/>
        </w:rPr>
      </w:pPr>
      <w:r>
        <w:rPr>
          <w:sz w:val="24"/>
          <w:szCs w:val="24"/>
          <w:lang w:bidi="ar-SA"/>
        </w:rPr>
        <w:drawing>
          <wp:inline distT="0" distB="0" distL="0" distR="0">
            <wp:extent cx="4583430" cy="1775460"/>
            <wp:effectExtent l="19050" t="0" r="7620" b="0"/>
            <wp:docPr id="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
                    <pic:cNvPicPr>
                      <a:picLocks noChangeAspect="1" noChangeArrowheads="1"/>
                    </pic:cNvPicPr>
                  </pic:nvPicPr>
                  <pic:blipFill>
                    <a:blip r:embed="rId42"/>
                    <a:srcRect/>
                    <a:stretch>
                      <a:fillRect/>
                    </a:stretch>
                  </pic:blipFill>
                  <pic:spPr>
                    <a:xfrm>
                      <a:off x="0" y="0"/>
                      <a:ext cx="4583430" cy="1775460"/>
                    </a:xfrm>
                    <a:prstGeom prst="rect">
                      <a:avLst/>
                    </a:prstGeom>
                    <a:noFill/>
                    <a:ln w="9525">
                      <a:noFill/>
                      <a:miter lim="800000"/>
                      <a:headEnd/>
                      <a:tailEnd/>
                    </a:ln>
                    <a:effectLst/>
                  </pic:spPr>
                </pic:pic>
              </a:graphicData>
            </a:graphic>
          </wp:inline>
        </w:drawing>
      </w:r>
    </w:p>
    <w:bookmarkEnd w:id="9"/>
    <w:p>
      <w:pPr>
        <w:pStyle w:val="4"/>
      </w:pPr>
      <w:r>
        <w:rPr>
          <w:rFonts w:hint="eastAsia"/>
        </w:rPr>
        <w:t>可见性</w:t>
      </w:r>
    </w:p>
    <w:p>
      <w:pPr>
        <w:ind w:firstLine="480"/>
        <w:rPr>
          <w:rFonts w:ascii="Arial" w:hAnsi="Arial" w:cs="Arial"/>
          <w:color w:val="505050"/>
          <w:sz w:val="24"/>
          <w:szCs w:val="24"/>
          <w:shd w:val="clear" w:color="auto" w:fill="FFFFFF"/>
        </w:rPr>
      </w:pPr>
      <w:r>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pPr>
        <w:ind w:firstLine="480"/>
        <w:rPr>
          <w:sz w:val="24"/>
          <w:szCs w:val="24"/>
        </w:rPr>
      </w:pPr>
      <w:r>
        <w:rPr>
          <w:rFonts w:hint="eastAsia"/>
          <w:sz w:val="24"/>
          <w:szCs w:val="24"/>
        </w:rPr>
        <w:t>由于线程对变量的所有操作都必须在工作内存中进行，而不能直接读写主内存中的变量，那么对于共享变量V，它们首先是在自己的工作内存，之后再同步到主内存。可是并不会及时的刷到主存中，而是会有一定时间差。很明显，这个时候线程 A 对变量 V 的操作对于线程 B 而言就不具备可见性了 。</w:t>
      </w:r>
    </w:p>
    <w:p>
      <w:pPr>
        <w:ind w:firstLine="480"/>
        <w:rPr>
          <w:sz w:val="24"/>
          <w:szCs w:val="24"/>
        </w:rPr>
      </w:pPr>
      <w:r>
        <w:rPr>
          <w:rFonts w:hint="eastAsia"/>
          <w:sz w:val="24"/>
          <w:szCs w:val="24"/>
        </w:rPr>
        <w:t>要解决共享对象可见性这个问题，我们可以使用volatile关键字或者是加锁。</w:t>
      </w:r>
    </w:p>
    <w:p>
      <w:pPr>
        <w:pStyle w:val="4"/>
      </w:pPr>
      <w:r>
        <w:rPr>
          <w:rFonts w:hint="eastAsia"/>
        </w:rPr>
        <w:t>原子性</w:t>
      </w:r>
    </w:p>
    <w:p>
      <w:pPr>
        <w:ind w:firstLine="480"/>
        <w:rPr>
          <w:rFonts w:ascii="Arial" w:hAnsi="Arial" w:cs="Arial"/>
          <w:sz w:val="24"/>
          <w:szCs w:val="24"/>
          <w:shd w:val="clear" w:color="auto" w:fill="FFFFFF"/>
        </w:rPr>
      </w:pPr>
      <w:r>
        <w:rPr>
          <w:rFonts w:ascii="Arial" w:hAnsi="Arial" w:cs="Arial"/>
          <w:sz w:val="24"/>
          <w:szCs w:val="24"/>
          <w:shd w:val="clear" w:color="auto" w:fill="FFFFFF"/>
        </w:rPr>
        <w:t>原子性：即一个操作或者多个操作 要么全部执行并且执行的过程不会被任何因素打断，要么就都不执行。</w:t>
      </w:r>
    </w:p>
    <w:p>
      <w:pPr>
        <w:ind w:firstLine="480"/>
        <w:rPr>
          <w:sz w:val="24"/>
          <w:szCs w:val="24"/>
        </w:rPr>
      </w:pPr>
      <w:r>
        <w:rPr>
          <w:rFonts w:hint="eastAsia"/>
          <w:sz w:val="24"/>
          <w:szCs w:val="24"/>
        </w:rPr>
        <w:t>我们都知道CPU资源的分配都是以线程为单位的,并且是分时调用,操作系统允许某个进程执行一小段时间，例如 50 毫秒，过了 50 毫秒操作系统就会重新选择一个进程来执行（我们称为“任务切换”），这个 50 毫秒称为“时间片”。而任务的切换大多数是在时间片段结束以后,</w:t>
      </w:r>
    </w:p>
    <w:p>
      <w:pPr>
        <w:ind w:firstLine="480"/>
        <w:rPr>
          <w:sz w:val="24"/>
          <w:szCs w:val="24"/>
        </w:rPr>
      </w:pPr>
      <w:r>
        <w:rPr>
          <w:rFonts w:hint="eastAsia"/>
          <w:sz w:val="24"/>
          <w:szCs w:val="24"/>
        </w:rPr>
        <w:t>那么线程切换为什么会带来bug呢？因为操作系统做任务切换，可以发生在任何一条CPU 指令执行完！注意，是 CPU 指令，CPU 指令，CPU 指令，而不是高级语言里的一条语句。比如count++，在java里就是一句话，但高级语言里一条语句往往需要多条 CPU 指令完成。其实count++至少包含了三个CPU指令！</w:t>
      </w:r>
    </w:p>
    <w:p>
      <w:pPr>
        <w:pStyle w:val="3"/>
      </w:pPr>
      <w:r>
        <w:rPr>
          <w:rFonts w:hint="eastAsia"/>
        </w:rPr>
        <w:t>volatile详解</w:t>
      </w:r>
    </w:p>
    <w:p>
      <w:pPr>
        <w:pStyle w:val="4"/>
      </w:pPr>
      <w:bookmarkStart w:id="10" w:name="_Hlk40192838"/>
      <w:r>
        <w:rPr>
          <w:rFonts w:hint="eastAsia"/>
        </w:rPr>
        <w:t>volatile特性</w:t>
      </w:r>
    </w:p>
    <w:p>
      <w:pPr>
        <w:ind w:firstLine="480"/>
        <w:rPr>
          <w:sz w:val="24"/>
          <w:szCs w:val="24"/>
        </w:rPr>
      </w:pPr>
      <w:bookmarkStart w:id="11" w:name="_Hlk40192825"/>
      <w:r>
        <w:rPr>
          <w:rFonts w:hint="eastAsia"/>
          <w:sz w:val="24"/>
          <w:szCs w:val="24"/>
        </w:rPr>
        <w:t>可以把对volatile变量的单个读/写，看成是使用同一个锁对这些单个读/写操作做了同步</w:t>
      </w:r>
    </w:p>
    <w:p>
      <w:pPr>
        <w:ind w:firstLine="480"/>
        <w:rPr>
          <w:sz w:val="24"/>
          <w:szCs w:val="24"/>
        </w:rPr>
      </w:pPr>
      <w:r>
        <w:rPr>
          <w:sz w:val="24"/>
          <w:szCs w:val="24"/>
          <w:lang w:bidi="ar-SA"/>
        </w:rPr>
        <w:drawing>
          <wp:inline distT="0" distB="0" distL="0" distR="0">
            <wp:extent cx="4461510" cy="2499360"/>
            <wp:effectExtent l="19050" t="0" r="0" b="0"/>
            <wp:docPr id="1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
                    <pic:cNvPicPr>
                      <a:picLocks noChangeAspect="1" noChangeArrowheads="1"/>
                    </pic:cNvPicPr>
                  </pic:nvPicPr>
                  <pic:blipFill>
                    <a:blip r:embed="rId43"/>
                    <a:srcRect/>
                    <a:stretch>
                      <a:fillRect/>
                    </a:stretch>
                  </pic:blipFill>
                  <pic:spPr>
                    <a:xfrm>
                      <a:off x="0" y="0"/>
                      <a:ext cx="4461510" cy="2499360"/>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可以看成</w:t>
      </w:r>
    </w:p>
    <w:p>
      <w:pPr>
        <w:ind w:firstLine="480"/>
        <w:rPr>
          <w:sz w:val="24"/>
          <w:szCs w:val="24"/>
        </w:rPr>
      </w:pPr>
      <w:r>
        <w:rPr>
          <w:sz w:val="24"/>
          <w:szCs w:val="24"/>
          <w:lang w:bidi="ar-SA"/>
        </w:rPr>
        <w:drawing>
          <wp:inline distT="0" distB="0" distL="0" distR="0">
            <wp:extent cx="4789170" cy="2308860"/>
            <wp:effectExtent l="19050" t="0" r="0" b="0"/>
            <wp:docPr id="1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
                    <pic:cNvPicPr>
                      <a:picLocks noChangeAspect="1" noChangeArrowheads="1"/>
                    </pic:cNvPicPr>
                  </pic:nvPicPr>
                  <pic:blipFill>
                    <a:blip r:embed="rId44"/>
                    <a:srcRect/>
                    <a:stretch>
                      <a:fillRect/>
                    </a:stretch>
                  </pic:blipFill>
                  <pic:spPr>
                    <a:xfrm>
                      <a:off x="0" y="0"/>
                      <a:ext cx="4794098" cy="2311236"/>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所以volatile变量自身具有下列特性：</w:t>
      </w:r>
    </w:p>
    <w:p>
      <w:pPr>
        <w:ind w:firstLine="480"/>
        <w:rPr>
          <w:sz w:val="24"/>
          <w:szCs w:val="24"/>
        </w:rPr>
      </w:pPr>
      <w:r>
        <w:rPr>
          <w:rFonts w:hint="eastAsia"/>
          <w:sz w:val="24"/>
          <w:szCs w:val="24"/>
        </w:rPr>
        <w:t>可见性。对一个volatile变量的读，总是能看到（任意线程）对这个volatile变量最后的写入。</w:t>
      </w:r>
    </w:p>
    <w:p>
      <w:pPr>
        <w:ind w:firstLine="480"/>
        <w:rPr>
          <w:sz w:val="24"/>
          <w:szCs w:val="24"/>
        </w:rPr>
      </w:pPr>
      <w:r>
        <w:rPr>
          <w:rFonts w:hint="eastAsia"/>
          <w:sz w:val="24"/>
          <w:szCs w:val="24"/>
        </w:rPr>
        <w:t>原子性：对任意单个volatile变量的读/写具有原子性，但类似于volatile++这种复合操作不具有原子性。</w:t>
      </w:r>
      <w:bookmarkEnd w:id="10"/>
      <w:bookmarkEnd w:id="11"/>
    </w:p>
    <w:p>
      <w:pPr>
        <w:ind w:firstLine="480"/>
        <w:rPr>
          <w:sz w:val="24"/>
          <w:szCs w:val="24"/>
        </w:rPr>
      </w:pPr>
      <w:r>
        <w:rPr>
          <w:rFonts w:hint="eastAsia"/>
          <w:sz w:val="24"/>
          <w:szCs w:val="24"/>
        </w:rPr>
        <w:t>volatile虽然能保证执行完及时把变量刷到主内存中，但对于count++这种非原子性、多指令的情况，由于线程切换，线程A刚把count=0加载到工作内存，线程B就可以开始工作了，这样就会导致线程A和B执行完的结果都是1，都写到主内存中，主内存的值还是1不是2</w:t>
      </w:r>
    </w:p>
    <w:p>
      <w:pPr>
        <w:pStyle w:val="4"/>
      </w:pPr>
      <w:bookmarkStart w:id="12" w:name="_Hlk40192899"/>
      <w:r>
        <w:rPr>
          <w:rFonts w:hint="eastAsia"/>
        </w:rPr>
        <w:t>volatile的实现原理</w:t>
      </w:r>
    </w:p>
    <w:p>
      <w:pPr>
        <w:ind w:firstLine="480"/>
        <w:rPr>
          <w:sz w:val="24"/>
          <w:szCs w:val="24"/>
        </w:rPr>
      </w:pPr>
      <w:r>
        <w:rPr>
          <w:sz w:val="24"/>
          <w:szCs w:val="24"/>
        </w:rPr>
        <w:t>volatile关键字修饰的变量会存在一个“lock:”的前缀。</w:t>
      </w:r>
    </w:p>
    <w:p>
      <w:pPr>
        <w:ind w:firstLine="480"/>
        <w:rPr>
          <w:sz w:val="24"/>
          <w:szCs w:val="24"/>
        </w:rPr>
      </w:pPr>
      <w:r>
        <w:rPr>
          <w:sz w:val="24"/>
          <w:szCs w:val="24"/>
        </w:rPr>
        <w:t>Lock前缀，Lock不是一种内存屏障，但是它能完成类似内存屏障的功能。Lock会对CPU总线和高速缓存加锁，可以理解为CPU指令级的一种锁。</w:t>
      </w:r>
    </w:p>
    <w:p>
      <w:pPr>
        <w:ind w:firstLine="480"/>
        <w:rPr>
          <w:sz w:val="24"/>
          <w:szCs w:val="24"/>
        </w:rPr>
      </w:pPr>
      <w:r>
        <w:rPr>
          <w:sz w:val="24"/>
          <w:szCs w:val="24"/>
        </w:rPr>
        <w:t>同时该指令会将当前处理器缓存行的数据直接写</w:t>
      </w:r>
      <w:r>
        <w:rPr>
          <w:rFonts w:hint="eastAsia"/>
          <w:sz w:val="24"/>
          <w:szCs w:val="24"/>
          <w:lang w:val="en-US" w:eastAsia="zh-CN"/>
        </w:rPr>
        <w:t>回</w:t>
      </w:r>
      <w:r>
        <w:rPr>
          <w:sz w:val="24"/>
          <w:szCs w:val="24"/>
        </w:rPr>
        <w:t>到系统内存中，且这个写回内存的操作会使在其他CPU里缓存了该地址的数据无效。</w:t>
      </w:r>
    </w:p>
    <w:bookmarkEnd w:id="12"/>
    <w:p>
      <w:pPr>
        <w:pStyle w:val="3"/>
      </w:pPr>
      <w:bookmarkStart w:id="13" w:name="_Hlk40193009"/>
      <w:r>
        <w:rPr>
          <w:rFonts w:hint="eastAsia"/>
        </w:rPr>
        <w:t>synchronized的实现原理</w:t>
      </w:r>
    </w:p>
    <w:p>
      <w:pPr>
        <w:ind w:firstLine="480"/>
        <w:rPr>
          <w:sz w:val="24"/>
          <w:szCs w:val="24"/>
        </w:rPr>
      </w:pPr>
      <w:r>
        <w:rPr>
          <w:rFonts w:hint="eastAsia"/>
          <w:sz w:val="24"/>
          <w:szCs w:val="24"/>
        </w:rPr>
        <w:t>Synchronized在JVM里的实现都是基于进入和退出Monitor对象来实现方法同步和代码块同步，虽然具体实现细节不一样，但是都可以通过成对的MonitorEnter和MonitorExit指令来实现。</w:t>
      </w:r>
    </w:p>
    <w:p>
      <w:pPr>
        <w:ind w:firstLine="480"/>
        <w:rPr>
          <w:sz w:val="24"/>
          <w:szCs w:val="24"/>
        </w:rPr>
      </w:pPr>
      <w:r>
        <w:rPr>
          <w:rFonts w:hint="eastAsia"/>
          <w:sz w:val="24"/>
          <w:szCs w:val="24"/>
        </w:rPr>
        <w:t>对同步块，MonitorEnter指令插入在同步代码块的开始位置，当代码执行到该指令时，将会尝试获取该对象Monitor的所有权，即尝试获得该对象的锁，而monitorExit指令则插入在方法结束处和异常处，JVM保证每个MonitorEnter必须有对应的MonitorExit。</w:t>
      </w:r>
    </w:p>
    <w:p>
      <w:pPr>
        <w:ind w:firstLine="480"/>
        <w:rPr>
          <w:sz w:val="24"/>
          <w:szCs w:val="24"/>
        </w:rPr>
      </w:pPr>
      <w:r>
        <w:rPr>
          <w:rFonts w:hint="eastAsia"/>
          <w:sz w:val="24"/>
          <w:szCs w:val="24"/>
        </w:rPr>
        <w:t>对同步方法，从同步方法反编译的结果来看，方法的同步并没有通过指令monitorenter和monitorexit来实现，相对于普通方法，其常量池中多了ACC_SYNCHRONIZED标示符。</w:t>
      </w:r>
    </w:p>
    <w:p>
      <w:pPr>
        <w:ind w:firstLine="480"/>
        <w:rPr>
          <w:sz w:val="24"/>
          <w:szCs w:val="24"/>
        </w:rPr>
      </w:pPr>
      <w:r>
        <w:rPr>
          <w:rFonts w:hint="eastAsia"/>
          <w:sz w:val="24"/>
          <w:szCs w:val="24"/>
        </w:rPr>
        <w:t>JVM就是根据该标示符来实现方法的同步的：当方法被调用时，调用指令将会检查方法的 ACC_SYNCHRONIZED 访问标志是否被设置，如果设置了，执行线程将先获取monitor，获取成功之后才能执行方法体，方法执行完后再释放monitor。在方法执行期间，其他任何线程都无法再获得同一个monitor对象。</w:t>
      </w:r>
    </w:p>
    <w:p>
      <w:pPr>
        <w:ind w:firstLine="480"/>
        <w:rPr>
          <w:sz w:val="24"/>
          <w:szCs w:val="24"/>
        </w:rPr>
      </w:pPr>
      <w:r>
        <w:rPr>
          <w:rFonts w:hint="eastAsia"/>
          <w:sz w:val="24"/>
          <w:szCs w:val="24"/>
        </w:rPr>
        <w:t>synchronized使用的锁是存放在Java对象头里面，</w:t>
      </w:r>
    </w:p>
    <w:p>
      <w:pPr>
        <w:ind w:firstLine="480"/>
        <w:rPr>
          <w:sz w:val="24"/>
          <w:szCs w:val="24"/>
        </w:rPr>
      </w:pPr>
      <w:r>
        <w:rPr>
          <w:sz w:val="24"/>
          <w:szCs w:val="24"/>
          <w:lang w:bidi="ar-SA"/>
        </w:rPr>
        <w:drawing>
          <wp:inline distT="0" distB="0" distL="0" distR="0">
            <wp:extent cx="5274310" cy="819150"/>
            <wp:effectExtent l="19050" t="0" r="2540" b="0"/>
            <wp:docPr id="1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
                    <pic:cNvPicPr>
                      <a:picLocks noChangeAspect="1" noChangeArrowheads="1"/>
                    </pic:cNvPicPr>
                  </pic:nvPicPr>
                  <pic:blipFill>
                    <a:blip r:embed="rId45"/>
                    <a:srcRect/>
                    <a:stretch>
                      <a:fillRect/>
                    </a:stretch>
                  </pic:blipFill>
                  <pic:spPr>
                    <a:xfrm>
                      <a:off x="0" y="0"/>
                      <a:ext cx="5274310" cy="819227"/>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具体位置是对象头里面的MarkWord，MarkWord里默认数据是存储对象的HashCode等信息，</w:t>
      </w:r>
    </w:p>
    <w:p>
      <w:pPr>
        <w:ind w:firstLine="480"/>
        <w:rPr>
          <w:sz w:val="24"/>
          <w:szCs w:val="24"/>
        </w:rPr>
      </w:pPr>
      <w:r>
        <w:rPr>
          <w:sz w:val="24"/>
          <w:szCs w:val="24"/>
          <w:lang w:bidi="ar-SA"/>
        </w:rPr>
        <w:drawing>
          <wp:inline distT="0" distB="0" distL="0" distR="0">
            <wp:extent cx="4187190" cy="640080"/>
            <wp:effectExtent l="19050" t="0" r="3810" b="0"/>
            <wp:docPr id="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
                    <pic:cNvPicPr>
                      <a:picLocks noChangeAspect="1" noChangeArrowheads="1"/>
                    </pic:cNvPicPr>
                  </pic:nvPicPr>
                  <pic:blipFill>
                    <a:blip r:embed="rId46"/>
                    <a:srcRect/>
                    <a:stretch>
                      <a:fillRect/>
                    </a:stretch>
                  </pic:blipFill>
                  <pic:spPr>
                    <a:xfrm>
                      <a:off x="0" y="0"/>
                      <a:ext cx="4187190" cy="640080"/>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但是会随着对象的运行改变而发生变化，不同的锁状态对应着不同的记录存储方式</w:t>
      </w:r>
    </w:p>
    <w:p>
      <w:pPr>
        <w:ind w:firstLine="480"/>
        <w:rPr>
          <w:sz w:val="24"/>
          <w:szCs w:val="24"/>
        </w:rPr>
      </w:pPr>
      <w:r>
        <w:rPr>
          <w:sz w:val="24"/>
          <w:szCs w:val="24"/>
          <w:lang w:bidi="ar-SA"/>
        </w:rPr>
        <w:drawing>
          <wp:inline distT="0" distB="0" distL="0" distR="0">
            <wp:extent cx="4229100" cy="1737360"/>
            <wp:effectExtent l="19050" t="0" r="0" b="0"/>
            <wp:docPr id="188" name="图片 5" descr="https://img-blog.csdn.net/2016110315493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 descr="https://img-blog.csdn.net/20161103154933259"/>
                    <pic:cNvPicPr>
                      <a:picLocks noChangeAspect="1" noChangeArrowheads="1"/>
                    </pic:cNvPicPr>
                  </pic:nvPicPr>
                  <pic:blipFill>
                    <a:blip r:embed="rId47"/>
                    <a:srcRect/>
                    <a:stretch>
                      <a:fillRect/>
                    </a:stretch>
                  </pic:blipFill>
                  <pic:spPr>
                    <a:xfrm>
                      <a:off x="0" y="0"/>
                      <a:ext cx="4231127" cy="1738193"/>
                    </a:xfrm>
                    <a:prstGeom prst="rect">
                      <a:avLst/>
                    </a:prstGeom>
                    <a:noFill/>
                  </pic:spPr>
                </pic:pic>
              </a:graphicData>
            </a:graphic>
          </wp:inline>
        </w:drawing>
      </w:r>
    </w:p>
    <w:p>
      <w:pPr>
        <w:pStyle w:val="4"/>
      </w:pPr>
      <w:r>
        <w:rPr>
          <w:rFonts w:hint="eastAsia"/>
        </w:rPr>
        <w:t>了解各种锁</w:t>
      </w:r>
    </w:p>
    <w:p>
      <w:pPr>
        <w:pStyle w:val="5"/>
      </w:pPr>
      <w:r>
        <w:rPr>
          <w:rFonts w:hint="eastAsia"/>
        </w:rPr>
        <w:t>自旋锁</w:t>
      </w:r>
    </w:p>
    <w:p>
      <w:pPr>
        <w:pStyle w:val="6"/>
      </w:pPr>
      <w:r>
        <w:rPr>
          <w:rFonts w:hint="eastAsia"/>
        </w:rPr>
        <w:t>原理</w:t>
      </w:r>
    </w:p>
    <w:p>
      <w:pPr>
        <w:ind w:firstLine="480"/>
        <w:rPr>
          <w:sz w:val="24"/>
          <w:szCs w:val="24"/>
        </w:rPr>
      </w:pPr>
      <w:r>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pPr>
        <w:ind w:firstLine="480"/>
        <w:rPr>
          <w:sz w:val="24"/>
          <w:szCs w:val="24"/>
        </w:rPr>
      </w:pPr>
      <w:r>
        <w:rPr>
          <w:rFonts w:hint="eastAsia"/>
          <w:sz w:val="24"/>
          <w:szCs w:val="24"/>
        </w:rPr>
        <w:t>但是线程自旋是需要消耗CPU的，说白了就是让CPU在做无用功，线程不能一直占用CPU自旋做无用功，所以需要设定一个自旋等待的最大时间。</w:t>
      </w:r>
    </w:p>
    <w:p>
      <w:pPr>
        <w:ind w:firstLine="480"/>
        <w:rPr>
          <w:sz w:val="24"/>
          <w:szCs w:val="24"/>
        </w:rPr>
      </w:pPr>
      <w:r>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pPr>
        <w:pStyle w:val="6"/>
      </w:pPr>
      <w:r>
        <w:rPr>
          <w:rFonts w:hint="eastAsia"/>
        </w:rPr>
        <w:t>自旋锁的优缺点</w:t>
      </w:r>
    </w:p>
    <w:p>
      <w:pPr>
        <w:ind w:firstLine="480"/>
        <w:rPr>
          <w:sz w:val="24"/>
          <w:szCs w:val="24"/>
        </w:rPr>
      </w:pPr>
      <w:r>
        <w:rPr>
          <w:rFonts w:hint="eastAsia"/>
          <w:sz w:val="24"/>
          <w:szCs w:val="24"/>
        </w:rPr>
        <w:t>自旋锁尽可能的减少线程的阻塞，这对于锁的竞争不激烈，且占用锁时间非常短的代码块来说性能能大幅度的提升，因为自旋的消耗会小于线程阻塞挂起操作的消耗！</w:t>
      </w:r>
    </w:p>
    <w:p>
      <w:pPr>
        <w:ind w:firstLine="480"/>
        <w:rPr>
          <w:sz w:val="24"/>
          <w:szCs w:val="24"/>
        </w:rPr>
      </w:pPr>
      <w:r>
        <w:rPr>
          <w:rFonts w:hint="eastAsia"/>
          <w:sz w:val="24"/>
          <w:szCs w:val="24"/>
        </w:rPr>
        <w:t>但是如果锁的竞争激烈，或者持有锁的线程需要长时间占用锁执行同步块，这时候就不适合使用自旋锁了，因为自旋锁在获取锁前一直都是占用cpu做无用功，占着XX不XX，线程自旋的消耗大于线程阻塞挂起操作的消耗，其它需要cup的线程又不能获取到cpu，造成cpu的浪费。</w:t>
      </w:r>
    </w:p>
    <w:p>
      <w:pPr>
        <w:pStyle w:val="6"/>
      </w:pPr>
      <w:r>
        <w:rPr>
          <w:rFonts w:hint="eastAsia"/>
        </w:rPr>
        <w:t>自旋锁时间阈值</w:t>
      </w:r>
    </w:p>
    <w:p>
      <w:pPr>
        <w:ind w:firstLine="480"/>
        <w:rPr>
          <w:sz w:val="24"/>
          <w:szCs w:val="24"/>
        </w:rPr>
      </w:pPr>
      <w:r>
        <w:rPr>
          <w:rFonts w:hint="eastAsia"/>
          <w:sz w:val="24"/>
          <w:szCs w:val="24"/>
        </w:rPr>
        <w:t>自旋锁的目的是为了占着CPU的资源不释放，等到获取到锁立即进行处理。但是如何去选择自旋的执行时间呢？如果自旋执行时间太长，会有大量的线程处于自旋状态占用CPU资源，进而会影响整体系统的性能。因此自旋次数很重要</w:t>
      </w:r>
    </w:p>
    <w:p>
      <w:pPr>
        <w:ind w:firstLine="480"/>
        <w:rPr>
          <w:sz w:val="24"/>
          <w:szCs w:val="24"/>
        </w:rPr>
      </w:pPr>
      <w:r>
        <w:rPr>
          <w:rFonts w:hint="eastAsia"/>
          <w:sz w:val="24"/>
          <w:szCs w:val="24"/>
        </w:rPr>
        <w:t>JVM对于自旋次数的选择，jdk1.5默认为10次，在1.6引入了适应性自旋锁，适应性自旋锁意味着自旋的时间不在是固定的了，而是由前一次在同一个锁上的自旋时间以及锁的拥有者的状态来决定，基本认为一个线程上下文切换的时间是最佳的一个时间。</w:t>
      </w:r>
    </w:p>
    <w:p>
      <w:pPr>
        <w:ind w:firstLine="480"/>
        <w:rPr>
          <w:sz w:val="24"/>
          <w:szCs w:val="24"/>
        </w:rPr>
      </w:pPr>
      <w:r>
        <w:rPr>
          <w:rFonts w:hint="eastAsia"/>
          <w:sz w:val="24"/>
          <w:szCs w:val="24"/>
        </w:rPr>
        <w:t>JDK1.6中-XX:+UseSpinning开启自旋锁； JDK1.7后，去掉此参数，由jvm控制；</w:t>
      </w:r>
    </w:p>
    <w:p>
      <w:pPr>
        <w:pStyle w:val="4"/>
      </w:pPr>
      <w:r>
        <w:rPr>
          <w:rFonts w:hint="eastAsia"/>
        </w:rPr>
        <w:t>锁的状态</w:t>
      </w:r>
    </w:p>
    <w:p>
      <w:pPr>
        <w:ind w:firstLine="480"/>
        <w:rPr>
          <w:sz w:val="24"/>
          <w:szCs w:val="24"/>
        </w:rPr>
      </w:pPr>
      <w:r>
        <w:rPr>
          <w:rFonts w:hint="eastAsia"/>
          <w:sz w:val="24"/>
          <w:szCs w:val="24"/>
        </w:rPr>
        <w:t>一共有四种状态，</w:t>
      </w:r>
      <w:r>
        <w:rPr>
          <w:rFonts w:hint="eastAsia"/>
          <w:b/>
          <w:bCs/>
          <w:sz w:val="24"/>
          <w:szCs w:val="24"/>
        </w:rPr>
        <w:t>无锁状态，偏向锁状态，轻量级锁状态和重量级锁状态</w:t>
      </w:r>
      <w:r>
        <w:rPr>
          <w:rFonts w:hint="eastAsia"/>
          <w:sz w:val="24"/>
          <w:szCs w:val="24"/>
        </w:rPr>
        <w:t>，它会随着竞争情况逐渐升级。锁可以升级但不能降级，目的是为了提高获得锁和释放锁的效率。</w:t>
      </w:r>
    </w:p>
    <w:p>
      <w:pPr>
        <w:pStyle w:val="5"/>
      </w:pPr>
      <w:r>
        <w:rPr>
          <w:rFonts w:hint="eastAsia"/>
        </w:rPr>
        <w:t>偏向锁</w:t>
      </w:r>
    </w:p>
    <w:p>
      <w:pPr>
        <w:ind w:firstLine="480"/>
        <w:rPr>
          <w:sz w:val="24"/>
          <w:szCs w:val="24"/>
        </w:rPr>
      </w:pPr>
      <w:r>
        <w:rPr>
          <w:rFonts w:hint="eastAsia"/>
          <w:sz w:val="24"/>
          <w:szCs w:val="24"/>
        </w:rPr>
        <w:t>引入背景：大多数情况下锁不仅不存在多线程竞争，而且总是由同一线程多次获得，为了让线程获得锁的代价更低而引入了偏向锁，减少不必要的CAS操作。</w:t>
      </w:r>
    </w:p>
    <w:p>
      <w:pPr>
        <w:ind w:firstLine="480"/>
        <w:rPr>
          <w:sz w:val="24"/>
          <w:szCs w:val="24"/>
        </w:rPr>
      </w:pPr>
      <w:r>
        <w:rPr>
          <w:rFonts w:hint="eastAsia"/>
          <w:sz w:val="24"/>
          <w:szCs w:val="24"/>
        </w:rPr>
        <w:t>偏向锁，顾名思义，它会偏向于第一个访问锁的线程，如果在运行过程中，同步锁只有一个线程访问，不存在多线程争用的情况，则线程是不需要触发同步的，减少加锁／解锁的一些CAS操作（比如等待队列的一些CAS操作），这种情况下，就会给线程加一个偏向锁。 如果在运行过程中，遇到了其他线程抢占锁，则持有偏向锁的线程会被挂起，JVM会消除它身上的偏向锁，将锁恢复到标准的轻量级锁。它通过消除资源无竞争情况下的同步原语，进一步提高了程序的运行性能。</w:t>
      </w:r>
    </w:p>
    <w:p>
      <w:pPr>
        <w:ind w:firstLine="480"/>
        <w:rPr>
          <w:sz w:val="24"/>
          <w:szCs w:val="24"/>
        </w:rPr>
      </w:pPr>
      <w:r>
        <w:rPr>
          <w:rFonts w:hint="eastAsia"/>
          <w:sz w:val="24"/>
          <w:szCs w:val="24"/>
        </w:rPr>
        <w:t>偏向锁获取过程：</w:t>
      </w:r>
    </w:p>
    <w:p>
      <w:pPr>
        <w:ind w:firstLine="480"/>
        <w:rPr>
          <w:sz w:val="24"/>
          <w:szCs w:val="24"/>
        </w:rPr>
      </w:pPr>
      <w:r>
        <w:rPr>
          <w:rFonts w:hint="eastAsia"/>
          <w:sz w:val="24"/>
          <w:szCs w:val="24"/>
        </w:rPr>
        <w:t>步骤1、 访问Mark Word中偏向锁的标识是否设置成1，锁标志位是否为01，确认为可偏向状态。</w:t>
      </w:r>
    </w:p>
    <w:p>
      <w:pPr>
        <w:ind w:firstLine="480"/>
        <w:rPr>
          <w:sz w:val="24"/>
          <w:szCs w:val="24"/>
        </w:rPr>
      </w:pPr>
      <w:r>
        <w:rPr>
          <w:rFonts w:hint="eastAsia"/>
          <w:sz w:val="24"/>
          <w:szCs w:val="24"/>
        </w:rPr>
        <w:t>步骤2、 如果为可偏向状态，则测试线程ID是否指向当前线程，如果是，进入步骤5，否则进入步骤3。</w:t>
      </w:r>
    </w:p>
    <w:p>
      <w:pPr>
        <w:ind w:firstLine="480"/>
        <w:rPr>
          <w:sz w:val="24"/>
          <w:szCs w:val="24"/>
        </w:rPr>
      </w:pPr>
      <w:r>
        <w:rPr>
          <w:rFonts w:hint="eastAsia"/>
          <w:sz w:val="24"/>
          <w:szCs w:val="24"/>
        </w:rPr>
        <w:t>步骤3、 如果线程ID并未指向当前线程，则通过CAS操作竞争锁。如果竞争成功，则将Mark Word中线程ID设置为当前线程ID，然后执行5；如果竞争失败，执行4。</w:t>
      </w:r>
    </w:p>
    <w:p>
      <w:pPr>
        <w:ind w:firstLine="480"/>
        <w:rPr>
          <w:sz w:val="24"/>
          <w:szCs w:val="24"/>
        </w:rPr>
      </w:pPr>
      <w:r>
        <w:rPr>
          <w:rFonts w:hint="eastAsia"/>
          <w:sz w:val="24"/>
          <w:szCs w:val="24"/>
        </w:rPr>
        <w:t>步骤4、 如果CAS获取偏向锁失败，则表示有竞争。当到达全局安全点（safepoint）时获得偏向锁的线程被挂起，偏向锁升级为轻量级锁，然后被阻塞在安全点的线程继续往下执行同步代码。（撤销偏向锁的时候会导致stop the word）</w:t>
      </w:r>
    </w:p>
    <w:p>
      <w:pPr>
        <w:ind w:firstLine="480"/>
        <w:rPr>
          <w:sz w:val="24"/>
          <w:szCs w:val="24"/>
        </w:rPr>
      </w:pPr>
      <w:r>
        <w:rPr>
          <w:rFonts w:hint="eastAsia"/>
          <w:sz w:val="24"/>
          <w:szCs w:val="24"/>
        </w:rPr>
        <w:t>步骤5、 执行同步代码。</w:t>
      </w:r>
    </w:p>
    <w:p>
      <w:pPr>
        <w:ind w:firstLine="0" w:firstLineChars="0"/>
        <w:rPr>
          <w:sz w:val="24"/>
          <w:szCs w:val="24"/>
        </w:rPr>
      </w:pPr>
      <w:bookmarkStart w:id="14" w:name="_GoBack"/>
      <w:r>
        <w:rPr>
          <w:rFonts w:hint="eastAsia"/>
          <w:sz w:val="24"/>
          <w:szCs w:val="24"/>
          <w:lang w:bidi="ar-SA"/>
        </w:rPr>
        <w:drawing>
          <wp:inline distT="0" distB="0" distL="0" distR="0">
            <wp:extent cx="2771775" cy="3237865"/>
            <wp:effectExtent l="0" t="0" r="9525" b="635"/>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5"/>
                    <pic:cNvPicPr>
                      <a:picLocks noChangeAspect="1" noChangeArrowheads="1"/>
                    </pic:cNvPicPr>
                  </pic:nvPicPr>
                  <pic:blipFill>
                    <a:blip r:embed="rId48"/>
                    <a:srcRect/>
                    <a:stretch>
                      <a:fillRect/>
                    </a:stretch>
                  </pic:blipFill>
                  <pic:spPr>
                    <a:xfrm>
                      <a:off x="0" y="0"/>
                      <a:ext cx="2771775" cy="3237865"/>
                    </a:xfrm>
                    <a:prstGeom prst="rect">
                      <a:avLst/>
                    </a:prstGeom>
                    <a:noFill/>
                    <a:ln w="9525">
                      <a:noFill/>
                      <a:miter lim="800000"/>
                      <a:headEnd/>
                      <a:tailEnd/>
                    </a:ln>
                  </pic:spPr>
                </pic:pic>
              </a:graphicData>
            </a:graphic>
          </wp:inline>
        </w:drawing>
      </w:r>
      <w:bookmarkEnd w:id="14"/>
    </w:p>
    <w:p>
      <w:pPr>
        <w:ind w:firstLine="0" w:firstLineChars="0"/>
        <w:rPr>
          <w:sz w:val="24"/>
          <w:szCs w:val="24"/>
        </w:rPr>
      </w:pPr>
      <w:r>
        <w:rPr>
          <w:rFonts w:hint="eastAsia"/>
          <w:sz w:val="24"/>
          <w:szCs w:val="24"/>
        </w:rPr>
        <w:t>偏向锁的释放：</w:t>
      </w:r>
    </w:p>
    <w:p>
      <w:pPr>
        <w:ind w:firstLine="0" w:firstLineChars="0"/>
        <w:rPr>
          <w:sz w:val="24"/>
          <w:szCs w:val="24"/>
        </w:rPr>
      </w:pPr>
      <w:r>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先暂停拥有偏向锁的线程，判断锁对象是否处于被锁定状态，撤销偏向锁后恢复到未锁定（标志位为“01”）或轻量级锁（标志位为“00”）的状态。</w:t>
      </w:r>
    </w:p>
    <w:p>
      <w:pPr>
        <w:ind w:firstLine="0" w:firstLineChars="0"/>
        <w:rPr>
          <w:sz w:val="24"/>
          <w:szCs w:val="24"/>
        </w:rPr>
      </w:pPr>
      <w:r>
        <w:rPr>
          <w:rFonts w:hint="eastAsia"/>
          <w:sz w:val="24"/>
          <w:szCs w:val="24"/>
        </w:rPr>
        <w:t>偏向锁的适用场景</w:t>
      </w:r>
    </w:p>
    <w:p>
      <w:pPr>
        <w:ind w:firstLine="0" w:firstLineChars="0"/>
        <w:rPr>
          <w:sz w:val="24"/>
          <w:szCs w:val="24"/>
        </w:rPr>
      </w:pPr>
      <w:r>
        <w:rPr>
          <w:rFonts w:hint="eastAsia"/>
          <w:sz w:val="24"/>
          <w:szCs w:val="24"/>
        </w:rPr>
        <w:t>始终只有一个线程在执行同步块，在它没有执行完释放锁之前，没有其它线程去执行同步块，在锁无竞争的情况下使用，一旦有了竞争就升级为轻量级锁，升级为轻量级锁的时候需要撤销偏向锁，撤销偏向锁的时候会导致stop the word操作； </w:t>
      </w:r>
    </w:p>
    <w:p>
      <w:pPr>
        <w:ind w:firstLine="0" w:firstLineChars="0"/>
        <w:rPr>
          <w:sz w:val="24"/>
          <w:szCs w:val="24"/>
        </w:rPr>
      </w:pPr>
      <w:r>
        <w:rPr>
          <w:rFonts w:hint="eastAsia"/>
          <w:sz w:val="24"/>
          <w:szCs w:val="24"/>
        </w:rPr>
        <w:t>在有锁的竞争时，偏向锁会多做很多额外操作，尤其是撤销偏向所的时候会导致进入安全点，安全点会导致stw，导致性能下降，这种情况下应当禁用。</w:t>
      </w:r>
    </w:p>
    <w:p>
      <w:pPr>
        <w:ind w:firstLine="0" w:firstLineChars="0"/>
        <w:rPr>
          <w:sz w:val="24"/>
          <w:szCs w:val="24"/>
        </w:rPr>
      </w:pPr>
      <w:r>
        <w:rPr>
          <w:rFonts w:hint="eastAsia"/>
          <w:sz w:val="24"/>
          <w:szCs w:val="24"/>
        </w:rPr>
        <w:t>jvm开启/关闭偏向锁</w:t>
      </w:r>
    </w:p>
    <w:p>
      <w:pPr>
        <w:ind w:firstLine="0" w:firstLineChars="0"/>
        <w:rPr>
          <w:sz w:val="24"/>
          <w:szCs w:val="24"/>
        </w:rPr>
      </w:pPr>
      <w:r>
        <w:rPr>
          <w:rFonts w:hint="eastAsia"/>
          <w:sz w:val="24"/>
          <w:szCs w:val="24"/>
        </w:rPr>
        <w:t>开启偏向锁：-XX:+UseBiasedLocking -XX:BiasedLockingStartupDelay=0</w:t>
      </w:r>
    </w:p>
    <w:p>
      <w:pPr>
        <w:ind w:firstLine="0" w:firstLineChars="0"/>
        <w:rPr>
          <w:sz w:val="24"/>
          <w:szCs w:val="24"/>
        </w:rPr>
      </w:pPr>
      <w:r>
        <w:rPr>
          <w:rFonts w:hint="eastAsia"/>
          <w:sz w:val="24"/>
          <w:szCs w:val="24"/>
        </w:rPr>
        <w:t>关闭偏向锁：-XX:-UseBiasedLocking</w:t>
      </w:r>
    </w:p>
    <w:p>
      <w:pPr>
        <w:pStyle w:val="5"/>
      </w:pPr>
      <w:r>
        <w:rPr>
          <w:rFonts w:hint="eastAsia"/>
        </w:rPr>
        <w:t>轻量级锁</w:t>
      </w:r>
    </w:p>
    <w:p>
      <w:pPr>
        <w:ind w:firstLine="0" w:firstLineChars="0"/>
        <w:rPr>
          <w:sz w:val="24"/>
          <w:szCs w:val="24"/>
        </w:rPr>
      </w:pPr>
      <w:r>
        <w:rPr>
          <w:rFonts w:hint="eastAsia"/>
          <w:sz w:val="24"/>
          <w:szCs w:val="24"/>
        </w:rPr>
        <w:t>轻量级锁是由偏向锁升级来的，偏向锁运行在一个线程进入同步块的情况下，当第二个线程加入锁争用的时候，偏向锁就会升级为轻量级锁； </w:t>
      </w:r>
    </w:p>
    <w:p>
      <w:pPr>
        <w:ind w:firstLine="0" w:firstLineChars="0"/>
        <w:rPr>
          <w:sz w:val="24"/>
          <w:szCs w:val="24"/>
        </w:rPr>
      </w:pPr>
      <w:r>
        <w:rPr>
          <w:rFonts w:hint="eastAsia"/>
          <w:sz w:val="24"/>
          <w:szCs w:val="24"/>
        </w:rPr>
        <w:t>轻量级锁的加锁过程：</w:t>
      </w:r>
    </w:p>
    <w:p>
      <w:pPr>
        <w:ind w:firstLine="0" w:firstLineChars="0"/>
        <w:rPr>
          <w:sz w:val="24"/>
          <w:szCs w:val="24"/>
        </w:rPr>
      </w:pPr>
      <w:r>
        <w:rPr>
          <w:rFonts w:hint="eastAsia"/>
          <w:sz w:val="24"/>
          <w:szCs w:val="24"/>
        </w:rPr>
        <w:t>在代码进入同步块的时候，如果同步对象锁状态为无锁状态且不允许进行偏向（锁标志位为“01”状态，是否为偏向锁为“0”），虚拟机首先将在当前线程的栈帧中建立一个名为锁记录（Lock Record）的空间，用于存储锁对象目前的Mark Word的拷贝，官方称之为 Displaced Mark Word。</w:t>
      </w:r>
    </w:p>
    <w:p>
      <w:pPr>
        <w:ind w:firstLine="0" w:firstLineChars="0"/>
        <w:rPr>
          <w:sz w:val="24"/>
          <w:szCs w:val="24"/>
        </w:rPr>
      </w:pPr>
      <w:r>
        <w:rPr>
          <w:rFonts w:hint="eastAsia"/>
          <w:sz w:val="24"/>
          <w:szCs w:val="24"/>
        </w:rPr>
        <w:t>拷贝成功后，虚拟机将使用CAS操作尝试将对象的Mark Word更新为指向Lock Record的指针，并将Lock record里的owner指针指向object mark word。如果更新成功，则执行步骤4，否则执行步骤5。</w:t>
      </w:r>
    </w:p>
    <w:p>
      <w:pPr>
        <w:ind w:firstLine="0" w:firstLineChars="0"/>
        <w:rPr>
          <w:sz w:val="24"/>
          <w:szCs w:val="24"/>
        </w:rPr>
      </w:pPr>
      <w:r>
        <w:rPr>
          <w:rFonts w:hint="eastAsia"/>
          <w:sz w:val="24"/>
          <w:szCs w:val="24"/>
        </w:rPr>
        <w:t>如果这个更新动作成功了，那么这个线程就拥有了该对象的锁，并且对象Mark Word的锁标志位设置为“00”，即表示此对象处于轻量级锁定状态</w:t>
      </w:r>
    </w:p>
    <w:p>
      <w:pPr>
        <w:ind w:firstLine="0" w:firstLineChars="0"/>
        <w:rPr>
          <w:sz w:val="24"/>
          <w:szCs w:val="24"/>
        </w:rPr>
      </w:pPr>
      <w:r>
        <w:rPr>
          <w:rFonts w:hint="eastAsia"/>
          <w:sz w:val="24"/>
          <w:szCs w:val="24"/>
        </w:rPr>
        <w:t>如果这个更新操作失败了，虚拟机首先会检查对象的Mark Word是否指向当前线程的栈帧，如果是就说明当前线程已经拥有了这个对象的锁，那就可以直接进入同步块继续执行。否则说明多个线程竞争锁，</w:t>
      </w:r>
      <w:r>
        <w:rPr>
          <w:sz w:val="24"/>
          <w:szCs w:val="24"/>
        </w:rPr>
        <w:t>当竞争线程尝试占用轻量级锁失败多次之后，轻量级锁就会膨胀为重量级锁，重量级线程指针指向竞争线程，竞争线程也会阻塞，等待轻量级线程释放锁后唤醒他。</w:t>
      </w:r>
      <w:r>
        <w:rPr>
          <w:rFonts w:hint="eastAsia"/>
          <w:sz w:val="24"/>
          <w:szCs w:val="24"/>
        </w:rPr>
        <w:t>锁标志的状态值变为“10”，Mark Word中存储的就是指向重量级锁（互斥量）的指针，后面等待锁的线程也要进入阻塞状态。</w:t>
      </w:r>
    </w:p>
    <w:p>
      <w:pPr>
        <w:ind w:firstLine="0" w:firstLineChars="0"/>
        <w:rPr>
          <w:sz w:val="24"/>
          <w:szCs w:val="24"/>
        </w:rPr>
      </w:pPr>
    </w:p>
    <w:p>
      <w:pPr>
        <w:ind w:firstLine="0" w:firstLineChars="0"/>
        <w:rPr>
          <w:sz w:val="24"/>
          <w:szCs w:val="24"/>
        </w:rPr>
      </w:pPr>
      <w:r>
        <w:rPr>
          <w:sz w:val="24"/>
          <w:szCs w:val="24"/>
          <w:lang w:bidi="ar-SA"/>
        </w:rPr>
        <w:drawing>
          <wp:inline distT="0" distB="0" distL="0" distR="0">
            <wp:extent cx="5482590" cy="5250180"/>
            <wp:effectExtent l="19050" t="0" r="3810" b="0"/>
            <wp:docPr id="1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
                    <pic:cNvPicPr>
                      <a:picLocks noChangeAspect="1" noChangeArrowheads="1"/>
                    </pic:cNvPicPr>
                  </pic:nvPicPr>
                  <pic:blipFill>
                    <a:blip r:embed="rId49"/>
                    <a:srcRect/>
                    <a:stretch>
                      <a:fillRect/>
                    </a:stretch>
                  </pic:blipFill>
                  <pic:spPr>
                    <a:xfrm>
                      <a:off x="0" y="0"/>
                      <a:ext cx="5482590" cy="5250180"/>
                    </a:xfrm>
                    <a:prstGeom prst="rect">
                      <a:avLst/>
                    </a:prstGeom>
                    <a:noFill/>
                    <a:ln w="9525">
                      <a:noFill/>
                      <a:miter lim="800000"/>
                      <a:headEnd/>
                      <a:tailEnd/>
                    </a:ln>
                    <a:effectLst/>
                  </pic:spPr>
                </pic:pic>
              </a:graphicData>
            </a:graphic>
          </wp:inline>
        </w:drawing>
      </w:r>
    </w:p>
    <w:p>
      <w:pPr>
        <w:pStyle w:val="5"/>
      </w:pPr>
      <w:r>
        <w:rPr>
          <w:rFonts w:hint="eastAsia"/>
        </w:rPr>
        <w:t xml:space="preserve">不同锁的比较 </w:t>
      </w:r>
    </w:p>
    <w:p>
      <w:pPr>
        <w:ind w:firstLine="0" w:firstLineChars="0"/>
        <w:rPr>
          <w:sz w:val="24"/>
          <w:szCs w:val="24"/>
        </w:rPr>
      </w:pPr>
      <w:r>
        <w:rPr>
          <w:sz w:val="24"/>
          <w:szCs w:val="24"/>
          <w:lang w:bidi="ar-SA"/>
        </w:rPr>
        <w:drawing>
          <wp:inline distT="0" distB="0" distL="0" distR="0">
            <wp:extent cx="4674870" cy="2667000"/>
            <wp:effectExtent l="19050" t="0" r="0" b="0"/>
            <wp:docPr id="193"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7" descr="这里写图片描述"/>
                    <pic:cNvPicPr>
                      <a:picLocks noChangeAspect="1" noChangeArrowheads="1"/>
                    </pic:cNvPicPr>
                  </pic:nvPicPr>
                  <pic:blipFill>
                    <a:blip r:embed="rId50"/>
                    <a:srcRect/>
                    <a:stretch>
                      <a:fillRect/>
                    </a:stretch>
                  </pic:blipFill>
                  <pic:spPr>
                    <a:xfrm>
                      <a:off x="0" y="0"/>
                      <a:ext cx="4674870" cy="2667000"/>
                    </a:xfrm>
                    <a:prstGeom prst="rect">
                      <a:avLst/>
                    </a:prstGeom>
                    <a:noFill/>
                  </pic:spPr>
                </pic:pic>
              </a:graphicData>
            </a:graphic>
          </wp:inline>
        </w:drawing>
      </w:r>
    </w:p>
    <w:bookmarkEnd w:id="13"/>
    <w:p>
      <w:pPr>
        <w:ind w:firstLine="480"/>
        <w:rPr>
          <w:sz w:val="24"/>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2D2457"/>
    <w:multiLevelType w:val="multilevel"/>
    <w:tmpl w:val="4C2D24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70EE1A4D"/>
    <w:multiLevelType w:val="multilevel"/>
    <w:tmpl w:val="70EE1A4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C110E"/>
    <w:rsid w:val="00001E16"/>
    <w:rsid w:val="000033D2"/>
    <w:rsid w:val="0001473C"/>
    <w:rsid w:val="000155B2"/>
    <w:rsid w:val="00026A71"/>
    <w:rsid w:val="00026F8F"/>
    <w:rsid w:val="000318D2"/>
    <w:rsid w:val="00046802"/>
    <w:rsid w:val="00074E3C"/>
    <w:rsid w:val="00080293"/>
    <w:rsid w:val="00080503"/>
    <w:rsid w:val="00082A80"/>
    <w:rsid w:val="00084D0A"/>
    <w:rsid w:val="0009103C"/>
    <w:rsid w:val="00092A48"/>
    <w:rsid w:val="00094929"/>
    <w:rsid w:val="000A64AE"/>
    <w:rsid w:val="000B6F66"/>
    <w:rsid w:val="000C1B59"/>
    <w:rsid w:val="000D2277"/>
    <w:rsid w:val="000D6274"/>
    <w:rsid w:val="000E0D4E"/>
    <w:rsid w:val="000E0E90"/>
    <w:rsid w:val="000E4676"/>
    <w:rsid w:val="000E5773"/>
    <w:rsid w:val="000F251A"/>
    <w:rsid w:val="000F3531"/>
    <w:rsid w:val="000F3FC6"/>
    <w:rsid w:val="00100B2B"/>
    <w:rsid w:val="00105C35"/>
    <w:rsid w:val="0011709E"/>
    <w:rsid w:val="00117E1D"/>
    <w:rsid w:val="001226FF"/>
    <w:rsid w:val="001276F7"/>
    <w:rsid w:val="00131B94"/>
    <w:rsid w:val="001345CA"/>
    <w:rsid w:val="00135A07"/>
    <w:rsid w:val="00137793"/>
    <w:rsid w:val="00141E04"/>
    <w:rsid w:val="00142277"/>
    <w:rsid w:val="0014300B"/>
    <w:rsid w:val="00143F01"/>
    <w:rsid w:val="00151EF6"/>
    <w:rsid w:val="00152769"/>
    <w:rsid w:val="001552C0"/>
    <w:rsid w:val="00155588"/>
    <w:rsid w:val="001575D9"/>
    <w:rsid w:val="00157D13"/>
    <w:rsid w:val="00160960"/>
    <w:rsid w:val="00161E05"/>
    <w:rsid w:val="00163190"/>
    <w:rsid w:val="00167036"/>
    <w:rsid w:val="001674B4"/>
    <w:rsid w:val="00170CF4"/>
    <w:rsid w:val="00171673"/>
    <w:rsid w:val="0017292F"/>
    <w:rsid w:val="00174D56"/>
    <w:rsid w:val="00175515"/>
    <w:rsid w:val="001763FE"/>
    <w:rsid w:val="00177F6C"/>
    <w:rsid w:val="001805F7"/>
    <w:rsid w:val="0018141F"/>
    <w:rsid w:val="00184C25"/>
    <w:rsid w:val="001904E0"/>
    <w:rsid w:val="00194057"/>
    <w:rsid w:val="0019734E"/>
    <w:rsid w:val="001B513C"/>
    <w:rsid w:val="001C110E"/>
    <w:rsid w:val="001C4F27"/>
    <w:rsid w:val="001D06EF"/>
    <w:rsid w:val="001E032C"/>
    <w:rsid w:val="001E139F"/>
    <w:rsid w:val="001E1483"/>
    <w:rsid w:val="001E164A"/>
    <w:rsid w:val="001E1781"/>
    <w:rsid w:val="001E2AE9"/>
    <w:rsid w:val="001E2F8A"/>
    <w:rsid w:val="001F595B"/>
    <w:rsid w:val="001F7D94"/>
    <w:rsid w:val="00202E88"/>
    <w:rsid w:val="002046C5"/>
    <w:rsid w:val="00213587"/>
    <w:rsid w:val="00221FE2"/>
    <w:rsid w:val="002325B6"/>
    <w:rsid w:val="00236880"/>
    <w:rsid w:val="00237038"/>
    <w:rsid w:val="002530E8"/>
    <w:rsid w:val="00257CAF"/>
    <w:rsid w:val="002613B8"/>
    <w:rsid w:val="00264092"/>
    <w:rsid w:val="0026478B"/>
    <w:rsid w:val="00264BE9"/>
    <w:rsid w:val="00264FEF"/>
    <w:rsid w:val="002661C8"/>
    <w:rsid w:val="00272658"/>
    <w:rsid w:val="0027730A"/>
    <w:rsid w:val="00277D3E"/>
    <w:rsid w:val="00282BEB"/>
    <w:rsid w:val="0028581A"/>
    <w:rsid w:val="00286835"/>
    <w:rsid w:val="002902F0"/>
    <w:rsid w:val="00290AAD"/>
    <w:rsid w:val="00292156"/>
    <w:rsid w:val="00292249"/>
    <w:rsid w:val="00292FA5"/>
    <w:rsid w:val="0029341C"/>
    <w:rsid w:val="0029631F"/>
    <w:rsid w:val="00297929"/>
    <w:rsid w:val="002A2D6A"/>
    <w:rsid w:val="002A2F3B"/>
    <w:rsid w:val="002A32C1"/>
    <w:rsid w:val="002A6744"/>
    <w:rsid w:val="002B010F"/>
    <w:rsid w:val="002B0370"/>
    <w:rsid w:val="002B1C98"/>
    <w:rsid w:val="002B3032"/>
    <w:rsid w:val="002B6842"/>
    <w:rsid w:val="002C01EF"/>
    <w:rsid w:val="002C1CCB"/>
    <w:rsid w:val="002C2A7A"/>
    <w:rsid w:val="002C5AE7"/>
    <w:rsid w:val="002C61B2"/>
    <w:rsid w:val="002D0975"/>
    <w:rsid w:val="002D3032"/>
    <w:rsid w:val="002E3EB2"/>
    <w:rsid w:val="002E48CF"/>
    <w:rsid w:val="002E4F5C"/>
    <w:rsid w:val="002E6A9E"/>
    <w:rsid w:val="002F6F6A"/>
    <w:rsid w:val="003046EC"/>
    <w:rsid w:val="00306A24"/>
    <w:rsid w:val="00323EE0"/>
    <w:rsid w:val="00324DAB"/>
    <w:rsid w:val="0032514E"/>
    <w:rsid w:val="00325B28"/>
    <w:rsid w:val="00330505"/>
    <w:rsid w:val="00330A3D"/>
    <w:rsid w:val="00333DAE"/>
    <w:rsid w:val="0034044D"/>
    <w:rsid w:val="00340AEC"/>
    <w:rsid w:val="00343924"/>
    <w:rsid w:val="00360E47"/>
    <w:rsid w:val="00362E7B"/>
    <w:rsid w:val="00363773"/>
    <w:rsid w:val="00365217"/>
    <w:rsid w:val="00367CC8"/>
    <w:rsid w:val="00371DE5"/>
    <w:rsid w:val="00373D6B"/>
    <w:rsid w:val="00373E6C"/>
    <w:rsid w:val="003752E3"/>
    <w:rsid w:val="00377111"/>
    <w:rsid w:val="00385901"/>
    <w:rsid w:val="00386540"/>
    <w:rsid w:val="00386BD2"/>
    <w:rsid w:val="00387FA2"/>
    <w:rsid w:val="00396529"/>
    <w:rsid w:val="00397723"/>
    <w:rsid w:val="003A001B"/>
    <w:rsid w:val="003A1A11"/>
    <w:rsid w:val="003A7001"/>
    <w:rsid w:val="003A7935"/>
    <w:rsid w:val="003B0AED"/>
    <w:rsid w:val="003B358A"/>
    <w:rsid w:val="003B7B0E"/>
    <w:rsid w:val="003C059F"/>
    <w:rsid w:val="003C24AD"/>
    <w:rsid w:val="003D1A73"/>
    <w:rsid w:val="003D1B31"/>
    <w:rsid w:val="003D2AF5"/>
    <w:rsid w:val="003E3E19"/>
    <w:rsid w:val="003F021F"/>
    <w:rsid w:val="003F23C2"/>
    <w:rsid w:val="003F4A60"/>
    <w:rsid w:val="003F58DE"/>
    <w:rsid w:val="00402C46"/>
    <w:rsid w:val="00405A6F"/>
    <w:rsid w:val="00410957"/>
    <w:rsid w:val="004154BA"/>
    <w:rsid w:val="004158DA"/>
    <w:rsid w:val="004161D7"/>
    <w:rsid w:val="0042256C"/>
    <w:rsid w:val="004251C4"/>
    <w:rsid w:val="00427E18"/>
    <w:rsid w:val="00435EEA"/>
    <w:rsid w:val="00436FBA"/>
    <w:rsid w:val="00444839"/>
    <w:rsid w:val="0044771F"/>
    <w:rsid w:val="00450A8C"/>
    <w:rsid w:val="00464C41"/>
    <w:rsid w:val="004668FC"/>
    <w:rsid w:val="00472F25"/>
    <w:rsid w:val="0047334E"/>
    <w:rsid w:val="004751CA"/>
    <w:rsid w:val="00490848"/>
    <w:rsid w:val="00491312"/>
    <w:rsid w:val="00494D69"/>
    <w:rsid w:val="004A1711"/>
    <w:rsid w:val="004A3770"/>
    <w:rsid w:val="004A4BF2"/>
    <w:rsid w:val="004A56BD"/>
    <w:rsid w:val="004A57A0"/>
    <w:rsid w:val="004A7081"/>
    <w:rsid w:val="004B4346"/>
    <w:rsid w:val="004B6A1E"/>
    <w:rsid w:val="004B7A5D"/>
    <w:rsid w:val="004C0933"/>
    <w:rsid w:val="004C217F"/>
    <w:rsid w:val="004C34BF"/>
    <w:rsid w:val="004C3E1A"/>
    <w:rsid w:val="004D107A"/>
    <w:rsid w:val="004D3497"/>
    <w:rsid w:val="004E624B"/>
    <w:rsid w:val="004F44F1"/>
    <w:rsid w:val="004F68FB"/>
    <w:rsid w:val="00503642"/>
    <w:rsid w:val="00506240"/>
    <w:rsid w:val="00511DDB"/>
    <w:rsid w:val="00513C3F"/>
    <w:rsid w:val="00514D1F"/>
    <w:rsid w:val="00521A01"/>
    <w:rsid w:val="00521D9C"/>
    <w:rsid w:val="00522465"/>
    <w:rsid w:val="00533691"/>
    <w:rsid w:val="00534D53"/>
    <w:rsid w:val="00534F16"/>
    <w:rsid w:val="00541B3D"/>
    <w:rsid w:val="0054598D"/>
    <w:rsid w:val="00547E3F"/>
    <w:rsid w:val="005505BF"/>
    <w:rsid w:val="005509EC"/>
    <w:rsid w:val="005554FD"/>
    <w:rsid w:val="00555FD2"/>
    <w:rsid w:val="005564CD"/>
    <w:rsid w:val="00561416"/>
    <w:rsid w:val="0056344B"/>
    <w:rsid w:val="00563FAA"/>
    <w:rsid w:val="00571B3C"/>
    <w:rsid w:val="00572D86"/>
    <w:rsid w:val="00577EE1"/>
    <w:rsid w:val="00586CCC"/>
    <w:rsid w:val="00586EFB"/>
    <w:rsid w:val="00591573"/>
    <w:rsid w:val="00594DD4"/>
    <w:rsid w:val="005963A3"/>
    <w:rsid w:val="00596C01"/>
    <w:rsid w:val="00597C31"/>
    <w:rsid w:val="005A5242"/>
    <w:rsid w:val="005B1469"/>
    <w:rsid w:val="005B1685"/>
    <w:rsid w:val="005B26EB"/>
    <w:rsid w:val="005C0820"/>
    <w:rsid w:val="005C0F73"/>
    <w:rsid w:val="005C644A"/>
    <w:rsid w:val="005D3F60"/>
    <w:rsid w:val="005D67EC"/>
    <w:rsid w:val="005E2E44"/>
    <w:rsid w:val="005F04FC"/>
    <w:rsid w:val="005F0B2A"/>
    <w:rsid w:val="00600F0F"/>
    <w:rsid w:val="00605102"/>
    <w:rsid w:val="00612560"/>
    <w:rsid w:val="006142EC"/>
    <w:rsid w:val="00614CA5"/>
    <w:rsid w:val="00617D40"/>
    <w:rsid w:val="00622BFD"/>
    <w:rsid w:val="0063015A"/>
    <w:rsid w:val="0063721F"/>
    <w:rsid w:val="00637DC7"/>
    <w:rsid w:val="006427CE"/>
    <w:rsid w:val="00644DFD"/>
    <w:rsid w:val="006500CD"/>
    <w:rsid w:val="0065337A"/>
    <w:rsid w:val="006563B7"/>
    <w:rsid w:val="00661477"/>
    <w:rsid w:val="00670EAE"/>
    <w:rsid w:val="006742AE"/>
    <w:rsid w:val="006779E7"/>
    <w:rsid w:val="006832C0"/>
    <w:rsid w:val="006914D2"/>
    <w:rsid w:val="006978C4"/>
    <w:rsid w:val="006B0924"/>
    <w:rsid w:val="006B162C"/>
    <w:rsid w:val="006B3AF9"/>
    <w:rsid w:val="006C1444"/>
    <w:rsid w:val="006C25D2"/>
    <w:rsid w:val="006C28EA"/>
    <w:rsid w:val="006C2906"/>
    <w:rsid w:val="006C31B2"/>
    <w:rsid w:val="006C572F"/>
    <w:rsid w:val="006C7751"/>
    <w:rsid w:val="006D4497"/>
    <w:rsid w:val="006D72E2"/>
    <w:rsid w:val="006E4C31"/>
    <w:rsid w:val="006F3BF0"/>
    <w:rsid w:val="006F53EF"/>
    <w:rsid w:val="00700F44"/>
    <w:rsid w:val="00701E72"/>
    <w:rsid w:val="00703B83"/>
    <w:rsid w:val="00711137"/>
    <w:rsid w:val="00713BD2"/>
    <w:rsid w:val="007152EC"/>
    <w:rsid w:val="007212C5"/>
    <w:rsid w:val="00726026"/>
    <w:rsid w:val="00727403"/>
    <w:rsid w:val="00733320"/>
    <w:rsid w:val="007358C1"/>
    <w:rsid w:val="00740CE0"/>
    <w:rsid w:val="00742DC9"/>
    <w:rsid w:val="00745F7C"/>
    <w:rsid w:val="0074619D"/>
    <w:rsid w:val="0075028A"/>
    <w:rsid w:val="0076314D"/>
    <w:rsid w:val="0076583A"/>
    <w:rsid w:val="007702C2"/>
    <w:rsid w:val="00776384"/>
    <w:rsid w:val="00783D79"/>
    <w:rsid w:val="00785245"/>
    <w:rsid w:val="007A0762"/>
    <w:rsid w:val="007A4F00"/>
    <w:rsid w:val="007A57A1"/>
    <w:rsid w:val="007A617A"/>
    <w:rsid w:val="007A70A9"/>
    <w:rsid w:val="007A7D54"/>
    <w:rsid w:val="007B1B72"/>
    <w:rsid w:val="007B6FE5"/>
    <w:rsid w:val="007B7BEA"/>
    <w:rsid w:val="007C2440"/>
    <w:rsid w:val="007C3547"/>
    <w:rsid w:val="007C3B29"/>
    <w:rsid w:val="007C5FBE"/>
    <w:rsid w:val="007D2144"/>
    <w:rsid w:val="007D58B2"/>
    <w:rsid w:val="007D5FAA"/>
    <w:rsid w:val="007D628A"/>
    <w:rsid w:val="007F116D"/>
    <w:rsid w:val="007F3419"/>
    <w:rsid w:val="007F46AC"/>
    <w:rsid w:val="0080093A"/>
    <w:rsid w:val="00806931"/>
    <w:rsid w:val="00814CBD"/>
    <w:rsid w:val="00815F0B"/>
    <w:rsid w:val="00821949"/>
    <w:rsid w:val="008277D1"/>
    <w:rsid w:val="00830240"/>
    <w:rsid w:val="00830961"/>
    <w:rsid w:val="0084445A"/>
    <w:rsid w:val="00853297"/>
    <w:rsid w:val="00853C72"/>
    <w:rsid w:val="00853E6A"/>
    <w:rsid w:val="00856826"/>
    <w:rsid w:val="008627A7"/>
    <w:rsid w:val="00880744"/>
    <w:rsid w:val="0088196E"/>
    <w:rsid w:val="00887B75"/>
    <w:rsid w:val="0089039F"/>
    <w:rsid w:val="00897F05"/>
    <w:rsid w:val="008A0D93"/>
    <w:rsid w:val="008A1EDB"/>
    <w:rsid w:val="008A4928"/>
    <w:rsid w:val="008A75D2"/>
    <w:rsid w:val="008B2150"/>
    <w:rsid w:val="008C2A1B"/>
    <w:rsid w:val="008C5985"/>
    <w:rsid w:val="008C7C67"/>
    <w:rsid w:val="008D20BC"/>
    <w:rsid w:val="008D5CE1"/>
    <w:rsid w:val="008E4E14"/>
    <w:rsid w:val="008E7D9B"/>
    <w:rsid w:val="008F044B"/>
    <w:rsid w:val="008F2CBA"/>
    <w:rsid w:val="008F344C"/>
    <w:rsid w:val="008F4C71"/>
    <w:rsid w:val="008F4C86"/>
    <w:rsid w:val="00900BDB"/>
    <w:rsid w:val="00901278"/>
    <w:rsid w:val="009121DA"/>
    <w:rsid w:val="009161F1"/>
    <w:rsid w:val="00922D4A"/>
    <w:rsid w:val="00924CD7"/>
    <w:rsid w:val="00925E8D"/>
    <w:rsid w:val="009270A1"/>
    <w:rsid w:val="00927181"/>
    <w:rsid w:val="00931C35"/>
    <w:rsid w:val="0093206E"/>
    <w:rsid w:val="00932F59"/>
    <w:rsid w:val="00933494"/>
    <w:rsid w:val="0093351B"/>
    <w:rsid w:val="0093458F"/>
    <w:rsid w:val="00934C46"/>
    <w:rsid w:val="0093630E"/>
    <w:rsid w:val="00937E0D"/>
    <w:rsid w:val="009442D3"/>
    <w:rsid w:val="00946065"/>
    <w:rsid w:val="00955BCD"/>
    <w:rsid w:val="00965A81"/>
    <w:rsid w:val="00965D38"/>
    <w:rsid w:val="00970B20"/>
    <w:rsid w:val="0097264B"/>
    <w:rsid w:val="009737A5"/>
    <w:rsid w:val="00982E9B"/>
    <w:rsid w:val="00985A74"/>
    <w:rsid w:val="009943C7"/>
    <w:rsid w:val="009976A3"/>
    <w:rsid w:val="009B2ACA"/>
    <w:rsid w:val="009B5FD5"/>
    <w:rsid w:val="009B6494"/>
    <w:rsid w:val="009C06FE"/>
    <w:rsid w:val="009C26C6"/>
    <w:rsid w:val="009C3B1A"/>
    <w:rsid w:val="009C78A9"/>
    <w:rsid w:val="009C79DA"/>
    <w:rsid w:val="009D1EC2"/>
    <w:rsid w:val="009E1060"/>
    <w:rsid w:val="009E1584"/>
    <w:rsid w:val="009E25BA"/>
    <w:rsid w:val="009E465D"/>
    <w:rsid w:val="009F1E94"/>
    <w:rsid w:val="009F2A91"/>
    <w:rsid w:val="009F3BE8"/>
    <w:rsid w:val="00A034AA"/>
    <w:rsid w:val="00A05DB5"/>
    <w:rsid w:val="00A06768"/>
    <w:rsid w:val="00A135CF"/>
    <w:rsid w:val="00A13A66"/>
    <w:rsid w:val="00A14B86"/>
    <w:rsid w:val="00A17C3F"/>
    <w:rsid w:val="00A20E60"/>
    <w:rsid w:val="00A252EF"/>
    <w:rsid w:val="00A26F71"/>
    <w:rsid w:val="00A31273"/>
    <w:rsid w:val="00A34F7F"/>
    <w:rsid w:val="00A35D47"/>
    <w:rsid w:val="00A44E54"/>
    <w:rsid w:val="00A452C6"/>
    <w:rsid w:val="00A4624A"/>
    <w:rsid w:val="00A46D18"/>
    <w:rsid w:val="00A53D19"/>
    <w:rsid w:val="00A65509"/>
    <w:rsid w:val="00A66C64"/>
    <w:rsid w:val="00A816A0"/>
    <w:rsid w:val="00A85B7F"/>
    <w:rsid w:val="00A8750F"/>
    <w:rsid w:val="00A94BA9"/>
    <w:rsid w:val="00AA22DA"/>
    <w:rsid w:val="00AB21DD"/>
    <w:rsid w:val="00AB5185"/>
    <w:rsid w:val="00AB72A6"/>
    <w:rsid w:val="00AB756C"/>
    <w:rsid w:val="00AC15A3"/>
    <w:rsid w:val="00AC227D"/>
    <w:rsid w:val="00AC7104"/>
    <w:rsid w:val="00AD0527"/>
    <w:rsid w:val="00AD0DB9"/>
    <w:rsid w:val="00AD1E3D"/>
    <w:rsid w:val="00AD536C"/>
    <w:rsid w:val="00AE2F66"/>
    <w:rsid w:val="00AE3771"/>
    <w:rsid w:val="00AE4876"/>
    <w:rsid w:val="00AE5C3B"/>
    <w:rsid w:val="00AE619B"/>
    <w:rsid w:val="00AE64ED"/>
    <w:rsid w:val="00AE6F6D"/>
    <w:rsid w:val="00AE7F75"/>
    <w:rsid w:val="00AF2724"/>
    <w:rsid w:val="00AF3755"/>
    <w:rsid w:val="00AF4022"/>
    <w:rsid w:val="00B00977"/>
    <w:rsid w:val="00B05AE4"/>
    <w:rsid w:val="00B100BD"/>
    <w:rsid w:val="00B12ACA"/>
    <w:rsid w:val="00B16A6F"/>
    <w:rsid w:val="00B178E5"/>
    <w:rsid w:val="00B245D6"/>
    <w:rsid w:val="00B25D74"/>
    <w:rsid w:val="00B27715"/>
    <w:rsid w:val="00B3073D"/>
    <w:rsid w:val="00B31C58"/>
    <w:rsid w:val="00B373D8"/>
    <w:rsid w:val="00B42F9F"/>
    <w:rsid w:val="00B46AF6"/>
    <w:rsid w:val="00B47111"/>
    <w:rsid w:val="00B471CD"/>
    <w:rsid w:val="00B50A83"/>
    <w:rsid w:val="00B51EB6"/>
    <w:rsid w:val="00B637F3"/>
    <w:rsid w:val="00B7081B"/>
    <w:rsid w:val="00B81BBD"/>
    <w:rsid w:val="00B839C2"/>
    <w:rsid w:val="00B86FF4"/>
    <w:rsid w:val="00B87997"/>
    <w:rsid w:val="00B87CAD"/>
    <w:rsid w:val="00B9298C"/>
    <w:rsid w:val="00B938EE"/>
    <w:rsid w:val="00BA13FF"/>
    <w:rsid w:val="00BB7389"/>
    <w:rsid w:val="00BB79A8"/>
    <w:rsid w:val="00BC0DD5"/>
    <w:rsid w:val="00BC0EAA"/>
    <w:rsid w:val="00BC2708"/>
    <w:rsid w:val="00BC352C"/>
    <w:rsid w:val="00BC4440"/>
    <w:rsid w:val="00BD03CB"/>
    <w:rsid w:val="00BD1516"/>
    <w:rsid w:val="00BD2120"/>
    <w:rsid w:val="00BD6F68"/>
    <w:rsid w:val="00BE5B8A"/>
    <w:rsid w:val="00BF33EC"/>
    <w:rsid w:val="00BF6F5F"/>
    <w:rsid w:val="00C03EAA"/>
    <w:rsid w:val="00C0433A"/>
    <w:rsid w:val="00C07D44"/>
    <w:rsid w:val="00C1100D"/>
    <w:rsid w:val="00C12031"/>
    <w:rsid w:val="00C1302E"/>
    <w:rsid w:val="00C206C4"/>
    <w:rsid w:val="00C20E25"/>
    <w:rsid w:val="00C21539"/>
    <w:rsid w:val="00C24F40"/>
    <w:rsid w:val="00C252E2"/>
    <w:rsid w:val="00C262AD"/>
    <w:rsid w:val="00C2793E"/>
    <w:rsid w:val="00C27963"/>
    <w:rsid w:val="00C30514"/>
    <w:rsid w:val="00C30762"/>
    <w:rsid w:val="00C318BA"/>
    <w:rsid w:val="00C3307C"/>
    <w:rsid w:val="00C341AC"/>
    <w:rsid w:val="00C34BEE"/>
    <w:rsid w:val="00C3649C"/>
    <w:rsid w:val="00C434B6"/>
    <w:rsid w:val="00C45B09"/>
    <w:rsid w:val="00C50AA4"/>
    <w:rsid w:val="00C52DE0"/>
    <w:rsid w:val="00C54DFC"/>
    <w:rsid w:val="00C56BDA"/>
    <w:rsid w:val="00C56D3D"/>
    <w:rsid w:val="00C6102B"/>
    <w:rsid w:val="00C7054F"/>
    <w:rsid w:val="00C7206B"/>
    <w:rsid w:val="00C72823"/>
    <w:rsid w:val="00C739D0"/>
    <w:rsid w:val="00C90113"/>
    <w:rsid w:val="00C91977"/>
    <w:rsid w:val="00C92DA9"/>
    <w:rsid w:val="00C93EAB"/>
    <w:rsid w:val="00C952AE"/>
    <w:rsid w:val="00CA157C"/>
    <w:rsid w:val="00CA2946"/>
    <w:rsid w:val="00CA4D6E"/>
    <w:rsid w:val="00CA5742"/>
    <w:rsid w:val="00CA6BC3"/>
    <w:rsid w:val="00CB0412"/>
    <w:rsid w:val="00CB6E7B"/>
    <w:rsid w:val="00CC314C"/>
    <w:rsid w:val="00CC49CC"/>
    <w:rsid w:val="00CC7566"/>
    <w:rsid w:val="00CD531F"/>
    <w:rsid w:val="00CD6054"/>
    <w:rsid w:val="00CE6ADE"/>
    <w:rsid w:val="00CF0D87"/>
    <w:rsid w:val="00CF190F"/>
    <w:rsid w:val="00CF3CBA"/>
    <w:rsid w:val="00CF431D"/>
    <w:rsid w:val="00D06535"/>
    <w:rsid w:val="00D10106"/>
    <w:rsid w:val="00D1315C"/>
    <w:rsid w:val="00D244CF"/>
    <w:rsid w:val="00D249E6"/>
    <w:rsid w:val="00D24B46"/>
    <w:rsid w:val="00D2687A"/>
    <w:rsid w:val="00D354F3"/>
    <w:rsid w:val="00D36322"/>
    <w:rsid w:val="00D406CC"/>
    <w:rsid w:val="00D417C0"/>
    <w:rsid w:val="00D441F3"/>
    <w:rsid w:val="00D474EB"/>
    <w:rsid w:val="00D47F3A"/>
    <w:rsid w:val="00D5423F"/>
    <w:rsid w:val="00D5706D"/>
    <w:rsid w:val="00D60204"/>
    <w:rsid w:val="00D62160"/>
    <w:rsid w:val="00D62282"/>
    <w:rsid w:val="00D62CD8"/>
    <w:rsid w:val="00D639F7"/>
    <w:rsid w:val="00D642B8"/>
    <w:rsid w:val="00D65FDD"/>
    <w:rsid w:val="00D67A5C"/>
    <w:rsid w:val="00D70690"/>
    <w:rsid w:val="00D70BA8"/>
    <w:rsid w:val="00D768E8"/>
    <w:rsid w:val="00D77C91"/>
    <w:rsid w:val="00D83265"/>
    <w:rsid w:val="00D90803"/>
    <w:rsid w:val="00D94FF5"/>
    <w:rsid w:val="00D95914"/>
    <w:rsid w:val="00D97003"/>
    <w:rsid w:val="00D97A4F"/>
    <w:rsid w:val="00DA3B03"/>
    <w:rsid w:val="00DA68F1"/>
    <w:rsid w:val="00DB39B4"/>
    <w:rsid w:val="00DB43E9"/>
    <w:rsid w:val="00DB4D5C"/>
    <w:rsid w:val="00DB53F4"/>
    <w:rsid w:val="00DC1666"/>
    <w:rsid w:val="00DC51B2"/>
    <w:rsid w:val="00DC52B4"/>
    <w:rsid w:val="00DC63E5"/>
    <w:rsid w:val="00DD00C3"/>
    <w:rsid w:val="00DD7D9D"/>
    <w:rsid w:val="00DE0EB4"/>
    <w:rsid w:val="00DE310D"/>
    <w:rsid w:val="00DE4F5C"/>
    <w:rsid w:val="00DE571A"/>
    <w:rsid w:val="00DF1E59"/>
    <w:rsid w:val="00DF2A7C"/>
    <w:rsid w:val="00DF3B8F"/>
    <w:rsid w:val="00E05A4C"/>
    <w:rsid w:val="00E11277"/>
    <w:rsid w:val="00E25082"/>
    <w:rsid w:val="00E253E4"/>
    <w:rsid w:val="00E25606"/>
    <w:rsid w:val="00E27C7D"/>
    <w:rsid w:val="00E31326"/>
    <w:rsid w:val="00E3288D"/>
    <w:rsid w:val="00E40539"/>
    <w:rsid w:val="00E42810"/>
    <w:rsid w:val="00E43CAA"/>
    <w:rsid w:val="00E460EA"/>
    <w:rsid w:val="00E50AAF"/>
    <w:rsid w:val="00E550D4"/>
    <w:rsid w:val="00E560E2"/>
    <w:rsid w:val="00E564BB"/>
    <w:rsid w:val="00E5768A"/>
    <w:rsid w:val="00E6137F"/>
    <w:rsid w:val="00E625D3"/>
    <w:rsid w:val="00E74DAB"/>
    <w:rsid w:val="00E754D7"/>
    <w:rsid w:val="00E75856"/>
    <w:rsid w:val="00E7701B"/>
    <w:rsid w:val="00E90AC4"/>
    <w:rsid w:val="00E91FC4"/>
    <w:rsid w:val="00EA3666"/>
    <w:rsid w:val="00EA38AE"/>
    <w:rsid w:val="00EA47CE"/>
    <w:rsid w:val="00EA570C"/>
    <w:rsid w:val="00EB09FD"/>
    <w:rsid w:val="00EB0FBF"/>
    <w:rsid w:val="00EB480D"/>
    <w:rsid w:val="00EB5183"/>
    <w:rsid w:val="00EB54CD"/>
    <w:rsid w:val="00EB5D09"/>
    <w:rsid w:val="00EB60AD"/>
    <w:rsid w:val="00EB68C2"/>
    <w:rsid w:val="00EC018C"/>
    <w:rsid w:val="00EC0351"/>
    <w:rsid w:val="00EC0BDE"/>
    <w:rsid w:val="00EC0DD4"/>
    <w:rsid w:val="00EC2064"/>
    <w:rsid w:val="00EC2228"/>
    <w:rsid w:val="00EC2F60"/>
    <w:rsid w:val="00EC4DE3"/>
    <w:rsid w:val="00ED26F2"/>
    <w:rsid w:val="00ED6B78"/>
    <w:rsid w:val="00ED7133"/>
    <w:rsid w:val="00EE0F58"/>
    <w:rsid w:val="00EE11B5"/>
    <w:rsid w:val="00EE179C"/>
    <w:rsid w:val="00EE2486"/>
    <w:rsid w:val="00EE529A"/>
    <w:rsid w:val="00EE6E40"/>
    <w:rsid w:val="00EF47B8"/>
    <w:rsid w:val="00EF5784"/>
    <w:rsid w:val="00EF6706"/>
    <w:rsid w:val="00F053DA"/>
    <w:rsid w:val="00F05AA0"/>
    <w:rsid w:val="00F06818"/>
    <w:rsid w:val="00F12465"/>
    <w:rsid w:val="00F1510C"/>
    <w:rsid w:val="00F15F41"/>
    <w:rsid w:val="00F2004D"/>
    <w:rsid w:val="00F24960"/>
    <w:rsid w:val="00F273BE"/>
    <w:rsid w:val="00F30D22"/>
    <w:rsid w:val="00F31A5C"/>
    <w:rsid w:val="00F341CD"/>
    <w:rsid w:val="00F34636"/>
    <w:rsid w:val="00F36691"/>
    <w:rsid w:val="00F422DB"/>
    <w:rsid w:val="00F466F1"/>
    <w:rsid w:val="00F51E76"/>
    <w:rsid w:val="00F605F2"/>
    <w:rsid w:val="00F62EB6"/>
    <w:rsid w:val="00F75697"/>
    <w:rsid w:val="00F774E4"/>
    <w:rsid w:val="00F83464"/>
    <w:rsid w:val="00F863EC"/>
    <w:rsid w:val="00F92C53"/>
    <w:rsid w:val="00F97974"/>
    <w:rsid w:val="00FA22F9"/>
    <w:rsid w:val="00FA627E"/>
    <w:rsid w:val="00FB0B98"/>
    <w:rsid w:val="00FB10CC"/>
    <w:rsid w:val="00FB1A5D"/>
    <w:rsid w:val="00FB6E8C"/>
    <w:rsid w:val="00FB798F"/>
    <w:rsid w:val="00FC0B2D"/>
    <w:rsid w:val="00FC4D31"/>
    <w:rsid w:val="00FC5062"/>
    <w:rsid w:val="00FC7EF9"/>
    <w:rsid w:val="00FD0277"/>
    <w:rsid w:val="00FD258C"/>
    <w:rsid w:val="00FD2A80"/>
    <w:rsid w:val="00FD417D"/>
    <w:rsid w:val="00FD5894"/>
    <w:rsid w:val="00FD7D44"/>
    <w:rsid w:val="00FF0C6B"/>
    <w:rsid w:val="00FF44D3"/>
    <w:rsid w:val="00FF5A09"/>
    <w:rsid w:val="00FF683B"/>
    <w:rsid w:val="00FF6EF1"/>
    <w:rsid w:val="0EB82600"/>
    <w:rsid w:val="5128093D"/>
    <w:rsid w:val="517973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line="240" w:lineRule="auto"/>
      <w:ind w:firstLine="200" w:firstLineChars="200"/>
    </w:pPr>
    <w:rPr>
      <w:rFonts w:asciiTheme="minorHAnsi" w:hAnsiTheme="minorHAnsi" w:eastAsiaTheme="minorEastAsia" w:cstheme="minorBidi"/>
      <w:sz w:val="21"/>
      <w:szCs w:val="22"/>
      <w:lang w:val="en-US" w:eastAsia="zh-CN" w:bidi="en-US"/>
    </w:rPr>
  </w:style>
  <w:style w:type="paragraph" w:styleId="2">
    <w:name w:val="heading 1"/>
    <w:basedOn w:val="1"/>
    <w:next w:val="1"/>
    <w:link w:val="29"/>
    <w:qFormat/>
    <w:uiPriority w:val="9"/>
    <w:pPr>
      <w:keepNext/>
      <w:keepLines/>
      <w:spacing w:before="480" w:after="0"/>
      <w:ind w:firstLine="0" w:firstLineChars="0"/>
      <w:outlineLvl w:val="0"/>
    </w:pPr>
    <w:rPr>
      <w:rFonts w:eastAsia="微软雅黑" w:asciiTheme="majorHAnsi" w:hAnsiTheme="majorHAnsi" w:cstheme="majorBidi"/>
      <w:b/>
      <w:bCs/>
      <w:color w:val="366091" w:themeColor="accent1" w:themeShade="BF"/>
      <w:sz w:val="48"/>
      <w:szCs w:val="28"/>
    </w:rPr>
  </w:style>
  <w:style w:type="paragraph" w:styleId="3">
    <w:name w:val="heading 2"/>
    <w:basedOn w:val="1"/>
    <w:next w:val="1"/>
    <w:link w:val="27"/>
    <w:unhideWhenUsed/>
    <w:qFormat/>
    <w:uiPriority w:val="9"/>
    <w:pPr>
      <w:keepNext/>
      <w:keepLines/>
      <w:spacing w:after="0"/>
      <w:ind w:firstLine="0" w:firstLineChars="0"/>
      <w:outlineLvl w:val="1"/>
    </w:pPr>
    <w:rPr>
      <w:rFonts w:eastAsia="微软雅黑" w:asciiTheme="majorHAnsi" w:hAnsiTheme="majorHAnsi" w:cstheme="majorBidi"/>
      <w:b/>
      <w:bCs/>
      <w:color w:val="4F81BD" w:themeColor="accent1"/>
      <w:sz w:val="36"/>
      <w:szCs w:val="26"/>
    </w:rPr>
  </w:style>
  <w:style w:type="paragraph" w:styleId="4">
    <w:name w:val="heading 3"/>
    <w:basedOn w:val="1"/>
    <w:next w:val="1"/>
    <w:link w:val="28"/>
    <w:unhideWhenUsed/>
    <w:qFormat/>
    <w:uiPriority w:val="9"/>
    <w:pPr>
      <w:keepNext/>
      <w:keepLines/>
      <w:spacing w:before="200" w:after="0"/>
      <w:ind w:firstLine="0" w:firstLineChars="0"/>
      <w:outlineLvl w:val="2"/>
    </w:pPr>
    <w:rPr>
      <w:rFonts w:eastAsia="微软雅黑" w:asciiTheme="majorHAnsi" w:hAnsiTheme="majorHAnsi" w:cstheme="majorBidi"/>
      <w:b/>
      <w:bCs/>
      <w:color w:val="4F81BD" w:themeColor="accent1"/>
      <w:sz w:val="30"/>
    </w:rPr>
  </w:style>
  <w:style w:type="paragraph" w:styleId="5">
    <w:name w:val="heading 4"/>
    <w:basedOn w:val="1"/>
    <w:next w:val="1"/>
    <w:link w:val="30"/>
    <w:unhideWhenUsed/>
    <w:qFormat/>
    <w:uiPriority w:val="9"/>
    <w:pPr>
      <w:keepNext/>
      <w:keepLines/>
      <w:spacing w:before="200" w:after="0"/>
      <w:ind w:firstLine="0" w:firstLineChars="0"/>
      <w:outlineLvl w:val="3"/>
    </w:pPr>
    <w:rPr>
      <w:rFonts w:eastAsia="微软雅黑" w:asciiTheme="majorHAnsi" w:hAnsiTheme="majorHAnsi" w:cstheme="majorBidi"/>
      <w:b/>
      <w:bCs/>
      <w:i/>
      <w:iCs/>
      <w:color w:val="4F81BD" w:themeColor="accent1"/>
      <w:sz w:val="24"/>
    </w:rPr>
  </w:style>
  <w:style w:type="paragraph" w:styleId="6">
    <w:name w:val="heading 5"/>
    <w:basedOn w:val="1"/>
    <w:next w:val="1"/>
    <w:link w:val="32"/>
    <w:unhideWhenUsed/>
    <w:qFormat/>
    <w:uiPriority w:val="9"/>
    <w:pPr>
      <w:keepNext/>
      <w:keepLines/>
      <w:spacing w:before="200" w:after="0"/>
      <w:ind w:firstLine="0" w:firstLineChars="0"/>
      <w:outlineLvl w:val="4"/>
    </w:pPr>
    <w:rPr>
      <w:rFonts w:eastAsia="黑体" w:asciiTheme="majorHAnsi" w:hAnsiTheme="majorHAnsi" w:cstheme="majorBidi"/>
      <w:color w:val="243F61" w:themeColor="accent1" w:themeShade="7F"/>
    </w:rPr>
  </w:style>
  <w:style w:type="paragraph" w:styleId="7">
    <w:name w:val="heading 6"/>
    <w:basedOn w:val="1"/>
    <w:next w:val="1"/>
    <w:link w:val="33"/>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4"/>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36"/>
    <w:semiHidden/>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1">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F81BD" w:themeColor="accent1"/>
      <w:sz w:val="18"/>
      <w:szCs w:val="18"/>
    </w:rPr>
  </w:style>
  <w:style w:type="paragraph" w:styleId="12">
    <w:name w:val="Document Map"/>
    <w:basedOn w:val="1"/>
    <w:link w:val="52"/>
    <w:semiHidden/>
    <w:unhideWhenUsed/>
    <w:uiPriority w:val="99"/>
    <w:rPr>
      <w:rFonts w:ascii="宋体" w:eastAsia="宋体"/>
      <w:sz w:val="18"/>
      <w:szCs w:val="18"/>
    </w:rPr>
  </w:style>
  <w:style w:type="paragraph" w:styleId="13">
    <w:name w:val="Balloon Text"/>
    <w:basedOn w:val="1"/>
    <w:link w:val="51"/>
    <w:semiHidden/>
    <w:unhideWhenUsed/>
    <w:uiPriority w:val="99"/>
    <w:pPr>
      <w:spacing w:after="0"/>
    </w:pPr>
    <w:rPr>
      <w:sz w:val="18"/>
      <w:szCs w:val="18"/>
    </w:rPr>
  </w:style>
  <w:style w:type="paragraph" w:styleId="14">
    <w:name w:val="footer"/>
    <w:basedOn w:val="1"/>
    <w:link w:val="26"/>
    <w:semiHidden/>
    <w:unhideWhenUsed/>
    <w:qFormat/>
    <w:uiPriority w:val="99"/>
    <w:pPr>
      <w:tabs>
        <w:tab w:val="center" w:pos="4153"/>
        <w:tab w:val="right" w:pos="8306"/>
      </w:tabs>
      <w:snapToGrid w:val="0"/>
    </w:pPr>
    <w:rPr>
      <w:sz w:val="18"/>
      <w:szCs w:val="18"/>
    </w:rPr>
  </w:style>
  <w:style w:type="paragraph" w:styleId="15">
    <w:name w:val="header"/>
    <w:basedOn w:val="1"/>
    <w:link w:val="25"/>
    <w:semiHidden/>
    <w:unhideWhenUsed/>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37"/>
    <w:qFormat/>
    <w:uiPriority w:val="11"/>
    <w:pPr>
      <w:ind w:firstLine="200" w:firstLineChars="200"/>
    </w:pPr>
    <w:rPr>
      <w:rFonts w:asciiTheme="majorHAnsi" w:hAnsiTheme="majorHAnsi" w:eastAsiaTheme="majorEastAsia" w:cstheme="majorBidi"/>
      <w:i/>
      <w:iCs/>
      <w:color w:val="4F81BD" w:themeColor="accent1"/>
      <w:spacing w:val="15"/>
      <w:sz w:val="24"/>
      <w:szCs w:val="24"/>
    </w:rPr>
  </w:style>
  <w:style w:type="paragraph" w:styleId="17">
    <w:name w:val="HTML Preformatted"/>
    <w:basedOn w:val="1"/>
    <w:link w:val="53"/>
    <w:semiHidden/>
    <w:unhideWhenUsed/>
    <w:uiPriority w:val="99"/>
    <w:rPr>
      <w:rFonts w:ascii="Courier New" w:hAnsi="Courier New" w:cs="Courier New"/>
      <w:sz w:val="20"/>
      <w:szCs w:val="20"/>
    </w:rPr>
  </w:style>
  <w:style w:type="paragraph" w:styleId="18">
    <w:name w:val="Normal (Web)"/>
    <w:basedOn w:val="1"/>
    <w:semiHidden/>
    <w:unhideWhenUsed/>
    <w:uiPriority w:val="99"/>
    <w:rPr>
      <w:rFonts w:ascii="Times New Roman" w:hAnsi="Times New Roman" w:cs="Times New Roman"/>
      <w:sz w:val="24"/>
      <w:szCs w:val="24"/>
    </w:rPr>
  </w:style>
  <w:style w:type="paragraph" w:styleId="19">
    <w:name w:val="Title"/>
    <w:basedOn w:val="1"/>
    <w:next w:val="1"/>
    <w:link w:val="31"/>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uiPriority w:val="99"/>
    <w:rPr>
      <w:color w:val="0000FF" w:themeColor="hyperlink"/>
      <w:u w:val="single"/>
    </w:rPr>
  </w:style>
  <w:style w:type="character" w:customStyle="1" w:styleId="25">
    <w:name w:val="页眉 字符"/>
    <w:basedOn w:val="21"/>
    <w:link w:val="15"/>
    <w:semiHidden/>
    <w:uiPriority w:val="99"/>
    <w:rPr>
      <w:sz w:val="18"/>
      <w:szCs w:val="18"/>
    </w:rPr>
  </w:style>
  <w:style w:type="character" w:customStyle="1" w:styleId="26">
    <w:name w:val="页脚 字符"/>
    <w:basedOn w:val="21"/>
    <w:link w:val="14"/>
    <w:semiHidden/>
    <w:uiPriority w:val="99"/>
    <w:rPr>
      <w:sz w:val="18"/>
      <w:szCs w:val="18"/>
    </w:rPr>
  </w:style>
  <w:style w:type="character" w:customStyle="1" w:styleId="27">
    <w:name w:val="标题 2 字符"/>
    <w:basedOn w:val="21"/>
    <w:link w:val="3"/>
    <w:uiPriority w:val="9"/>
    <w:rPr>
      <w:rFonts w:eastAsia="微软雅黑" w:asciiTheme="majorHAnsi" w:hAnsiTheme="majorHAnsi" w:cstheme="majorBidi"/>
      <w:b/>
      <w:bCs/>
      <w:color w:val="4F81BD" w:themeColor="accent1"/>
      <w:sz w:val="36"/>
      <w:szCs w:val="26"/>
      <w:lang w:eastAsia="zh-CN"/>
    </w:rPr>
  </w:style>
  <w:style w:type="character" w:customStyle="1" w:styleId="28">
    <w:name w:val="标题 3 字符"/>
    <w:basedOn w:val="21"/>
    <w:link w:val="4"/>
    <w:uiPriority w:val="9"/>
    <w:rPr>
      <w:rFonts w:eastAsia="微软雅黑" w:asciiTheme="majorHAnsi" w:hAnsiTheme="majorHAnsi" w:cstheme="majorBidi"/>
      <w:b/>
      <w:bCs/>
      <w:color w:val="4F81BD" w:themeColor="accent1"/>
      <w:sz w:val="30"/>
      <w:lang w:eastAsia="zh-CN"/>
    </w:rPr>
  </w:style>
  <w:style w:type="character" w:customStyle="1" w:styleId="29">
    <w:name w:val="标题 1 字符"/>
    <w:basedOn w:val="21"/>
    <w:link w:val="2"/>
    <w:uiPriority w:val="9"/>
    <w:rPr>
      <w:rFonts w:eastAsia="微软雅黑" w:asciiTheme="majorHAnsi" w:hAnsiTheme="majorHAnsi" w:cstheme="majorBidi"/>
      <w:b/>
      <w:bCs/>
      <w:color w:val="366091" w:themeColor="accent1" w:themeShade="BF"/>
      <w:sz w:val="48"/>
      <w:szCs w:val="28"/>
      <w:lang w:eastAsia="zh-CN"/>
    </w:rPr>
  </w:style>
  <w:style w:type="character" w:customStyle="1" w:styleId="30">
    <w:name w:val="标题 4 字符"/>
    <w:basedOn w:val="21"/>
    <w:link w:val="5"/>
    <w:uiPriority w:val="9"/>
    <w:rPr>
      <w:rFonts w:eastAsia="微软雅黑" w:asciiTheme="majorHAnsi" w:hAnsiTheme="majorHAnsi" w:cstheme="majorBidi"/>
      <w:b/>
      <w:bCs/>
      <w:i/>
      <w:iCs/>
      <w:color w:val="4F81BD" w:themeColor="accent1"/>
      <w:sz w:val="24"/>
      <w:lang w:eastAsia="zh-CN"/>
    </w:rPr>
  </w:style>
  <w:style w:type="character" w:customStyle="1" w:styleId="31">
    <w:name w:val="标题 字符"/>
    <w:basedOn w:val="21"/>
    <w:link w:val="19"/>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32">
    <w:name w:val="标题 5 字符"/>
    <w:basedOn w:val="21"/>
    <w:link w:val="6"/>
    <w:uiPriority w:val="9"/>
    <w:rPr>
      <w:rFonts w:eastAsia="黑体" w:asciiTheme="majorHAnsi" w:hAnsiTheme="majorHAnsi" w:cstheme="majorBidi"/>
      <w:color w:val="243F61" w:themeColor="accent1" w:themeShade="7F"/>
      <w:sz w:val="21"/>
      <w:lang w:eastAsia="zh-CN"/>
    </w:rPr>
  </w:style>
  <w:style w:type="character" w:customStyle="1" w:styleId="33">
    <w:name w:val="标题 6 字符"/>
    <w:basedOn w:val="21"/>
    <w:link w:val="7"/>
    <w:uiPriority w:val="9"/>
    <w:rPr>
      <w:rFonts w:asciiTheme="majorHAnsi" w:hAnsiTheme="majorHAnsi" w:eastAsiaTheme="majorEastAsia" w:cstheme="majorBidi"/>
      <w:i/>
      <w:iCs/>
      <w:color w:val="243F61" w:themeColor="accent1" w:themeShade="7F"/>
    </w:rPr>
  </w:style>
  <w:style w:type="character" w:customStyle="1" w:styleId="34">
    <w:name w:val="标题 7 字符"/>
    <w:basedOn w:val="21"/>
    <w:link w:val="8"/>
    <w:uiPriority w:val="9"/>
    <w:rPr>
      <w:rFonts w:asciiTheme="majorHAnsi" w:hAnsiTheme="majorHAnsi" w:eastAsiaTheme="majorEastAsia" w:cstheme="majorBidi"/>
      <w:i/>
      <w:iCs/>
      <w:color w:val="3F3F3F" w:themeColor="text1" w:themeTint="BF"/>
    </w:rPr>
  </w:style>
  <w:style w:type="character" w:customStyle="1" w:styleId="35">
    <w:name w:val="标题 8 字符"/>
    <w:basedOn w:val="21"/>
    <w:link w:val="9"/>
    <w:uiPriority w:val="9"/>
    <w:rPr>
      <w:rFonts w:asciiTheme="majorHAnsi" w:hAnsiTheme="majorHAnsi" w:eastAsiaTheme="majorEastAsia" w:cstheme="majorBidi"/>
      <w:color w:val="4F81BD" w:themeColor="accent1"/>
      <w:sz w:val="20"/>
      <w:szCs w:val="20"/>
    </w:rPr>
  </w:style>
  <w:style w:type="character" w:customStyle="1" w:styleId="36">
    <w:name w:val="标题 9 字符"/>
    <w:basedOn w:val="21"/>
    <w:link w:val="10"/>
    <w:uiPriority w:val="9"/>
    <w:rPr>
      <w:rFonts w:asciiTheme="majorHAnsi" w:hAnsiTheme="majorHAnsi" w:eastAsiaTheme="majorEastAsia" w:cstheme="majorBidi"/>
      <w:i/>
      <w:iCs/>
      <w:color w:val="3F3F3F" w:themeColor="text1" w:themeTint="BF"/>
      <w:sz w:val="20"/>
      <w:szCs w:val="20"/>
    </w:rPr>
  </w:style>
  <w:style w:type="character" w:customStyle="1" w:styleId="37">
    <w:name w:val="副标题 字符"/>
    <w:basedOn w:val="21"/>
    <w:link w:val="16"/>
    <w:uiPriority w:val="11"/>
    <w:rPr>
      <w:rFonts w:asciiTheme="majorHAnsi" w:hAnsiTheme="majorHAnsi" w:eastAsiaTheme="majorEastAsia" w:cstheme="majorBidi"/>
      <w:i/>
      <w:iCs/>
      <w:color w:val="4F81BD" w:themeColor="accent1"/>
      <w:spacing w:val="15"/>
      <w:sz w:val="24"/>
      <w:szCs w:val="24"/>
    </w:rPr>
  </w:style>
  <w:style w:type="paragraph" w:styleId="38">
    <w:name w:val="No Spacing"/>
    <w:link w:val="50"/>
    <w:qFormat/>
    <w:uiPriority w:val="1"/>
    <w:pPr>
      <w:spacing w:after="0" w:line="240" w:lineRule="auto"/>
    </w:pPr>
    <w:rPr>
      <w:rFonts w:asciiTheme="minorHAnsi" w:hAnsiTheme="minorHAnsi" w:eastAsiaTheme="minorEastAsia" w:cstheme="minorBidi"/>
      <w:sz w:val="22"/>
      <w:szCs w:val="22"/>
      <w:lang w:val="en-US" w:eastAsia="en-US" w:bidi="en-US"/>
    </w:rPr>
  </w:style>
  <w:style w:type="paragraph" w:styleId="39">
    <w:name w:val="List Paragraph"/>
    <w:basedOn w:val="1"/>
    <w:qFormat/>
    <w:uiPriority w:val="34"/>
    <w:pPr>
      <w:ind w:left="720"/>
      <w:contextualSpacing/>
    </w:pPr>
  </w:style>
  <w:style w:type="paragraph" w:styleId="40">
    <w:name w:val="Quote"/>
    <w:basedOn w:val="1"/>
    <w:next w:val="1"/>
    <w:link w:val="41"/>
    <w:qFormat/>
    <w:uiPriority w:val="29"/>
    <w:rPr>
      <w:i/>
      <w:iCs/>
      <w:color w:val="000000" w:themeColor="text1"/>
    </w:rPr>
  </w:style>
  <w:style w:type="character" w:customStyle="1" w:styleId="41">
    <w:name w:val="引用 字符"/>
    <w:basedOn w:val="21"/>
    <w:link w:val="40"/>
    <w:uiPriority w:val="29"/>
    <w:rPr>
      <w:i/>
      <w:iCs/>
      <w:color w:val="000000" w:themeColor="text1"/>
    </w:rPr>
  </w:style>
  <w:style w:type="paragraph" w:styleId="42">
    <w:name w:val="Intense Quote"/>
    <w:basedOn w:val="1"/>
    <w:next w:val="1"/>
    <w:link w:val="43"/>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43">
    <w:name w:val="明显引用 字符"/>
    <w:basedOn w:val="21"/>
    <w:link w:val="42"/>
    <w:uiPriority w:val="30"/>
    <w:rPr>
      <w:b/>
      <w:bCs/>
      <w:i/>
      <w:iCs/>
      <w:color w:val="4F81BD" w:themeColor="accent1"/>
    </w:rPr>
  </w:style>
  <w:style w:type="character" w:customStyle="1" w:styleId="44">
    <w:name w:val="Subtle Emphasis"/>
    <w:basedOn w:val="21"/>
    <w:qFormat/>
    <w:uiPriority w:val="19"/>
    <w:rPr>
      <w:i/>
      <w:iCs/>
      <w:color w:val="7F7F7F" w:themeColor="text1" w:themeTint="7F"/>
    </w:rPr>
  </w:style>
  <w:style w:type="character" w:customStyle="1" w:styleId="45">
    <w:name w:val="Intense Emphasis"/>
    <w:basedOn w:val="21"/>
    <w:qFormat/>
    <w:uiPriority w:val="21"/>
    <w:rPr>
      <w:b/>
      <w:bCs/>
      <w:i/>
      <w:iCs/>
      <w:color w:val="4F81BD" w:themeColor="accent1"/>
    </w:rPr>
  </w:style>
  <w:style w:type="character" w:customStyle="1" w:styleId="46">
    <w:name w:val="Subtle Reference"/>
    <w:basedOn w:val="21"/>
    <w:qFormat/>
    <w:uiPriority w:val="31"/>
    <w:rPr>
      <w:smallCaps/>
      <w:color w:val="C0504D" w:themeColor="accent2"/>
      <w:u w:val="single"/>
    </w:rPr>
  </w:style>
  <w:style w:type="character" w:customStyle="1" w:styleId="47">
    <w:name w:val="Intense Reference"/>
    <w:basedOn w:val="21"/>
    <w:qFormat/>
    <w:uiPriority w:val="32"/>
    <w:rPr>
      <w:b/>
      <w:bCs/>
      <w:smallCaps/>
      <w:color w:val="C0504D" w:themeColor="accent2"/>
      <w:spacing w:val="5"/>
      <w:u w:val="single"/>
    </w:rPr>
  </w:style>
  <w:style w:type="character" w:customStyle="1" w:styleId="48">
    <w:name w:val="Book Title"/>
    <w:basedOn w:val="21"/>
    <w:qFormat/>
    <w:uiPriority w:val="33"/>
    <w:rPr>
      <w:b/>
      <w:bCs/>
      <w:smallCaps/>
      <w:spacing w:val="5"/>
    </w:rPr>
  </w:style>
  <w:style w:type="paragraph" w:customStyle="1" w:styleId="49">
    <w:name w:val="TOC Heading"/>
    <w:basedOn w:val="2"/>
    <w:next w:val="1"/>
    <w:semiHidden/>
    <w:unhideWhenUsed/>
    <w:qFormat/>
    <w:uiPriority w:val="39"/>
    <w:pPr>
      <w:outlineLvl w:val="9"/>
    </w:pPr>
  </w:style>
  <w:style w:type="character" w:customStyle="1" w:styleId="50">
    <w:name w:val="无间隔 字符"/>
    <w:basedOn w:val="21"/>
    <w:link w:val="38"/>
    <w:uiPriority w:val="1"/>
  </w:style>
  <w:style w:type="character" w:customStyle="1" w:styleId="51">
    <w:name w:val="批注框文本 字符"/>
    <w:basedOn w:val="21"/>
    <w:link w:val="13"/>
    <w:semiHidden/>
    <w:uiPriority w:val="99"/>
    <w:rPr>
      <w:sz w:val="18"/>
      <w:szCs w:val="18"/>
    </w:rPr>
  </w:style>
  <w:style w:type="character" w:customStyle="1" w:styleId="52">
    <w:name w:val="文档结构图 字符"/>
    <w:basedOn w:val="21"/>
    <w:link w:val="12"/>
    <w:semiHidden/>
    <w:uiPriority w:val="99"/>
    <w:rPr>
      <w:rFonts w:ascii="宋体" w:eastAsia="宋体"/>
      <w:sz w:val="18"/>
      <w:szCs w:val="18"/>
    </w:rPr>
  </w:style>
  <w:style w:type="character" w:customStyle="1" w:styleId="53">
    <w:name w:val="HTML 预设格式 字符"/>
    <w:basedOn w:val="21"/>
    <w:link w:val="17"/>
    <w:semiHidden/>
    <w:uiPriority w:val="99"/>
    <w:rPr>
      <w:rFonts w:ascii="Courier New" w:hAnsi="Courier New" w:cs="Courier New"/>
      <w:sz w:val="20"/>
      <w:szCs w:val="20"/>
      <w:lang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1</Pages>
  <Words>3323</Words>
  <Characters>18942</Characters>
  <Lines>157</Lines>
  <Paragraphs>44</Paragraphs>
  <TotalTime>20</TotalTime>
  <ScaleCrop>false</ScaleCrop>
  <LinksUpToDate>false</LinksUpToDate>
  <CharactersWithSpaces>22221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2018-11-06T01:11:00Z</dcterms:created>
  <dc:creator>pfx</dc:creator>
  <cp:lastModifiedBy>简则易从</cp:lastModifiedBy>
  <dcterms:modified xsi:type="dcterms:W3CDTF">2020-07-11T08:32:43Z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