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752" w:rsidRDefault="00020752" w:rsidP="00020752">
      <w:pPr>
        <w:jc w:val="center"/>
      </w:pPr>
      <w:r>
        <w:t>ERRORES CON OPERACIONES DEL TIPO ‘+=’ Y OPERACIONES DE INCREMENTO/DECREMENTO</w:t>
      </w:r>
    </w:p>
    <w:p w:rsidR="0065533D" w:rsidRDefault="00D14D72" w:rsidP="00020752">
      <w:pPr>
        <w:jc w:val="both"/>
      </w:pPr>
      <w:r>
        <w:t>Los errores en la generación de código se produce cuando se utilizan operadores del tipo ‘+=’ (asignación junto con una operación) y con los operadores de incremento/decremento de las operaciones unarias.</w:t>
      </w:r>
    </w:p>
    <w:p w:rsidR="0073463F" w:rsidRPr="0073463F" w:rsidRDefault="0073463F" w:rsidP="00020752">
      <w:pPr>
        <w:jc w:val="both"/>
        <w:rPr>
          <w:u w:val="single"/>
        </w:rPr>
      </w:pPr>
      <w:r w:rsidRPr="0073463F">
        <w:rPr>
          <w:u w:val="single"/>
        </w:rPr>
        <w:t>Operaciones del tipo ‘+=’:</w:t>
      </w:r>
    </w:p>
    <w:p w:rsidR="0073463F" w:rsidRDefault="00557F48" w:rsidP="00020752">
      <w:pPr>
        <w:jc w:val="both"/>
      </w:pPr>
      <w:r>
        <w:t>Las expresiones que incluyen en el mismo operador tanto la asignación como la operación a realizar</w:t>
      </w:r>
      <w:r w:rsidR="00113FD1">
        <w:t xml:space="preserve"> y los operando son variables locales o parámetros (es decir, cuando se hace uso de los índices obtenidos por el SSA), </w:t>
      </w:r>
      <w:r>
        <w:t xml:space="preserve">me dan problemas en la generación de código, dado que hay información implícita que tengo que obtener. </w:t>
      </w:r>
    </w:p>
    <w:p w:rsidR="00557F48" w:rsidRDefault="00557F48" w:rsidP="00020752">
      <w:pPr>
        <w:jc w:val="both"/>
        <w:rPr>
          <w:rFonts w:ascii="Courier New" w:hAnsi="Courier New" w:cs="Courier New"/>
          <w:sz w:val="18"/>
          <w:szCs w:val="18"/>
        </w:rPr>
      </w:pPr>
      <w:r>
        <w:t>Si tengo el código siguiente:</w:t>
      </w:r>
      <w:r w:rsidR="00113FD1">
        <w:t xml:space="preserve"> ‘</w:t>
      </w:r>
      <w:r w:rsidRPr="00557F48">
        <w:rPr>
          <w:rFonts w:ascii="Courier New" w:hAnsi="Courier New" w:cs="Courier New"/>
          <w:sz w:val="18"/>
          <w:szCs w:val="18"/>
        </w:rPr>
        <w:t xml:space="preserve">a += </w:t>
      </w:r>
      <w:r w:rsidR="00113FD1">
        <w:rPr>
          <w:rFonts w:ascii="Courier New" w:hAnsi="Courier New" w:cs="Courier New"/>
          <w:sz w:val="18"/>
          <w:szCs w:val="18"/>
        </w:rPr>
        <w:t>b’</w:t>
      </w:r>
      <w:r w:rsidR="00113FD1" w:rsidRPr="00113FD1">
        <w:rPr>
          <w:rFonts w:cs="Courier New"/>
        </w:rPr>
        <w:t xml:space="preserve">, </w:t>
      </w:r>
      <w:r w:rsidR="00113FD1">
        <w:rPr>
          <w:rFonts w:cs="Courier New"/>
        </w:rPr>
        <w:t>sé que tengo que generar código equivalente a ‘</w:t>
      </w:r>
      <w:r w:rsidRPr="00557F48">
        <w:rPr>
          <w:rFonts w:ascii="Courier New" w:hAnsi="Courier New" w:cs="Courier New"/>
          <w:sz w:val="18"/>
          <w:szCs w:val="18"/>
        </w:rPr>
        <w:t xml:space="preserve">a = a + </w:t>
      </w:r>
      <w:r w:rsidR="00113FD1">
        <w:rPr>
          <w:rFonts w:ascii="Courier New" w:hAnsi="Courier New" w:cs="Courier New"/>
          <w:sz w:val="18"/>
          <w:szCs w:val="18"/>
        </w:rPr>
        <w:t>b’.</w:t>
      </w:r>
    </w:p>
    <w:p w:rsidR="00113FD1" w:rsidRDefault="00113FD1" w:rsidP="00113FD1">
      <w:pPr>
        <w:jc w:val="both"/>
      </w:pPr>
      <w:r>
        <w:t>En un proceso secuencial es sencillo:</w:t>
      </w:r>
    </w:p>
    <w:p w:rsidR="00113FD1" w:rsidRDefault="00113FD1" w:rsidP="00113FD1">
      <w:pPr>
        <w:spacing w:after="0"/>
        <w:jc w:val="both"/>
        <w:rPr>
          <w:rFonts w:ascii="Courier New" w:hAnsi="Courier New" w:cs="Courier New"/>
          <w:sz w:val="18"/>
          <w:szCs w:val="18"/>
        </w:rPr>
      </w:pPr>
      <w:r>
        <w:rPr>
          <w:rFonts w:ascii="Courier New" w:hAnsi="Courier New" w:cs="Courier New"/>
          <w:sz w:val="18"/>
          <w:szCs w:val="18"/>
        </w:rPr>
        <w:t>a = 20;   --&gt; a1 = 20;</w:t>
      </w:r>
    </w:p>
    <w:p w:rsidR="00113FD1" w:rsidRDefault="00113FD1" w:rsidP="00113FD1">
      <w:pPr>
        <w:spacing w:after="0"/>
        <w:jc w:val="both"/>
        <w:rPr>
          <w:rFonts w:ascii="Courier New" w:hAnsi="Courier New" w:cs="Courier New"/>
          <w:sz w:val="18"/>
          <w:szCs w:val="18"/>
        </w:rPr>
      </w:pPr>
      <w:r>
        <w:rPr>
          <w:rFonts w:ascii="Courier New" w:hAnsi="Courier New" w:cs="Courier New"/>
          <w:sz w:val="18"/>
          <w:szCs w:val="18"/>
        </w:rPr>
        <w:t>b = 3;    --&gt; b1 = 3;</w:t>
      </w:r>
    </w:p>
    <w:p w:rsidR="00557F48" w:rsidRDefault="00557F48" w:rsidP="00113FD1">
      <w:pPr>
        <w:spacing w:after="0"/>
        <w:jc w:val="both"/>
        <w:rPr>
          <w:rFonts w:ascii="Courier New" w:hAnsi="Courier New" w:cs="Courier New"/>
          <w:sz w:val="18"/>
          <w:szCs w:val="18"/>
        </w:rPr>
      </w:pPr>
      <w:r w:rsidRPr="00113FD1">
        <w:rPr>
          <w:rFonts w:ascii="Courier New" w:hAnsi="Courier New" w:cs="Courier New"/>
          <w:sz w:val="18"/>
          <w:szCs w:val="18"/>
        </w:rPr>
        <w:t xml:space="preserve">a += </w:t>
      </w:r>
      <w:r w:rsidR="00113FD1">
        <w:rPr>
          <w:rFonts w:ascii="Courier New" w:hAnsi="Courier New" w:cs="Courier New"/>
          <w:sz w:val="18"/>
          <w:szCs w:val="18"/>
        </w:rPr>
        <w:t>b;</w:t>
      </w:r>
      <w:r w:rsidRPr="00113FD1">
        <w:rPr>
          <w:rFonts w:ascii="Courier New" w:hAnsi="Courier New" w:cs="Courier New"/>
          <w:sz w:val="18"/>
          <w:szCs w:val="18"/>
        </w:rPr>
        <w:t xml:space="preserve"> </w:t>
      </w:r>
      <w:r w:rsidR="00113FD1">
        <w:rPr>
          <w:rFonts w:ascii="Courier New" w:hAnsi="Courier New" w:cs="Courier New"/>
          <w:sz w:val="18"/>
          <w:szCs w:val="18"/>
        </w:rPr>
        <w:t xml:space="preserve">  </w:t>
      </w:r>
      <w:r w:rsidRPr="00113FD1">
        <w:rPr>
          <w:rFonts w:ascii="Courier New" w:hAnsi="Courier New" w:cs="Courier New"/>
          <w:sz w:val="18"/>
          <w:szCs w:val="18"/>
        </w:rPr>
        <w:t>--&gt; a</w:t>
      </w:r>
      <w:r w:rsidR="00113FD1">
        <w:rPr>
          <w:rFonts w:ascii="Courier New" w:hAnsi="Courier New" w:cs="Courier New"/>
          <w:sz w:val="18"/>
          <w:szCs w:val="18"/>
        </w:rPr>
        <w:t xml:space="preserve">2 += b1;   --&gt; </w:t>
      </w:r>
      <w:r w:rsidRPr="00113FD1">
        <w:rPr>
          <w:rFonts w:ascii="Courier New" w:hAnsi="Courier New" w:cs="Courier New"/>
          <w:sz w:val="18"/>
          <w:szCs w:val="18"/>
        </w:rPr>
        <w:t xml:space="preserve">a2 = a1 + </w:t>
      </w:r>
      <w:r w:rsidR="00113FD1">
        <w:rPr>
          <w:rFonts w:ascii="Courier New" w:hAnsi="Courier New" w:cs="Courier New"/>
          <w:sz w:val="18"/>
          <w:szCs w:val="18"/>
        </w:rPr>
        <w:t>b</w:t>
      </w:r>
    </w:p>
    <w:p w:rsidR="00113FD1" w:rsidRPr="00113FD1" w:rsidRDefault="00113FD1" w:rsidP="00113FD1">
      <w:pPr>
        <w:spacing w:after="0"/>
        <w:jc w:val="both"/>
        <w:rPr>
          <w:rFonts w:ascii="Courier New" w:hAnsi="Courier New" w:cs="Courier New"/>
          <w:sz w:val="18"/>
          <w:szCs w:val="18"/>
        </w:rPr>
      </w:pPr>
    </w:p>
    <w:p w:rsidR="00113FD1" w:rsidRDefault="00113FD1" w:rsidP="00020752">
      <w:pPr>
        <w:jc w:val="both"/>
      </w:pPr>
      <w:r>
        <w:t>Porque el valor del índice SSA para esa variable (</w:t>
      </w:r>
      <w:proofErr w:type="spellStart"/>
      <w:r>
        <w:t>PreviousIdILName</w:t>
      </w:r>
      <w:proofErr w:type="spellEnd"/>
      <w:r>
        <w:t>) es siempre uno menos.</w:t>
      </w:r>
    </w:p>
    <w:p w:rsidR="00785D01" w:rsidRDefault="0047617C" w:rsidP="00020752">
      <w:pPr>
        <w:jc w:val="both"/>
      </w:pPr>
      <w:r>
        <w:t>Los problemas surgen cuando estas expresiones se encuentran dentro de un bucle</w:t>
      </w:r>
      <w:r w:rsidR="00785D01">
        <w:t>, nos centraremos en la instrucción marcada en amarillo:</w:t>
      </w:r>
    </w:p>
    <w:p w:rsidR="0047617C" w:rsidRPr="00785D01" w:rsidRDefault="0047617C" w:rsidP="00020752">
      <w:pPr>
        <w:jc w:val="both"/>
        <w:rPr>
          <w:b/>
          <w:lang w:val="en-US"/>
        </w:rPr>
      </w:pPr>
      <w:r w:rsidRPr="00785D01">
        <w:rPr>
          <w:b/>
          <w:lang w:val="en-US"/>
        </w:rPr>
        <w:t>AST INICIAL:</w:t>
      </w:r>
    </w:p>
    <w:p w:rsidR="00785D01" w:rsidRPr="00785D01" w:rsidRDefault="00785D01" w:rsidP="00785D01">
      <w:pPr>
        <w:spacing w:after="0"/>
        <w:rPr>
          <w:rFonts w:ascii="Courier New" w:eastAsia="Times New Roman" w:hAnsi="Courier New" w:cs="Times New Roman"/>
          <w:sz w:val="18"/>
          <w:szCs w:val="18"/>
          <w:lang w:val="en-US"/>
        </w:rPr>
      </w:pPr>
      <w:proofErr w:type="gramStart"/>
      <w:r w:rsidRPr="00785D01">
        <w:rPr>
          <w:rFonts w:ascii="Courier New" w:eastAsia="Times New Roman" w:hAnsi="Courier New" w:cs="Times New Roman"/>
          <w:sz w:val="18"/>
          <w:szCs w:val="18"/>
          <w:lang w:val="en-US"/>
        </w:rPr>
        <w:t>while</w:t>
      </w:r>
      <w:proofErr w:type="gramEnd"/>
      <w:r w:rsidRPr="00785D01">
        <w:rPr>
          <w:rFonts w:ascii="Courier New" w:eastAsia="Times New Roman" w:hAnsi="Courier New" w:cs="Times New Roman"/>
          <w:sz w:val="18"/>
          <w:szCs w:val="18"/>
          <w:lang w:val="en-US"/>
        </w:rPr>
        <w:t xml:space="preserve"> ((a</w:t>
      </w:r>
      <w:r>
        <w:rPr>
          <w:rFonts w:ascii="Courier New" w:eastAsia="Times New Roman" w:hAnsi="Courier New" w:cs="Times New Roman"/>
          <w:sz w:val="18"/>
          <w:szCs w:val="18"/>
          <w:lang w:val="en-US"/>
        </w:rPr>
        <w:t xml:space="preserve"> </w:t>
      </w:r>
      <w:r w:rsidRPr="00785D01">
        <w:rPr>
          <w:rFonts w:ascii="Courier New" w:eastAsia="Times New Roman" w:hAnsi="Courier New" w:cs="Times New Roman"/>
          <w:sz w:val="18"/>
          <w:szCs w:val="18"/>
          <w:lang w:val="en-US"/>
        </w:rPr>
        <w:t>=</w:t>
      </w:r>
      <w:r>
        <w:rPr>
          <w:rFonts w:ascii="Courier New" w:eastAsia="Times New Roman" w:hAnsi="Courier New" w:cs="Times New Roman"/>
          <w:sz w:val="18"/>
          <w:szCs w:val="18"/>
          <w:lang w:val="en-US"/>
        </w:rPr>
        <w:t xml:space="preserve"> </w:t>
      </w:r>
      <w:r w:rsidRPr="00785D01">
        <w:rPr>
          <w:rFonts w:ascii="Courier New" w:eastAsia="Times New Roman" w:hAnsi="Courier New" w:cs="Times New Roman"/>
          <w:sz w:val="18"/>
          <w:szCs w:val="18"/>
          <w:lang w:val="en-US"/>
        </w:rPr>
        <w:t>b</w:t>
      </w:r>
      <w:r>
        <w:rPr>
          <w:rFonts w:ascii="Courier New" w:eastAsia="Times New Roman" w:hAnsi="Courier New" w:cs="Times New Roman"/>
          <w:sz w:val="18"/>
          <w:szCs w:val="18"/>
          <w:lang w:val="en-US"/>
        </w:rPr>
        <w:t xml:space="preserve"> </w:t>
      </w:r>
      <w:r w:rsidRPr="00785D01">
        <w:rPr>
          <w:rFonts w:ascii="Courier New" w:eastAsia="Times New Roman" w:hAnsi="Courier New" w:cs="Times New Roman"/>
          <w:sz w:val="18"/>
          <w:szCs w:val="18"/>
          <w:lang w:val="en-US"/>
        </w:rPr>
        <w:t>+</w:t>
      </w:r>
      <w:r>
        <w:rPr>
          <w:rFonts w:ascii="Courier New" w:eastAsia="Times New Roman" w:hAnsi="Courier New" w:cs="Times New Roman"/>
          <w:sz w:val="18"/>
          <w:szCs w:val="18"/>
          <w:lang w:val="en-US"/>
        </w:rPr>
        <w:t xml:space="preserve"> </w:t>
      </w:r>
      <w:r w:rsidRPr="00785D01">
        <w:rPr>
          <w:rFonts w:ascii="Courier New" w:eastAsia="Times New Roman" w:hAnsi="Courier New" w:cs="Times New Roman"/>
          <w:sz w:val="18"/>
          <w:szCs w:val="18"/>
          <w:lang w:val="en-US"/>
        </w:rPr>
        <w:t>a)</w:t>
      </w:r>
      <w:r>
        <w:rPr>
          <w:rFonts w:ascii="Courier New" w:eastAsia="Times New Roman" w:hAnsi="Courier New" w:cs="Times New Roman"/>
          <w:sz w:val="18"/>
          <w:szCs w:val="18"/>
          <w:lang w:val="en-US"/>
        </w:rPr>
        <w:t xml:space="preserve"> </w:t>
      </w:r>
      <w:r w:rsidRPr="00785D01">
        <w:rPr>
          <w:rFonts w:ascii="Courier New" w:eastAsia="Times New Roman" w:hAnsi="Courier New" w:cs="Times New Roman"/>
          <w:sz w:val="18"/>
          <w:szCs w:val="18"/>
          <w:lang w:val="en-US"/>
        </w:rPr>
        <w:t>!=</w:t>
      </w:r>
      <w:r>
        <w:rPr>
          <w:rFonts w:ascii="Courier New" w:eastAsia="Times New Roman" w:hAnsi="Courier New" w:cs="Times New Roman"/>
          <w:sz w:val="18"/>
          <w:szCs w:val="18"/>
          <w:lang w:val="en-US"/>
        </w:rPr>
        <w:t xml:space="preserve"> </w:t>
      </w:r>
      <w:r w:rsidRPr="00785D01">
        <w:rPr>
          <w:rFonts w:ascii="Courier New" w:eastAsia="Times New Roman" w:hAnsi="Courier New" w:cs="Times New Roman"/>
          <w:sz w:val="18"/>
          <w:szCs w:val="18"/>
          <w:lang w:val="en-US"/>
        </w:rPr>
        <w:t>0) {</w:t>
      </w:r>
    </w:p>
    <w:p w:rsidR="00785D01" w:rsidRPr="00785D01" w:rsidRDefault="00785D01" w:rsidP="00785D01">
      <w:pPr>
        <w:spacing w:after="0"/>
        <w:rPr>
          <w:rFonts w:ascii="Courier New" w:eastAsia="Times New Roman" w:hAnsi="Courier New" w:cs="Times New Roman"/>
          <w:sz w:val="18"/>
          <w:szCs w:val="18"/>
          <w:lang w:val="en-US"/>
        </w:rPr>
      </w:pPr>
      <w:r w:rsidRPr="00785D01">
        <w:rPr>
          <w:rFonts w:ascii="Courier New" w:eastAsia="Times New Roman" w:hAnsi="Courier New" w:cs="Times New Roman"/>
          <w:sz w:val="18"/>
          <w:szCs w:val="18"/>
          <w:lang w:val="en-US"/>
        </w:rPr>
        <w:tab/>
      </w:r>
      <w:r w:rsidRPr="00785D01">
        <w:rPr>
          <w:rFonts w:ascii="Courier New" w:eastAsia="Times New Roman" w:hAnsi="Courier New" w:cs="Times New Roman"/>
          <w:sz w:val="18"/>
          <w:szCs w:val="18"/>
          <w:highlight w:val="yellow"/>
          <w:lang w:val="en-US"/>
        </w:rPr>
        <w:t>b</w:t>
      </w:r>
      <w:r>
        <w:rPr>
          <w:rFonts w:ascii="Courier New" w:eastAsia="Times New Roman" w:hAnsi="Courier New" w:cs="Times New Roman"/>
          <w:sz w:val="18"/>
          <w:szCs w:val="18"/>
          <w:highlight w:val="yellow"/>
          <w:lang w:val="en-US"/>
        </w:rPr>
        <w:t xml:space="preserve"> </w:t>
      </w:r>
      <w:r w:rsidRPr="00785D01">
        <w:rPr>
          <w:rFonts w:ascii="Courier New" w:eastAsia="Times New Roman" w:hAnsi="Courier New" w:cs="Times New Roman"/>
          <w:sz w:val="18"/>
          <w:szCs w:val="18"/>
          <w:highlight w:val="yellow"/>
          <w:lang w:val="en-US"/>
        </w:rPr>
        <w:t>=</w:t>
      </w:r>
      <w:r>
        <w:rPr>
          <w:rFonts w:ascii="Courier New" w:eastAsia="Times New Roman" w:hAnsi="Courier New" w:cs="Times New Roman"/>
          <w:sz w:val="18"/>
          <w:szCs w:val="18"/>
          <w:highlight w:val="yellow"/>
          <w:lang w:val="en-US"/>
        </w:rPr>
        <w:t xml:space="preserve"> </w:t>
      </w:r>
      <w:r w:rsidRPr="00785D01">
        <w:rPr>
          <w:rFonts w:ascii="Courier New" w:eastAsia="Times New Roman" w:hAnsi="Courier New" w:cs="Times New Roman"/>
          <w:sz w:val="18"/>
          <w:szCs w:val="18"/>
          <w:highlight w:val="yellow"/>
          <w:lang w:val="en-US"/>
        </w:rPr>
        <w:t>b</w:t>
      </w:r>
      <w:r>
        <w:rPr>
          <w:rFonts w:ascii="Courier New" w:eastAsia="Times New Roman" w:hAnsi="Courier New" w:cs="Times New Roman"/>
          <w:sz w:val="18"/>
          <w:szCs w:val="18"/>
          <w:highlight w:val="yellow"/>
          <w:lang w:val="en-US"/>
        </w:rPr>
        <w:t xml:space="preserve"> </w:t>
      </w:r>
      <w:r w:rsidRPr="00785D01">
        <w:rPr>
          <w:rFonts w:ascii="Courier New" w:eastAsia="Times New Roman" w:hAnsi="Courier New" w:cs="Times New Roman"/>
          <w:sz w:val="18"/>
          <w:szCs w:val="18"/>
          <w:highlight w:val="yellow"/>
          <w:lang w:val="en-US"/>
        </w:rPr>
        <w:t>+</w:t>
      </w:r>
      <w:r>
        <w:rPr>
          <w:rFonts w:ascii="Courier New" w:eastAsia="Times New Roman" w:hAnsi="Courier New" w:cs="Times New Roman"/>
          <w:sz w:val="18"/>
          <w:szCs w:val="18"/>
          <w:highlight w:val="yellow"/>
          <w:lang w:val="en-US"/>
        </w:rPr>
        <w:t xml:space="preserve"> </w:t>
      </w:r>
      <w:r w:rsidRPr="00785D01">
        <w:rPr>
          <w:rFonts w:ascii="Courier New" w:eastAsia="Times New Roman" w:hAnsi="Courier New" w:cs="Times New Roman"/>
          <w:sz w:val="18"/>
          <w:szCs w:val="18"/>
          <w:highlight w:val="yellow"/>
          <w:lang w:val="en-US"/>
        </w:rPr>
        <w:t>a</w:t>
      </w:r>
      <w:r w:rsidRPr="00785D01">
        <w:rPr>
          <w:rFonts w:ascii="Courier New" w:eastAsia="Times New Roman" w:hAnsi="Courier New" w:cs="Times New Roman"/>
          <w:sz w:val="18"/>
          <w:szCs w:val="18"/>
          <w:lang w:val="en-US"/>
        </w:rPr>
        <w:t>;</w:t>
      </w:r>
    </w:p>
    <w:p w:rsidR="00785D01" w:rsidRPr="00785D01" w:rsidRDefault="00785D01" w:rsidP="00785D01">
      <w:pPr>
        <w:spacing w:after="0"/>
        <w:rPr>
          <w:rFonts w:ascii="Courier New" w:eastAsia="Times New Roman" w:hAnsi="Courier New" w:cs="Times New Roman"/>
          <w:sz w:val="18"/>
          <w:szCs w:val="18"/>
          <w:lang w:val="en-US"/>
        </w:rPr>
      </w:pPr>
      <w:r w:rsidRPr="00785D01">
        <w:rPr>
          <w:rFonts w:ascii="Courier New" w:eastAsia="Times New Roman" w:hAnsi="Courier New" w:cs="Times New Roman"/>
          <w:sz w:val="18"/>
          <w:szCs w:val="18"/>
          <w:lang w:val="en-US"/>
        </w:rPr>
        <w:tab/>
        <w:t>b</w:t>
      </w:r>
      <w:r>
        <w:rPr>
          <w:rFonts w:ascii="Courier New" w:eastAsia="Times New Roman" w:hAnsi="Courier New" w:cs="Times New Roman"/>
          <w:sz w:val="18"/>
          <w:szCs w:val="18"/>
          <w:lang w:val="en-US"/>
        </w:rPr>
        <w:t xml:space="preserve"> </w:t>
      </w:r>
      <w:r w:rsidRPr="00785D01">
        <w:rPr>
          <w:rFonts w:ascii="Courier New" w:eastAsia="Times New Roman" w:hAnsi="Courier New" w:cs="Times New Roman"/>
          <w:sz w:val="18"/>
          <w:szCs w:val="18"/>
          <w:lang w:val="en-US"/>
        </w:rPr>
        <w:t>=</w:t>
      </w:r>
      <w:r>
        <w:rPr>
          <w:rFonts w:ascii="Courier New" w:eastAsia="Times New Roman" w:hAnsi="Courier New" w:cs="Times New Roman"/>
          <w:sz w:val="18"/>
          <w:szCs w:val="18"/>
          <w:lang w:val="en-US"/>
        </w:rPr>
        <w:t xml:space="preserve"> </w:t>
      </w:r>
      <w:r w:rsidRPr="00785D01">
        <w:rPr>
          <w:rFonts w:ascii="Courier New" w:eastAsia="Times New Roman" w:hAnsi="Courier New" w:cs="Times New Roman"/>
          <w:sz w:val="18"/>
          <w:szCs w:val="18"/>
          <w:lang w:val="en-US"/>
        </w:rPr>
        <w:t>b</w:t>
      </w:r>
      <w:r>
        <w:rPr>
          <w:rFonts w:ascii="Courier New" w:eastAsia="Times New Roman" w:hAnsi="Courier New" w:cs="Times New Roman"/>
          <w:sz w:val="18"/>
          <w:szCs w:val="18"/>
          <w:lang w:val="en-US"/>
        </w:rPr>
        <w:t xml:space="preserve"> </w:t>
      </w:r>
      <w:r w:rsidRPr="00785D01">
        <w:rPr>
          <w:rFonts w:ascii="Courier New" w:eastAsia="Times New Roman" w:hAnsi="Courier New" w:cs="Times New Roman"/>
          <w:sz w:val="18"/>
          <w:szCs w:val="18"/>
          <w:lang w:val="en-US"/>
        </w:rPr>
        <w:t>+</w:t>
      </w:r>
      <w:r>
        <w:rPr>
          <w:rFonts w:ascii="Courier New" w:eastAsia="Times New Roman" w:hAnsi="Courier New" w:cs="Times New Roman"/>
          <w:sz w:val="18"/>
          <w:szCs w:val="18"/>
          <w:lang w:val="en-US"/>
        </w:rPr>
        <w:t xml:space="preserve"> </w:t>
      </w:r>
      <w:r w:rsidRPr="00785D01">
        <w:rPr>
          <w:rFonts w:ascii="Courier New" w:eastAsia="Times New Roman" w:hAnsi="Courier New" w:cs="Times New Roman"/>
          <w:sz w:val="18"/>
          <w:szCs w:val="18"/>
          <w:lang w:val="en-US"/>
        </w:rPr>
        <w:t>1;</w:t>
      </w:r>
    </w:p>
    <w:p w:rsidR="00785D01" w:rsidRPr="00785D01" w:rsidRDefault="00785D01" w:rsidP="00785D01">
      <w:pPr>
        <w:spacing w:after="0"/>
        <w:rPr>
          <w:rFonts w:ascii="Courier New" w:eastAsia="Times New Roman" w:hAnsi="Courier New" w:cs="Times New Roman"/>
          <w:sz w:val="18"/>
          <w:szCs w:val="18"/>
          <w:lang w:val="en-US"/>
        </w:rPr>
      </w:pPr>
      <w:r w:rsidRPr="00785D01">
        <w:rPr>
          <w:rFonts w:ascii="Courier New" w:eastAsia="Times New Roman" w:hAnsi="Courier New" w:cs="Times New Roman"/>
          <w:sz w:val="18"/>
          <w:szCs w:val="18"/>
          <w:lang w:val="en-US"/>
        </w:rPr>
        <w:tab/>
        <w:t>a</w:t>
      </w:r>
      <w:r>
        <w:rPr>
          <w:rFonts w:ascii="Courier New" w:eastAsia="Times New Roman" w:hAnsi="Courier New" w:cs="Times New Roman"/>
          <w:sz w:val="18"/>
          <w:szCs w:val="18"/>
          <w:lang w:val="en-US"/>
        </w:rPr>
        <w:t xml:space="preserve"> </w:t>
      </w:r>
      <w:r w:rsidRPr="00785D01">
        <w:rPr>
          <w:rFonts w:ascii="Courier New" w:eastAsia="Times New Roman" w:hAnsi="Courier New" w:cs="Times New Roman"/>
          <w:sz w:val="18"/>
          <w:szCs w:val="18"/>
          <w:lang w:val="en-US"/>
        </w:rPr>
        <w:t>=</w:t>
      </w:r>
      <w:r>
        <w:rPr>
          <w:rFonts w:ascii="Courier New" w:eastAsia="Times New Roman" w:hAnsi="Courier New" w:cs="Times New Roman"/>
          <w:sz w:val="18"/>
          <w:szCs w:val="18"/>
          <w:lang w:val="en-US"/>
        </w:rPr>
        <w:t xml:space="preserve"> </w:t>
      </w:r>
      <w:r w:rsidRPr="00785D01">
        <w:rPr>
          <w:rFonts w:ascii="Courier New" w:eastAsia="Times New Roman" w:hAnsi="Courier New" w:cs="Times New Roman"/>
          <w:sz w:val="18"/>
          <w:szCs w:val="18"/>
          <w:lang w:val="en-US"/>
        </w:rPr>
        <w:t>a</w:t>
      </w:r>
      <w:r>
        <w:rPr>
          <w:rFonts w:ascii="Courier New" w:eastAsia="Times New Roman" w:hAnsi="Courier New" w:cs="Times New Roman"/>
          <w:sz w:val="18"/>
          <w:szCs w:val="18"/>
          <w:lang w:val="en-US"/>
        </w:rPr>
        <w:t xml:space="preserve"> </w:t>
      </w:r>
      <w:r w:rsidRPr="00785D01">
        <w:rPr>
          <w:rFonts w:ascii="Courier New" w:eastAsia="Times New Roman" w:hAnsi="Courier New" w:cs="Times New Roman"/>
          <w:sz w:val="18"/>
          <w:szCs w:val="18"/>
          <w:lang w:val="en-US"/>
        </w:rPr>
        <w:t>+</w:t>
      </w:r>
      <w:r>
        <w:rPr>
          <w:rFonts w:ascii="Courier New" w:eastAsia="Times New Roman" w:hAnsi="Courier New" w:cs="Times New Roman"/>
          <w:sz w:val="18"/>
          <w:szCs w:val="18"/>
          <w:lang w:val="en-US"/>
        </w:rPr>
        <w:t xml:space="preserve"> </w:t>
      </w:r>
      <w:r w:rsidRPr="00785D01">
        <w:rPr>
          <w:rFonts w:ascii="Courier New" w:eastAsia="Times New Roman" w:hAnsi="Courier New" w:cs="Times New Roman"/>
          <w:sz w:val="18"/>
          <w:szCs w:val="18"/>
          <w:lang w:val="en-US"/>
        </w:rPr>
        <w:t>1;</w:t>
      </w:r>
    </w:p>
    <w:p w:rsidR="00785D01" w:rsidRDefault="00785D01" w:rsidP="00785D01">
      <w:pPr>
        <w:spacing w:after="0"/>
        <w:rPr>
          <w:rFonts w:ascii="Courier New" w:eastAsia="Times New Roman" w:hAnsi="Courier New" w:cs="Times New Roman"/>
          <w:sz w:val="18"/>
          <w:szCs w:val="18"/>
          <w:lang w:val="en-US"/>
        </w:rPr>
      </w:pPr>
      <w:r w:rsidRPr="00785D01">
        <w:rPr>
          <w:rFonts w:ascii="Courier New" w:eastAsia="Times New Roman" w:hAnsi="Courier New" w:cs="Times New Roman"/>
          <w:sz w:val="18"/>
          <w:szCs w:val="18"/>
          <w:lang w:val="en-US"/>
        </w:rPr>
        <w:t>}</w:t>
      </w:r>
    </w:p>
    <w:p w:rsidR="00785D01" w:rsidRPr="00785D01" w:rsidRDefault="00785D01" w:rsidP="00785D01">
      <w:pPr>
        <w:spacing w:after="0"/>
        <w:rPr>
          <w:rFonts w:ascii="Courier New" w:eastAsia="Times New Roman" w:hAnsi="Courier New" w:cs="Times New Roman"/>
          <w:sz w:val="18"/>
          <w:szCs w:val="18"/>
          <w:lang w:val="en-US"/>
        </w:rPr>
      </w:pPr>
    </w:p>
    <w:p w:rsidR="00785D01" w:rsidRPr="00785D01" w:rsidRDefault="00785D01" w:rsidP="00785D01">
      <w:pPr>
        <w:jc w:val="both"/>
        <w:rPr>
          <w:b/>
          <w:lang w:val="en-US"/>
        </w:rPr>
      </w:pPr>
      <w:r w:rsidRPr="00785D01">
        <w:rPr>
          <w:b/>
          <w:lang w:val="en-US"/>
        </w:rPr>
        <w:t xml:space="preserve">AST </w:t>
      </w:r>
      <w:proofErr w:type="spellStart"/>
      <w:r w:rsidRPr="00785D01">
        <w:rPr>
          <w:b/>
          <w:lang w:val="en-US"/>
        </w:rPr>
        <w:t>tras</w:t>
      </w:r>
      <w:proofErr w:type="spellEnd"/>
      <w:r w:rsidRPr="00785D01">
        <w:rPr>
          <w:b/>
          <w:lang w:val="en-US"/>
        </w:rPr>
        <w:t xml:space="preserve"> VSSA: </w:t>
      </w:r>
    </w:p>
    <w:p w:rsidR="00785D01" w:rsidRPr="00785D01" w:rsidRDefault="00785D01" w:rsidP="00785D01">
      <w:pPr>
        <w:spacing w:after="0"/>
        <w:rPr>
          <w:rFonts w:ascii="Courier New" w:eastAsia="Times New Roman" w:hAnsi="Courier New" w:cs="Times New Roman"/>
          <w:sz w:val="18"/>
          <w:szCs w:val="18"/>
          <w:lang w:val="en-US"/>
        </w:rPr>
      </w:pPr>
      <w:proofErr w:type="gramStart"/>
      <w:r w:rsidRPr="00785D01">
        <w:rPr>
          <w:rFonts w:ascii="Courier New" w:eastAsia="Times New Roman" w:hAnsi="Courier New" w:cs="Times New Roman"/>
          <w:sz w:val="18"/>
          <w:szCs w:val="18"/>
          <w:lang w:val="en-US"/>
        </w:rPr>
        <w:t>while</w:t>
      </w:r>
      <w:proofErr w:type="gramEnd"/>
      <w:r w:rsidRPr="00785D01">
        <w:rPr>
          <w:rFonts w:ascii="Courier New" w:eastAsia="Times New Roman" w:hAnsi="Courier New" w:cs="Times New Roman"/>
          <w:sz w:val="18"/>
          <w:szCs w:val="18"/>
          <w:lang w:val="en-US"/>
        </w:rPr>
        <w:t xml:space="preserve"> (</w:t>
      </w:r>
      <w:r>
        <w:rPr>
          <w:rFonts w:ascii="Courier New" w:eastAsia="Times New Roman" w:hAnsi="Courier New" w:cs="Times New Roman"/>
          <w:sz w:val="18"/>
          <w:szCs w:val="18"/>
          <w:lang w:val="en-US"/>
        </w:rPr>
        <w:t>(</w:t>
      </w:r>
      <w:r w:rsidRPr="00785D01">
        <w:rPr>
          <w:rFonts w:ascii="Courier New" w:eastAsia="Times New Roman" w:hAnsi="Courier New" w:cs="Times New Roman"/>
          <w:sz w:val="18"/>
          <w:szCs w:val="18"/>
          <w:lang w:val="en-US"/>
        </w:rPr>
        <w:t>a</w:t>
      </w:r>
      <w:r w:rsidRPr="00785D01">
        <w:rPr>
          <w:rFonts w:ascii="Courier New" w:eastAsia="Times New Roman" w:hAnsi="Courier New" w:cs="Times New Roman"/>
          <w:sz w:val="18"/>
          <w:szCs w:val="18"/>
          <w:vertAlign w:val="subscript"/>
          <w:lang w:val="en-US"/>
        </w:rPr>
        <w:t>1</w:t>
      </w:r>
      <w:r>
        <w:rPr>
          <w:rFonts w:ascii="Courier New" w:eastAsia="Times New Roman" w:hAnsi="Courier New" w:cs="Times New Roman"/>
          <w:sz w:val="18"/>
          <w:szCs w:val="18"/>
          <w:vertAlign w:val="subscript"/>
          <w:lang w:val="en-US"/>
        </w:rPr>
        <w:t xml:space="preserve"> </w:t>
      </w:r>
      <w:r w:rsidRPr="00785D01">
        <w:rPr>
          <w:rFonts w:ascii="Courier New" w:eastAsia="Times New Roman" w:hAnsi="Courier New" w:cs="Times New Roman"/>
          <w:sz w:val="18"/>
          <w:szCs w:val="18"/>
          <w:lang w:val="en-US"/>
        </w:rPr>
        <w:t>=</w:t>
      </w:r>
      <w:r>
        <w:rPr>
          <w:rFonts w:ascii="Courier New" w:eastAsia="Times New Roman" w:hAnsi="Courier New" w:cs="Times New Roman"/>
          <w:sz w:val="18"/>
          <w:szCs w:val="18"/>
          <w:lang w:val="en-US"/>
        </w:rPr>
        <w:t xml:space="preserve"> </w:t>
      </w:r>
      <w:r w:rsidRPr="00785D01">
        <w:rPr>
          <w:rFonts w:ascii="Courier New" w:eastAsia="Times New Roman" w:hAnsi="Courier New" w:cs="Times New Roman"/>
          <w:sz w:val="18"/>
          <w:szCs w:val="18"/>
          <w:lang w:val="en-US"/>
        </w:rPr>
        <w:t>b</w:t>
      </w:r>
      <w:r w:rsidRPr="00785D01">
        <w:rPr>
          <w:rFonts w:ascii="Courier New" w:eastAsia="Times New Roman" w:hAnsi="Courier New" w:cs="Times New Roman"/>
          <w:sz w:val="18"/>
          <w:szCs w:val="18"/>
          <w:vertAlign w:val="subscript"/>
          <w:lang w:val="en-US"/>
        </w:rPr>
        <w:t>0</w:t>
      </w:r>
      <w:r>
        <w:rPr>
          <w:rFonts w:ascii="Courier New" w:eastAsia="Times New Roman" w:hAnsi="Courier New" w:cs="Times New Roman"/>
          <w:sz w:val="18"/>
          <w:szCs w:val="18"/>
          <w:vertAlign w:val="subscript"/>
          <w:lang w:val="en-US"/>
        </w:rPr>
        <w:t xml:space="preserve"> </w:t>
      </w:r>
      <w:r w:rsidRPr="00785D01">
        <w:rPr>
          <w:rFonts w:ascii="Courier New" w:eastAsia="Times New Roman" w:hAnsi="Courier New" w:cs="Times New Roman"/>
          <w:sz w:val="18"/>
          <w:szCs w:val="18"/>
          <w:lang w:val="en-US"/>
        </w:rPr>
        <w:t>+</w:t>
      </w:r>
      <w:r>
        <w:rPr>
          <w:rFonts w:ascii="Courier New" w:eastAsia="Times New Roman" w:hAnsi="Courier New" w:cs="Times New Roman"/>
          <w:sz w:val="18"/>
          <w:szCs w:val="18"/>
          <w:lang w:val="en-US"/>
        </w:rPr>
        <w:t xml:space="preserve"> </w:t>
      </w:r>
      <w:r w:rsidRPr="00785D01">
        <w:rPr>
          <w:rFonts w:ascii="Courier New" w:eastAsia="Times New Roman" w:hAnsi="Courier New" w:cs="Times New Roman"/>
          <w:sz w:val="18"/>
          <w:szCs w:val="18"/>
          <w:lang w:val="en-US"/>
        </w:rPr>
        <w:t>a</w:t>
      </w:r>
      <w:r w:rsidRPr="00785D01">
        <w:rPr>
          <w:rFonts w:ascii="Courier New" w:eastAsia="Times New Roman" w:hAnsi="Courier New" w:cs="Times New Roman"/>
          <w:sz w:val="18"/>
          <w:szCs w:val="18"/>
          <w:vertAlign w:val="subscript"/>
          <w:lang w:val="en-US"/>
        </w:rPr>
        <w:t>0</w:t>
      </w:r>
      <w:r w:rsidRPr="00785D01">
        <w:rPr>
          <w:rFonts w:ascii="Courier New" w:eastAsia="Times New Roman" w:hAnsi="Courier New" w:cs="Times New Roman"/>
          <w:sz w:val="18"/>
          <w:szCs w:val="18"/>
          <w:lang w:val="en-US"/>
        </w:rPr>
        <w:t>)</w:t>
      </w:r>
      <w:r>
        <w:rPr>
          <w:rFonts w:ascii="Courier New" w:eastAsia="Times New Roman" w:hAnsi="Courier New" w:cs="Times New Roman"/>
          <w:sz w:val="18"/>
          <w:szCs w:val="18"/>
          <w:lang w:val="en-US"/>
        </w:rPr>
        <w:t xml:space="preserve"> </w:t>
      </w:r>
      <w:r w:rsidRPr="00785D01">
        <w:rPr>
          <w:rFonts w:ascii="Courier New" w:eastAsia="Times New Roman" w:hAnsi="Courier New" w:cs="Times New Roman"/>
          <w:sz w:val="18"/>
          <w:szCs w:val="18"/>
          <w:lang w:val="en-US"/>
        </w:rPr>
        <w:t>!=</w:t>
      </w:r>
      <w:r>
        <w:rPr>
          <w:rFonts w:ascii="Courier New" w:eastAsia="Times New Roman" w:hAnsi="Courier New" w:cs="Times New Roman"/>
          <w:sz w:val="18"/>
          <w:szCs w:val="18"/>
          <w:lang w:val="en-US"/>
        </w:rPr>
        <w:t xml:space="preserve"> </w:t>
      </w:r>
      <w:r w:rsidRPr="00785D01">
        <w:rPr>
          <w:rFonts w:ascii="Courier New" w:eastAsia="Times New Roman" w:hAnsi="Courier New" w:cs="Times New Roman"/>
          <w:sz w:val="18"/>
          <w:szCs w:val="18"/>
          <w:lang w:val="en-US"/>
        </w:rPr>
        <w:t>0){</w:t>
      </w:r>
    </w:p>
    <w:p w:rsidR="00785D01" w:rsidRPr="00785D01" w:rsidRDefault="00785D01" w:rsidP="00785D01">
      <w:pPr>
        <w:spacing w:after="0"/>
        <w:rPr>
          <w:rFonts w:ascii="Courier New" w:eastAsia="Times New Roman" w:hAnsi="Courier New" w:cs="Times New Roman"/>
          <w:sz w:val="18"/>
          <w:szCs w:val="18"/>
          <w:lang w:val="en-US"/>
        </w:rPr>
      </w:pPr>
      <w:r w:rsidRPr="00785D01">
        <w:rPr>
          <w:rFonts w:ascii="Courier New" w:eastAsia="Times New Roman" w:hAnsi="Courier New" w:cs="Times New Roman"/>
          <w:sz w:val="18"/>
          <w:szCs w:val="18"/>
          <w:lang w:val="en-US"/>
        </w:rPr>
        <w:tab/>
      </w:r>
      <w:r w:rsidRPr="00785D01">
        <w:rPr>
          <w:rFonts w:ascii="Courier New" w:eastAsia="Times New Roman" w:hAnsi="Courier New" w:cs="Times New Roman"/>
          <w:sz w:val="18"/>
          <w:szCs w:val="18"/>
          <w:highlight w:val="yellow"/>
          <w:lang w:val="en-US"/>
        </w:rPr>
        <w:t>b</w:t>
      </w:r>
      <w:r w:rsidRPr="00785D01">
        <w:rPr>
          <w:rFonts w:ascii="Courier New" w:eastAsia="Times New Roman" w:hAnsi="Courier New" w:cs="Times New Roman"/>
          <w:sz w:val="18"/>
          <w:szCs w:val="18"/>
          <w:highlight w:val="yellow"/>
          <w:vertAlign w:val="subscript"/>
          <w:lang w:val="en-US"/>
        </w:rPr>
        <w:t xml:space="preserve">1 </w:t>
      </w:r>
      <w:r w:rsidRPr="00785D01">
        <w:rPr>
          <w:rFonts w:ascii="Courier New" w:eastAsia="Times New Roman" w:hAnsi="Courier New" w:cs="Times New Roman"/>
          <w:sz w:val="18"/>
          <w:szCs w:val="18"/>
          <w:highlight w:val="yellow"/>
          <w:lang w:val="en-US"/>
        </w:rPr>
        <w:t>= b</w:t>
      </w:r>
      <w:r w:rsidRPr="00785D01">
        <w:rPr>
          <w:rFonts w:ascii="Courier New" w:eastAsia="Times New Roman" w:hAnsi="Courier New" w:cs="Times New Roman"/>
          <w:sz w:val="18"/>
          <w:szCs w:val="18"/>
          <w:highlight w:val="yellow"/>
          <w:vertAlign w:val="subscript"/>
          <w:lang w:val="en-US"/>
        </w:rPr>
        <w:t xml:space="preserve">0 </w:t>
      </w:r>
      <w:r w:rsidRPr="00785D01">
        <w:rPr>
          <w:rFonts w:ascii="Courier New" w:eastAsia="Times New Roman" w:hAnsi="Courier New" w:cs="Times New Roman"/>
          <w:sz w:val="18"/>
          <w:szCs w:val="18"/>
          <w:highlight w:val="yellow"/>
          <w:lang w:val="en-US"/>
        </w:rPr>
        <w:t>+ a</w:t>
      </w:r>
      <w:r w:rsidRPr="00785D01">
        <w:rPr>
          <w:rFonts w:ascii="Courier New" w:eastAsia="Times New Roman" w:hAnsi="Courier New" w:cs="Times New Roman"/>
          <w:sz w:val="18"/>
          <w:szCs w:val="18"/>
          <w:highlight w:val="yellow"/>
          <w:vertAlign w:val="subscript"/>
          <w:lang w:val="en-US"/>
        </w:rPr>
        <w:t>1</w:t>
      </w:r>
      <w:r w:rsidRPr="00785D01">
        <w:rPr>
          <w:rFonts w:ascii="Courier New" w:eastAsia="Times New Roman" w:hAnsi="Courier New" w:cs="Times New Roman"/>
          <w:sz w:val="18"/>
          <w:szCs w:val="18"/>
          <w:lang w:val="en-US"/>
        </w:rPr>
        <w:t>;</w:t>
      </w:r>
    </w:p>
    <w:p w:rsidR="00785D01" w:rsidRPr="00785D01" w:rsidRDefault="00785D01" w:rsidP="00785D01">
      <w:pPr>
        <w:spacing w:after="0"/>
        <w:rPr>
          <w:rFonts w:ascii="Courier New" w:eastAsia="Times New Roman" w:hAnsi="Courier New" w:cs="Times New Roman"/>
          <w:sz w:val="18"/>
          <w:szCs w:val="18"/>
          <w:lang w:val="en-US"/>
        </w:rPr>
      </w:pPr>
      <w:r w:rsidRPr="00785D01">
        <w:rPr>
          <w:rFonts w:ascii="Courier New" w:eastAsia="Times New Roman" w:hAnsi="Courier New" w:cs="Times New Roman"/>
          <w:sz w:val="18"/>
          <w:szCs w:val="18"/>
          <w:lang w:val="en-US"/>
        </w:rPr>
        <w:tab/>
        <w:t>b</w:t>
      </w:r>
      <w:r w:rsidRPr="00785D01">
        <w:rPr>
          <w:rFonts w:ascii="Courier New" w:eastAsia="Times New Roman" w:hAnsi="Courier New" w:cs="Times New Roman"/>
          <w:sz w:val="18"/>
          <w:szCs w:val="18"/>
          <w:vertAlign w:val="subscript"/>
          <w:lang w:val="en-US"/>
        </w:rPr>
        <w:t>2</w:t>
      </w:r>
      <w:r>
        <w:rPr>
          <w:rFonts w:ascii="Courier New" w:eastAsia="Times New Roman" w:hAnsi="Courier New" w:cs="Times New Roman"/>
          <w:sz w:val="18"/>
          <w:szCs w:val="18"/>
          <w:vertAlign w:val="subscript"/>
          <w:lang w:val="en-US"/>
        </w:rPr>
        <w:t xml:space="preserve"> </w:t>
      </w:r>
      <w:r w:rsidRPr="00785D01">
        <w:rPr>
          <w:rFonts w:ascii="Courier New" w:eastAsia="Times New Roman" w:hAnsi="Courier New" w:cs="Times New Roman"/>
          <w:sz w:val="18"/>
          <w:szCs w:val="18"/>
          <w:lang w:val="en-US"/>
        </w:rPr>
        <w:t>=</w:t>
      </w:r>
      <w:r>
        <w:rPr>
          <w:rFonts w:ascii="Courier New" w:eastAsia="Times New Roman" w:hAnsi="Courier New" w:cs="Times New Roman"/>
          <w:sz w:val="18"/>
          <w:szCs w:val="18"/>
          <w:lang w:val="en-US"/>
        </w:rPr>
        <w:t xml:space="preserve"> </w:t>
      </w:r>
      <w:r w:rsidRPr="00785D01">
        <w:rPr>
          <w:rFonts w:ascii="Courier New" w:eastAsia="Times New Roman" w:hAnsi="Courier New" w:cs="Times New Roman"/>
          <w:sz w:val="18"/>
          <w:szCs w:val="18"/>
          <w:lang w:val="en-US"/>
        </w:rPr>
        <w:t>b</w:t>
      </w:r>
      <w:r w:rsidRPr="00785D01">
        <w:rPr>
          <w:rFonts w:ascii="Courier New" w:eastAsia="Times New Roman" w:hAnsi="Courier New" w:cs="Times New Roman"/>
          <w:sz w:val="18"/>
          <w:szCs w:val="18"/>
          <w:vertAlign w:val="subscript"/>
          <w:lang w:val="en-US"/>
        </w:rPr>
        <w:t>1</w:t>
      </w:r>
      <w:r>
        <w:rPr>
          <w:rFonts w:ascii="Courier New" w:eastAsia="Times New Roman" w:hAnsi="Courier New" w:cs="Times New Roman"/>
          <w:sz w:val="18"/>
          <w:szCs w:val="18"/>
          <w:vertAlign w:val="subscript"/>
          <w:lang w:val="en-US"/>
        </w:rPr>
        <w:t xml:space="preserve"> </w:t>
      </w:r>
      <w:r w:rsidRPr="00785D01">
        <w:rPr>
          <w:rFonts w:ascii="Courier New" w:eastAsia="Times New Roman" w:hAnsi="Courier New" w:cs="Times New Roman"/>
          <w:sz w:val="18"/>
          <w:szCs w:val="18"/>
          <w:lang w:val="en-US"/>
        </w:rPr>
        <w:t>+</w:t>
      </w:r>
      <w:r>
        <w:rPr>
          <w:rFonts w:ascii="Courier New" w:eastAsia="Times New Roman" w:hAnsi="Courier New" w:cs="Times New Roman"/>
          <w:sz w:val="18"/>
          <w:szCs w:val="18"/>
          <w:lang w:val="en-US"/>
        </w:rPr>
        <w:t xml:space="preserve"> </w:t>
      </w:r>
      <w:r w:rsidRPr="00785D01">
        <w:rPr>
          <w:rFonts w:ascii="Courier New" w:eastAsia="Times New Roman" w:hAnsi="Courier New" w:cs="Times New Roman"/>
          <w:sz w:val="18"/>
          <w:szCs w:val="18"/>
          <w:lang w:val="en-US"/>
        </w:rPr>
        <w:t>1;</w:t>
      </w:r>
    </w:p>
    <w:p w:rsidR="00785D01" w:rsidRPr="00785D01" w:rsidRDefault="00785D01" w:rsidP="00785D01">
      <w:pPr>
        <w:spacing w:after="0"/>
        <w:rPr>
          <w:rFonts w:ascii="Courier New" w:eastAsia="Times New Roman" w:hAnsi="Courier New" w:cs="Times New Roman"/>
          <w:sz w:val="18"/>
          <w:szCs w:val="18"/>
          <w:lang w:val="en-US"/>
        </w:rPr>
      </w:pPr>
      <w:r w:rsidRPr="00785D01">
        <w:rPr>
          <w:rFonts w:ascii="Courier New" w:eastAsia="Times New Roman" w:hAnsi="Courier New" w:cs="Times New Roman"/>
          <w:sz w:val="18"/>
          <w:szCs w:val="18"/>
          <w:lang w:val="en-US"/>
        </w:rPr>
        <w:tab/>
        <w:t>a</w:t>
      </w:r>
      <w:r w:rsidRPr="00785D01">
        <w:rPr>
          <w:rFonts w:ascii="Courier New" w:eastAsia="Times New Roman" w:hAnsi="Courier New" w:cs="Times New Roman"/>
          <w:sz w:val="18"/>
          <w:szCs w:val="18"/>
          <w:vertAlign w:val="subscript"/>
          <w:lang w:val="en-US"/>
        </w:rPr>
        <w:t>2</w:t>
      </w:r>
      <w:r>
        <w:rPr>
          <w:rFonts w:ascii="Courier New" w:eastAsia="Times New Roman" w:hAnsi="Courier New" w:cs="Times New Roman"/>
          <w:sz w:val="18"/>
          <w:szCs w:val="18"/>
          <w:vertAlign w:val="subscript"/>
          <w:lang w:val="en-US"/>
        </w:rPr>
        <w:t xml:space="preserve"> </w:t>
      </w:r>
      <w:r w:rsidRPr="00785D01">
        <w:rPr>
          <w:rFonts w:ascii="Courier New" w:eastAsia="Times New Roman" w:hAnsi="Courier New" w:cs="Times New Roman"/>
          <w:sz w:val="18"/>
          <w:szCs w:val="18"/>
          <w:lang w:val="en-US"/>
        </w:rPr>
        <w:t>=</w:t>
      </w:r>
      <w:r>
        <w:rPr>
          <w:rFonts w:ascii="Courier New" w:eastAsia="Times New Roman" w:hAnsi="Courier New" w:cs="Times New Roman"/>
          <w:sz w:val="18"/>
          <w:szCs w:val="18"/>
          <w:lang w:val="en-US"/>
        </w:rPr>
        <w:t xml:space="preserve"> </w:t>
      </w:r>
      <w:r w:rsidRPr="00785D01">
        <w:rPr>
          <w:rFonts w:ascii="Courier New" w:eastAsia="Times New Roman" w:hAnsi="Courier New" w:cs="Times New Roman"/>
          <w:sz w:val="18"/>
          <w:szCs w:val="18"/>
          <w:lang w:val="en-US"/>
        </w:rPr>
        <w:t>a</w:t>
      </w:r>
      <w:r w:rsidRPr="00785D01">
        <w:rPr>
          <w:rFonts w:ascii="Courier New" w:eastAsia="Times New Roman" w:hAnsi="Courier New" w:cs="Times New Roman"/>
          <w:sz w:val="18"/>
          <w:szCs w:val="18"/>
          <w:vertAlign w:val="subscript"/>
          <w:lang w:val="en-US"/>
        </w:rPr>
        <w:t>1</w:t>
      </w:r>
      <w:r>
        <w:rPr>
          <w:rFonts w:ascii="Courier New" w:eastAsia="Times New Roman" w:hAnsi="Courier New" w:cs="Times New Roman"/>
          <w:sz w:val="18"/>
          <w:szCs w:val="18"/>
          <w:vertAlign w:val="subscript"/>
          <w:lang w:val="en-US"/>
        </w:rPr>
        <w:t xml:space="preserve"> </w:t>
      </w:r>
      <w:r w:rsidRPr="00785D01">
        <w:rPr>
          <w:rFonts w:ascii="Courier New" w:eastAsia="Times New Roman" w:hAnsi="Courier New" w:cs="Times New Roman"/>
          <w:sz w:val="18"/>
          <w:szCs w:val="18"/>
          <w:lang w:val="en-US"/>
        </w:rPr>
        <w:t>+</w:t>
      </w:r>
      <w:r>
        <w:rPr>
          <w:rFonts w:ascii="Courier New" w:eastAsia="Times New Roman" w:hAnsi="Courier New" w:cs="Times New Roman"/>
          <w:sz w:val="18"/>
          <w:szCs w:val="18"/>
          <w:lang w:val="en-US"/>
        </w:rPr>
        <w:t xml:space="preserve"> </w:t>
      </w:r>
      <w:r w:rsidRPr="00785D01">
        <w:rPr>
          <w:rFonts w:ascii="Courier New" w:eastAsia="Times New Roman" w:hAnsi="Courier New" w:cs="Times New Roman"/>
          <w:sz w:val="18"/>
          <w:szCs w:val="18"/>
          <w:lang w:val="en-US"/>
        </w:rPr>
        <w:t>1;</w:t>
      </w:r>
    </w:p>
    <w:p w:rsidR="00785D01" w:rsidRPr="003C5396" w:rsidRDefault="00785D01" w:rsidP="00785D01">
      <w:pPr>
        <w:spacing w:after="0"/>
        <w:jc w:val="both"/>
        <w:rPr>
          <w:rFonts w:ascii="Courier New" w:eastAsia="Times New Roman" w:hAnsi="Courier New" w:cs="Times New Roman"/>
          <w:sz w:val="18"/>
          <w:szCs w:val="18"/>
          <w:lang w:val="en-US"/>
        </w:rPr>
      </w:pPr>
      <w:r w:rsidRPr="003C5396">
        <w:rPr>
          <w:rFonts w:ascii="Courier New" w:eastAsia="Times New Roman" w:hAnsi="Courier New" w:cs="Times New Roman"/>
          <w:sz w:val="18"/>
          <w:szCs w:val="18"/>
          <w:lang w:val="en-US"/>
        </w:rPr>
        <w:t>}</w:t>
      </w:r>
    </w:p>
    <w:p w:rsidR="00785D01" w:rsidRPr="003C5396" w:rsidRDefault="00785D01" w:rsidP="00785D01">
      <w:pPr>
        <w:spacing w:after="0"/>
        <w:jc w:val="both"/>
        <w:rPr>
          <w:rFonts w:ascii="Courier New" w:eastAsia="Times New Roman" w:hAnsi="Courier New" w:cs="Times New Roman"/>
          <w:sz w:val="20"/>
          <w:szCs w:val="20"/>
          <w:lang w:val="en-US"/>
        </w:rPr>
      </w:pPr>
    </w:p>
    <w:p w:rsidR="00785D01" w:rsidRPr="003C5396" w:rsidRDefault="00785D01" w:rsidP="00785D01">
      <w:pPr>
        <w:jc w:val="both"/>
        <w:rPr>
          <w:b/>
          <w:lang w:val="en-US"/>
        </w:rPr>
      </w:pPr>
      <w:r w:rsidRPr="003C5396">
        <w:rPr>
          <w:rFonts w:eastAsia="Times New Roman" w:cs="Times New Roman"/>
          <w:b/>
          <w:lang w:val="en-US"/>
        </w:rPr>
        <w:t xml:space="preserve">AST </w:t>
      </w:r>
      <w:proofErr w:type="spellStart"/>
      <w:r w:rsidRPr="003C5396">
        <w:rPr>
          <w:rFonts w:eastAsia="Times New Roman" w:cs="Times New Roman"/>
          <w:b/>
          <w:lang w:val="en-US"/>
        </w:rPr>
        <w:t>tras</w:t>
      </w:r>
      <w:proofErr w:type="spellEnd"/>
      <w:r w:rsidRPr="003C5396">
        <w:rPr>
          <w:rFonts w:eastAsia="Times New Roman" w:cs="Times New Roman"/>
          <w:b/>
          <w:lang w:val="en-US"/>
        </w:rPr>
        <w:t xml:space="preserve"> VSSA2:</w:t>
      </w:r>
      <w:r w:rsidRPr="003C5396">
        <w:rPr>
          <w:b/>
          <w:lang w:val="en-US"/>
        </w:rPr>
        <w:t xml:space="preserve"> </w:t>
      </w:r>
    </w:p>
    <w:p w:rsidR="00785D01" w:rsidRPr="003C5396" w:rsidRDefault="00785D01" w:rsidP="00785D01">
      <w:pPr>
        <w:spacing w:after="0"/>
        <w:ind w:left="2124" w:firstLine="708"/>
        <w:jc w:val="both"/>
        <w:rPr>
          <w:rFonts w:ascii="Courier New" w:eastAsia="Times New Roman" w:hAnsi="Courier New" w:cs="Times New Roman"/>
          <w:sz w:val="18"/>
          <w:szCs w:val="18"/>
          <w:lang w:val="en-US"/>
        </w:rPr>
      </w:pPr>
      <w:r w:rsidRPr="003C5396">
        <w:rPr>
          <w:rFonts w:ascii="Courier New" w:eastAsia="Times New Roman" w:hAnsi="Courier New" w:cs="Times New Roman"/>
          <w:sz w:val="18"/>
          <w:szCs w:val="18"/>
          <w:lang w:val="en-US"/>
        </w:rPr>
        <w:t>a</w:t>
      </w:r>
      <w:r w:rsidRPr="003C5396">
        <w:rPr>
          <w:rFonts w:ascii="Courier New" w:eastAsia="Times New Roman" w:hAnsi="Courier New" w:cs="Times New Roman"/>
          <w:sz w:val="18"/>
          <w:szCs w:val="18"/>
          <w:vertAlign w:val="subscript"/>
          <w:lang w:val="en-US"/>
        </w:rPr>
        <w:t>3</w:t>
      </w:r>
      <w:r w:rsidRPr="003C5396">
        <w:rPr>
          <w:rFonts w:ascii="Courier New" w:eastAsia="Times New Roman" w:hAnsi="Courier New" w:cs="Times New Roman"/>
          <w:sz w:val="18"/>
          <w:szCs w:val="18"/>
          <w:lang w:val="en-US"/>
        </w:rPr>
        <w:t xml:space="preserve"> </w:t>
      </w:r>
      <w:r w:rsidRPr="00785D01">
        <w:rPr>
          <w:rFonts w:ascii="Courier New" w:eastAsia="Times New Roman" w:hAnsi="Courier New" w:cs="Times New Roman"/>
          <w:sz w:val="18"/>
          <w:szCs w:val="18"/>
        </w:rPr>
        <w:sym w:font="Symbol" w:char="F0AC"/>
      </w:r>
      <w:r w:rsidRPr="003C5396">
        <w:rPr>
          <w:rFonts w:ascii="Courier New" w:eastAsia="Times New Roman" w:hAnsi="Courier New" w:cs="Times New Roman"/>
          <w:sz w:val="18"/>
          <w:szCs w:val="18"/>
          <w:lang w:val="en-US"/>
        </w:rPr>
        <w:t xml:space="preserve"> a</w:t>
      </w:r>
      <w:r w:rsidRPr="003C5396">
        <w:rPr>
          <w:rFonts w:ascii="Courier New" w:eastAsia="Times New Roman" w:hAnsi="Courier New" w:cs="Times New Roman"/>
          <w:sz w:val="18"/>
          <w:szCs w:val="18"/>
          <w:vertAlign w:val="subscript"/>
          <w:lang w:val="en-US"/>
        </w:rPr>
        <w:t>0</w:t>
      </w:r>
    </w:p>
    <w:p w:rsidR="00785D01" w:rsidRPr="003C5396" w:rsidRDefault="00785D01" w:rsidP="00785D01">
      <w:pPr>
        <w:spacing w:after="0"/>
        <w:ind w:left="2124" w:firstLine="708"/>
        <w:rPr>
          <w:rFonts w:ascii="Courier New" w:eastAsia="Times New Roman" w:hAnsi="Courier New" w:cs="Times New Roman"/>
          <w:sz w:val="18"/>
          <w:szCs w:val="18"/>
          <w:lang w:val="en-US"/>
        </w:rPr>
      </w:pPr>
      <w:r w:rsidRPr="003C5396">
        <w:rPr>
          <w:rFonts w:ascii="Courier New" w:eastAsia="Times New Roman" w:hAnsi="Courier New" w:cs="Times New Roman"/>
          <w:sz w:val="18"/>
          <w:szCs w:val="18"/>
          <w:lang w:val="en-US"/>
        </w:rPr>
        <w:t>b</w:t>
      </w:r>
      <w:r w:rsidRPr="003C5396">
        <w:rPr>
          <w:rFonts w:ascii="Courier New" w:eastAsia="Times New Roman" w:hAnsi="Courier New" w:cs="Times New Roman"/>
          <w:sz w:val="18"/>
          <w:szCs w:val="18"/>
          <w:vertAlign w:val="subscript"/>
          <w:lang w:val="en-US"/>
        </w:rPr>
        <w:t>3</w:t>
      </w:r>
      <w:r w:rsidRPr="003C5396">
        <w:rPr>
          <w:rFonts w:ascii="Courier New" w:eastAsia="Times New Roman" w:hAnsi="Courier New" w:cs="Times New Roman"/>
          <w:sz w:val="18"/>
          <w:szCs w:val="18"/>
          <w:lang w:val="en-US"/>
        </w:rPr>
        <w:t xml:space="preserve"> </w:t>
      </w:r>
      <w:r w:rsidRPr="00785D01">
        <w:rPr>
          <w:rFonts w:ascii="Courier New" w:eastAsia="Times New Roman" w:hAnsi="Courier New" w:cs="Times New Roman"/>
          <w:sz w:val="18"/>
          <w:szCs w:val="18"/>
        </w:rPr>
        <w:sym w:font="Symbol" w:char="F0AC"/>
      </w:r>
      <w:r w:rsidRPr="003C5396">
        <w:rPr>
          <w:rFonts w:ascii="Courier New" w:eastAsia="Times New Roman" w:hAnsi="Courier New" w:cs="Times New Roman"/>
          <w:sz w:val="18"/>
          <w:szCs w:val="18"/>
          <w:lang w:val="en-US"/>
        </w:rPr>
        <w:t xml:space="preserve"> b</w:t>
      </w:r>
      <w:r w:rsidRPr="003C5396">
        <w:rPr>
          <w:rFonts w:ascii="Courier New" w:eastAsia="Times New Roman" w:hAnsi="Courier New" w:cs="Times New Roman"/>
          <w:sz w:val="18"/>
          <w:szCs w:val="18"/>
          <w:vertAlign w:val="subscript"/>
          <w:lang w:val="en-US"/>
        </w:rPr>
        <w:t>0</w:t>
      </w:r>
    </w:p>
    <w:p w:rsidR="00785D01" w:rsidRPr="00785D01" w:rsidRDefault="00785D01" w:rsidP="00785D01">
      <w:pPr>
        <w:spacing w:after="0"/>
        <w:rPr>
          <w:rFonts w:ascii="Courier New" w:eastAsia="Times New Roman" w:hAnsi="Courier New" w:cs="Times New Roman"/>
          <w:sz w:val="18"/>
          <w:szCs w:val="18"/>
          <w:lang w:val="en-US"/>
        </w:rPr>
      </w:pPr>
      <w:r w:rsidRPr="00785D01">
        <w:rPr>
          <w:rFonts w:ascii="Courier New" w:eastAsia="Times New Roman" w:hAnsi="Courier New" w:cs="Times New Roman"/>
          <w:sz w:val="18"/>
          <w:szCs w:val="18"/>
          <w:lang w:val="en-US"/>
        </w:rPr>
        <w:t>while (</w:t>
      </w:r>
    </w:p>
    <w:p w:rsidR="00785D01" w:rsidRPr="00785D01" w:rsidRDefault="00785D01" w:rsidP="00785D01">
      <w:pPr>
        <w:spacing w:after="0"/>
        <w:rPr>
          <w:rFonts w:ascii="Courier New" w:eastAsia="Times New Roman" w:hAnsi="Courier New" w:cs="Times New Roman"/>
          <w:sz w:val="18"/>
          <w:szCs w:val="18"/>
          <w:lang w:val="en-US"/>
        </w:rPr>
      </w:pPr>
      <w:r w:rsidRPr="00785D01">
        <w:rPr>
          <w:rFonts w:ascii="Courier New" w:eastAsia="Times New Roman" w:hAnsi="Courier New" w:cs="Times New Roman"/>
          <w:sz w:val="18"/>
          <w:szCs w:val="18"/>
          <w:lang w:val="en-US"/>
        </w:rPr>
        <w:tab/>
      </w:r>
      <w:r w:rsidRPr="00785D01">
        <w:rPr>
          <w:rFonts w:ascii="Courier New" w:eastAsia="Times New Roman" w:hAnsi="Courier New" w:cs="Times New Roman"/>
          <w:sz w:val="18"/>
          <w:szCs w:val="18"/>
          <w:lang w:val="en-US"/>
        </w:rPr>
        <w:tab/>
      </w:r>
      <w:r w:rsidRPr="00785D01">
        <w:rPr>
          <w:rFonts w:ascii="Courier New" w:eastAsia="Times New Roman" w:hAnsi="Courier New" w:cs="Times New Roman"/>
          <w:sz w:val="18"/>
          <w:szCs w:val="18"/>
          <w:lang w:val="en-US"/>
        </w:rPr>
        <w:tab/>
      </w:r>
      <w:r w:rsidRPr="00785D01">
        <w:rPr>
          <w:rFonts w:ascii="Courier New" w:eastAsia="Times New Roman" w:hAnsi="Courier New" w:cs="Times New Roman"/>
          <w:sz w:val="18"/>
          <w:szCs w:val="18"/>
          <w:lang w:val="en-US"/>
        </w:rPr>
        <w:tab/>
        <w:t>a</w:t>
      </w:r>
      <w:r w:rsidRPr="00785D01">
        <w:rPr>
          <w:rFonts w:ascii="Courier New" w:eastAsia="Times New Roman" w:hAnsi="Courier New" w:cs="Times New Roman"/>
          <w:sz w:val="18"/>
          <w:szCs w:val="18"/>
          <w:vertAlign w:val="subscript"/>
          <w:lang w:val="en-US"/>
        </w:rPr>
        <w:t>3</w:t>
      </w:r>
      <w:r w:rsidRPr="00785D01">
        <w:rPr>
          <w:rFonts w:ascii="Courier New" w:eastAsia="Times New Roman" w:hAnsi="Courier New" w:cs="Times New Roman"/>
          <w:sz w:val="18"/>
          <w:szCs w:val="18"/>
          <w:lang w:val="en-US"/>
        </w:rPr>
        <w:t xml:space="preserve"> = </w:t>
      </w:r>
      <w:r w:rsidRPr="00785D01">
        <w:rPr>
          <w:rFonts w:ascii="Courier New" w:eastAsia="Times New Roman" w:hAnsi="Courier New" w:cs="Times New Roman"/>
          <w:sz w:val="18"/>
          <w:szCs w:val="18"/>
        </w:rPr>
        <w:sym w:font="Symbol" w:char="F071"/>
      </w:r>
      <w:r w:rsidRPr="00785D01">
        <w:rPr>
          <w:rFonts w:ascii="Courier New" w:eastAsia="Times New Roman" w:hAnsi="Courier New" w:cs="Times New Roman"/>
          <w:sz w:val="18"/>
          <w:szCs w:val="18"/>
          <w:lang w:val="en-US"/>
        </w:rPr>
        <w:t>(a</w:t>
      </w:r>
      <w:r w:rsidRPr="00785D01">
        <w:rPr>
          <w:rFonts w:ascii="Courier New" w:eastAsia="Times New Roman" w:hAnsi="Courier New" w:cs="Times New Roman"/>
          <w:sz w:val="18"/>
          <w:szCs w:val="18"/>
          <w:vertAlign w:val="subscript"/>
          <w:lang w:val="en-US"/>
        </w:rPr>
        <w:t>0</w:t>
      </w:r>
      <w:r w:rsidRPr="00785D01">
        <w:rPr>
          <w:rFonts w:ascii="Courier New" w:eastAsia="Times New Roman" w:hAnsi="Courier New" w:cs="Times New Roman"/>
          <w:sz w:val="18"/>
          <w:szCs w:val="18"/>
          <w:lang w:val="en-US"/>
        </w:rPr>
        <w:t>,a</w:t>
      </w:r>
      <w:r w:rsidRPr="00785D01">
        <w:rPr>
          <w:rFonts w:ascii="Courier New" w:eastAsia="Times New Roman" w:hAnsi="Courier New" w:cs="Times New Roman"/>
          <w:sz w:val="18"/>
          <w:szCs w:val="18"/>
          <w:vertAlign w:val="subscript"/>
          <w:lang w:val="en-US"/>
        </w:rPr>
        <w:t>1</w:t>
      </w:r>
      <w:r w:rsidRPr="00785D01">
        <w:rPr>
          <w:rFonts w:ascii="Courier New" w:eastAsia="Times New Roman" w:hAnsi="Courier New" w:cs="Times New Roman"/>
          <w:sz w:val="18"/>
          <w:szCs w:val="18"/>
          <w:lang w:val="en-US"/>
        </w:rPr>
        <w:t>,a</w:t>
      </w:r>
      <w:r w:rsidRPr="00785D01">
        <w:rPr>
          <w:rFonts w:ascii="Courier New" w:eastAsia="Times New Roman" w:hAnsi="Courier New" w:cs="Times New Roman"/>
          <w:sz w:val="18"/>
          <w:szCs w:val="18"/>
          <w:vertAlign w:val="subscript"/>
          <w:lang w:val="en-US"/>
        </w:rPr>
        <w:t>2</w:t>
      </w:r>
      <w:r w:rsidRPr="00785D01">
        <w:rPr>
          <w:rFonts w:ascii="Courier New" w:eastAsia="Times New Roman" w:hAnsi="Courier New" w:cs="Times New Roman"/>
          <w:sz w:val="18"/>
          <w:szCs w:val="18"/>
          <w:lang w:val="en-US"/>
        </w:rPr>
        <w:t>)</w:t>
      </w:r>
    </w:p>
    <w:p w:rsidR="00785D01" w:rsidRPr="00785D01" w:rsidRDefault="00785D01" w:rsidP="00785D01">
      <w:pPr>
        <w:spacing w:after="0"/>
        <w:rPr>
          <w:rFonts w:ascii="Courier New" w:eastAsia="Times New Roman" w:hAnsi="Courier New" w:cs="Times New Roman"/>
          <w:sz w:val="18"/>
          <w:szCs w:val="18"/>
          <w:lang w:val="en-US"/>
        </w:rPr>
      </w:pPr>
      <w:r w:rsidRPr="00785D01">
        <w:rPr>
          <w:rFonts w:ascii="Courier New" w:eastAsia="Times New Roman" w:hAnsi="Courier New" w:cs="Times New Roman"/>
          <w:sz w:val="18"/>
          <w:szCs w:val="18"/>
          <w:lang w:val="en-US"/>
        </w:rPr>
        <w:tab/>
      </w:r>
      <w:r w:rsidRPr="00785D01">
        <w:rPr>
          <w:rFonts w:ascii="Courier New" w:eastAsia="Times New Roman" w:hAnsi="Courier New" w:cs="Times New Roman"/>
          <w:sz w:val="18"/>
          <w:szCs w:val="18"/>
          <w:lang w:val="en-US"/>
        </w:rPr>
        <w:tab/>
      </w:r>
      <w:r w:rsidRPr="00785D01">
        <w:rPr>
          <w:rFonts w:ascii="Courier New" w:eastAsia="Times New Roman" w:hAnsi="Courier New" w:cs="Times New Roman"/>
          <w:sz w:val="18"/>
          <w:szCs w:val="18"/>
          <w:lang w:val="en-US"/>
        </w:rPr>
        <w:tab/>
      </w:r>
      <w:r w:rsidRPr="00785D01">
        <w:rPr>
          <w:rFonts w:ascii="Courier New" w:eastAsia="Times New Roman" w:hAnsi="Courier New" w:cs="Times New Roman"/>
          <w:sz w:val="18"/>
          <w:szCs w:val="18"/>
          <w:lang w:val="en-US"/>
        </w:rPr>
        <w:tab/>
        <w:t>b</w:t>
      </w:r>
      <w:r w:rsidRPr="00785D01">
        <w:rPr>
          <w:rFonts w:ascii="Courier New" w:eastAsia="Times New Roman" w:hAnsi="Courier New" w:cs="Times New Roman"/>
          <w:sz w:val="18"/>
          <w:szCs w:val="18"/>
          <w:vertAlign w:val="subscript"/>
          <w:lang w:val="en-US"/>
        </w:rPr>
        <w:t>3</w:t>
      </w:r>
      <w:r w:rsidRPr="00785D01">
        <w:rPr>
          <w:rFonts w:ascii="Courier New" w:eastAsia="Times New Roman" w:hAnsi="Courier New" w:cs="Times New Roman"/>
          <w:sz w:val="18"/>
          <w:szCs w:val="18"/>
          <w:lang w:val="en-US"/>
        </w:rPr>
        <w:t xml:space="preserve"> = </w:t>
      </w:r>
      <w:r w:rsidRPr="00785D01">
        <w:rPr>
          <w:rFonts w:ascii="Courier New" w:eastAsia="Times New Roman" w:hAnsi="Courier New" w:cs="Times New Roman"/>
          <w:sz w:val="18"/>
          <w:szCs w:val="18"/>
        </w:rPr>
        <w:sym w:font="Symbol" w:char="F071"/>
      </w:r>
      <w:r w:rsidRPr="00785D01">
        <w:rPr>
          <w:rFonts w:ascii="Courier New" w:eastAsia="Times New Roman" w:hAnsi="Courier New" w:cs="Times New Roman"/>
          <w:sz w:val="18"/>
          <w:szCs w:val="18"/>
          <w:lang w:val="en-US"/>
        </w:rPr>
        <w:t>(b</w:t>
      </w:r>
      <w:r w:rsidRPr="00785D01">
        <w:rPr>
          <w:rFonts w:ascii="Courier New" w:eastAsia="Times New Roman" w:hAnsi="Courier New" w:cs="Times New Roman"/>
          <w:sz w:val="18"/>
          <w:szCs w:val="18"/>
          <w:vertAlign w:val="subscript"/>
          <w:lang w:val="en-US"/>
        </w:rPr>
        <w:t>0</w:t>
      </w:r>
      <w:r w:rsidRPr="00785D01">
        <w:rPr>
          <w:rFonts w:ascii="Courier New" w:eastAsia="Times New Roman" w:hAnsi="Courier New" w:cs="Times New Roman"/>
          <w:sz w:val="18"/>
          <w:szCs w:val="18"/>
          <w:lang w:val="en-US"/>
        </w:rPr>
        <w:t>,b</w:t>
      </w:r>
      <w:r w:rsidRPr="00785D01">
        <w:rPr>
          <w:rFonts w:ascii="Courier New" w:eastAsia="Times New Roman" w:hAnsi="Courier New" w:cs="Times New Roman"/>
          <w:sz w:val="18"/>
          <w:szCs w:val="18"/>
          <w:vertAlign w:val="subscript"/>
          <w:lang w:val="en-US"/>
        </w:rPr>
        <w:t>2</w:t>
      </w:r>
      <w:r w:rsidRPr="00785D01">
        <w:rPr>
          <w:rFonts w:ascii="Courier New" w:eastAsia="Times New Roman" w:hAnsi="Courier New" w:cs="Times New Roman"/>
          <w:sz w:val="18"/>
          <w:szCs w:val="18"/>
          <w:lang w:val="en-US"/>
        </w:rPr>
        <w:t>)</w:t>
      </w:r>
    </w:p>
    <w:p w:rsidR="00785D01" w:rsidRPr="00785D01" w:rsidRDefault="00785D01" w:rsidP="00785D01">
      <w:pPr>
        <w:spacing w:after="0"/>
        <w:rPr>
          <w:rFonts w:ascii="Courier New" w:eastAsia="Times New Roman" w:hAnsi="Courier New" w:cs="Times New Roman"/>
          <w:sz w:val="18"/>
          <w:szCs w:val="18"/>
          <w:lang w:val="en-US"/>
        </w:rPr>
      </w:pPr>
      <w:r w:rsidRPr="00785D01">
        <w:rPr>
          <w:rFonts w:ascii="Courier New" w:eastAsia="Times New Roman" w:hAnsi="Courier New" w:cs="Times New Roman"/>
          <w:sz w:val="18"/>
          <w:szCs w:val="18"/>
          <w:lang w:val="en-US"/>
        </w:rPr>
        <w:tab/>
        <w:t>(a</w:t>
      </w:r>
      <w:r w:rsidRPr="00785D01">
        <w:rPr>
          <w:rFonts w:ascii="Courier New" w:eastAsia="Times New Roman" w:hAnsi="Courier New" w:cs="Times New Roman"/>
          <w:sz w:val="18"/>
          <w:szCs w:val="18"/>
          <w:vertAlign w:val="subscript"/>
          <w:lang w:val="en-US"/>
        </w:rPr>
        <w:t>1</w:t>
      </w:r>
      <w:r>
        <w:rPr>
          <w:rFonts w:ascii="Courier New" w:eastAsia="Times New Roman" w:hAnsi="Courier New" w:cs="Times New Roman"/>
          <w:sz w:val="18"/>
          <w:szCs w:val="18"/>
          <w:vertAlign w:val="subscript"/>
          <w:lang w:val="en-US"/>
        </w:rPr>
        <w:t xml:space="preserve"> </w:t>
      </w:r>
      <w:r w:rsidRPr="00785D01">
        <w:rPr>
          <w:rFonts w:ascii="Courier New" w:eastAsia="Times New Roman" w:hAnsi="Courier New" w:cs="Times New Roman"/>
          <w:sz w:val="18"/>
          <w:szCs w:val="18"/>
          <w:lang w:val="en-US"/>
        </w:rPr>
        <w:t>=</w:t>
      </w:r>
      <w:r>
        <w:rPr>
          <w:rFonts w:ascii="Courier New" w:eastAsia="Times New Roman" w:hAnsi="Courier New" w:cs="Times New Roman"/>
          <w:sz w:val="18"/>
          <w:szCs w:val="18"/>
          <w:lang w:val="en-US"/>
        </w:rPr>
        <w:t xml:space="preserve"> </w:t>
      </w:r>
      <w:r w:rsidRPr="00785D01">
        <w:rPr>
          <w:rFonts w:ascii="Courier New" w:eastAsia="Times New Roman" w:hAnsi="Courier New" w:cs="Times New Roman"/>
          <w:sz w:val="18"/>
          <w:szCs w:val="18"/>
          <w:lang w:val="en-US"/>
        </w:rPr>
        <w:t>b</w:t>
      </w:r>
      <w:r w:rsidRPr="00785D01">
        <w:rPr>
          <w:rFonts w:ascii="Courier New" w:eastAsia="Times New Roman" w:hAnsi="Courier New" w:cs="Times New Roman"/>
          <w:sz w:val="18"/>
          <w:szCs w:val="18"/>
          <w:vertAlign w:val="subscript"/>
          <w:lang w:val="en-US"/>
        </w:rPr>
        <w:t>3</w:t>
      </w:r>
      <w:r>
        <w:rPr>
          <w:rFonts w:ascii="Courier New" w:eastAsia="Times New Roman" w:hAnsi="Courier New" w:cs="Times New Roman"/>
          <w:sz w:val="18"/>
          <w:szCs w:val="18"/>
          <w:vertAlign w:val="subscript"/>
          <w:lang w:val="en-US"/>
        </w:rPr>
        <w:t xml:space="preserve"> </w:t>
      </w:r>
      <w:r w:rsidRPr="00785D01">
        <w:rPr>
          <w:rFonts w:ascii="Courier New" w:eastAsia="Times New Roman" w:hAnsi="Courier New" w:cs="Times New Roman"/>
          <w:sz w:val="18"/>
          <w:szCs w:val="18"/>
          <w:lang w:val="en-US"/>
        </w:rPr>
        <w:t>+</w:t>
      </w:r>
      <w:r>
        <w:rPr>
          <w:rFonts w:ascii="Courier New" w:eastAsia="Times New Roman" w:hAnsi="Courier New" w:cs="Times New Roman"/>
          <w:sz w:val="18"/>
          <w:szCs w:val="18"/>
          <w:lang w:val="en-US"/>
        </w:rPr>
        <w:t xml:space="preserve"> </w:t>
      </w:r>
      <w:r w:rsidRPr="00785D01">
        <w:rPr>
          <w:rFonts w:ascii="Courier New" w:eastAsia="Times New Roman" w:hAnsi="Courier New" w:cs="Times New Roman"/>
          <w:sz w:val="18"/>
          <w:szCs w:val="18"/>
          <w:lang w:val="en-US"/>
        </w:rPr>
        <w:t>a</w:t>
      </w:r>
      <w:r w:rsidRPr="00785D01">
        <w:rPr>
          <w:rFonts w:ascii="Courier New" w:eastAsia="Times New Roman" w:hAnsi="Courier New" w:cs="Times New Roman"/>
          <w:sz w:val="18"/>
          <w:szCs w:val="18"/>
          <w:vertAlign w:val="subscript"/>
          <w:lang w:val="en-US"/>
        </w:rPr>
        <w:t>3</w:t>
      </w:r>
      <w:r w:rsidRPr="00785D01">
        <w:rPr>
          <w:rFonts w:ascii="Courier New" w:eastAsia="Times New Roman" w:hAnsi="Courier New" w:cs="Times New Roman"/>
          <w:sz w:val="18"/>
          <w:szCs w:val="18"/>
          <w:lang w:val="en-US"/>
        </w:rPr>
        <w:t>)</w:t>
      </w:r>
      <w:r>
        <w:rPr>
          <w:rFonts w:ascii="Courier New" w:eastAsia="Times New Roman" w:hAnsi="Courier New" w:cs="Times New Roman"/>
          <w:sz w:val="18"/>
          <w:szCs w:val="18"/>
          <w:lang w:val="en-US"/>
        </w:rPr>
        <w:t xml:space="preserve"> </w:t>
      </w:r>
      <w:r w:rsidRPr="00785D01">
        <w:rPr>
          <w:rFonts w:ascii="Courier New" w:eastAsia="Times New Roman" w:hAnsi="Courier New" w:cs="Times New Roman"/>
          <w:sz w:val="18"/>
          <w:szCs w:val="18"/>
          <w:lang w:val="en-US"/>
        </w:rPr>
        <w:t>!=</w:t>
      </w:r>
      <w:r>
        <w:rPr>
          <w:rFonts w:ascii="Courier New" w:eastAsia="Times New Roman" w:hAnsi="Courier New" w:cs="Times New Roman"/>
          <w:sz w:val="18"/>
          <w:szCs w:val="18"/>
          <w:lang w:val="en-US"/>
        </w:rPr>
        <w:t xml:space="preserve"> </w:t>
      </w:r>
      <w:r w:rsidRPr="00785D01">
        <w:rPr>
          <w:rFonts w:ascii="Courier New" w:eastAsia="Times New Roman" w:hAnsi="Courier New" w:cs="Times New Roman"/>
          <w:sz w:val="18"/>
          <w:szCs w:val="18"/>
          <w:lang w:val="en-US"/>
        </w:rPr>
        <w:t>0</w:t>
      </w:r>
    </w:p>
    <w:p w:rsidR="00785D01" w:rsidRPr="00785D01" w:rsidRDefault="00785D01" w:rsidP="00785D01">
      <w:pPr>
        <w:spacing w:after="0"/>
        <w:rPr>
          <w:rFonts w:ascii="Courier New" w:eastAsia="Times New Roman" w:hAnsi="Courier New" w:cs="Times New Roman"/>
          <w:sz w:val="18"/>
          <w:szCs w:val="18"/>
          <w:lang w:val="en-US"/>
        </w:rPr>
      </w:pPr>
      <w:r w:rsidRPr="00785D01">
        <w:rPr>
          <w:rFonts w:ascii="Courier New" w:eastAsia="Times New Roman" w:hAnsi="Courier New" w:cs="Times New Roman"/>
          <w:sz w:val="18"/>
          <w:szCs w:val="18"/>
          <w:lang w:val="en-US"/>
        </w:rPr>
        <w:tab/>
      </w:r>
      <w:r w:rsidRPr="00785D01">
        <w:rPr>
          <w:rFonts w:ascii="Courier New" w:eastAsia="Times New Roman" w:hAnsi="Courier New" w:cs="Times New Roman"/>
          <w:sz w:val="18"/>
          <w:szCs w:val="18"/>
          <w:lang w:val="en-US"/>
        </w:rPr>
        <w:tab/>
      </w:r>
      <w:r w:rsidRPr="00785D01">
        <w:rPr>
          <w:rFonts w:ascii="Courier New" w:eastAsia="Times New Roman" w:hAnsi="Courier New" w:cs="Times New Roman"/>
          <w:sz w:val="18"/>
          <w:szCs w:val="18"/>
          <w:lang w:val="en-US"/>
        </w:rPr>
        <w:tab/>
      </w:r>
      <w:r w:rsidRPr="00785D01">
        <w:rPr>
          <w:rFonts w:ascii="Courier New" w:eastAsia="Times New Roman" w:hAnsi="Courier New" w:cs="Times New Roman"/>
          <w:sz w:val="18"/>
          <w:szCs w:val="18"/>
          <w:lang w:val="en-US"/>
        </w:rPr>
        <w:tab/>
        <w:t>a</w:t>
      </w:r>
      <w:r w:rsidRPr="00785D01">
        <w:rPr>
          <w:rFonts w:ascii="Courier New" w:eastAsia="Times New Roman" w:hAnsi="Courier New" w:cs="Times New Roman"/>
          <w:sz w:val="18"/>
          <w:szCs w:val="18"/>
          <w:vertAlign w:val="subscript"/>
          <w:lang w:val="en-US"/>
        </w:rPr>
        <w:t>3</w:t>
      </w:r>
      <w:r w:rsidRPr="00785D01">
        <w:rPr>
          <w:rFonts w:ascii="Courier New" w:eastAsia="Times New Roman" w:hAnsi="Courier New" w:cs="Times New Roman"/>
          <w:sz w:val="18"/>
          <w:szCs w:val="18"/>
          <w:lang w:val="en-US"/>
        </w:rPr>
        <w:t xml:space="preserve"> </w:t>
      </w:r>
      <w:r w:rsidRPr="00785D01">
        <w:rPr>
          <w:rFonts w:ascii="Courier New" w:eastAsia="Times New Roman" w:hAnsi="Courier New" w:cs="Times New Roman"/>
          <w:sz w:val="18"/>
          <w:szCs w:val="18"/>
        </w:rPr>
        <w:sym w:font="Symbol" w:char="F0AC"/>
      </w:r>
      <w:r w:rsidRPr="00785D01">
        <w:rPr>
          <w:rFonts w:ascii="Courier New" w:eastAsia="Times New Roman" w:hAnsi="Courier New" w:cs="Times New Roman"/>
          <w:sz w:val="18"/>
          <w:szCs w:val="18"/>
          <w:lang w:val="en-US"/>
        </w:rPr>
        <w:t xml:space="preserve"> a</w:t>
      </w:r>
      <w:r w:rsidRPr="00785D01">
        <w:rPr>
          <w:rFonts w:ascii="Courier New" w:eastAsia="Times New Roman" w:hAnsi="Courier New" w:cs="Times New Roman"/>
          <w:sz w:val="18"/>
          <w:szCs w:val="18"/>
          <w:vertAlign w:val="subscript"/>
          <w:lang w:val="en-US"/>
        </w:rPr>
        <w:t>1</w:t>
      </w:r>
    </w:p>
    <w:p w:rsidR="00785D01" w:rsidRPr="00785D01" w:rsidRDefault="00785D01" w:rsidP="00785D01">
      <w:pPr>
        <w:spacing w:after="0"/>
        <w:rPr>
          <w:rFonts w:ascii="Courier New" w:eastAsia="Times New Roman" w:hAnsi="Courier New" w:cs="Times New Roman"/>
          <w:sz w:val="18"/>
          <w:szCs w:val="18"/>
          <w:lang w:val="en-US"/>
        </w:rPr>
      </w:pPr>
      <w:r w:rsidRPr="00785D01">
        <w:rPr>
          <w:rFonts w:ascii="Courier New" w:eastAsia="Times New Roman" w:hAnsi="Courier New" w:cs="Times New Roman"/>
          <w:sz w:val="18"/>
          <w:szCs w:val="18"/>
          <w:lang w:val="en-US"/>
        </w:rPr>
        <w:tab/>
      </w:r>
      <w:r w:rsidRPr="00785D01">
        <w:rPr>
          <w:rFonts w:ascii="Courier New" w:eastAsia="Times New Roman" w:hAnsi="Courier New" w:cs="Times New Roman"/>
          <w:sz w:val="18"/>
          <w:szCs w:val="18"/>
          <w:lang w:val="en-US"/>
        </w:rPr>
        <w:tab/>
      </w:r>
      <w:r w:rsidRPr="00785D01">
        <w:rPr>
          <w:rFonts w:ascii="Courier New" w:eastAsia="Times New Roman" w:hAnsi="Courier New" w:cs="Times New Roman"/>
          <w:sz w:val="18"/>
          <w:szCs w:val="18"/>
          <w:lang w:val="en-US"/>
        </w:rPr>
        <w:tab/>
        <w:t>){</w:t>
      </w:r>
    </w:p>
    <w:p w:rsidR="00785D01" w:rsidRPr="00785D01" w:rsidRDefault="00785D01" w:rsidP="00785D01">
      <w:pPr>
        <w:spacing w:after="0"/>
        <w:rPr>
          <w:rFonts w:ascii="Courier New" w:eastAsia="Times New Roman" w:hAnsi="Courier New" w:cs="Times New Roman"/>
          <w:sz w:val="18"/>
          <w:szCs w:val="18"/>
          <w:lang w:val="en-US"/>
        </w:rPr>
      </w:pPr>
      <w:r w:rsidRPr="00785D01">
        <w:rPr>
          <w:rFonts w:ascii="Courier New" w:eastAsia="Times New Roman" w:hAnsi="Courier New" w:cs="Times New Roman"/>
          <w:sz w:val="18"/>
          <w:szCs w:val="18"/>
          <w:lang w:val="en-US"/>
        </w:rPr>
        <w:tab/>
      </w:r>
      <w:r w:rsidRPr="00785D01">
        <w:rPr>
          <w:rFonts w:ascii="Courier New" w:eastAsia="Times New Roman" w:hAnsi="Courier New" w:cs="Times New Roman"/>
          <w:sz w:val="18"/>
          <w:szCs w:val="18"/>
          <w:highlight w:val="yellow"/>
          <w:lang w:val="en-US"/>
        </w:rPr>
        <w:t>b</w:t>
      </w:r>
      <w:r w:rsidRPr="00785D01">
        <w:rPr>
          <w:rFonts w:ascii="Courier New" w:eastAsia="Times New Roman" w:hAnsi="Courier New" w:cs="Times New Roman"/>
          <w:sz w:val="18"/>
          <w:szCs w:val="18"/>
          <w:highlight w:val="yellow"/>
          <w:vertAlign w:val="subscript"/>
          <w:lang w:val="en-US"/>
        </w:rPr>
        <w:t xml:space="preserve">1 </w:t>
      </w:r>
      <w:r w:rsidRPr="00785D01">
        <w:rPr>
          <w:rFonts w:ascii="Courier New" w:eastAsia="Times New Roman" w:hAnsi="Courier New" w:cs="Times New Roman"/>
          <w:sz w:val="18"/>
          <w:szCs w:val="18"/>
          <w:highlight w:val="yellow"/>
          <w:lang w:val="en-US"/>
        </w:rPr>
        <w:t>= b</w:t>
      </w:r>
      <w:r w:rsidRPr="00785D01">
        <w:rPr>
          <w:rFonts w:ascii="Courier New" w:eastAsia="Times New Roman" w:hAnsi="Courier New" w:cs="Times New Roman"/>
          <w:sz w:val="18"/>
          <w:szCs w:val="18"/>
          <w:highlight w:val="yellow"/>
          <w:vertAlign w:val="subscript"/>
          <w:lang w:val="en-US"/>
        </w:rPr>
        <w:t xml:space="preserve">3 </w:t>
      </w:r>
      <w:r w:rsidRPr="00785D01">
        <w:rPr>
          <w:rFonts w:ascii="Courier New" w:eastAsia="Times New Roman" w:hAnsi="Courier New" w:cs="Times New Roman"/>
          <w:sz w:val="18"/>
          <w:szCs w:val="18"/>
          <w:highlight w:val="yellow"/>
          <w:lang w:val="en-US"/>
        </w:rPr>
        <w:t>+ a</w:t>
      </w:r>
      <w:r w:rsidRPr="00785D01">
        <w:rPr>
          <w:rFonts w:ascii="Courier New" w:eastAsia="Times New Roman" w:hAnsi="Courier New" w:cs="Times New Roman"/>
          <w:sz w:val="18"/>
          <w:szCs w:val="18"/>
          <w:highlight w:val="yellow"/>
          <w:vertAlign w:val="subscript"/>
          <w:lang w:val="en-US"/>
        </w:rPr>
        <w:t>1</w:t>
      </w:r>
      <w:r w:rsidRPr="00785D01">
        <w:rPr>
          <w:rFonts w:ascii="Courier New" w:eastAsia="Times New Roman" w:hAnsi="Courier New" w:cs="Times New Roman"/>
          <w:sz w:val="18"/>
          <w:szCs w:val="18"/>
          <w:lang w:val="en-US"/>
        </w:rPr>
        <w:t>;</w:t>
      </w:r>
    </w:p>
    <w:p w:rsidR="00785D01" w:rsidRPr="00785D01" w:rsidRDefault="00785D01" w:rsidP="00785D01">
      <w:pPr>
        <w:spacing w:after="0"/>
        <w:rPr>
          <w:rFonts w:ascii="Courier New" w:eastAsia="Times New Roman" w:hAnsi="Courier New" w:cs="Times New Roman"/>
          <w:sz w:val="18"/>
          <w:szCs w:val="18"/>
          <w:lang w:val="en-US"/>
        </w:rPr>
      </w:pPr>
      <w:r w:rsidRPr="00785D01">
        <w:rPr>
          <w:rFonts w:ascii="Courier New" w:eastAsia="Times New Roman" w:hAnsi="Courier New" w:cs="Times New Roman"/>
          <w:sz w:val="18"/>
          <w:szCs w:val="18"/>
          <w:lang w:val="en-US"/>
        </w:rPr>
        <w:tab/>
        <w:t>b</w:t>
      </w:r>
      <w:r w:rsidRPr="00785D01">
        <w:rPr>
          <w:rFonts w:ascii="Courier New" w:eastAsia="Times New Roman" w:hAnsi="Courier New" w:cs="Times New Roman"/>
          <w:sz w:val="18"/>
          <w:szCs w:val="18"/>
          <w:vertAlign w:val="subscript"/>
          <w:lang w:val="en-US"/>
        </w:rPr>
        <w:t>2</w:t>
      </w:r>
      <w:r>
        <w:rPr>
          <w:rFonts w:ascii="Courier New" w:eastAsia="Times New Roman" w:hAnsi="Courier New" w:cs="Times New Roman"/>
          <w:sz w:val="18"/>
          <w:szCs w:val="18"/>
          <w:vertAlign w:val="subscript"/>
          <w:lang w:val="en-US"/>
        </w:rPr>
        <w:t xml:space="preserve"> </w:t>
      </w:r>
      <w:r w:rsidRPr="00785D01">
        <w:rPr>
          <w:rFonts w:ascii="Courier New" w:eastAsia="Times New Roman" w:hAnsi="Courier New" w:cs="Times New Roman"/>
          <w:sz w:val="18"/>
          <w:szCs w:val="18"/>
          <w:lang w:val="en-US"/>
        </w:rPr>
        <w:t>=</w:t>
      </w:r>
      <w:r>
        <w:rPr>
          <w:rFonts w:ascii="Courier New" w:eastAsia="Times New Roman" w:hAnsi="Courier New" w:cs="Times New Roman"/>
          <w:sz w:val="18"/>
          <w:szCs w:val="18"/>
          <w:lang w:val="en-US"/>
        </w:rPr>
        <w:t xml:space="preserve"> </w:t>
      </w:r>
      <w:r w:rsidRPr="00785D01">
        <w:rPr>
          <w:rFonts w:ascii="Courier New" w:eastAsia="Times New Roman" w:hAnsi="Courier New" w:cs="Times New Roman"/>
          <w:sz w:val="18"/>
          <w:szCs w:val="18"/>
          <w:lang w:val="en-US"/>
        </w:rPr>
        <w:t>b</w:t>
      </w:r>
      <w:r w:rsidRPr="00785D01">
        <w:rPr>
          <w:rFonts w:ascii="Courier New" w:eastAsia="Times New Roman" w:hAnsi="Courier New" w:cs="Times New Roman"/>
          <w:sz w:val="18"/>
          <w:szCs w:val="18"/>
          <w:vertAlign w:val="subscript"/>
          <w:lang w:val="en-US"/>
        </w:rPr>
        <w:t>1</w:t>
      </w:r>
      <w:r>
        <w:rPr>
          <w:rFonts w:ascii="Courier New" w:eastAsia="Times New Roman" w:hAnsi="Courier New" w:cs="Times New Roman"/>
          <w:sz w:val="18"/>
          <w:szCs w:val="18"/>
          <w:vertAlign w:val="subscript"/>
          <w:lang w:val="en-US"/>
        </w:rPr>
        <w:t xml:space="preserve"> </w:t>
      </w:r>
      <w:r w:rsidRPr="00785D01">
        <w:rPr>
          <w:rFonts w:ascii="Courier New" w:eastAsia="Times New Roman" w:hAnsi="Courier New" w:cs="Times New Roman"/>
          <w:sz w:val="18"/>
          <w:szCs w:val="18"/>
          <w:lang w:val="en-US"/>
        </w:rPr>
        <w:t>+</w:t>
      </w:r>
      <w:r>
        <w:rPr>
          <w:rFonts w:ascii="Courier New" w:eastAsia="Times New Roman" w:hAnsi="Courier New" w:cs="Times New Roman"/>
          <w:sz w:val="18"/>
          <w:szCs w:val="18"/>
          <w:lang w:val="en-US"/>
        </w:rPr>
        <w:t xml:space="preserve"> </w:t>
      </w:r>
      <w:r w:rsidRPr="00785D01">
        <w:rPr>
          <w:rFonts w:ascii="Courier New" w:eastAsia="Times New Roman" w:hAnsi="Courier New" w:cs="Times New Roman"/>
          <w:sz w:val="18"/>
          <w:szCs w:val="18"/>
          <w:lang w:val="en-US"/>
        </w:rPr>
        <w:t>1;</w:t>
      </w:r>
    </w:p>
    <w:p w:rsidR="00785D01" w:rsidRPr="00785D01" w:rsidRDefault="00785D01" w:rsidP="00785D01">
      <w:pPr>
        <w:spacing w:after="0"/>
        <w:rPr>
          <w:rFonts w:ascii="Courier New" w:eastAsia="Times New Roman" w:hAnsi="Courier New" w:cs="Times New Roman"/>
          <w:sz w:val="18"/>
          <w:szCs w:val="18"/>
          <w:lang w:val="en-US"/>
        </w:rPr>
      </w:pPr>
      <w:r w:rsidRPr="00785D01">
        <w:rPr>
          <w:rFonts w:ascii="Courier New" w:eastAsia="Times New Roman" w:hAnsi="Courier New" w:cs="Times New Roman"/>
          <w:sz w:val="18"/>
          <w:szCs w:val="18"/>
          <w:lang w:val="en-US"/>
        </w:rPr>
        <w:lastRenderedPageBreak/>
        <w:tab/>
      </w:r>
      <w:r w:rsidRPr="00785D01">
        <w:rPr>
          <w:rFonts w:ascii="Courier New" w:eastAsia="Times New Roman" w:hAnsi="Courier New" w:cs="Times New Roman"/>
          <w:sz w:val="18"/>
          <w:szCs w:val="18"/>
          <w:lang w:val="en-US"/>
        </w:rPr>
        <w:tab/>
      </w:r>
      <w:r w:rsidRPr="00785D01">
        <w:rPr>
          <w:rFonts w:ascii="Courier New" w:eastAsia="Times New Roman" w:hAnsi="Courier New" w:cs="Times New Roman"/>
          <w:sz w:val="18"/>
          <w:szCs w:val="18"/>
          <w:lang w:val="en-US"/>
        </w:rPr>
        <w:tab/>
      </w:r>
      <w:r w:rsidRPr="00785D01">
        <w:rPr>
          <w:rFonts w:ascii="Courier New" w:eastAsia="Times New Roman" w:hAnsi="Courier New" w:cs="Times New Roman"/>
          <w:sz w:val="18"/>
          <w:szCs w:val="18"/>
          <w:lang w:val="en-US"/>
        </w:rPr>
        <w:tab/>
        <w:t>b</w:t>
      </w:r>
      <w:r w:rsidRPr="00785D01">
        <w:rPr>
          <w:rFonts w:ascii="Courier New" w:eastAsia="Times New Roman" w:hAnsi="Courier New" w:cs="Times New Roman"/>
          <w:sz w:val="18"/>
          <w:szCs w:val="18"/>
          <w:vertAlign w:val="subscript"/>
          <w:lang w:val="en-US"/>
        </w:rPr>
        <w:t>3</w:t>
      </w:r>
      <w:r w:rsidRPr="00785D01">
        <w:rPr>
          <w:rFonts w:ascii="Courier New" w:eastAsia="Times New Roman" w:hAnsi="Courier New" w:cs="Times New Roman"/>
          <w:sz w:val="18"/>
          <w:szCs w:val="18"/>
          <w:lang w:val="en-US"/>
        </w:rPr>
        <w:t xml:space="preserve"> </w:t>
      </w:r>
      <w:r w:rsidRPr="00785D01">
        <w:rPr>
          <w:rFonts w:ascii="Courier New" w:eastAsia="Times New Roman" w:hAnsi="Courier New" w:cs="Times New Roman"/>
          <w:sz w:val="18"/>
          <w:szCs w:val="18"/>
        </w:rPr>
        <w:sym w:font="Symbol" w:char="F0AC"/>
      </w:r>
      <w:r w:rsidRPr="00785D01">
        <w:rPr>
          <w:rFonts w:ascii="Courier New" w:eastAsia="Times New Roman" w:hAnsi="Courier New" w:cs="Times New Roman"/>
          <w:sz w:val="18"/>
          <w:szCs w:val="18"/>
          <w:lang w:val="en-US"/>
        </w:rPr>
        <w:t xml:space="preserve"> b</w:t>
      </w:r>
      <w:r w:rsidRPr="00785D01">
        <w:rPr>
          <w:rFonts w:ascii="Courier New" w:eastAsia="Times New Roman" w:hAnsi="Courier New" w:cs="Times New Roman"/>
          <w:sz w:val="18"/>
          <w:szCs w:val="18"/>
          <w:vertAlign w:val="subscript"/>
          <w:lang w:val="en-US"/>
        </w:rPr>
        <w:t>2</w:t>
      </w:r>
    </w:p>
    <w:p w:rsidR="00785D01" w:rsidRPr="00785D01" w:rsidRDefault="00785D01" w:rsidP="00785D01">
      <w:pPr>
        <w:spacing w:after="0"/>
        <w:rPr>
          <w:rFonts w:ascii="Courier New" w:eastAsia="Times New Roman" w:hAnsi="Courier New" w:cs="Times New Roman"/>
          <w:sz w:val="18"/>
          <w:szCs w:val="18"/>
        </w:rPr>
      </w:pPr>
      <w:r w:rsidRPr="00785D01">
        <w:rPr>
          <w:rFonts w:ascii="Courier New" w:eastAsia="Times New Roman" w:hAnsi="Courier New" w:cs="Times New Roman"/>
          <w:sz w:val="18"/>
          <w:szCs w:val="18"/>
          <w:lang w:val="en-US"/>
        </w:rPr>
        <w:tab/>
      </w:r>
      <w:r w:rsidRPr="00785D01">
        <w:rPr>
          <w:rFonts w:ascii="Courier New" w:eastAsia="Times New Roman" w:hAnsi="Courier New" w:cs="Times New Roman"/>
          <w:sz w:val="18"/>
          <w:szCs w:val="18"/>
        </w:rPr>
        <w:t>a</w:t>
      </w:r>
      <w:r w:rsidRPr="00785D01">
        <w:rPr>
          <w:rFonts w:ascii="Courier New" w:eastAsia="Times New Roman" w:hAnsi="Courier New" w:cs="Times New Roman"/>
          <w:sz w:val="18"/>
          <w:szCs w:val="18"/>
          <w:vertAlign w:val="subscript"/>
        </w:rPr>
        <w:t>2</w:t>
      </w:r>
      <w:r>
        <w:rPr>
          <w:rFonts w:ascii="Courier New" w:eastAsia="Times New Roman" w:hAnsi="Courier New" w:cs="Times New Roman"/>
          <w:sz w:val="18"/>
          <w:szCs w:val="18"/>
          <w:vertAlign w:val="subscript"/>
        </w:rPr>
        <w:t xml:space="preserve"> </w:t>
      </w:r>
      <w:r w:rsidRPr="00785D01">
        <w:rPr>
          <w:rFonts w:ascii="Courier New" w:eastAsia="Times New Roman" w:hAnsi="Courier New" w:cs="Times New Roman"/>
          <w:sz w:val="18"/>
          <w:szCs w:val="18"/>
        </w:rPr>
        <w:t>=</w:t>
      </w:r>
      <w:r>
        <w:rPr>
          <w:rFonts w:ascii="Courier New" w:eastAsia="Times New Roman" w:hAnsi="Courier New" w:cs="Times New Roman"/>
          <w:sz w:val="18"/>
          <w:szCs w:val="18"/>
        </w:rPr>
        <w:t xml:space="preserve"> </w:t>
      </w:r>
      <w:r w:rsidRPr="00785D01">
        <w:rPr>
          <w:rFonts w:ascii="Courier New" w:eastAsia="Times New Roman" w:hAnsi="Courier New" w:cs="Times New Roman"/>
          <w:sz w:val="18"/>
          <w:szCs w:val="18"/>
        </w:rPr>
        <w:t>a</w:t>
      </w:r>
      <w:r w:rsidRPr="00785D01">
        <w:rPr>
          <w:rFonts w:ascii="Courier New" w:eastAsia="Times New Roman" w:hAnsi="Courier New" w:cs="Times New Roman"/>
          <w:sz w:val="18"/>
          <w:szCs w:val="18"/>
          <w:vertAlign w:val="subscript"/>
        </w:rPr>
        <w:t>1</w:t>
      </w:r>
      <w:r>
        <w:rPr>
          <w:rFonts w:ascii="Courier New" w:eastAsia="Times New Roman" w:hAnsi="Courier New" w:cs="Times New Roman"/>
          <w:sz w:val="18"/>
          <w:szCs w:val="18"/>
          <w:vertAlign w:val="subscript"/>
        </w:rPr>
        <w:t xml:space="preserve"> </w:t>
      </w:r>
      <w:r w:rsidRPr="00785D01">
        <w:rPr>
          <w:rFonts w:ascii="Courier New" w:eastAsia="Times New Roman" w:hAnsi="Courier New" w:cs="Times New Roman"/>
          <w:sz w:val="18"/>
          <w:szCs w:val="18"/>
        </w:rPr>
        <w:t>+</w:t>
      </w:r>
      <w:r>
        <w:rPr>
          <w:rFonts w:ascii="Courier New" w:eastAsia="Times New Roman" w:hAnsi="Courier New" w:cs="Times New Roman"/>
          <w:sz w:val="18"/>
          <w:szCs w:val="18"/>
        </w:rPr>
        <w:t xml:space="preserve"> </w:t>
      </w:r>
      <w:r w:rsidRPr="00785D01">
        <w:rPr>
          <w:rFonts w:ascii="Courier New" w:eastAsia="Times New Roman" w:hAnsi="Courier New" w:cs="Times New Roman"/>
          <w:sz w:val="18"/>
          <w:szCs w:val="18"/>
        </w:rPr>
        <w:t>1;</w:t>
      </w:r>
    </w:p>
    <w:p w:rsidR="00785D01" w:rsidRPr="00785D01" w:rsidRDefault="00785D01" w:rsidP="00785D01">
      <w:pPr>
        <w:spacing w:after="0"/>
        <w:rPr>
          <w:rFonts w:ascii="Courier New" w:eastAsia="Times New Roman" w:hAnsi="Courier New" w:cs="Times New Roman"/>
          <w:sz w:val="18"/>
          <w:szCs w:val="18"/>
        </w:rPr>
      </w:pPr>
      <w:r w:rsidRPr="00785D01">
        <w:rPr>
          <w:rFonts w:ascii="Courier New" w:eastAsia="Times New Roman" w:hAnsi="Courier New" w:cs="Times New Roman"/>
          <w:sz w:val="18"/>
          <w:szCs w:val="18"/>
        </w:rPr>
        <w:tab/>
      </w:r>
      <w:r w:rsidRPr="00785D01">
        <w:rPr>
          <w:rFonts w:ascii="Courier New" w:eastAsia="Times New Roman" w:hAnsi="Courier New" w:cs="Times New Roman"/>
          <w:sz w:val="18"/>
          <w:szCs w:val="18"/>
        </w:rPr>
        <w:tab/>
      </w:r>
      <w:r w:rsidRPr="00785D01">
        <w:rPr>
          <w:rFonts w:ascii="Courier New" w:eastAsia="Times New Roman" w:hAnsi="Courier New" w:cs="Times New Roman"/>
          <w:sz w:val="18"/>
          <w:szCs w:val="18"/>
        </w:rPr>
        <w:tab/>
      </w:r>
      <w:r w:rsidRPr="00785D01">
        <w:rPr>
          <w:rFonts w:ascii="Courier New" w:eastAsia="Times New Roman" w:hAnsi="Courier New" w:cs="Times New Roman"/>
          <w:sz w:val="18"/>
          <w:szCs w:val="18"/>
        </w:rPr>
        <w:tab/>
        <w:t>a</w:t>
      </w:r>
      <w:r w:rsidRPr="00785D01">
        <w:rPr>
          <w:rFonts w:ascii="Courier New" w:eastAsia="Times New Roman" w:hAnsi="Courier New" w:cs="Times New Roman"/>
          <w:sz w:val="18"/>
          <w:szCs w:val="18"/>
          <w:vertAlign w:val="subscript"/>
        </w:rPr>
        <w:t>3</w:t>
      </w:r>
      <w:r w:rsidRPr="00785D01">
        <w:rPr>
          <w:rFonts w:ascii="Courier New" w:eastAsia="Times New Roman" w:hAnsi="Courier New" w:cs="Times New Roman"/>
          <w:sz w:val="18"/>
          <w:szCs w:val="18"/>
        </w:rPr>
        <w:t xml:space="preserve"> </w:t>
      </w:r>
      <w:r w:rsidRPr="00785D01">
        <w:rPr>
          <w:rFonts w:ascii="Courier New" w:eastAsia="Times New Roman" w:hAnsi="Courier New" w:cs="Times New Roman"/>
          <w:sz w:val="18"/>
          <w:szCs w:val="18"/>
        </w:rPr>
        <w:sym w:font="Symbol" w:char="F0AC"/>
      </w:r>
      <w:r w:rsidRPr="00785D01">
        <w:rPr>
          <w:rFonts w:ascii="Courier New" w:eastAsia="Times New Roman" w:hAnsi="Courier New" w:cs="Times New Roman"/>
          <w:sz w:val="18"/>
          <w:szCs w:val="18"/>
        </w:rPr>
        <w:t xml:space="preserve"> a</w:t>
      </w:r>
      <w:r w:rsidRPr="00785D01">
        <w:rPr>
          <w:rFonts w:ascii="Courier New" w:eastAsia="Times New Roman" w:hAnsi="Courier New" w:cs="Times New Roman"/>
          <w:sz w:val="18"/>
          <w:szCs w:val="18"/>
          <w:vertAlign w:val="subscript"/>
        </w:rPr>
        <w:t>2</w:t>
      </w:r>
    </w:p>
    <w:p w:rsidR="00785D01" w:rsidRDefault="00785D01" w:rsidP="00785D01">
      <w:pPr>
        <w:spacing w:after="0"/>
        <w:jc w:val="both"/>
        <w:rPr>
          <w:rFonts w:ascii="Courier New" w:eastAsia="Times New Roman" w:hAnsi="Courier New" w:cs="Times New Roman"/>
          <w:sz w:val="18"/>
          <w:szCs w:val="18"/>
        </w:rPr>
      </w:pPr>
      <w:r w:rsidRPr="00785D01">
        <w:rPr>
          <w:rFonts w:ascii="Courier New" w:eastAsia="Times New Roman" w:hAnsi="Courier New" w:cs="Times New Roman"/>
          <w:sz w:val="18"/>
          <w:szCs w:val="18"/>
        </w:rPr>
        <w:t>}</w:t>
      </w:r>
    </w:p>
    <w:p w:rsidR="00785D01" w:rsidRDefault="00785D01" w:rsidP="00785D01">
      <w:pPr>
        <w:spacing w:after="0"/>
        <w:jc w:val="both"/>
      </w:pPr>
    </w:p>
    <w:p w:rsidR="00785D01" w:rsidRDefault="00785D01" w:rsidP="00785D01">
      <w:pPr>
        <w:spacing w:after="0"/>
        <w:jc w:val="both"/>
      </w:pPr>
      <w:r>
        <w:t xml:space="preserve">Si la instrucción subrayada en amarillo, en vez de ser </w:t>
      </w:r>
      <w:r w:rsidR="002A6367" w:rsidRPr="002A6367">
        <w:rPr>
          <w:rFonts w:ascii="Courier New" w:hAnsi="Courier New" w:cs="Courier New"/>
          <w:sz w:val="18"/>
          <w:szCs w:val="18"/>
        </w:rPr>
        <w:t>‘</w:t>
      </w:r>
      <w:r w:rsidRPr="002A6367">
        <w:rPr>
          <w:rFonts w:ascii="Courier New" w:hAnsi="Courier New" w:cs="Courier New"/>
          <w:sz w:val="18"/>
          <w:szCs w:val="18"/>
        </w:rPr>
        <w:t>b = b + a</w:t>
      </w:r>
      <w:r w:rsidR="002A6367" w:rsidRPr="002A6367">
        <w:rPr>
          <w:rFonts w:ascii="Courier New" w:hAnsi="Courier New" w:cs="Courier New"/>
          <w:sz w:val="18"/>
          <w:szCs w:val="18"/>
        </w:rPr>
        <w:t>’</w:t>
      </w:r>
      <w:r>
        <w:t xml:space="preserve">, fuese </w:t>
      </w:r>
      <w:r w:rsidR="002A6367" w:rsidRPr="002A6367">
        <w:rPr>
          <w:rFonts w:ascii="Courier New" w:hAnsi="Courier New" w:cs="Courier New"/>
          <w:sz w:val="18"/>
          <w:szCs w:val="18"/>
        </w:rPr>
        <w:t>‘</w:t>
      </w:r>
      <w:r w:rsidRPr="002A6367">
        <w:rPr>
          <w:rFonts w:ascii="Courier New" w:hAnsi="Courier New" w:cs="Courier New"/>
          <w:sz w:val="18"/>
          <w:szCs w:val="18"/>
        </w:rPr>
        <w:t>b += a</w:t>
      </w:r>
      <w:r w:rsidR="002A6367" w:rsidRPr="002A6367">
        <w:rPr>
          <w:rFonts w:ascii="Courier New" w:hAnsi="Courier New" w:cs="Courier New"/>
          <w:sz w:val="18"/>
          <w:szCs w:val="18"/>
        </w:rPr>
        <w:t>’</w:t>
      </w:r>
      <w:r>
        <w:t xml:space="preserve">; el resultado debería ser el mismo, es decir, al final tiene que generar código para </w:t>
      </w:r>
      <w:r w:rsidR="002A6367" w:rsidRPr="002A6367">
        <w:rPr>
          <w:rFonts w:ascii="Courier New" w:hAnsi="Courier New" w:cs="Courier New"/>
        </w:rPr>
        <w:t>‘</w:t>
      </w:r>
      <w:r w:rsidRPr="002A6367">
        <w:rPr>
          <w:rFonts w:ascii="Courier New" w:hAnsi="Courier New" w:cs="Courier New"/>
          <w:sz w:val="18"/>
          <w:szCs w:val="18"/>
        </w:rPr>
        <w:t>b1 = b3 + a1</w:t>
      </w:r>
      <w:r w:rsidR="002A6367" w:rsidRPr="002A6367">
        <w:rPr>
          <w:rFonts w:ascii="Courier New" w:hAnsi="Courier New" w:cs="Courier New"/>
          <w:sz w:val="18"/>
          <w:szCs w:val="18"/>
        </w:rPr>
        <w:t>’</w:t>
      </w:r>
      <w:r w:rsidR="002A6367">
        <w:t xml:space="preserve">. Es decir, el valor de </w:t>
      </w:r>
      <w:proofErr w:type="spellStart"/>
      <w:r w:rsidR="002A6367">
        <w:t>PreviousIdILName</w:t>
      </w:r>
      <w:proofErr w:type="spellEnd"/>
      <w:r w:rsidR="002A6367">
        <w:t xml:space="preserve"> para </w:t>
      </w:r>
      <w:r w:rsidR="002A6367" w:rsidRPr="002A6367">
        <w:rPr>
          <w:rFonts w:ascii="Courier New" w:hAnsi="Courier New" w:cs="Courier New"/>
          <w:sz w:val="18"/>
          <w:szCs w:val="18"/>
        </w:rPr>
        <w:t>b</w:t>
      </w:r>
      <w:r w:rsidR="002A6367">
        <w:t xml:space="preserve"> no es 0, sino 3.</w:t>
      </w:r>
    </w:p>
    <w:p w:rsidR="00785D01" w:rsidRPr="00785D01" w:rsidRDefault="00785D01" w:rsidP="00785D01">
      <w:pPr>
        <w:spacing w:after="0"/>
        <w:jc w:val="both"/>
      </w:pPr>
    </w:p>
    <w:p w:rsidR="00D14D72" w:rsidRPr="0073463F" w:rsidRDefault="00D14D72" w:rsidP="00020752">
      <w:pPr>
        <w:jc w:val="both"/>
        <w:rPr>
          <w:u w:val="single"/>
        </w:rPr>
      </w:pPr>
      <w:r w:rsidRPr="0073463F">
        <w:rPr>
          <w:u w:val="single"/>
        </w:rPr>
        <w:t>Operaciones incremento/decremento:</w:t>
      </w:r>
    </w:p>
    <w:p w:rsidR="00D14D72" w:rsidRDefault="0073463F" w:rsidP="00020752">
      <w:pPr>
        <w:jc w:val="both"/>
      </w:pPr>
      <w:r>
        <w:t>Estas operaciones llevan implícitas</w:t>
      </w:r>
      <w:r w:rsidR="00020752">
        <w:t xml:space="preserve"> una asignación. Sin embargo, no tienen un nodo asignación dentro de su estructura y en el </w:t>
      </w:r>
      <w:proofErr w:type="spellStart"/>
      <w:r w:rsidR="00020752">
        <w:t>VisitorSSA</w:t>
      </w:r>
      <w:proofErr w:type="spellEnd"/>
      <w:r w:rsidR="00020752">
        <w:t xml:space="preserve"> no se ha contemplado esta posibilidad.</w:t>
      </w:r>
    </w:p>
    <w:p w:rsidR="00020752" w:rsidRDefault="00020752" w:rsidP="00020752">
      <w:pPr>
        <w:jc w:val="both"/>
      </w:pPr>
      <w:r>
        <w:t xml:space="preserve">El error se produce cuando el operando es una variable local o parámetro (se está haciendo uso del algoritmo SSA) y es la última instrucción de un bloque para una determinada variable. En ese caso, al ser la última instrucción para una variable concreta, se creará una sentencia MOVE que permita asignar el valor de la variable a la variable con mayor índice SSA hasta ese momento (es decir, estamos actualizando el valor de la variable). </w:t>
      </w:r>
      <w:r w:rsidR="0073463F">
        <w:t>Esta instrucción MOVE está asociadas a esa última asignación que se realiza sobre la variable, pero como un incremento/decremento, no tiene un nodo asignación, no va a crear esa sentencia.</w:t>
      </w:r>
    </w:p>
    <w:p w:rsidR="0073463F" w:rsidRDefault="0073463F" w:rsidP="00020752">
      <w:pPr>
        <w:jc w:val="both"/>
      </w:pPr>
      <w:r>
        <w:t>Por otra parte, la numeración asociada a las expresiones de incremento/decremento, tampoco es correcto. Si tengo el siguiente código:</w:t>
      </w:r>
    </w:p>
    <w:p w:rsidR="0073463F" w:rsidRDefault="0073463F" w:rsidP="0073463F">
      <w:pPr>
        <w:spacing w:after="0"/>
        <w:jc w:val="both"/>
        <w:rPr>
          <w:rFonts w:ascii="Courier New" w:hAnsi="Courier New" w:cs="Courier New"/>
          <w:sz w:val="18"/>
          <w:szCs w:val="18"/>
        </w:rPr>
      </w:pPr>
      <w:r w:rsidRPr="0073463F">
        <w:rPr>
          <w:rFonts w:ascii="Courier New" w:hAnsi="Courier New" w:cs="Courier New"/>
          <w:sz w:val="18"/>
          <w:szCs w:val="18"/>
        </w:rPr>
        <w:t>a = x;</w:t>
      </w:r>
    </w:p>
    <w:p w:rsidR="0073463F" w:rsidRDefault="0073463F" w:rsidP="0073463F">
      <w:pPr>
        <w:spacing w:after="0"/>
        <w:jc w:val="both"/>
        <w:rPr>
          <w:rFonts w:ascii="Courier New" w:hAnsi="Courier New" w:cs="Courier New"/>
          <w:sz w:val="18"/>
          <w:szCs w:val="18"/>
        </w:rPr>
      </w:pPr>
      <w:r>
        <w:rPr>
          <w:rFonts w:ascii="Courier New" w:hAnsi="Courier New" w:cs="Courier New"/>
          <w:sz w:val="18"/>
          <w:szCs w:val="18"/>
        </w:rPr>
        <w:t>++a; // a = a + 1;</w:t>
      </w:r>
    </w:p>
    <w:p w:rsidR="0073463F" w:rsidRDefault="0073463F" w:rsidP="0073463F">
      <w:pPr>
        <w:spacing w:after="0"/>
        <w:jc w:val="both"/>
        <w:rPr>
          <w:rFonts w:ascii="Courier New" w:hAnsi="Courier New" w:cs="Courier New"/>
          <w:sz w:val="18"/>
          <w:szCs w:val="18"/>
        </w:rPr>
      </w:pPr>
    </w:p>
    <w:p w:rsidR="007A2939" w:rsidRDefault="0073463F" w:rsidP="007A2939">
      <w:pPr>
        <w:jc w:val="both"/>
      </w:pPr>
      <w:r>
        <w:t>La numeración que se obtiene con el SSA es el siguiente:</w:t>
      </w:r>
      <w:r w:rsidR="007A2939" w:rsidRPr="007A2939">
        <w:t xml:space="preserve"> </w:t>
      </w:r>
    </w:p>
    <w:p w:rsidR="0073463F" w:rsidRDefault="0073463F" w:rsidP="0073463F">
      <w:pPr>
        <w:spacing w:after="0"/>
        <w:jc w:val="both"/>
        <w:rPr>
          <w:rFonts w:ascii="Courier New" w:hAnsi="Courier New" w:cs="Courier New"/>
          <w:sz w:val="18"/>
          <w:szCs w:val="18"/>
        </w:rPr>
      </w:pPr>
      <w:r w:rsidRPr="0073463F">
        <w:rPr>
          <w:rFonts w:ascii="Courier New" w:hAnsi="Courier New" w:cs="Courier New"/>
          <w:sz w:val="18"/>
          <w:szCs w:val="18"/>
        </w:rPr>
        <w:t>a</w:t>
      </w:r>
      <w:r>
        <w:rPr>
          <w:rFonts w:ascii="Courier New" w:hAnsi="Courier New" w:cs="Courier New"/>
          <w:sz w:val="18"/>
          <w:szCs w:val="18"/>
        </w:rPr>
        <w:t>1</w:t>
      </w:r>
      <w:r w:rsidRPr="0073463F">
        <w:rPr>
          <w:rFonts w:ascii="Courier New" w:hAnsi="Courier New" w:cs="Courier New"/>
          <w:sz w:val="18"/>
          <w:szCs w:val="18"/>
        </w:rPr>
        <w:t xml:space="preserve"> = x</w:t>
      </w:r>
      <w:r>
        <w:rPr>
          <w:rFonts w:ascii="Courier New" w:hAnsi="Courier New" w:cs="Courier New"/>
          <w:sz w:val="18"/>
          <w:szCs w:val="18"/>
        </w:rPr>
        <w:t>0</w:t>
      </w:r>
      <w:r w:rsidRPr="0073463F">
        <w:rPr>
          <w:rFonts w:ascii="Courier New" w:hAnsi="Courier New" w:cs="Courier New"/>
          <w:sz w:val="18"/>
          <w:szCs w:val="18"/>
        </w:rPr>
        <w:t>;</w:t>
      </w:r>
    </w:p>
    <w:p w:rsidR="0073463F" w:rsidRDefault="0073463F" w:rsidP="0073463F">
      <w:pPr>
        <w:spacing w:after="0"/>
        <w:jc w:val="both"/>
        <w:rPr>
          <w:rFonts w:ascii="Courier New" w:hAnsi="Courier New" w:cs="Courier New"/>
          <w:sz w:val="18"/>
          <w:szCs w:val="18"/>
        </w:rPr>
      </w:pPr>
      <w:r>
        <w:rPr>
          <w:rFonts w:ascii="Courier New" w:hAnsi="Courier New" w:cs="Courier New"/>
          <w:sz w:val="18"/>
          <w:szCs w:val="18"/>
        </w:rPr>
        <w:t>++a1;    // a2 = a1 + 1; ¿?</w:t>
      </w:r>
    </w:p>
    <w:p w:rsidR="0073463F" w:rsidRDefault="0073463F" w:rsidP="0073463F">
      <w:pPr>
        <w:spacing w:after="0"/>
        <w:jc w:val="both"/>
      </w:pPr>
    </w:p>
    <w:p w:rsidR="007A2939" w:rsidRDefault="0073463F" w:rsidP="007A2939">
      <w:pPr>
        <w:jc w:val="both"/>
      </w:pPr>
      <w:r>
        <w:t xml:space="preserve">Sin embargo, en la operación de incremento no se refleja </w:t>
      </w:r>
      <w:r w:rsidR="007A2939">
        <w:t xml:space="preserve">la asignación implícita que tiene y no incrementa el valor del índice SSA. Se debería obtener: </w:t>
      </w:r>
      <w:r w:rsidR="007A2939" w:rsidRPr="007A2939">
        <w:rPr>
          <w:rFonts w:ascii="Courier New" w:hAnsi="Courier New" w:cs="Courier New"/>
          <w:sz w:val="18"/>
          <w:szCs w:val="18"/>
        </w:rPr>
        <w:t>++a2</w:t>
      </w:r>
      <w:r w:rsidR="007A2939">
        <w:t>.</w:t>
      </w:r>
      <w:r w:rsidR="007A2939" w:rsidRPr="007A2939">
        <w:t xml:space="preserve"> </w:t>
      </w:r>
    </w:p>
    <w:p w:rsidR="007A2939" w:rsidRDefault="007A2939" w:rsidP="007A2939">
      <w:pPr>
        <w:jc w:val="both"/>
      </w:pPr>
      <w:r>
        <w:t>Nos encontramos con el mismo problema que en el caso anterior. Debemos averiguar cuál es el valor previo (el índice SSA) para esa variable, para poder hacer el incremento sobre el valor anterior y asignárselo a la nueva variable.</w:t>
      </w:r>
      <w:r w:rsidRPr="007A2939">
        <w:t xml:space="preserve"> </w:t>
      </w:r>
    </w:p>
    <w:p w:rsidR="0073463F" w:rsidRDefault="0073463F" w:rsidP="0073463F">
      <w:pPr>
        <w:spacing w:after="0"/>
        <w:jc w:val="both"/>
      </w:pPr>
      <w:r>
        <w:t>Para solucionarlo se debería modificar lo siguiente:</w:t>
      </w:r>
    </w:p>
    <w:p w:rsidR="0073463F" w:rsidRDefault="007A2939" w:rsidP="0073463F">
      <w:pPr>
        <w:pStyle w:val="Prrafodelista"/>
        <w:numPr>
          <w:ilvl w:val="0"/>
          <w:numId w:val="1"/>
        </w:numPr>
        <w:jc w:val="both"/>
      </w:pPr>
      <w:r>
        <w:t xml:space="preserve">En </w:t>
      </w:r>
      <w:proofErr w:type="spellStart"/>
      <w:r>
        <w:t>UnaryExpression</w:t>
      </w:r>
      <w:proofErr w:type="spellEnd"/>
      <w:r>
        <w:t xml:space="preserve"> </w:t>
      </w:r>
      <w:r w:rsidR="0073463F">
        <w:t xml:space="preserve">se añade un nuevo atributo que sea un </w:t>
      </w:r>
      <w:proofErr w:type="spellStart"/>
      <w:r w:rsidR="0073463F">
        <w:t>MoveStatement</w:t>
      </w:r>
      <w:proofErr w:type="spellEnd"/>
      <w:r w:rsidR="0073463F">
        <w:t xml:space="preserve">, de modo que se le podrá asociar </w:t>
      </w:r>
      <w:r>
        <w:t>a</w:t>
      </w:r>
      <w:r w:rsidR="0073463F">
        <w:t xml:space="preserve"> las operaciones de incremento/decremento.</w:t>
      </w:r>
    </w:p>
    <w:p w:rsidR="007A2939" w:rsidRDefault="007A2939" w:rsidP="007A2939">
      <w:pPr>
        <w:pStyle w:val="Prrafodelista"/>
        <w:numPr>
          <w:ilvl w:val="0"/>
          <w:numId w:val="1"/>
        </w:numPr>
        <w:jc w:val="both"/>
      </w:pPr>
      <w:r>
        <w:t xml:space="preserve">En </w:t>
      </w:r>
      <w:proofErr w:type="spellStart"/>
      <w:r>
        <w:t>VisitorSSA</w:t>
      </w:r>
      <w:proofErr w:type="spellEnd"/>
      <w:r>
        <w:t xml:space="preserve"> tengo que incrementar el valor del identificador en una expresión unaria de tipo incremento/decremento. Es decir:</w:t>
      </w:r>
    </w:p>
    <w:p w:rsidR="007A2939" w:rsidRPr="007A2939" w:rsidRDefault="007A2939" w:rsidP="007A2939">
      <w:pPr>
        <w:pStyle w:val="Prrafodelista"/>
        <w:jc w:val="both"/>
        <w:rPr>
          <w:rFonts w:ascii="Courier New" w:hAnsi="Courier New" w:cs="Courier New"/>
          <w:sz w:val="18"/>
          <w:szCs w:val="18"/>
        </w:rPr>
      </w:pPr>
      <w:r w:rsidRPr="007A2939">
        <w:rPr>
          <w:rFonts w:ascii="Courier New" w:hAnsi="Courier New" w:cs="Courier New"/>
          <w:sz w:val="18"/>
          <w:szCs w:val="18"/>
        </w:rPr>
        <w:t>a = x;  --&gt; a1 = x0;</w:t>
      </w:r>
    </w:p>
    <w:p w:rsidR="0073463F" w:rsidRDefault="007A2939" w:rsidP="007A2939">
      <w:pPr>
        <w:pStyle w:val="Prrafodelista"/>
        <w:jc w:val="both"/>
        <w:rPr>
          <w:rFonts w:ascii="Courier New" w:hAnsi="Courier New" w:cs="Courier New"/>
          <w:sz w:val="18"/>
          <w:szCs w:val="18"/>
        </w:rPr>
      </w:pPr>
      <w:r w:rsidRPr="007A2939">
        <w:rPr>
          <w:rFonts w:ascii="Courier New" w:hAnsi="Courier New" w:cs="Courier New"/>
          <w:sz w:val="18"/>
          <w:szCs w:val="18"/>
        </w:rPr>
        <w:t>++a;    --&gt; ++a2</w:t>
      </w:r>
      <w:r>
        <w:rPr>
          <w:rFonts w:ascii="Courier New" w:hAnsi="Courier New" w:cs="Courier New"/>
          <w:sz w:val="18"/>
          <w:szCs w:val="18"/>
        </w:rPr>
        <w:t xml:space="preserve">; </w:t>
      </w:r>
      <w:r>
        <w:rPr>
          <w:rFonts w:ascii="Courier New" w:hAnsi="Courier New" w:cs="Courier New"/>
          <w:sz w:val="18"/>
          <w:szCs w:val="18"/>
        </w:rPr>
        <w:tab/>
        <w:t>// En lugar de a1++ como tení</w:t>
      </w:r>
      <w:r w:rsidRPr="007A2939">
        <w:rPr>
          <w:rFonts w:ascii="Courier New" w:hAnsi="Courier New" w:cs="Courier New"/>
          <w:sz w:val="18"/>
          <w:szCs w:val="18"/>
        </w:rPr>
        <w:t>a hasta ahora.</w:t>
      </w:r>
    </w:p>
    <w:p w:rsidR="00DF6FCA" w:rsidRDefault="007A2939" w:rsidP="00DF6FCA">
      <w:pPr>
        <w:pStyle w:val="Prrafodelista"/>
        <w:jc w:val="both"/>
      </w:pPr>
      <w:r>
        <w:t xml:space="preserve">Para ello, al llegar al nodo </w:t>
      </w:r>
      <w:proofErr w:type="spellStart"/>
      <w:r>
        <w:t>SingleIdentifierExpression</w:t>
      </w:r>
      <w:proofErr w:type="spellEnd"/>
      <w:r>
        <w:t xml:space="preserve">, tiene que saber que hay que incrementar el valor del índice SSA. Por tanto, la variable tiene que encontrarse como parte izquierda de una asignación. En una operación de incremento/decremento no </w:t>
      </w:r>
      <w:r>
        <w:lastRenderedPageBreak/>
        <w:t xml:space="preserve">tiene nodo asignación y su atributo </w:t>
      </w:r>
      <w:proofErr w:type="spellStart"/>
      <w:r>
        <w:t>LeftExpression</w:t>
      </w:r>
      <w:proofErr w:type="spellEnd"/>
      <w:r>
        <w:t xml:space="preserve"> estará a true si su nodo padre </w:t>
      </w:r>
      <w:r w:rsidR="00DF6FCA">
        <w:t xml:space="preserve">está a true (obtiene su valor del valor que tenga el nodo padre). </w:t>
      </w:r>
    </w:p>
    <w:p w:rsidR="007A2939" w:rsidRDefault="00DF6FCA" w:rsidP="007A2939">
      <w:pPr>
        <w:pStyle w:val="Prrafodelista"/>
        <w:jc w:val="both"/>
      </w:pPr>
      <w:r>
        <w:t xml:space="preserve">En </w:t>
      </w:r>
      <w:proofErr w:type="spellStart"/>
      <w:r>
        <w:t>UnaryExpression</w:t>
      </w:r>
      <w:proofErr w:type="spellEnd"/>
      <w:r>
        <w:t>, de</w:t>
      </w:r>
      <w:r w:rsidR="007A2939">
        <w:t xml:space="preserve"> forma provisional, </w:t>
      </w:r>
      <w:r>
        <w:t>c</w:t>
      </w:r>
      <w:r w:rsidR="007A2939">
        <w:t>uando se trata de un</w:t>
      </w:r>
      <w:r>
        <w:t xml:space="preserve">a operación de </w:t>
      </w:r>
      <w:r w:rsidR="007A2939">
        <w:t xml:space="preserve"> incremento/decremento, se pone </w:t>
      </w:r>
      <w:proofErr w:type="spellStart"/>
      <w:r w:rsidR="007A2939">
        <w:t>LeftExpression</w:t>
      </w:r>
      <w:proofErr w:type="spellEnd"/>
      <w:r w:rsidR="007A2939">
        <w:t xml:space="preserve"> a true para que actualice el valor en el nodo </w:t>
      </w:r>
      <w:proofErr w:type="spellStart"/>
      <w:r>
        <w:t>SingleIdentifier</w:t>
      </w:r>
      <w:r w:rsidR="007A2939">
        <w:t>Expression</w:t>
      </w:r>
      <w:proofErr w:type="spellEnd"/>
      <w:r w:rsidR="007A2939">
        <w:t xml:space="preserve"> y</w:t>
      </w:r>
      <w:r>
        <w:t xml:space="preserve"> despué</w:t>
      </w:r>
      <w:r w:rsidR="007A2939">
        <w:t>s</w:t>
      </w:r>
      <w:r>
        <w:t>,</w:t>
      </w:r>
      <w:r w:rsidR="007A2939">
        <w:t xml:space="preserve"> se restaura </w:t>
      </w:r>
      <w:r>
        <w:t xml:space="preserve">dicho </w:t>
      </w:r>
      <w:r w:rsidR="007A2939">
        <w:t xml:space="preserve">valor </w:t>
      </w:r>
      <w:r>
        <w:t>por el valor que tuviese su nodo padre.</w:t>
      </w:r>
    </w:p>
    <w:p w:rsidR="007A2939" w:rsidRDefault="00DF6FCA" w:rsidP="007A2939">
      <w:pPr>
        <w:pStyle w:val="Prrafodelista"/>
        <w:numPr>
          <w:ilvl w:val="0"/>
          <w:numId w:val="1"/>
        </w:numPr>
        <w:jc w:val="both"/>
      </w:pPr>
      <w:r>
        <w:t xml:space="preserve">En VisitorSSA2 hacemos un nuevo recorrido para </w:t>
      </w:r>
      <w:proofErr w:type="spellStart"/>
      <w:r>
        <w:t>UnaryExpression</w:t>
      </w:r>
      <w:proofErr w:type="spellEnd"/>
      <w:r>
        <w:t xml:space="preserve"> para que genere, si es necesario, una sentencia </w:t>
      </w:r>
      <w:proofErr w:type="spellStart"/>
      <w:r>
        <w:t>MoveStatement</w:t>
      </w:r>
      <w:proofErr w:type="spellEnd"/>
      <w:r>
        <w:t xml:space="preserve"> asociada a la expresión. (Similar al recorrido de </w:t>
      </w:r>
      <w:proofErr w:type="spellStart"/>
      <w:r>
        <w:t>AssignmentExpression</w:t>
      </w:r>
      <w:proofErr w:type="spellEnd"/>
      <w:r>
        <w:t xml:space="preserve"> y </w:t>
      </w:r>
      <w:proofErr w:type="spellStart"/>
      <w:r>
        <w:t>MoveStatement</w:t>
      </w:r>
      <w:proofErr w:type="spellEnd"/>
      <w:r>
        <w:t>).</w:t>
      </w:r>
    </w:p>
    <w:p w:rsidR="00DF6FCA" w:rsidRDefault="00DF6FCA" w:rsidP="00DF6FCA">
      <w:pPr>
        <w:pStyle w:val="Prrafodelista"/>
        <w:numPr>
          <w:ilvl w:val="0"/>
          <w:numId w:val="1"/>
        </w:numPr>
        <w:jc w:val="both"/>
      </w:pPr>
      <w:r>
        <w:t xml:space="preserve">En </w:t>
      </w:r>
      <w:proofErr w:type="spellStart"/>
      <w:r>
        <w:t>VisitorCodeGeneration</w:t>
      </w:r>
      <w:proofErr w:type="spellEnd"/>
      <w:r>
        <w:t xml:space="preserve">, para una operación de incremento/decremento se genera código del tipo a = a ?? 1. Para ello, la primera parte se genera como esta (la que corresponde a la variable de la parte izquierda) y para la siguiente parte, busca el </w:t>
      </w:r>
      <w:proofErr w:type="spellStart"/>
      <w:r>
        <w:t>PreviousIdILName</w:t>
      </w:r>
      <w:proofErr w:type="spellEnd"/>
      <w:r>
        <w:t xml:space="preserve"> (donde </w:t>
      </w:r>
      <w:r w:rsidR="00695D3C">
        <w:t>tengo el mismo problema del caso anterior</w:t>
      </w:r>
      <w:r>
        <w:t>).</w:t>
      </w:r>
    </w:p>
    <w:p w:rsidR="00695D3C" w:rsidRDefault="00695D3C" w:rsidP="00DF6FCA">
      <w:pPr>
        <w:pStyle w:val="Prrafodelista"/>
        <w:numPr>
          <w:ilvl w:val="0"/>
          <w:numId w:val="1"/>
        </w:numPr>
        <w:jc w:val="both"/>
      </w:pPr>
      <w:r>
        <w:t xml:space="preserve">A todos los recorridos de </w:t>
      </w:r>
      <w:proofErr w:type="spellStart"/>
      <w:r>
        <w:t>UnaryExpression</w:t>
      </w:r>
      <w:proofErr w:type="spellEnd"/>
      <w:r>
        <w:t xml:space="preserve">, se añade la visita a </w:t>
      </w:r>
      <w:proofErr w:type="spellStart"/>
      <w:r>
        <w:t>MoveStatement</w:t>
      </w:r>
      <w:proofErr w:type="spellEnd"/>
      <w:r>
        <w:t xml:space="preserve"> (si existe).</w:t>
      </w:r>
    </w:p>
    <w:p w:rsidR="00695D3C" w:rsidRDefault="00695D3C" w:rsidP="00695D3C">
      <w:pPr>
        <w:pStyle w:val="Prrafodelista"/>
        <w:jc w:val="both"/>
      </w:pPr>
    </w:p>
    <w:sectPr w:rsidR="00695D3C" w:rsidSect="0065533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423ABA"/>
    <w:multiLevelType w:val="hybridMultilevel"/>
    <w:tmpl w:val="34564DDE"/>
    <w:lvl w:ilvl="0" w:tplc="8F7AD790">
      <w:numFmt w:val="bullet"/>
      <w:lvlText w:val="-"/>
      <w:lvlJc w:val="left"/>
      <w:pPr>
        <w:ind w:left="720" w:hanging="360"/>
      </w:pPr>
      <w:rPr>
        <w:rFonts w:ascii="Calibri" w:eastAsiaTheme="minorEastAsia" w:hAnsi="Calibri" w:cstheme="minorBid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D14D72"/>
    <w:rsid w:val="00020752"/>
    <w:rsid w:val="00113FD1"/>
    <w:rsid w:val="002A6367"/>
    <w:rsid w:val="003C5396"/>
    <w:rsid w:val="0047617C"/>
    <w:rsid w:val="00557F48"/>
    <w:rsid w:val="0065533D"/>
    <w:rsid w:val="00695D3C"/>
    <w:rsid w:val="0073463F"/>
    <w:rsid w:val="00785D01"/>
    <w:rsid w:val="007A2939"/>
    <w:rsid w:val="00D14D72"/>
    <w:rsid w:val="00DF6FC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33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463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751</Words>
  <Characters>4132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Gonzalez Muñoz</dc:creator>
  <cp:keywords/>
  <dc:description/>
  <cp:lastModifiedBy> </cp:lastModifiedBy>
  <cp:revision>5</cp:revision>
  <dcterms:created xsi:type="dcterms:W3CDTF">2007-08-06T09:04:00Z</dcterms:created>
  <dcterms:modified xsi:type="dcterms:W3CDTF">2008-04-01T14:02:00Z</dcterms:modified>
</cp:coreProperties>
</file>