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B950" w14:textId="77777777" w:rsidR="004D2733" w:rsidRPr="00590676" w:rsidRDefault="004D2733" w:rsidP="004D2733">
      <w:pPr>
        <w:rPr>
          <w:rFonts w:ascii="Arial" w:hAnsi="Arial" w:cs="Arial"/>
          <w:b/>
          <w:bCs/>
          <w:color w:val="E97132" w:themeColor="accent2"/>
          <w:sz w:val="32"/>
          <w:szCs w:val="32"/>
        </w:rPr>
      </w:pPr>
      <w:r w:rsidRPr="00590676">
        <w:rPr>
          <w:rFonts w:ascii="Arial" w:hAnsi="Arial" w:cs="Arial"/>
          <w:b/>
          <w:bCs/>
          <w:color w:val="E97132" w:themeColor="accent2"/>
          <w:sz w:val="32"/>
          <w:szCs w:val="32"/>
        </w:rPr>
        <w:t>Participant Information and Informed Consent Form</w:t>
      </w:r>
    </w:p>
    <w:p w14:paraId="3310BF45" w14:textId="56FA56E4" w:rsidR="004D2733" w:rsidRPr="00DF3FB7" w:rsidRDefault="004D2733" w:rsidP="004D2733">
      <w:pPr>
        <w:rPr>
          <w:rFonts w:ascii="Arial" w:hAnsi="Arial" w:cs="Arial"/>
          <w:sz w:val="22"/>
          <w:szCs w:val="22"/>
        </w:rPr>
      </w:pPr>
      <w:r w:rsidRPr="006E666C">
        <w:rPr>
          <w:rFonts w:ascii="Arial" w:hAnsi="Arial" w:cs="Arial"/>
          <w:b/>
          <w:bCs/>
          <w:sz w:val="22"/>
          <w:szCs w:val="22"/>
        </w:rPr>
        <w:t>Study Title:</w:t>
      </w:r>
      <w:r w:rsidR="00DF3FB7">
        <w:rPr>
          <w:rFonts w:ascii="Arial" w:hAnsi="Arial" w:cs="Arial"/>
          <w:sz w:val="22"/>
          <w:szCs w:val="22"/>
        </w:rPr>
        <w:t xml:space="preserve"> </w:t>
      </w:r>
      <w:r w:rsidRPr="006E666C">
        <w:rPr>
          <w:rFonts w:ascii="Arial" w:hAnsi="Arial" w:cs="Arial"/>
          <w:sz w:val="22"/>
          <w:szCs w:val="22"/>
        </w:rPr>
        <w:t>Human Preferences in Task Allocation and Their Impact on Stress:</w:t>
      </w:r>
      <w:r w:rsidR="00DF3FB7">
        <w:rPr>
          <w:rFonts w:ascii="Arial" w:hAnsi="Arial" w:cs="Arial"/>
          <w:sz w:val="22"/>
          <w:szCs w:val="22"/>
        </w:rPr>
        <w:t xml:space="preserve"> </w:t>
      </w:r>
      <w:r w:rsidRPr="006E666C">
        <w:rPr>
          <w:rFonts w:ascii="Arial" w:hAnsi="Arial" w:cs="Arial"/>
          <w:sz w:val="22"/>
          <w:szCs w:val="22"/>
        </w:rPr>
        <w:t>An Experimental Study in Human–Robot Collaboration</w:t>
      </w:r>
      <w:r w:rsidR="00DF3FB7">
        <w:rPr>
          <w:rFonts w:ascii="Arial" w:hAnsi="Arial" w:cs="Arial"/>
          <w:sz w:val="22"/>
          <w:szCs w:val="22"/>
        </w:rPr>
        <w:t xml:space="preserve"> (experimental Master thesis study)</w:t>
      </w:r>
      <w:r w:rsidRPr="006E666C">
        <w:rPr>
          <w:rFonts w:ascii="Arial" w:hAnsi="Arial" w:cs="Arial"/>
          <w:sz w:val="22"/>
          <w:szCs w:val="22"/>
        </w:rPr>
        <w:br/>
      </w:r>
      <w:r w:rsidRPr="006E666C">
        <w:rPr>
          <w:rFonts w:ascii="Arial" w:hAnsi="Arial" w:cs="Arial"/>
          <w:b/>
          <w:bCs/>
          <w:sz w:val="22"/>
          <w:szCs w:val="22"/>
        </w:rPr>
        <w:t>Duration:</w:t>
      </w:r>
      <w:r w:rsidRPr="006E666C">
        <w:rPr>
          <w:rFonts w:ascii="Arial" w:hAnsi="Arial" w:cs="Arial"/>
          <w:sz w:val="22"/>
          <w:szCs w:val="22"/>
        </w:rPr>
        <w:t xml:space="preserve"> approx. </w:t>
      </w:r>
      <w:r w:rsidR="003319AF" w:rsidRPr="006E666C">
        <w:rPr>
          <w:rFonts w:ascii="Arial" w:hAnsi="Arial" w:cs="Arial"/>
          <w:sz w:val="22"/>
          <w:szCs w:val="22"/>
        </w:rPr>
        <w:t>45-60</w:t>
      </w:r>
      <w:r w:rsidRPr="006E666C">
        <w:rPr>
          <w:rFonts w:ascii="Arial" w:hAnsi="Arial" w:cs="Arial"/>
          <w:sz w:val="22"/>
          <w:szCs w:val="22"/>
        </w:rPr>
        <w:t xml:space="preserve"> minutes</w:t>
      </w:r>
      <w:r w:rsidRPr="006E666C">
        <w:rPr>
          <w:rFonts w:ascii="Arial" w:hAnsi="Arial" w:cs="Arial"/>
          <w:sz w:val="22"/>
          <w:szCs w:val="22"/>
        </w:rPr>
        <w:br/>
      </w:r>
      <w:r w:rsidRPr="006E666C">
        <w:rPr>
          <w:rFonts w:ascii="Arial" w:hAnsi="Arial" w:cs="Arial"/>
          <w:b/>
          <w:bCs/>
          <w:sz w:val="22"/>
          <w:szCs w:val="22"/>
        </w:rPr>
        <w:t>Location:</w:t>
      </w:r>
      <w:r w:rsidRPr="006E666C">
        <w:rPr>
          <w:rFonts w:ascii="Arial" w:hAnsi="Arial" w:cs="Arial"/>
          <w:sz w:val="22"/>
          <w:szCs w:val="22"/>
        </w:rPr>
        <w:t xml:space="preserve"> Pilot Factory TU Wien, Seestadtstraße 27/3, 1220 Vienna</w:t>
      </w:r>
      <w:r w:rsidRPr="006E666C">
        <w:rPr>
          <w:rFonts w:ascii="Arial" w:hAnsi="Arial" w:cs="Arial"/>
          <w:sz w:val="22"/>
          <w:szCs w:val="22"/>
        </w:rPr>
        <w:br/>
      </w:r>
      <w:r w:rsidRPr="006E666C">
        <w:rPr>
          <w:rFonts w:ascii="Arial" w:hAnsi="Arial" w:cs="Arial"/>
          <w:b/>
          <w:bCs/>
          <w:sz w:val="22"/>
          <w:szCs w:val="22"/>
        </w:rPr>
        <w:t>Principal Investigator:</w:t>
      </w:r>
      <w:r w:rsidRPr="006E666C">
        <w:rPr>
          <w:rFonts w:ascii="Arial" w:hAnsi="Arial" w:cs="Arial"/>
          <w:sz w:val="22"/>
          <w:szCs w:val="22"/>
        </w:rPr>
        <w:t xml:space="preserve"> Mursal Schwab, e11809930@student.tuwien.ac.at</w:t>
      </w:r>
      <w:r w:rsidRPr="006E666C">
        <w:rPr>
          <w:rFonts w:ascii="Arial" w:hAnsi="Arial" w:cs="Arial"/>
          <w:sz w:val="22"/>
          <w:szCs w:val="22"/>
        </w:rPr>
        <w:br/>
      </w:r>
      <w:r w:rsidRPr="006E666C">
        <w:rPr>
          <w:rFonts w:ascii="Arial" w:hAnsi="Arial" w:cs="Arial"/>
          <w:b/>
          <w:bCs/>
          <w:sz w:val="22"/>
          <w:szCs w:val="22"/>
        </w:rPr>
        <w:t>Supervisor:</w:t>
      </w:r>
      <w:r w:rsidRPr="006E666C">
        <w:rPr>
          <w:rFonts w:ascii="Arial" w:hAnsi="Arial" w:cs="Arial"/>
          <w:sz w:val="22"/>
          <w:szCs w:val="22"/>
        </w:rPr>
        <w:t xml:space="preserve"> Univ.-Prof. Sebastian Schlund (TU Wien / Fraunhofer Austria)</w:t>
      </w:r>
      <w:r w:rsidRPr="006E666C">
        <w:rPr>
          <w:rFonts w:ascii="Arial" w:hAnsi="Arial" w:cs="Arial"/>
          <w:sz w:val="22"/>
          <w:szCs w:val="22"/>
        </w:rPr>
        <w:br/>
      </w:r>
      <w:r w:rsidRPr="006E666C">
        <w:rPr>
          <w:rFonts w:ascii="Arial" w:hAnsi="Arial" w:cs="Arial"/>
          <w:b/>
          <w:bCs/>
          <w:sz w:val="22"/>
          <w:szCs w:val="22"/>
        </w:rPr>
        <w:t>Co-Supervisor:</w:t>
      </w:r>
      <w:r w:rsidRPr="006E666C">
        <w:rPr>
          <w:rFonts w:ascii="Arial" w:hAnsi="Arial" w:cs="Arial"/>
          <w:sz w:val="22"/>
          <w:szCs w:val="22"/>
        </w:rPr>
        <w:t xml:space="preserve"> Univ.-Ass. Zahra Safari Dehnavi (TU Wien / Fraunhofer Austria)</w:t>
      </w:r>
      <w:r w:rsidRPr="006E666C">
        <w:rPr>
          <w:rFonts w:ascii="Arial" w:hAnsi="Arial" w:cs="Arial"/>
          <w:sz w:val="22"/>
          <w:szCs w:val="22"/>
        </w:rPr>
        <w:br/>
      </w:r>
      <w:r w:rsidRPr="006E666C">
        <w:rPr>
          <w:rFonts w:ascii="Arial" w:hAnsi="Arial" w:cs="Arial"/>
          <w:b/>
          <w:bCs/>
          <w:sz w:val="22"/>
          <w:szCs w:val="22"/>
        </w:rPr>
        <w:t>Data Protection Officer (TU Wien):</w:t>
      </w:r>
      <w:r w:rsidRPr="006E666C">
        <w:rPr>
          <w:rFonts w:ascii="Arial" w:hAnsi="Arial" w:cs="Arial"/>
          <w:sz w:val="22"/>
          <w:szCs w:val="22"/>
        </w:rPr>
        <w:t xml:space="preserve"> datenschutz@tuwien.ac.at</w:t>
      </w:r>
      <w:r w:rsidR="00182AC6" w:rsidRPr="00182AC6">
        <w:rPr>
          <w:rFonts w:ascii="Arial" w:hAnsi="Arial" w:cs="Arial"/>
          <w:noProof/>
          <w:sz w:val="22"/>
          <w:szCs w:val="22"/>
        </w:rPr>
        <w:pict w14:anchorId="5F507DD3">
          <v:rect id="_x0000_i1029" alt="" style="width:451.3pt;height:.05pt;mso-width-percent:0;mso-height-percent:0;mso-width-percent:0;mso-height-percent:0" o:hralign="center" o:hrstd="t" o:hr="t" fillcolor="#a0a0a0" stroked="f"/>
        </w:pict>
      </w:r>
      <w:r w:rsidRPr="006E666C">
        <w:rPr>
          <w:rFonts w:ascii="Arial" w:hAnsi="Arial" w:cs="Arial"/>
          <w:b/>
          <w:bCs/>
          <w:sz w:val="22"/>
          <w:szCs w:val="22"/>
        </w:rPr>
        <w:t>A) Participant Information Sheet</w:t>
      </w:r>
    </w:p>
    <w:p w14:paraId="24868BBE" w14:textId="77777777" w:rsidR="004D2733" w:rsidRPr="006E666C" w:rsidRDefault="004D2733" w:rsidP="004D2733">
      <w:pPr>
        <w:rPr>
          <w:rFonts w:ascii="Arial" w:hAnsi="Arial" w:cs="Arial"/>
          <w:b/>
          <w:bCs/>
          <w:sz w:val="22"/>
          <w:szCs w:val="22"/>
        </w:rPr>
      </w:pPr>
      <w:r w:rsidRPr="006E666C">
        <w:rPr>
          <w:rFonts w:ascii="Arial" w:hAnsi="Arial" w:cs="Arial"/>
          <w:b/>
          <w:bCs/>
          <w:sz w:val="22"/>
          <w:szCs w:val="22"/>
        </w:rPr>
        <w:t>1. Purpose of the Study</w:t>
      </w:r>
    </w:p>
    <w:p w14:paraId="11153908" w14:textId="49B5FE7C" w:rsidR="004D2733" w:rsidRPr="00DF3FB7" w:rsidRDefault="006E666C" w:rsidP="004D2733">
      <w:pPr>
        <w:rPr>
          <w:rFonts w:ascii="Arial" w:hAnsi="Arial" w:cs="Arial"/>
          <w:sz w:val="22"/>
          <w:szCs w:val="22"/>
        </w:rPr>
      </w:pPr>
      <w:r w:rsidRPr="006E666C">
        <w:rPr>
          <w:rFonts w:ascii="Arial" w:hAnsi="Arial" w:cs="Arial"/>
          <w:sz w:val="22"/>
          <w:szCs w:val="22"/>
        </w:rPr>
        <w:t xml:space="preserve">Thank you for participation in my research study. </w:t>
      </w:r>
      <w:r w:rsidR="004D2733" w:rsidRPr="006E666C">
        <w:rPr>
          <w:rFonts w:ascii="Arial" w:hAnsi="Arial" w:cs="Arial"/>
          <w:sz w:val="22"/>
          <w:szCs w:val="22"/>
        </w:rPr>
        <w:t>The aim of this study is to investigate how considering human preferences in task allocation within human–robot collaboration (HRC) affects stress responses and task performance. In addition, the study examines the extent to which subjective stress assessments correspond with physiological stress indicators.</w:t>
      </w:r>
      <w:r w:rsidRPr="006E666C">
        <w:rPr>
          <w:rFonts w:ascii="Arial" w:hAnsi="Arial" w:cs="Arial"/>
          <w:sz w:val="22"/>
          <w:szCs w:val="22"/>
        </w:rPr>
        <w:t xml:space="preserve"> </w:t>
      </w:r>
      <w:r w:rsidRPr="006E666C">
        <w:rPr>
          <w:rFonts w:ascii="Arial" w:hAnsi="Arial" w:cs="Arial"/>
          <w:sz w:val="22"/>
          <w:szCs w:val="22"/>
        </w:rPr>
        <w:t>The processing of data is carried out within the framework of a scientific master’s thesis at the Vienna University of Technology (TU Wien).</w:t>
      </w:r>
      <w:r w:rsidR="00182AC6" w:rsidRPr="00182AC6">
        <w:rPr>
          <w:rFonts w:ascii="Arial" w:hAnsi="Arial" w:cs="Arial"/>
          <w:noProof/>
          <w:sz w:val="22"/>
          <w:szCs w:val="22"/>
        </w:rPr>
        <w:pict w14:anchorId="2DF7E8C3">
          <v:rect id="_x0000_i1028" alt="" style="width:451.3pt;height:.05pt;mso-width-percent:0;mso-height-percent:0;mso-width-percent:0;mso-height-percent:0" o:hralign="center" o:hrstd="t" o:hr="t" fillcolor="#a0a0a0" stroked="f"/>
        </w:pict>
      </w:r>
      <w:r w:rsidR="004D2733" w:rsidRPr="006E666C">
        <w:rPr>
          <w:rFonts w:ascii="Arial" w:hAnsi="Arial" w:cs="Arial"/>
          <w:b/>
          <w:bCs/>
          <w:sz w:val="22"/>
          <w:szCs w:val="22"/>
        </w:rPr>
        <w:t>2. Procedure</w:t>
      </w:r>
    </w:p>
    <w:p w14:paraId="1BA4D9BD" w14:textId="11DD879B" w:rsidR="004D2733" w:rsidRPr="00DF3FB7" w:rsidRDefault="006E666C" w:rsidP="004D2733">
      <w:pPr>
        <w:rPr>
          <w:rFonts w:ascii="Arial" w:hAnsi="Arial" w:cs="Arial"/>
          <w:sz w:val="22"/>
          <w:szCs w:val="22"/>
        </w:rPr>
      </w:pPr>
      <w:r w:rsidRPr="006E666C">
        <w:rPr>
          <w:rFonts w:ascii="Arial" w:hAnsi="Arial" w:cs="Arial"/>
          <w:sz w:val="22"/>
          <w:szCs w:val="22"/>
        </w:rPr>
        <w:t>Participation involves an introduction and safety briefing for working with the UR3 collaborative robot, attaching a movisens ecgMove 4 wearable stress sensor, and completing a short relaxation phase to record baseline values. You will then perform assembly tasks with the robot (e.g., sorting, assembling, screwing) and short secondary tasks (e.g., arithmeti</w:t>
      </w:r>
      <w:r w:rsidRPr="006E666C">
        <w:rPr>
          <w:rFonts w:ascii="Arial" w:hAnsi="Arial" w:cs="Arial"/>
          <w:sz w:val="22"/>
          <w:szCs w:val="22"/>
        </w:rPr>
        <w:t>c</w:t>
      </w:r>
      <w:r w:rsidRPr="006E666C">
        <w:rPr>
          <w:rFonts w:ascii="Arial" w:hAnsi="Arial" w:cs="Arial"/>
          <w:sz w:val="22"/>
          <w:szCs w:val="22"/>
        </w:rPr>
        <w:t xml:space="preserve">) to increase cognitive workload. </w:t>
      </w:r>
      <w:r w:rsidRPr="006E666C">
        <w:rPr>
          <w:rFonts w:ascii="Arial" w:hAnsi="Arial" w:cs="Arial"/>
          <w:sz w:val="22"/>
          <w:szCs w:val="22"/>
        </w:rPr>
        <w:t>After each scenarioa</w:t>
      </w:r>
      <w:r w:rsidRPr="006E666C">
        <w:rPr>
          <w:rFonts w:ascii="Arial" w:hAnsi="Arial" w:cs="Arial"/>
          <w:sz w:val="22"/>
          <w:szCs w:val="22"/>
        </w:rPr>
        <w:t>, you will complete</w:t>
      </w:r>
      <w:r w:rsidRPr="006E666C">
        <w:rPr>
          <w:rFonts w:ascii="Arial" w:hAnsi="Arial" w:cs="Arial"/>
          <w:sz w:val="22"/>
          <w:szCs w:val="22"/>
        </w:rPr>
        <w:t xml:space="preserve"> a</w:t>
      </w:r>
      <w:r w:rsidRPr="006E666C">
        <w:rPr>
          <w:rFonts w:ascii="Arial" w:hAnsi="Arial" w:cs="Arial"/>
          <w:sz w:val="22"/>
          <w:szCs w:val="22"/>
        </w:rPr>
        <w:t xml:space="preserve"> standardized questionnaires and take part in a</w:t>
      </w:r>
      <w:r w:rsidRPr="006E666C">
        <w:rPr>
          <w:rFonts w:ascii="Arial" w:hAnsi="Arial" w:cs="Arial"/>
          <w:sz w:val="22"/>
          <w:szCs w:val="22"/>
        </w:rPr>
        <w:t xml:space="preserve"> </w:t>
      </w:r>
      <w:r w:rsidRPr="006E666C">
        <w:rPr>
          <w:rFonts w:ascii="Arial" w:hAnsi="Arial" w:cs="Arial"/>
          <w:sz w:val="22"/>
          <w:szCs w:val="22"/>
        </w:rPr>
        <w:t>concluding interview.</w:t>
      </w:r>
      <w:r w:rsidR="001217EA">
        <w:rPr>
          <w:rFonts w:ascii="Arial" w:hAnsi="Arial" w:cs="Arial"/>
          <w:sz w:val="22"/>
          <w:szCs w:val="22"/>
        </w:rPr>
        <w:br/>
      </w:r>
      <w:r w:rsidR="0000124C" w:rsidRPr="0000124C">
        <w:rPr>
          <w:rFonts w:ascii="Arial" w:hAnsi="Arial" w:cs="Arial"/>
          <w:sz w:val="22"/>
          <w:szCs w:val="22"/>
        </w:rPr>
        <w:t>The electrodes may cause a slight, temporary skin irritation.</w:t>
      </w:r>
      <w:r w:rsidR="0000124C">
        <w:rPr>
          <w:rFonts w:ascii="Arial" w:hAnsi="Arial" w:cs="Arial"/>
          <w:sz w:val="22"/>
          <w:szCs w:val="22"/>
        </w:rPr>
        <w:t xml:space="preserve"> </w:t>
      </w:r>
      <w:r w:rsidR="001217EA" w:rsidRPr="006E666C">
        <w:rPr>
          <w:rFonts w:ascii="Arial" w:hAnsi="Arial" w:cs="Arial"/>
          <w:sz w:val="22"/>
          <w:szCs w:val="22"/>
        </w:rPr>
        <w:t xml:space="preserve">The sensor is used exclusively for research purposes and </w:t>
      </w:r>
      <w:r w:rsidR="001217EA" w:rsidRPr="006E666C">
        <w:rPr>
          <w:rFonts w:ascii="Arial" w:hAnsi="Arial" w:cs="Arial"/>
          <w:b/>
          <w:bCs/>
          <w:sz w:val="22"/>
          <w:szCs w:val="22"/>
        </w:rPr>
        <w:t>not</w:t>
      </w:r>
      <w:r w:rsidR="001217EA" w:rsidRPr="006E666C">
        <w:rPr>
          <w:rFonts w:ascii="Arial" w:hAnsi="Arial" w:cs="Arial"/>
          <w:sz w:val="22"/>
          <w:szCs w:val="22"/>
        </w:rPr>
        <w:t xml:space="preserve"> for medical diagnosis.</w:t>
      </w:r>
      <w:r w:rsidR="00182AC6" w:rsidRPr="00182AC6">
        <w:rPr>
          <w:rFonts w:ascii="Arial" w:hAnsi="Arial" w:cs="Arial"/>
          <w:noProof/>
          <w:sz w:val="22"/>
          <w:szCs w:val="22"/>
        </w:rPr>
        <w:pict w14:anchorId="6A9EBE32">
          <v:rect id="_x0000_i1027" alt="" style="width:451.3pt;height:.05pt;mso-width-percent:0;mso-height-percent:0;mso-width-percent:0;mso-height-percent:0" o:hralign="center" o:hrstd="t" o:hr="t" fillcolor="#a0a0a0" stroked="f"/>
        </w:pict>
      </w:r>
      <w:r w:rsidR="004D2733" w:rsidRPr="006E666C">
        <w:rPr>
          <w:rFonts w:ascii="Arial" w:hAnsi="Arial" w:cs="Arial"/>
          <w:b/>
          <w:bCs/>
          <w:sz w:val="22"/>
          <w:szCs w:val="22"/>
        </w:rPr>
        <w:t>4. Data Collected</w:t>
      </w:r>
    </w:p>
    <w:p w14:paraId="1E41F404" w14:textId="33EF3654" w:rsidR="004D2733" w:rsidRPr="006E666C" w:rsidRDefault="004D2733" w:rsidP="004D2733">
      <w:pPr>
        <w:rPr>
          <w:rFonts w:ascii="Arial" w:hAnsi="Arial" w:cs="Arial"/>
          <w:sz w:val="22"/>
          <w:szCs w:val="22"/>
        </w:rPr>
      </w:pPr>
      <w:r w:rsidRPr="006E666C">
        <w:rPr>
          <w:rFonts w:ascii="Arial" w:hAnsi="Arial" w:cs="Arial"/>
          <w:sz w:val="22"/>
          <w:szCs w:val="22"/>
        </w:rPr>
        <w:t>The following data will be collected</w:t>
      </w:r>
      <w:r w:rsidR="008F2839">
        <w:rPr>
          <w:rFonts w:ascii="Arial" w:hAnsi="Arial" w:cs="Arial"/>
          <w:sz w:val="22"/>
          <w:szCs w:val="22"/>
        </w:rPr>
        <w:t>(</w:t>
      </w:r>
      <w:r w:rsidR="008F2839" w:rsidRPr="006E666C">
        <w:rPr>
          <w:rFonts w:ascii="Arial" w:hAnsi="Arial" w:cs="Arial"/>
          <w:sz w:val="22"/>
          <w:szCs w:val="22"/>
        </w:rPr>
        <w:t>No directly identifying personal data will be stored</w:t>
      </w:r>
      <w:r w:rsidR="008F2839">
        <w:rPr>
          <w:rFonts w:ascii="Arial" w:hAnsi="Arial" w:cs="Arial"/>
          <w:sz w:val="22"/>
          <w:szCs w:val="22"/>
        </w:rPr>
        <w:t>)</w:t>
      </w:r>
      <w:r w:rsidRPr="006E666C">
        <w:rPr>
          <w:rFonts w:ascii="Arial" w:hAnsi="Arial" w:cs="Arial"/>
          <w:sz w:val="22"/>
          <w:szCs w:val="22"/>
        </w:rPr>
        <w:t>:</w:t>
      </w:r>
    </w:p>
    <w:p w14:paraId="633AF473" w14:textId="77777777" w:rsidR="004D2733" w:rsidRPr="006E666C" w:rsidRDefault="004D2733" w:rsidP="004D2733">
      <w:pPr>
        <w:numPr>
          <w:ilvl w:val="0"/>
          <w:numId w:val="7"/>
        </w:numPr>
        <w:rPr>
          <w:rFonts w:ascii="Arial" w:hAnsi="Arial" w:cs="Arial"/>
          <w:sz w:val="22"/>
          <w:szCs w:val="22"/>
        </w:rPr>
      </w:pPr>
      <w:r w:rsidRPr="006E666C">
        <w:rPr>
          <w:rFonts w:ascii="Arial" w:hAnsi="Arial" w:cs="Arial"/>
          <w:b/>
          <w:bCs/>
          <w:sz w:val="22"/>
          <w:szCs w:val="22"/>
        </w:rPr>
        <w:t>Physiological data (health data):</w:t>
      </w:r>
      <w:r w:rsidRPr="006E666C">
        <w:rPr>
          <w:rFonts w:ascii="Arial" w:hAnsi="Arial" w:cs="Arial"/>
          <w:sz w:val="22"/>
          <w:szCs w:val="22"/>
        </w:rPr>
        <w:t xml:space="preserve"> heart and ECG parameters (e.g., heart rate, HRV, RMSSD)</w:t>
      </w:r>
    </w:p>
    <w:p w14:paraId="67C0C60D" w14:textId="1A51CB14" w:rsidR="004D2733" w:rsidRPr="006E666C" w:rsidRDefault="004D2733" w:rsidP="004D2733">
      <w:pPr>
        <w:numPr>
          <w:ilvl w:val="0"/>
          <w:numId w:val="7"/>
        </w:numPr>
        <w:rPr>
          <w:rFonts w:ascii="Arial" w:hAnsi="Arial" w:cs="Arial"/>
          <w:sz w:val="22"/>
          <w:szCs w:val="22"/>
        </w:rPr>
      </w:pPr>
      <w:r w:rsidRPr="006E666C">
        <w:rPr>
          <w:rFonts w:ascii="Arial" w:hAnsi="Arial" w:cs="Arial"/>
          <w:b/>
          <w:bCs/>
          <w:sz w:val="22"/>
          <w:szCs w:val="22"/>
        </w:rPr>
        <w:t>Questionnaire</w:t>
      </w:r>
      <w:r w:rsidR="00DF3FB7">
        <w:rPr>
          <w:rFonts w:ascii="Arial" w:hAnsi="Arial" w:cs="Arial"/>
          <w:b/>
          <w:bCs/>
          <w:sz w:val="22"/>
          <w:szCs w:val="22"/>
        </w:rPr>
        <w:t>/Interview</w:t>
      </w:r>
      <w:r w:rsidRPr="006E666C">
        <w:rPr>
          <w:rFonts w:ascii="Arial" w:hAnsi="Arial" w:cs="Arial"/>
          <w:b/>
          <w:bCs/>
          <w:sz w:val="22"/>
          <w:szCs w:val="22"/>
        </w:rPr>
        <w:t xml:space="preserve"> data:</w:t>
      </w:r>
      <w:r w:rsidRPr="006E666C">
        <w:rPr>
          <w:rFonts w:ascii="Arial" w:hAnsi="Arial" w:cs="Arial"/>
          <w:sz w:val="22"/>
          <w:szCs w:val="22"/>
        </w:rPr>
        <w:t xml:space="preserve"> subjective assessments of stress, workload, collaboration</w:t>
      </w:r>
      <w:r w:rsidR="00DF3FB7">
        <w:rPr>
          <w:rFonts w:ascii="Arial" w:hAnsi="Arial" w:cs="Arial"/>
          <w:sz w:val="22"/>
          <w:szCs w:val="22"/>
        </w:rPr>
        <w:t xml:space="preserve"> and interview responses</w:t>
      </w:r>
    </w:p>
    <w:p w14:paraId="697ADE9A" w14:textId="1407B9F6" w:rsidR="004D2733" w:rsidRPr="006E666C" w:rsidRDefault="004D2733" w:rsidP="004D2733">
      <w:pPr>
        <w:numPr>
          <w:ilvl w:val="0"/>
          <w:numId w:val="7"/>
        </w:numPr>
        <w:rPr>
          <w:rFonts w:ascii="Arial" w:hAnsi="Arial" w:cs="Arial"/>
          <w:sz w:val="22"/>
          <w:szCs w:val="22"/>
        </w:rPr>
      </w:pPr>
      <w:r w:rsidRPr="006E666C">
        <w:rPr>
          <w:rFonts w:ascii="Arial" w:hAnsi="Arial" w:cs="Arial"/>
          <w:b/>
          <w:bCs/>
          <w:sz w:val="22"/>
          <w:szCs w:val="22"/>
        </w:rPr>
        <w:t>General information:</w:t>
      </w:r>
      <w:r w:rsidRPr="006E666C">
        <w:rPr>
          <w:rFonts w:ascii="Arial" w:hAnsi="Arial" w:cs="Arial"/>
          <w:sz w:val="22"/>
          <w:szCs w:val="22"/>
        </w:rPr>
        <w:t xml:space="preserve"> age, gender, professional background, </w:t>
      </w:r>
      <w:r w:rsidR="00DF3FB7">
        <w:rPr>
          <w:rFonts w:ascii="Arial" w:hAnsi="Arial" w:cs="Arial"/>
          <w:sz w:val="22"/>
          <w:szCs w:val="22"/>
        </w:rPr>
        <w:t>stress and workload</w:t>
      </w:r>
    </w:p>
    <w:p w14:paraId="7E6611F1" w14:textId="7CFD24FD" w:rsidR="004D2733" w:rsidRPr="00DF3FB7" w:rsidRDefault="00182AC6" w:rsidP="004D2733">
      <w:pPr>
        <w:rPr>
          <w:rFonts w:ascii="Arial" w:hAnsi="Arial" w:cs="Arial"/>
          <w:sz w:val="22"/>
          <w:szCs w:val="22"/>
        </w:rPr>
      </w:pPr>
      <w:r w:rsidRPr="00182AC6">
        <w:rPr>
          <w:rFonts w:ascii="Arial" w:hAnsi="Arial" w:cs="Arial"/>
          <w:noProof/>
          <w:sz w:val="22"/>
          <w:szCs w:val="22"/>
        </w:rPr>
        <w:pict w14:anchorId="66F376BA">
          <v:rect id="_x0000_i1026" alt="" style="width:451.3pt;height:.05pt;mso-width-percent:0;mso-height-percent:0;mso-width-percent:0;mso-height-percent:0" o:hralign="center" o:hrstd="t" o:hr="t" fillcolor="#a0a0a0" stroked="f"/>
        </w:pict>
      </w:r>
      <w:r w:rsidR="00556587">
        <w:rPr>
          <w:rFonts w:ascii="Arial" w:hAnsi="Arial" w:cs="Arial"/>
          <w:b/>
          <w:bCs/>
          <w:sz w:val="22"/>
          <w:szCs w:val="22"/>
        </w:rPr>
        <w:br/>
      </w:r>
      <w:r w:rsidR="00556587">
        <w:rPr>
          <w:rFonts w:ascii="Arial" w:hAnsi="Arial" w:cs="Arial"/>
          <w:b/>
          <w:bCs/>
          <w:sz w:val="22"/>
          <w:szCs w:val="22"/>
        </w:rPr>
        <w:br/>
      </w:r>
      <w:r w:rsidR="00556587">
        <w:rPr>
          <w:rFonts w:ascii="Arial" w:hAnsi="Arial" w:cs="Arial"/>
          <w:b/>
          <w:bCs/>
          <w:sz w:val="22"/>
          <w:szCs w:val="22"/>
        </w:rPr>
        <w:br/>
      </w:r>
      <w:r w:rsidR="00556587">
        <w:rPr>
          <w:rFonts w:ascii="Arial" w:hAnsi="Arial" w:cs="Arial"/>
          <w:b/>
          <w:bCs/>
          <w:sz w:val="22"/>
          <w:szCs w:val="22"/>
        </w:rPr>
        <w:lastRenderedPageBreak/>
        <w:br/>
      </w:r>
      <w:r w:rsidR="004D2733" w:rsidRPr="006E666C">
        <w:rPr>
          <w:rFonts w:ascii="Arial" w:hAnsi="Arial" w:cs="Arial"/>
          <w:b/>
          <w:bCs/>
          <w:sz w:val="22"/>
          <w:szCs w:val="22"/>
        </w:rPr>
        <w:t>5. Data Protection and Data Processing</w:t>
      </w:r>
    </w:p>
    <w:p w14:paraId="298CF551" w14:textId="77777777" w:rsidR="00D039CF" w:rsidRPr="00D039CF" w:rsidRDefault="00D039CF" w:rsidP="00D039CF">
      <w:pPr>
        <w:rPr>
          <w:rFonts w:ascii="Arial" w:hAnsi="Arial" w:cs="Arial"/>
          <w:sz w:val="22"/>
          <w:szCs w:val="22"/>
        </w:rPr>
      </w:pPr>
      <w:r w:rsidRPr="00D039CF">
        <w:rPr>
          <w:rFonts w:ascii="Arial" w:hAnsi="Arial" w:cs="Arial"/>
          <w:sz w:val="22"/>
          <w:szCs w:val="22"/>
        </w:rPr>
        <w:t xml:space="preserve">Personal data are processed </w:t>
      </w:r>
      <w:r w:rsidRPr="00D039CF">
        <w:rPr>
          <w:rFonts w:ascii="Arial" w:hAnsi="Arial" w:cs="Arial"/>
          <w:b/>
          <w:bCs/>
          <w:sz w:val="22"/>
          <w:szCs w:val="22"/>
        </w:rPr>
        <w:t>only to conduct and analyze this study</w:t>
      </w:r>
      <w:r w:rsidRPr="00D039CF">
        <w:rPr>
          <w:rFonts w:ascii="Arial" w:hAnsi="Arial" w:cs="Arial"/>
          <w:sz w:val="22"/>
          <w:szCs w:val="22"/>
        </w:rPr>
        <w:t xml:space="preserve">. All data are </w:t>
      </w:r>
      <w:r w:rsidRPr="00D039CF">
        <w:rPr>
          <w:rFonts w:ascii="Arial" w:hAnsi="Arial" w:cs="Arial"/>
          <w:b/>
          <w:bCs/>
          <w:sz w:val="22"/>
          <w:szCs w:val="22"/>
        </w:rPr>
        <w:t>pseudonymized</w:t>
      </w:r>
      <w:r w:rsidRPr="00D039CF">
        <w:rPr>
          <w:rFonts w:ascii="Arial" w:hAnsi="Arial" w:cs="Arial"/>
          <w:sz w:val="22"/>
          <w:szCs w:val="22"/>
        </w:rPr>
        <w:t xml:space="preserve"> using a participant ID, so you cannot be directly identified. Data are stored </w:t>
      </w:r>
      <w:r w:rsidRPr="00D039CF">
        <w:rPr>
          <w:rFonts w:ascii="Arial" w:hAnsi="Arial" w:cs="Arial"/>
          <w:b/>
          <w:bCs/>
          <w:sz w:val="22"/>
          <w:szCs w:val="22"/>
        </w:rPr>
        <w:t>locally</w:t>
      </w:r>
      <w:r w:rsidRPr="00D039CF">
        <w:rPr>
          <w:rFonts w:ascii="Arial" w:hAnsi="Arial" w:cs="Arial"/>
          <w:sz w:val="22"/>
          <w:szCs w:val="22"/>
        </w:rPr>
        <w:t xml:space="preserve"> on the study leader’s </w:t>
      </w:r>
      <w:r w:rsidRPr="00D039CF">
        <w:rPr>
          <w:rFonts w:ascii="Arial" w:hAnsi="Arial" w:cs="Arial"/>
          <w:b/>
          <w:bCs/>
          <w:sz w:val="22"/>
          <w:szCs w:val="22"/>
        </w:rPr>
        <w:t>password-protected computer</w:t>
      </w:r>
      <w:r w:rsidRPr="00D039CF">
        <w:rPr>
          <w:rFonts w:ascii="Arial" w:hAnsi="Arial" w:cs="Arial"/>
          <w:sz w:val="22"/>
          <w:szCs w:val="22"/>
        </w:rPr>
        <w:t xml:space="preserve"> and are </w:t>
      </w:r>
      <w:r w:rsidRPr="00D039CF">
        <w:rPr>
          <w:rFonts w:ascii="Arial" w:hAnsi="Arial" w:cs="Arial"/>
          <w:b/>
          <w:bCs/>
          <w:sz w:val="22"/>
          <w:szCs w:val="22"/>
        </w:rPr>
        <w:t>not</w:t>
      </w:r>
      <w:r w:rsidRPr="00D039CF">
        <w:rPr>
          <w:rFonts w:ascii="Arial" w:hAnsi="Arial" w:cs="Arial"/>
          <w:sz w:val="22"/>
          <w:szCs w:val="22"/>
        </w:rPr>
        <w:t xml:space="preserve"> stored in cloud services or shared with third parties. Data will be kept </w:t>
      </w:r>
      <w:r w:rsidRPr="00D039CF">
        <w:rPr>
          <w:rFonts w:ascii="Arial" w:hAnsi="Arial" w:cs="Arial"/>
          <w:b/>
          <w:bCs/>
          <w:sz w:val="22"/>
          <w:szCs w:val="22"/>
        </w:rPr>
        <w:t>until the master’s thesis is completed and for about 12 months afterward</w:t>
      </w:r>
      <w:r w:rsidRPr="00D039CF">
        <w:rPr>
          <w:rFonts w:ascii="Arial" w:hAnsi="Arial" w:cs="Arial"/>
          <w:sz w:val="22"/>
          <w:szCs w:val="22"/>
        </w:rPr>
        <w:t>, then deleted.</w:t>
      </w:r>
    </w:p>
    <w:p w14:paraId="6D27EBED" w14:textId="18194A68" w:rsidR="004D2733" w:rsidRPr="00D039CF" w:rsidRDefault="00D039CF" w:rsidP="004D2733">
      <w:pPr>
        <w:rPr>
          <w:rFonts w:ascii="Arial" w:hAnsi="Arial" w:cs="Arial"/>
          <w:sz w:val="22"/>
          <w:szCs w:val="22"/>
        </w:rPr>
      </w:pPr>
      <w:r w:rsidRPr="00D039CF">
        <w:rPr>
          <w:rFonts w:ascii="Arial" w:hAnsi="Arial" w:cs="Arial"/>
          <w:sz w:val="22"/>
          <w:szCs w:val="22"/>
        </w:rPr>
        <w:t xml:space="preserve">Processing is based on your </w:t>
      </w:r>
      <w:r w:rsidRPr="00D039CF">
        <w:rPr>
          <w:rFonts w:ascii="Arial" w:hAnsi="Arial" w:cs="Arial"/>
          <w:b/>
          <w:bCs/>
          <w:sz w:val="22"/>
          <w:szCs w:val="22"/>
        </w:rPr>
        <w:t>voluntary consent</w:t>
      </w:r>
      <w:r w:rsidRPr="00D039CF">
        <w:rPr>
          <w:rFonts w:ascii="Arial" w:hAnsi="Arial" w:cs="Arial"/>
          <w:sz w:val="22"/>
          <w:szCs w:val="22"/>
        </w:rPr>
        <w:t xml:space="preserve"> under </w:t>
      </w:r>
      <w:r w:rsidRPr="00D039CF">
        <w:rPr>
          <w:rFonts w:ascii="Arial" w:hAnsi="Arial" w:cs="Arial"/>
          <w:b/>
          <w:bCs/>
          <w:sz w:val="22"/>
          <w:szCs w:val="22"/>
        </w:rPr>
        <w:t>Art. 6(1)(a) GDPR</w:t>
      </w:r>
      <w:r w:rsidRPr="00D039CF">
        <w:rPr>
          <w:rFonts w:ascii="Arial" w:hAnsi="Arial" w:cs="Arial"/>
          <w:sz w:val="22"/>
          <w:szCs w:val="22"/>
        </w:rPr>
        <w:t xml:space="preserve"> (and where applicable </w:t>
      </w:r>
      <w:r w:rsidRPr="00D039CF">
        <w:rPr>
          <w:rFonts w:ascii="Arial" w:hAnsi="Arial" w:cs="Arial"/>
          <w:b/>
          <w:bCs/>
          <w:sz w:val="22"/>
          <w:szCs w:val="22"/>
        </w:rPr>
        <w:t>Art. 9(2)(a) GDPR</w:t>
      </w:r>
      <w:r w:rsidRPr="00D039CF">
        <w:rPr>
          <w:rFonts w:ascii="Arial" w:hAnsi="Arial" w:cs="Arial"/>
          <w:sz w:val="22"/>
          <w:szCs w:val="22"/>
        </w:rPr>
        <w:t xml:space="preserve">). You have the right to </w:t>
      </w:r>
      <w:r w:rsidRPr="00D039CF">
        <w:rPr>
          <w:rFonts w:ascii="Arial" w:hAnsi="Arial" w:cs="Arial"/>
          <w:b/>
          <w:bCs/>
          <w:sz w:val="22"/>
          <w:szCs w:val="22"/>
        </w:rPr>
        <w:t>access</w:t>
      </w:r>
      <w:r w:rsidRPr="00D039CF">
        <w:rPr>
          <w:rFonts w:ascii="Arial" w:hAnsi="Arial" w:cs="Arial"/>
          <w:sz w:val="22"/>
          <w:szCs w:val="22"/>
        </w:rPr>
        <w:t xml:space="preserve"> your data, receive information about processing, and request </w:t>
      </w:r>
      <w:r w:rsidRPr="00D039CF">
        <w:rPr>
          <w:rFonts w:ascii="Arial" w:hAnsi="Arial" w:cs="Arial"/>
          <w:b/>
          <w:bCs/>
          <w:sz w:val="22"/>
          <w:szCs w:val="22"/>
        </w:rPr>
        <w:t>correction</w:t>
      </w:r>
      <w:r w:rsidRPr="00D039CF">
        <w:rPr>
          <w:rFonts w:ascii="Arial" w:hAnsi="Arial" w:cs="Arial"/>
          <w:sz w:val="22"/>
          <w:szCs w:val="22"/>
        </w:rPr>
        <w:t xml:space="preserve"> of inaccurate data. Where no legal basis or retention duty exists, you may request </w:t>
      </w:r>
      <w:r w:rsidRPr="00D039CF">
        <w:rPr>
          <w:rFonts w:ascii="Arial" w:hAnsi="Arial" w:cs="Arial"/>
          <w:b/>
          <w:bCs/>
          <w:sz w:val="22"/>
          <w:szCs w:val="22"/>
        </w:rPr>
        <w:t>deletion</w:t>
      </w:r>
      <w:r w:rsidRPr="00D039CF">
        <w:rPr>
          <w:rFonts w:ascii="Arial" w:hAnsi="Arial" w:cs="Arial"/>
          <w:sz w:val="22"/>
          <w:szCs w:val="22"/>
        </w:rPr>
        <w:t xml:space="preserve">, and in certain cases </w:t>
      </w:r>
      <w:r w:rsidRPr="00D039CF">
        <w:rPr>
          <w:rFonts w:ascii="Arial" w:hAnsi="Arial" w:cs="Arial"/>
          <w:b/>
          <w:bCs/>
          <w:sz w:val="22"/>
          <w:szCs w:val="22"/>
        </w:rPr>
        <w:t>restriction</w:t>
      </w:r>
      <w:r w:rsidRPr="00D039CF">
        <w:rPr>
          <w:rFonts w:ascii="Arial" w:hAnsi="Arial" w:cs="Arial"/>
          <w:sz w:val="22"/>
          <w:szCs w:val="22"/>
        </w:rPr>
        <w:t xml:space="preserve"> of processing. You may </w:t>
      </w:r>
      <w:r w:rsidRPr="00D039CF">
        <w:rPr>
          <w:rFonts w:ascii="Arial" w:hAnsi="Arial" w:cs="Arial"/>
          <w:b/>
          <w:bCs/>
          <w:sz w:val="22"/>
          <w:szCs w:val="22"/>
        </w:rPr>
        <w:t>withdraw consent at any time</w:t>
      </w:r>
      <w:r w:rsidRPr="00D039CF">
        <w:rPr>
          <w:rFonts w:ascii="Arial" w:hAnsi="Arial" w:cs="Arial"/>
          <w:sz w:val="22"/>
          <w:szCs w:val="22"/>
        </w:rPr>
        <w:t>; this stops future processing but does not affect processing already carried out. If you believe processing</w:t>
      </w:r>
      <w:r w:rsidR="00C4048F">
        <w:rPr>
          <w:rFonts w:ascii="Arial" w:hAnsi="Arial" w:cs="Arial"/>
          <w:sz w:val="22"/>
          <w:szCs w:val="22"/>
        </w:rPr>
        <w:t xml:space="preserve"> (</w:t>
      </w:r>
      <w:r w:rsidR="00C4048F" w:rsidRPr="00C4048F">
        <w:rPr>
          <w:rFonts w:ascii="Arial" w:hAnsi="Arial" w:cs="Arial"/>
          <w:sz w:val="22"/>
          <w:szCs w:val="22"/>
        </w:rPr>
        <w:t>the collection, storage, and analysis of your data</w:t>
      </w:r>
      <w:r w:rsidR="00C4048F">
        <w:rPr>
          <w:rFonts w:ascii="Arial" w:hAnsi="Arial" w:cs="Arial"/>
          <w:sz w:val="22"/>
          <w:szCs w:val="22"/>
        </w:rPr>
        <w:t>)</w:t>
      </w:r>
      <w:r w:rsidRPr="00D039CF">
        <w:rPr>
          <w:rFonts w:ascii="Arial" w:hAnsi="Arial" w:cs="Arial"/>
          <w:sz w:val="22"/>
          <w:szCs w:val="22"/>
        </w:rPr>
        <w:t xml:space="preserve"> is unlawful, you can complain to the </w:t>
      </w:r>
      <w:r w:rsidRPr="00D039CF">
        <w:rPr>
          <w:rFonts w:ascii="Arial" w:hAnsi="Arial" w:cs="Arial"/>
          <w:b/>
          <w:bCs/>
          <w:sz w:val="22"/>
          <w:szCs w:val="22"/>
        </w:rPr>
        <w:t>Austrian Data Protection Authority (DSB)</w:t>
      </w:r>
      <w:r w:rsidRPr="00D039CF">
        <w:rPr>
          <w:rFonts w:ascii="Arial" w:hAnsi="Arial" w:cs="Arial"/>
          <w:sz w:val="22"/>
          <w:szCs w:val="22"/>
        </w:rPr>
        <w:t>, Barichgasse 40–42, 1030 Vienna (</w:t>
      </w:r>
      <w:hyperlink r:id="rId7" w:history="1">
        <w:r w:rsidRPr="00D039CF">
          <w:rPr>
            <w:rStyle w:val="Hyperlink"/>
            <w:rFonts w:ascii="Arial" w:hAnsi="Arial" w:cs="Arial"/>
            <w:sz w:val="22"/>
            <w:szCs w:val="22"/>
          </w:rPr>
          <w:t>www.dsb.gv.at</w:t>
        </w:r>
      </w:hyperlink>
      <w:r w:rsidRPr="00D039CF">
        <w:rPr>
          <w:rFonts w:ascii="Arial" w:hAnsi="Arial" w:cs="Arial"/>
          <w:sz w:val="22"/>
          <w:szCs w:val="22"/>
        </w:rPr>
        <w:t>).</w:t>
      </w:r>
      <w:r w:rsidR="00182AC6" w:rsidRPr="00182AC6">
        <w:rPr>
          <w:rFonts w:ascii="Arial" w:hAnsi="Arial" w:cs="Arial"/>
          <w:noProof/>
          <w:sz w:val="22"/>
          <w:szCs w:val="22"/>
        </w:rPr>
        <w:pict w14:anchorId="251EB35C">
          <v:rect id="_x0000_i1025" alt="" style="width:451.3pt;height:.05pt;mso-width-percent:0;mso-height-percent:0;mso-width-percent:0;mso-height-percent:0" o:hralign="center" o:hrstd="t" o:hr="t" fillcolor="#a0a0a0" stroked="f"/>
        </w:pict>
      </w:r>
      <w:r w:rsidR="004D2733" w:rsidRPr="006E666C">
        <w:rPr>
          <w:rFonts w:ascii="Arial" w:hAnsi="Arial" w:cs="Arial"/>
          <w:b/>
          <w:bCs/>
          <w:sz w:val="22"/>
          <w:szCs w:val="22"/>
        </w:rPr>
        <w:t>B) Consent Declaration</w:t>
      </w:r>
    </w:p>
    <w:p w14:paraId="2F92C94D" w14:textId="766FC30F" w:rsidR="004D2733" w:rsidRDefault="003B60A7" w:rsidP="004D2733">
      <w:pPr>
        <w:rPr>
          <w:rFonts w:ascii="Arial" w:hAnsi="Arial" w:cs="Arial"/>
          <w:sz w:val="22"/>
          <w:szCs w:val="22"/>
        </w:rPr>
      </w:pPr>
      <w:r w:rsidRPr="006E666C">
        <w:rPr>
          <w:rFonts w:ascii="Arial" w:hAnsi="Arial" w:cs="Arial"/>
          <w:sz w:val="22"/>
          <w:szCs w:val="22"/>
        </w:rPr>
        <w:t xml:space="preserve">Participation in this study is </w:t>
      </w:r>
      <w:r w:rsidRPr="006E666C">
        <w:rPr>
          <w:rFonts w:ascii="Arial" w:hAnsi="Arial" w:cs="Arial"/>
          <w:b/>
          <w:bCs/>
          <w:sz w:val="22"/>
          <w:szCs w:val="22"/>
        </w:rPr>
        <w:t>voluntary</w:t>
      </w:r>
      <w:r w:rsidRPr="006E666C">
        <w:rPr>
          <w:rFonts w:ascii="Arial" w:hAnsi="Arial" w:cs="Arial"/>
          <w:sz w:val="22"/>
          <w:szCs w:val="22"/>
        </w:rPr>
        <w:t xml:space="preserve"> and may be terminated at any time without providing reasons and without any disadvantages.</w:t>
      </w:r>
      <w:r>
        <w:rPr>
          <w:rFonts w:ascii="Arial" w:hAnsi="Arial" w:cs="Arial"/>
          <w:sz w:val="22"/>
          <w:szCs w:val="22"/>
        </w:rPr>
        <w:t xml:space="preserve"> </w:t>
      </w:r>
      <w:r w:rsidRPr="006E666C">
        <w:rPr>
          <w:rFonts w:ascii="Arial" w:hAnsi="Arial" w:cs="Arial"/>
          <w:sz w:val="22"/>
          <w:szCs w:val="22"/>
        </w:rPr>
        <w:t>Consent to data processing may be withdrawn at any time.</w:t>
      </w:r>
      <w:r w:rsidR="0050028A">
        <w:rPr>
          <w:rFonts w:ascii="Arial" w:hAnsi="Arial" w:cs="Arial"/>
          <w:sz w:val="22"/>
          <w:szCs w:val="22"/>
        </w:rPr>
        <w:br/>
      </w:r>
      <w:r w:rsidR="0050028A">
        <w:rPr>
          <w:rFonts w:ascii="Arial" w:hAnsi="Arial" w:cs="Arial"/>
          <w:sz w:val="22"/>
          <w:szCs w:val="22"/>
        </w:rPr>
        <w:br/>
      </w:r>
      <w:r w:rsidR="004D2733" w:rsidRPr="006E666C">
        <w:rPr>
          <w:rFonts w:ascii="Arial" w:hAnsi="Arial" w:cs="Arial"/>
          <w:sz w:val="22"/>
          <w:szCs w:val="22"/>
        </w:rPr>
        <w:t>Please check the following boxes:</w:t>
      </w:r>
    </w:p>
    <w:p w14:paraId="51CD9E22" w14:textId="2330FF6E" w:rsidR="003B60A7" w:rsidRPr="00D039CF" w:rsidRDefault="003B60A7" w:rsidP="004D2733">
      <w:pPr>
        <w:rPr>
          <w:rFonts w:ascii="Arial" w:hAnsi="Arial" w:cs="Arial"/>
          <w:b/>
          <w:bCs/>
          <w:sz w:val="22"/>
          <w:szCs w:val="22"/>
        </w:rPr>
      </w:pPr>
      <w:r>
        <w:rPr>
          <w:rFonts w:ascii="Arial" w:hAnsi="Arial" w:cs="Arial"/>
          <w:b/>
          <w:bCs/>
          <w:sz w:val="22"/>
          <w:szCs w:val="22"/>
        </w:rPr>
        <w:t>Study Participation</w:t>
      </w:r>
      <w:r w:rsidR="00D039CF">
        <w:rPr>
          <w:rFonts w:ascii="Arial" w:hAnsi="Arial" w:cs="Arial"/>
          <w:b/>
          <w:bCs/>
          <w:sz w:val="22"/>
          <w:szCs w:val="22"/>
        </w:rPr>
        <w:br/>
      </w:r>
      <w:r w:rsidR="004D2733" w:rsidRPr="001B3A26">
        <w:rPr>
          <w:rFonts w:ascii="Segoe UI Symbol" w:hAnsi="Segoe UI Symbol" w:cs="Segoe UI Symbol"/>
          <w:b/>
          <w:bCs/>
        </w:rPr>
        <w:t>☐</w:t>
      </w:r>
      <w:r w:rsidR="004D2733" w:rsidRPr="001B3A26">
        <w:rPr>
          <w:rFonts w:ascii="Arial" w:hAnsi="Arial" w:cs="Arial"/>
        </w:rPr>
        <w:t xml:space="preserve"> </w:t>
      </w:r>
      <w:r w:rsidR="004D2733" w:rsidRPr="006E666C">
        <w:rPr>
          <w:rFonts w:ascii="Arial" w:hAnsi="Arial" w:cs="Arial"/>
          <w:sz w:val="22"/>
          <w:szCs w:val="22"/>
        </w:rPr>
        <w:t>I</w:t>
      </w:r>
      <w:r w:rsidR="00D039CF" w:rsidRPr="00D039CF">
        <w:rPr>
          <w:rFonts w:ascii="Arial" w:hAnsi="Arial" w:cs="Arial"/>
          <w:sz w:val="22"/>
          <w:szCs w:val="22"/>
        </w:rPr>
        <w:t xml:space="preserve"> confirm that I have read and understood the participant information, that my participation is voluntary and can be withdrawn at any time without disadvantage, and that I consent to participate in the study described above.</w:t>
      </w:r>
    </w:p>
    <w:p w14:paraId="3FFA5545" w14:textId="32FABA45" w:rsidR="004D2733" w:rsidRDefault="003B60A7" w:rsidP="004D2733">
      <w:pPr>
        <w:rPr>
          <w:rFonts w:ascii="Arial" w:hAnsi="Arial" w:cs="Arial"/>
          <w:sz w:val="22"/>
          <w:szCs w:val="22"/>
        </w:rPr>
      </w:pPr>
      <w:r>
        <w:rPr>
          <w:rFonts w:ascii="Arial" w:hAnsi="Arial" w:cs="Arial"/>
          <w:b/>
          <w:bCs/>
          <w:sz w:val="22"/>
          <w:szCs w:val="22"/>
        </w:rPr>
        <w:t>Data Processing</w:t>
      </w:r>
      <w:r w:rsidR="004D2733" w:rsidRPr="006E666C">
        <w:rPr>
          <w:rFonts w:ascii="Arial" w:hAnsi="Arial" w:cs="Arial"/>
          <w:sz w:val="22"/>
          <w:szCs w:val="22"/>
        </w:rPr>
        <w:br/>
      </w:r>
      <w:r w:rsidR="004D2733" w:rsidRPr="001B3A26">
        <w:rPr>
          <w:rFonts w:ascii="Segoe UI Symbol" w:hAnsi="Segoe UI Symbol" w:cs="Segoe UI Symbol"/>
          <w:b/>
          <w:bCs/>
        </w:rPr>
        <w:t>☐</w:t>
      </w:r>
      <w:r w:rsidR="004D2733" w:rsidRPr="001B3A26">
        <w:rPr>
          <w:rFonts w:ascii="Arial" w:hAnsi="Arial" w:cs="Arial"/>
        </w:rPr>
        <w:t xml:space="preserve"> </w:t>
      </w:r>
      <w:r w:rsidR="00D039CF" w:rsidRPr="00D039CF">
        <w:rPr>
          <w:rFonts w:ascii="Arial" w:hAnsi="Arial" w:cs="Arial"/>
          <w:sz w:val="22"/>
          <w:szCs w:val="22"/>
        </w:rPr>
        <w:t xml:space="preserve">I consent to the processing of my personal and health data (ECG) for research purposes and agree that the study results may be published in </w:t>
      </w:r>
      <w:r w:rsidR="00C4048F" w:rsidRPr="00C4048F">
        <w:rPr>
          <w:rFonts w:ascii="Arial" w:hAnsi="Arial" w:cs="Arial"/>
          <w:sz w:val="22"/>
          <w:szCs w:val="22"/>
        </w:rPr>
        <w:t>pseudonymised</w:t>
      </w:r>
      <w:r w:rsidR="00C4048F" w:rsidRPr="00C4048F">
        <w:rPr>
          <w:rFonts w:ascii="Arial" w:hAnsi="Arial" w:cs="Arial"/>
          <w:sz w:val="22"/>
          <w:szCs w:val="22"/>
        </w:rPr>
        <w:t xml:space="preserve"> </w:t>
      </w:r>
      <w:r w:rsidR="00D039CF" w:rsidRPr="00D039CF">
        <w:rPr>
          <w:rFonts w:ascii="Arial" w:hAnsi="Arial" w:cs="Arial"/>
          <w:sz w:val="22"/>
          <w:szCs w:val="22"/>
        </w:rPr>
        <w:t>form.</w:t>
      </w:r>
    </w:p>
    <w:p w14:paraId="1FD53696" w14:textId="587688AF" w:rsidR="003B60A7" w:rsidRPr="003B60A7" w:rsidRDefault="003B60A7" w:rsidP="004D2733">
      <w:pPr>
        <w:rPr>
          <w:rFonts w:ascii="Arial" w:hAnsi="Arial" w:cs="Arial"/>
          <w:sz w:val="22"/>
          <w:szCs w:val="22"/>
        </w:rPr>
      </w:pPr>
      <w:r>
        <w:rPr>
          <w:rFonts w:ascii="Arial" w:hAnsi="Arial" w:cs="Arial"/>
          <w:sz w:val="22"/>
          <w:szCs w:val="22"/>
        </w:rPr>
        <w:t xml:space="preserve">By signing below, I give my consent to </w:t>
      </w:r>
      <w:r>
        <w:rPr>
          <w:rFonts w:ascii="Arial" w:hAnsi="Arial" w:cs="Arial"/>
          <w:b/>
          <w:bCs/>
          <w:sz w:val="22"/>
          <w:szCs w:val="22"/>
        </w:rPr>
        <w:t>participate</w:t>
      </w:r>
      <w:r>
        <w:rPr>
          <w:rFonts w:ascii="Arial" w:hAnsi="Arial" w:cs="Arial"/>
          <w:sz w:val="22"/>
          <w:szCs w:val="22"/>
        </w:rPr>
        <w:t xml:space="preserve"> in this study and to </w:t>
      </w:r>
      <w:r>
        <w:rPr>
          <w:rFonts w:ascii="Arial" w:hAnsi="Arial" w:cs="Arial"/>
          <w:b/>
          <w:bCs/>
          <w:sz w:val="22"/>
          <w:szCs w:val="22"/>
        </w:rPr>
        <w:t>processing</w:t>
      </w:r>
      <w:r>
        <w:rPr>
          <w:rFonts w:ascii="Arial" w:hAnsi="Arial" w:cs="Arial"/>
          <w:sz w:val="22"/>
          <w:szCs w:val="22"/>
        </w:rPr>
        <w:t xml:space="preserve"> my data</w:t>
      </w:r>
      <w:r w:rsidR="00F21129">
        <w:rPr>
          <w:rFonts w:ascii="Arial" w:hAnsi="Arial" w:cs="Arial"/>
          <w:sz w:val="22"/>
          <w:szCs w:val="22"/>
        </w:rPr>
        <w:t>.</w:t>
      </w:r>
    </w:p>
    <w:p w14:paraId="01A61DC0" w14:textId="77777777" w:rsidR="004D2733" w:rsidRPr="00590676" w:rsidRDefault="004D2733" w:rsidP="004D2733">
      <w:pPr>
        <w:rPr>
          <w:rFonts w:ascii="Arial" w:hAnsi="Arial" w:cs="Arial"/>
          <w:color w:val="E97132" w:themeColor="accent2"/>
        </w:rPr>
      </w:pPr>
      <w:r w:rsidRPr="00590676">
        <w:rPr>
          <w:rFonts w:ascii="Arial" w:hAnsi="Arial" w:cs="Arial"/>
          <w:b/>
          <w:bCs/>
          <w:color w:val="E97132" w:themeColor="accent2"/>
        </w:rPr>
        <w:t>Participant</w:t>
      </w:r>
    </w:p>
    <w:p w14:paraId="2FFE3EC2" w14:textId="5805DEE0" w:rsidR="004D2733" w:rsidRPr="006E666C" w:rsidRDefault="004D2733" w:rsidP="006C0067">
      <w:pPr>
        <w:spacing w:line="480" w:lineRule="auto"/>
        <w:rPr>
          <w:rFonts w:ascii="Arial" w:hAnsi="Arial" w:cs="Arial"/>
          <w:sz w:val="22"/>
          <w:szCs w:val="22"/>
        </w:rPr>
      </w:pPr>
      <w:r w:rsidRPr="006E666C">
        <w:rPr>
          <w:rFonts w:ascii="Arial" w:hAnsi="Arial" w:cs="Arial"/>
          <w:sz w:val="22"/>
          <w:szCs w:val="22"/>
        </w:rPr>
        <w:t>Name: ________________________________</w:t>
      </w:r>
      <w:r w:rsidR="00B62CE6">
        <w:rPr>
          <w:rFonts w:ascii="Arial" w:hAnsi="Arial" w:cs="Arial"/>
          <w:sz w:val="22"/>
          <w:szCs w:val="22"/>
        </w:rPr>
        <w:t>__</w:t>
      </w:r>
      <w:r w:rsidR="00E46351">
        <w:rPr>
          <w:rFonts w:ascii="Arial" w:hAnsi="Arial" w:cs="Arial"/>
          <w:sz w:val="22"/>
          <w:szCs w:val="22"/>
        </w:rPr>
        <w:t>__</w:t>
      </w:r>
      <w:r w:rsidRPr="006E666C">
        <w:rPr>
          <w:rFonts w:ascii="Arial" w:hAnsi="Arial" w:cs="Arial"/>
          <w:sz w:val="22"/>
          <w:szCs w:val="22"/>
        </w:rPr>
        <w:br/>
        <w:t>Signature: __________________________</w:t>
      </w:r>
      <w:r w:rsidR="006C0067">
        <w:rPr>
          <w:rFonts w:ascii="Arial" w:hAnsi="Arial" w:cs="Arial"/>
          <w:sz w:val="22"/>
          <w:szCs w:val="22"/>
        </w:rPr>
        <w:t>___</w:t>
      </w:r>
      <w:r w:rsidR="00B62CE6">
        <w:rPr>
          <w:rFonts w:ascii="Arial" w:hAnsi="Arial" w:cs="Arial"/>
          <w:sz w:val="22"/>
          <w:szCs w:val="22"/>
        </w:rPr>
        <w:t>__</w:t>
      </w:r>
      <w:r w:rsidR="00E46351">
        <w:rPr>
          <w:rFonts w:ascii="Arial" w:hAnsi="Arial" w:cs="Arial"/>
          <w:sz w:val="22"/>
          <w:szCs w:val="22"/>
        </w:rPr>
        <w:t>__</w:t>
      </w:r>
      <w:r w:rsidR="00AF3AA9">
        <w:rPr>
          <w:rFonts w:ascii="Arial" w:hAnsi="Arial" w:cs="Arial"/>
          <w:sz w:val="22"/>
          <w:szCs w:val="22"/>
        </w:rPr>
        <w:br/>
      </w:r>
      <w:r w:rsidR="003B60A7" w:rsidRPr="006E666C">
        <w:rPr>
          <w:rFonts w:ascii="Arial" w:hAnsi="Arial" w:cs="Arial"/>
          <w:sz w:val="22"/>
          <w:szCs w:val="22"/>
        </w:rPr>
        <w:t>Date: ____________________________</w:t>
      </w:r>
      <w:r w:rsidR="006C0067">
        <w:rPr>
          <w:rFonts w:ascii="Arial" w:hAnsi="Arial" w:cs="Arial"/>
          <w:sz w:val="22"/>
          <w:szCs w:val="22"/>
        </w:rPr>
        <w:t>_____</w:t>
      </w:r>
      <w:r w:rsidR="00B62CE6">
        <w:rPr>
          <w:rFonts w:ascii="Arial" w:hAnsi="Arial" w:cs="Arial"/>
          <w:sz w:val="22"/>
          <w:szCs w:val="22"/>
        </w:rPr>
        <w:t>__</w:t>
      </w:r>
      <w:r w:rsidR="00E46351">
        <w:rPr>
          <w:rFonts w:ascii="Arial" w:hAnsi="Arial" w:cs="Arial"/>
          <w:sz w:val="22"/>
          <w:szCs w:val="22"/>
        </w:rPr>
        <w:t>__</w:t>
      </w:r>
    </w:p>
    <w:p w14:paraId="438B7E80" w14:textId="77777777" w:rsidR="008C14F2" w:rsidRPr="00590676" w:rsidRDefault="004D2733">
      <w:pPr>
        <w:rPr>
          <w:rFonts w:ascii="Arial" w:hAnsi="Arial" w:cs="Arial"/>
          <w:color w:val="E97132" w:themeColor="accent2"/>
        </w:rPr>
      </w:pPr>
      <w:r w:rsidRPr="00590676">
        <w:rPr>
          <w:rFonts w:ascii="Arial" w:hAnsi="Arial" w:cs="Arial"/>
          <w:b/>
          <w:bCs/>
          <w:color w:val="E97132" w:themeColor="accent2"/>
        </w:rPr>
        <w:t>Principal Investigator</w:t>
      </w:r>
    </w:p>
    <w:p w14:paraId="1662A2FE" w14:textId="77423F83" w:rsidR="00650B43" w:rsidRPr="000B4526" w:rsidRDefault="004D2733">
      <w:pPr>
        <w:rPr>
          <w:rFonts w:ascii="Arial" w:hAnsi="Arial" w:cs="Arial"/>
          <w:sz w:val="22"/>
          <w:szCs w:val="22"/>
        </w:rPr>
      </w:pPr>
      <w:r w:rsidRPr="006E666C">
        <w:rPr>
          <w:rFonts w:ascii="Arial" w:hAnsi="Arial" w:cs="Arial"/>
          <w:sz w:val="22"/>
          <w:szCs w:val="22"/>
        </w:rPr>
        <w:t>Signature</w:t>
      </w:r>
      <w:r w:rsidR="003B60A7">
        <w:rPr>
          <w:rFonts w:ascii="Arial" w:hAnsi="Arial" w:cs="Arial"/>
          <w:sz w:val="22"/>
          <w:szCs w:val="22"/>
        </w:rPr>
        <w:t>, Date</w:t>
      </w:r>
      <w:r w:rsidRPr="006E666C">
        <w:rPr>
          <w:rFonts w:ascii="Arial" w:hAnsi="Arial" w:cs="Arial"/>
          <w:sz w:val="22"/>
          <w:szCs w:val="22"/>
        </w:rPr>
        <w:t>: _________________________</w:t>
      </w:r>
      <w:r w:rsidR="00B62CE6">
        <w:rPr>
          <w:rFonts w:ascii="Arial" w:hAnsi="Arial" w:cs="Arial"/>
          <w:sz w:val="22"/>
          <w:szCs w:val="22"/>
        </w:rPr>
        <w:t>__</w:t>
      </w:r>
      <w:r w:rsidR="00E46351">
        <w:rPr>
          <w:rFonts w:ascii="Arial" w:hAnsi="Arial" w:cs="Arial"/>
          <w:sz w:val="22"/>
          <w:szCs w:val="22"/>
        </w:rPr>
        <w:t>__</w:t>
      </w:r>
    </w:p>
    <w:sectPr w:rsidR="00650B43" w:rsidRPr="000B4526">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FFE18" w14:textId="77777777" w:rsidR="00182AC6" w:rsidRDefault="00182AC6" w:rsidP="009012E4">
      <w:pPr>
        <w:spacing w:after="0" w:line="240" w:lineRule="auto"/>
      </w:pPr>
      <w:r>
        <w:separator/>
      </w:r>
    </w:p>
  </w:endnote>
  <w:endnote w:type="continuationSeparator" w:id="0">
    <w:p w14:paraId="55364313" w14:textId="77777777" w:rsidR="00182AC6" w:rsidRDefault="00182AC6" w:rsidP="00901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E5EF" w14:textId="77777777" w:rsidR="006C0067" w:rsidRPr="006C0067" w:rsidRDefault="006C0067" w:rsidP="006C0067">
    <w:pPr>
      <w:pStyle w:val="Footer"/>
      <w:rPr>
        <w:sz w:val="16"/>
        <w:szCs w:val="16"/>
      </w:rPr>
    </w:pPr>
    <w:r w:rsidRPr="006C0067">
      <w:rPr>
        <w:sz w:val="16"/>
        <w:szCs w:val="16"/>
      </w:rPr>
      <w:t xml:space="preserve">This document was drafted using the following guidelines: </w:t>
    </w:r>
    <w:hyperlink r:id="rId1" w:history="1">
      <w:r w:rsidRPr="006C0067">
        <w:rPr>
          <w:rStyle w:val="Hyperlink"/>
          <w:sz w:val="16"/>
          <w:szCs w:val="16"/>
        </w:rPr>
        <w:t>https://www.tuwien.at/index.php?eID=dms&amp;s=4&amp;path=Documents/GDPR+Guidelines+and+FAQs/Research_Projects_Guidance_Document_Informed_Consent.pdf</w:t>
      </w:r>
    </w:hyperlink>
    <w:r w:rsidRPr="006C0067">
      <w:rPr>
        <w:sz w:val="16"/>
        <w:szCs w:val="16"/>
      </w:rPr>
      <w:t xml:space="preserve"> (accessed: 12 January 2026).</w:t>
    </w:r>
  </w:p>
  <w:p w14:paraId="5E8F32DE" w14:textId="45214A30" w:rsidR="009012E4" w:rsidRPr="006C0067" w:rsidRDefault="009012E4" w:rsidP="006C0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CCCD" w14:textId="77777777" w:rsidR="00182AC6" w:rsidRDefault="00182AC6" w:rsidP="009012E4">
      <w:pPr>
        <w:spacing w:after="0" w:line="240" w:lineRule="auto"/>
      </w:pPr>
      <w:r>
        <w:separator/>
      </w:r>
    </w:p>
  </w:footnote>
  <w:footnote w:type="continuationSeparator" w:id="0">
    <w:p w14:paraId="10A51EE0" w14:textId="77777777" w:rsidR="00182AC6" w:rsidRDefault="00182AC6" w:rsidP="00901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58976" w14:textId="2B679924" w:rsidR="00DF3FB7" w:rsidRDefault="00DF3FB7" w:rsidP="00DF3FB7">
    <w:pPr>
      <w:pStyle w:val="Header"/>
      <w:jc w:val="right"/>
    </w:pPr>
    <w:r>
      <w:rPr>
        <w:noProof/>
      </w:rPr>
      <w:drawing>
        <wp:inline distT="0" distB="0" distL="0" distR="0" wp14:anchorId="1D5F72E3" wp14:editId="3B8E9A5C">
          <wp:extent cx="1394558" cy="612000"/>
          <wp:effectExtent l="0" t="0" r="2540" b="0"/>
          <wp:docPr id="933418072" name="Picture 1" descr="A blue and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18072" name="Picture 1" descr="A blue and white sign with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94558" cy="612000"/>
                  </a:xfrm>
                  <a:prstGeom prst="rect">
                    <a:avLst/>
                  </a:prstGeom>
                </pic:spPr>
              </pic:pic>
            </a:graphicData>
          </a:graphic>
        </wp:inline>
      </w:drawing>
    </w:r>
    <w:r>
      <w:rPr>
        <w:noProof/>
      </w:rPr>
      <w:drawing>
        <wp:inline distT="0" distB="0" distL="0" distR="0" wp14:anchorId="406AD202" wp14:editId="61543057">
          <wp:extent cx="1474820" cy="612000"/>
          <wp:effectExtent l="0" t="0" r="0" b="0"/>
          <wp:docPr id="219331660"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31660" name="Picture 2" descr="A blue and white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474820" cy="612000"/>
                  </a:xfrm>
                  <a:prstGeom prst="rect">
                    <a:avLst/>
                  </a:prstGeom>
                </pic:spPr>
              </pic:pic>
            </a:graphicData>
          </a:graphic>
        </wp:inline>
      </w:drawing>
    </w:r>
  </w:p>
  <w:p w14:paraId="648185FB" w14:textId="77777777" w:rsidR="00DF3FB7" w:rsidRDefault="00DF3FB7" w:rsidP="00DF3FB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7AA"/>
    <w:multiLevelType w:val="multilevel"/>
    <w:tmpl w:val="650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73FCA"/>
    <w:multiLevelType w:val="multilevel"/>
    <w:tmpl w:val="E1B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10B28"/>
    <w:multiLevelType w:val="multilevel"/>
    <w:tmpl w:val="504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F2596"/>
    <w:multiLevelType w:val="multilevel"/>
    <w:tmpl w:val="4A3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D24EE"/>
    <w:multiLevelType w:val="multilevel"/>
    <w:tmpl w:val="F02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51C0D"/>
    <w:multiLevelType w:val="multilevel"/>
    <w:tmpl w:val="A2DE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47D11"/>
    <w:multiLevelType w:val="multilevel"/>
    <w:tmpl w:val="7C54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138044">
    <w:abstractNumId w:val="4"/>
  </w:num>
  <w:num w:numId="2" w16cid:durableId="241794632">
    <w:abstractNumId w:val="3"/>
  </w:num>
  <w:num w:numId="3" w16cid:durableId="1624650984">
    <w:abstractNumId w:val="5"/>
  </w:num>
  <w:num w:numId="4" w16cid:durableId="850219763">
    <w:abstractNumId w:val="0"/>
  </w:num>
  <w:num w:numId="5" w16cid:durableId="1608387341">
    <w:abstractNumId w:val="6"/>
  </w:num>
  <w:num w:numId="6" w16cid:durableId="1340890225">
    <w:abstractNumId w:val="1"/>
  </w:num>
  <w:num w:numId="7" w16cid:durableId="2081514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43"/>
    <w:rsid w:val="0000124C"/>
    <w:rsid w:val="000B4526"/>
    <w:rsid w:val="001217EA"/>
    <w:rsid w:val="00182AC6"/>
    <w:rsid w:val="00195634"/>
    <w:rsid w:val="001B3A26"/>
    <w:rsid w:val="001C63ED"/>
    <w:rsid w:val="003319AF"/>
    <w:rsid w:val="003B60A7"/>
    <w:rsid w:val="003D1416"/>
    <w:rsid w:val="004D2733"/>
    <w:rsid w:val="004D5D2C"/>
    <w:rsid w:val="004D61B2"/>
    <w:rsid w:val="0050028A"/>
    <w:rsid w:val="00556587"/>
    <w:rsid w:val="00574858"/>
    <w:rsid w:val="00590676"/>
    <w:rsid w:val="005A41C6"/>
    <w:rsid w:val="005E43DB"/>
    <w:rsid w:val="00650B43"/>
    <w:rsid w:val="006C0067"/>
    <w:rsid w:val="006E666C"/>
    <w:rsid w:val="00821EE8"/>
    <w:rsid w:val="008C14F2"/>
    <w:rsid w:val="008E2A38"/>
    <w:rsid w:val="008F2839"/>
    <w:rsid w:val="009012E4"/>
    <w:rsid w:val="009D3F2B"/>
    <w:rsid w:val="00A67ECB"/>
    <w:rsid w:val="00AF3AA9"/>
    <w:rsid w:val="00B057C4"/>
    <w:rsid w:val="00B31027"/>
    <w:rsid w:val="00B62CE6"/>
    <w:rsid w:val="00B7335A"/>
    <w:rsid w:val="00C4048F"/>
    <w:rsid w:val="00D039CF"/>
    <w:rsid w:val="00DA481B"/>
    <w:rsid w:val="00DF3FB7"/>
    <w:rsid w:val="00E46351"/>
    <w:rsid w:val="00E50E4F"/>
    <w:rsid w:val="00F21129"/>
    <w:rsid w:val="00F6780E"/>
    <w:rsid w:val="00FF5165"/>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83B40"/>
  <w15:chartTrackingRefBased/>
  <w15:docId w15:val="{10F38D84-0237-794F-9848-9A0A55C2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43"/>
    <w:rPr>
      <w:rFonts w:eastAsiaTheme="majorEastAsia" w:cstheme="majorBidi"/>
      <w:color w:val="272727" w:themeColor="text1" w:themeTint="D8"/>
    </w:rPr>
  </w:style>
  <w:style w:type="paragraph" w:styleId="Title">
    <w:name w:val="Title"/>
    <w:basedOn w:val="Normal"/>
    <w:next w:val="Normal"/>
    <w:link w:val="TitleChar"/>
    <w:uiPriority w:val="10"/>
    <w:qFormat/>
    <w:rsid w:val="0065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43"/>
    <w:pPr>
      <w:spacing w:before="160"/>
      <w:jc w:val="center"/>
    </w:pPr>
    <w:rPr>
      <w:i/>
      <w:iCs/>
      <w:color w:val="404040" w:themeColor="text1" w:themeTint="BF"/>
    </w:rPr>
  </w:style>
  <w:style w:type="character" w:customStyle="1" w:styleId="QuoteChar">
    <w:name w:val="Quote Char"/>
    <w:basedOn w:val="DefaultParagraphFont"/>
    <w:link w:val="Quote"/>
    <w:uiPriority w:val="29"/>
    <w:rsid w:val="00650B43"/>
    <w:rPr>
      <w:i/>
      <w:iCs/>
      <w:color w:val="404040" w:themeColor="text1" w:themeTint="BF"/>
    </w:rPr>
  </w:style>
  <w:style w:type="paragraph" w:styleId="ListParagraph">
    <w:name w:val="List Paragraph"/>
    <w:basedOn w:val="Normal"/>
    <w:uiPriority w:val="34"/>
    <w:qFormat/>
    <w:rsid w:val="00650B43"/>
    <w:pPr>
      <w:ind w:left="720"/>
      <w:contextualSpacing/>
    </w:pPr>
  </w:style>
  <w:style w:type="character" w:styleId="IntenseEmphasis">
    <w:name w:val="Intense Emphasis"/>
    <w:basedOn w:val="DefaultParagraphFont"/>
    <w:uiPriority w:val="21"/>
    <w:qFormat/>
    <w:rsid w:val="00650B43"/>
    <w:rPr>
      <w:i/>
      <w:iCs/>
      <w:color w:val="0F4761" w:themeColor="accent1" w:themeShade="BF"/>
    </w:rPr>
  </w:style>
  <w:style w:type="paragraph" w:styleId="IntenseQuote">
    <w:name w:val="Intense Quote"/>
    <w:basedOn w:val="Normal"/>
    <w:next w:val="Normal"/>
    <w:link w:val="IntenseQuoteChar"/>
    <w:uiPriority w:val="30"/>
    <w:qFormat/>
    <w:rsid w:val="00650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B43"/>
    <w:rPr>
      <w:i/>
      <w:iCs/>
      <w:color w:val="0F4761" w:themeColor="accent1" w:themeShade="BF"/>
    </w:rPr>
  </w:style>
  <w:style w:type="character" w:styleId="IntenseReference">
    <w:name w:val="Intense Reference"/>
    <w:basedOn w:val="DefaultParagraphFont"/>
    <w:uiPriority w:val="32"/>
    <w:qFormat/>
    <w:rsid w:val="00650B43"/>
    <w:rPr>
      <w:b/>
      <w:bCs/>
      <w:smallCaps/>
      <w:color w:val="0F4761" w:themeColor="accent1" w:themeShade="BF"/>
      <w:spacing w:val="5"/>
    </w:rPr>
  </w:style>
  <w:style w:type="character" w:styleId="Hyperlink">
    <w:name w:val="Hyperlink"/>
    <w:basedOn w:val="DefaultParagraphFont"/>
    <w:uiPriority w:val="99"/>
    <w:unhideWhenUsed/>
    <w:rsid w:val="00650B43"/>
    <w:rPr>
      <w:color w:val="467886" w:themeColor="hyperlink"/>
      <w:u w:val="single"/>
    </w:rPr>
  </w:style>
  <w:style w:type="character" w:styleId="UnresolvedMention">
    <w:name w:val="Unresolved Mention"/>
    <w:basedOn w:val="DefaultParagraphFont"/>
    <w:uiPriority w:val="99"/>
    <w:semiHidden/>
    <w:unhideWhenUsed/>
    <w:rsid w:val="00650B43"/>
    <w:rPr>
      <w:color w:val="605E5C"/>
      <w:shd w:val="clear" w:color="auto" w:fill="E1DFDD"/>
    </w:rPr>
  </w:style>
  <w:style w:type="paragraph" w:styleId="Header">
    <w:name w:val="header"/>
    <w:basedOn w:val="Normal"/>
    <w:link w:val="HeaderChar"/>
    <w:uiPriority w:val="99"/>
    <w:unhideWhenUsed/>
    <w:rsid w:val="009012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2E4"/>
  </w:style>
  <w:style w:type="paragraph" w:styleId="Footer">
    <w:name w:val="footer"/>
    <w:basedOn w:val="Normal"/>
    <w:link w:val="FooterChar"/>
    <w:uiPriority w:val="99"/>
    <w:unhideWhenUsed/>
    <w:rsid w:val="009012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2E4"/>
  </w:style>
  <w:style w:type="paragraph" w:styleId="NormalWeb">
    <w:name w:val="Normal (Web)"/>
    <w:basedOn w:val="Normal"/>
    <w:uiPriority w:val="99"/>
    <w:semiHidden/>
    <w:unhideWhenUsed/>
    <w:rsid w:val="00D039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6349">
      <w:bodyDiv w:val="1"/>
      <w:marLeft w:val="0"/>
      <w:marRight w:val="0"/>
      <w:marTop w:val="0"/>
      <w:marBottom w:val="0"/>
      <w:divBdr>
        <w:top w:val="none" w:sz="0" w:space="0" w:color="auto"/>
        <w:left w:val="none" w:sz="0" w:space="0" w:color="auto"/>
        <w:bottom w:val="none" w:sz="0" w:space="0" w:color="auto"/>
        <w:right w:val="none" w:sz="0" w:space="0" w:color="auto"/>
      </w:divBdr>
      <w:divsChild>
        <w:div w:id="2125609191">
          <w:marLeft w:val="0"/>
          <w:marRight w:val="0"/>
          <w:marTop w:val="0"/>
          <w:marBottom w:val="0"/>
          <w:divBdr>
            <w:top w:val="none" w:sz="0" w:space="0" w:color="auto"/>
            <w:left w:val="none" w:sz="0" w:space="0" w:color="auto"/>
            <w:bottom w:val="none" w:sz="0" w:space="0" w:color="auto"/>
            <w:right w:val="none" w:sz="0" w:space="0" w:color="auto"/>
          </w:divBdr>
          <w:divsChild>
            <w:div w:id="535315784">
              <w:marLeft w:val="0"/>
              <w:marRight w:val="0"/>
              <w:marTop w:val="0"/>
              <w:marBottom w:val="0"/>
              <w:divBdr>
                <w:top w:val="none" w:sz="0" w:space="0" w:color="auto"/>
                <w:left w:val="none" w:sz="0" w:space="0" w:color="auto"/>
                <w:bottom w:val="none" w:sz="0" w:space="0" w:color="auto"/>
                <w:right w:val="none" w:sz="0" w:space="0" w:color="auto"/>
              </w:divBdr>
              <w:divsChild>
                <w:div w:id="162286061">
                  <w:marLeft w:val="0"/>
                  <w:marRight w:val="0"/>
                  <w:marTop w:val="0"/>
                  <w:marBottom w:val="0"/>
                  <w:divBdr>
                    <w:top w:val="none" w:sz="0" w:space="0" w:color="auto"/>
                    <w:left w:val="none" w:sz="0" w:space="0" w:color="auto"/>
                    <w:bottom w:val="none" w:sz="0" w:space="0" w:color="auto"/>
                    <w:right w:val="none" w:sz="0" w:space="0" w:color="auto"/>
                  </w:divBdr>
                  <w:divsChild>
                    <w:div w:id="1183013518">
                      <w:marLeft w:val="0"/>
                      <w:marRight w:val="0"/>
                      <w:marTop w:val="0"/>
                      <w:marBottom w:val="0"/>
                      <w:divBdr>
                        <w:top w:val="none" w:sz="0" w:space="0" w:color="auto"/>
                        <w:left w:val="none" w:sz="0" w:space="0" w:color="auto"/>
                        <w:bottom w:val="none" w:sz="0" w:space="0" w:color="auto"/>
                        <w:right w:val="none" w:sz="0" w:space="0" w:color="auto"/>
                      </w:divBdr>
                      <w:divsChild>
                        <w:div w:id="1100760941">
                          <w:marLeft w:val="0"/>
                          <w:marRight w:val="0"/>
                          <w:marTop w:val="0"/>
                          <w:marBottom w:val="0"/>
                          <w:divBdr>
                            <w:top w:val="none" w:sz="0" w:space="0" w:color="auto"/>
                            <w:left w:val="none" w:sz="0" w:space="0" w:color="auto"/>
                            <w:bottom w:val="none" w:sz="0" w:space="0" w:color="auto"/>
                            <w:right w:val="none" w:sz="0" w:space="0" w:color="auto"/>
                          </w:divBdr>
                          <w:divsChild>
                            <w:div w:id="1519730994">
                              <w:marLeft w:val="0"/>
                              <w:marRight w:val="0"/>
                              <w:marTop w:val="0"/>
                              <w:marBottom w:val="0"/>
                              <w:divBdr>
                                <w:top w:val="none" w:sz="0" w:space="0" w:color="auto"/>
                                <w:left w:val="none" w:sz="0" w:space="0" w:color="auto"/>
                                <w:bottom w:val="none" w:sz="0" w:space="0" w:color="auto"/>
                                <w:right w:val="none" w:sz="0" w:space="0" w:color="auto"/>
                              </w:divBdr>
                              <w:divsChild>
                                <w:div w:id="91875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64024">
      <w:bodyDiv w:val="1"/>
      <w:marLeft w:val="0"/>
      <w:marRight w:val="0"/>
      <w:marTop w:val="0"/>
      <w:marBottom w:val="0"/>
      <w:divBdr>
        <w:top w:val="none" w:sz="0" w:space="0" w:color="auto"/>
        <w:left w:val="none" w:sz="0" w:space="0" w:color="auto"/>
        <w:bottom w:val="none" w:sz="0" w:space="0" w:color="auto"/>
        <w:right w:val="none" w:sz="0" w:space="0" w:color="auto"/>
      </w:divBdr>
    </w:div>
    <w:div w:id="305398132">
      <w:bodyDiv w:val="1"/>
      <w:marLeft w:val="0"/>
      <w:marRight w:val="0"/>
      <w:marTop w:val="0"/>
      <w:marBottom w:val="0"/>
      <w:divBdr>
        <w:top w:val="none" w:sz="0" w:space="0" w:color="auto"/>
        <w:left w:val="none" w:sz="0" w:space="0" w:color="auto"/>
        <w:bottom w:val="none" w:sz="0" w:space="0" w:color="auto"/>
        <w:right w:val="none" w:sz="0" w:space="0" w:color="auto"/>
      </w:divBdr>
    </w:div>
    <w:div w:id="352921299">
      <w:bodyDiv w:val="1"/>
      <w:marLeft w:val="0"/>
      <w:marRight w:val="0"/>
      <w:marTop w:val="0"/>
      <w:marBottom w:val="0"/>
      <w:divBdr>
        <w:top w:val="none" w:sz="0" w:space="0" w:color="auto"/>
        <w:left w:val="none" w:sz="0" w:space="0" w:color="auto"/>
        <w:bottom w:val="none" w:sz="0" w:space="0" w:color="auto"/>
        <w:right w:val="none" w:sz="0" w:space="0" w:color="auto"/>
      </w:divBdr>
    </w:div>
    <w:div w:id="459346827">
      <w:bodyDiv w:val="1"/>
      <w:marLeft w:val="0"/>
      <w:marRight w:val="0"/>
      <w:marTop w:val="0"/>
      <w:marBottom w:val="0"/>
      <w:divBdr>
        <w:top w:val="none" w:sz="0" w:space="0" w:color="auto"/>
        <w:left w:val="none" w:sz="0" w:space="0" w:color="auto"/>
        <w:bottom w:val="none" w:sz="0" w:space="0" w:color="auto"/>
        <w:right w:val="none" w:sz="0" w:space="0" w:color="auto"/>
      </w:divBdr>
    </w:div>
    <w:div w:id="487286352">
      <w:bodyDiv w:val="1"/>
      <w:marLeft w:val="0"/>
      <w:marRight w:val="0"/>
      <w:marTop w:val="0"/>
      <w:marBottom w:val="0"/>
      <w:divBdr>
        <w:top w:val="none" w:sz="0" w:space="0" w:color="auto"/>
        <w:left w:val="none" w:sz="0" w:space="0" w:color="auto"/>
        <w:bottom w:val="none" w:sz="0" w:space="0" w:color="auto"/>
        <w:right w:val="none" w:sz="0" w:space="0" w:color="auto"/>
      </w:divBdr>
      <w:divsChild>
        <w:div w:id="1535655104">
          <w:marLeft w:val="0"/>
          <w:marRight w:val="0"/>
          <w:marTop w:val="0"/>
          <w:marBottom w:val="0"/>
          <w:divBdr>
            <w:top w:val="none" w:sz="0" w:space="0" w:color="auto"/>
            <w:left w:val="none" w:sz="0" w:space="0" w:color="auto"/>
            <w:bottom w:val="none" w:sz="0" w:space="0" w:color="auto"/>
            <w:right w:val="none" w:sz="0" w:space="0" w:color="auto"/>
          </w:divBdr>
          <w:divsChild>
            <w:div w:id="1346595636">
              <w:marLeft w:val="0"/>
              <w:marRight w:val="0"/>
              <w:marTop w:val="0"/>
              <w:marBottom w:val="0"/>
              <w:divBdr>
                <w:top w:val="none" w:sz="0" w:space="0" w:color="auto"/>
                <w:left w:val="none" w:sz="0" w:space="0" w:color="auto"/>
                <w:bottom w:val="none" w:sz="0" w:space="0" w:color="auto"/>
                <w:right w:val="none" w:sz="0" w:space="0" w:color="auto"/>
              </w:divBdr>
              <w:divsChild>
                <w:div w:id="1525317356">
                  <w:marLeft w:val="0"/>
                  <w:marRight w:val="0"/>
                  <w:marTop w:val="0"/>
                  <w:marBottom w:val="0"/>
                  <w:divBdr>
                    <w:top w:val="none" w:sz="0" w:space="0" w:color="auto"/>
                    <w:left w:val="none" w:sz="0" w:space="0" w:color="auto"/>
                    <w:bottom w:val="none" w:sz="0" w:space="0" w:color="auto"/>
                    <w:right w:val="none" w:sz="0" w:space="0" w:color="auto"/>
                  </w:divBdr>
                  <w:divsChild>
                    <w:div w:id="136074552">
                      <w:marLeft w:val="0"/>
                      <w:marRight w:val="0"/>
                      <w:marTop w:val="0"/>
                      <w:marBottom w:val="0"/>
                      <w:divBdr>
                        <w:top w:val="none" w:sz="0" w:space="0" w:color="auto"/>
                        <w:left w:val="none" w:sz="0" w:space="0" w:color="auto"/>
                        <w:bottom w:val="none" w:sz="0" w:space="0" w:color="auto"/>
                        <w:right w:val="none" w:sz="0" w:space="0" w:color="auto"/>
                      </w:divBdr>
                      <w:divsChild>
                        <w:div w:id="65491574">
                          <w:marLeft w:val="0"/>
                          <w:marRight w:val="0"/>
                          <w:marTop w:val="0"/>
                          <w:marBottom w:val="0"/>
                          <w:divBdr>
                            <w:top w:val="none" w:sz="0" w:space="0" w:color="auto"/>
                            <w:left w:val="none" w:sz="0" w:space="0" w:color="auto"/>
                            <w:bottom w:val="none" w:sz="0" w:space="0" w:color="auto"/>
                            <w:right w:val="none" w:sz="0" w:space="0" w:color="auto"/>
                          </w:divBdr>
                          <w:divsChild>
                            <w:div w:id="2007323814">
                              <w:marLeft w:val="0"/>
                              <w:marRight w:val="0"/>
                              <w:marTop w:val="0"/>
                              <w:marBottom w:val="0"/>
                              <w:divBdr>
                                <w:top w:val="none" w:sz="0" w:space="0" w:color="auto"/>
                                <w:left w:val="none" w:sz="0" w:space="0" w:color="auto"/>
                                <w:bottom w:val="none" w:sz="0" w:space="0" w:color="auto"/>
                                <w:right w:val="none" w:sz="0" w:space="0" w:color="auto"/>
                              </w:divBdr>
                              <w:divsChild>
                                <w:div w:id="14466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916079">
      <w:bodyDiv w:val="1"/>
      <w:marLeft w:val="0"/>
      <w:marRight w:val="0"/>
      <w:marTop w:val="0"/>
      <w:marBottom w:val="0"/>
      <w:divBdr>
        <w:top w:val="none" w:sz="0" w:space="0" w:color="auto"/>
        <w:left w:val="none" w:sz="0" w:space="0" w:color="auto"/>
        <w:bottom w:val="none" w:sz="0" w:space="0" w:color="auto"/>
        <w:right w:val="none" w:sz="0" w:space="0" w:color="auto"/>
      </w:divBdr>
    </w:div>
    <w:div w:id="571739002">
      <w:bodyDiv w:val="1"/>
      <w:marLeft w:val="0"/>
      <w:marRight w:val="0"/>
      <w:marTop w:val="0"/>
      <w:marBottom w:val="0"/>
      <w:divBdr>
        <w:top w:val="none" w:sz="0" w:space="0" w:color="auto"/>
        <w:left w:val="none" w:sz="0" w:space="0" w:color="auto"/>
        <w:bottom w:val="none" w:sz="0" w:space="0" w:color="auto"/>
        <w:right w:val="none" w:sz="0" w:space="0" w:color="auto"/>
      </w:divBdr>
    </w:div>
    <w:div w:id="576938590">
      <w:bodyDiv w:val="1"/>
      <w:marLeft w:val="0"/>
      <w:marRight w:val="0"/>
      <w:marTop w:val="0"/>
      <w:marBottom w:val="0"/>
      <w:divBdr>
        <w:top w:val="none" w:sz="0" w:space="0" w:color="auto"/>
        <w:left w:val="none" w:sz="0" w:space="0" w:color="auto"/>
        <w:bottom w:val="none" w:sz="0" w:space="0" w:color="auto"/>
        <w:right w:val="none" w:sz="0" w:space="0" w:color="auto"/>
      </w:divBdr>
    </w:div>
    <w:div w:id="583684713">
      <w:bodyDiv w:val="1"/>
      <w:marLeft w:val="0"/>
      <w:marRight w:val="0"/>
      <w:marTop w:val="0"/>
      <w:marBottom w:val="0"/>
      <w:divBdr>
        <w:top w:val="none" w:sz="0" w:space="0" w:color="auto"/>
        <w:left w:val="none" w:sz="0" w:space="0" w:color="auto"/>
        <w:bottom w:val="none" w:sz="0" w:space="0" w:color="auto"/>
        <w:right w:val="none" w:sz="0" w:space="0" w:color="auto"/>
      </w:divBdr>
    </w:div>
    <w:div w:id="602955468">
      <w:bodyDiv w:val="1"/>
      <w:marLeft w:val="0"/>
      <w:marRight w:val="0"/>
      <w:marTop w:val="0"/>
      <w:marBottom w:val="0"/>
      <w:divBdr>
        <w:top w:val="none" w:sz="0" w:space="0" w:color="auto"/>
        <w:left w:val="none" w:sz="0" w:space="0" w:color="auto"/>
        <w:bottom w:val="none" w:sz="0" w:space="0" w:color="auto"/>
        <w:right w:val="none" w:sz="0" w:space="0" w:color="auto"/>
      </w:divBdr>
      <w:divsChild>
        <w:div w:id="324212949">
          <w:marLeft w:val="0"/>
          <w:marRight w:val="0"/>
          <w:marTop w:val="0"/>
          <w:marBottom w:val="0"/>
          <w:divBdr>
            <w:top w:val="none" w:sz="0" w:space="0" w:color="auto"/>
            <w:left w:val="none" w:sz="0" w:space="0" w:color="auto"/>
            <w:bottom w:val="none" w:sz="0" w:space="0" w:color="auto"/>
            <w:right w:val="none" w:sz="0" w:space="0" w:color="auto"/>
          </w:divBdr>
          <w:divsChild>
            <w:div w:id="1760633575">
              <w:marLeft w:val="0"/>
              <w:marRight w:val="0"/>
              <w:marTop w:val="0"/>
              <w:marBottom w:val="0"/>
              <w:divBdr>
                <w:top w:val="none" w:sz="0" w:space="0" w:color="auto"/>
                <w:left w:val="none" w:sz="0" w:space="0" w:color="auto"/>
                <w:bottom w:val="none" w:sz="0" w:space="0" w:color="auto"/>
                <w:right w:val="none" w:sz="0" w:space="0" w:color="auto"/>
              </w:divBdr>
              <w:divsChild>
                <w:div w:id="2001350472">
                  <w:marLeft w:val="0"/>
                  <w:marRight w:val="0"/>
                  <w:marTop w:val="0"/>
                  <w:marBottom w:val="0"/>
                  <w:divBdr>
                    <w:top w:val="none" w:sz="0" w:space="0" w:color="auto"/>
                    <w:left w:val="none" w:sz="0" w:space="0" w:color="auto"/>
                    <w:bottom w:val="none" w:sz="0" w:space="0" w:color="auto"/>
                    <w:right w:val="none" w:sz="0" w:space="0" w:color="auto"/>
                  </w:divBdr>
                  <w:divsChild>
                    <w:div w:id="850994912">
                      <w:marLeft w:val="0"/>
                      <w:marRight w:val="0"/>
                      <w:marTop w:val="0"/>
                      <w:marBottom w:val="0"/>
                      <w:divBdr>
                        <w:top w:val="none" w:sz="0" w:space="0" w:color="auto"/>
                        <w:left w:val="none" w:sz="0" w:space="0" w:color="auto"/>
                        <w:bottom w:val="none" w:sz="0" w:space="0" w:color="auto"/>
                        <w:right w:val="none" w:sz="0" w:space="0" w:color="auto"/>
                      </w:divBdr>
                      <w:divsChild>
                        <w:div w:id="370155874">
                          <w:marLeft w:val="0"/>
                          <w:marRight w:val="0"/>
                          <w:marTop w:val="0"/>
                          <w:marBottom w:val="0"/>
                          <w:divBdr>
                            <w:top w:val="none" w:sz="0" w:space="0" w:color="auto"/>
                            <w:left w:val="none" w:sz="0" w:space="0" w:color="auto"/>
                            <w:bottom w:val="none" w:sz="0" w:space="0" w:color="auto"/>
                            <w:right w:val="none" w:sz="0" w:space="0" w:color="auto"/>
                          </w:divBdr>
                          <w:divsChild>
                            <w:div w:id="1851525738">
                              <w:marLeft w:val="0"/>
                              <w:marRight w:val="0"/>
                              <w:marTop w:val="0"/>
                              <w:marBottom w:val="0"/>
                              <w:divBdr>
                                <w:top w:val="none" w:sz="0" w:space="0" w:color="auto"/>
                                <w:left w:val="none" w:sz="0" w:space="0" w:color="auto"/>
                                <w:bottom w:val="none" w:sz="0" w:space="0" w:color="auto"/>
                                <w:right w:val="none" w:sz="0" w:space="0" w:color="auto"/>
                              </w:divBdr>
                              <w:divsChild>
                                <w:div w:id="310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978922">
      <w:bodyDiv w:val="1"/>
      <w:marLeft w:val="0"/>
      <w:marRight w:val="0"/>
      <w:marTop w:val="0"/>
      <w:marBottom w:val="0"/>
      <w:divBdr>
        <w:top w:val="none" w:sz="0" w:space="0" w:color="auto"/>
        <w:left w:val="none" w:sz="0" w:space="0" w:color="auto"/>
        <w:bottom w:val="none" w:sz="0" w:space="0" w:color="auto"/>
        <w:right w:val="none" w:sz="0" w:space="0" w:color="auto"/>
      </w:divBdr>
    </w:div>
    <w:div w:id="679352297">
      <w:bodyDiv w:val="1"/>
      <w:marLeft w:val="0"/>
      <w:marRight w:val="0"/>
      <w:marTop w:val="0"/>
      <w:marBottom w:val="0"/>
      <w:divBdr>
        <w:top w:val="none" w:sz="0" w:space="0" w:color="auto"/>
        <w:left w:val="none" w:sz="0" w:space="0" w:color="auto"/>
        <w:bottom w:val="none" w:sz="0" w:space="0" w:color="auto"/>
        <w:right w:val="none" w:sz="0" w:space="0" w:color="auto"/>
      </w:divBdr>
    </w:div>
    <w:div w:id="687678103">
      <w:bodyDiv w:val="1"/>
      <w:marLeft w:val="0"/>
      <w:marRight w:val="0"/>
      <w:marTop w:val="0"/>
      <w:marBottom w:val="0"/>
      <w:divBdr>
        <w:top w:val="none" w:sz="0" w:space="0" w:color="auto"/>
        <w:left w:val="none" w:sz="0" w:space="0" w:color="auto"/>
        <w:bottom w:val="none" w:sz="0" w:space="0" w:color="auto"/>
        <w:right w:val="none" w:sz="0" w:space="0" w:color="auto"/>
      </w:divBdr>
    </w:div>
    <w:div w:id="713894472">
      <w:bodyDiv w:val="1"/>
      <w:marLeft w:val="0"/>
      <w:marRight w:val="0"/>
      <w:marTop w:val="0"/>
      <w:marBottom w:val="0"/>
      <w:divBdr>
        <w:top w:val="none" w:sz="0" w:space="0" w:color="auto"/>
        <w:left w:val="none" w:sz="0" w:space="0" w:color="auto"/>
        <w:bottom w:val="none" w:sz="0" w:space="0" w:color="auto"/>
        <w:right w:val="none" w:sz="0" w:space="0" w:color="auto"/>
      </w:divBdr>
      <w:divsChild>
        <w:div w:id="992102445">
          <w:marLeft w:val="0"/>
          <w:marRight w:val="0"/>
          <w:marTop w:val="0"/>
          <w:marBottom w:val="180"/>
          <w:divBdr>
            <w:top w:val="none" w:sz="0" w:space="0" w:color="auto"/>
            <w:left w:val="none" w:sz="0" w:space="0" w:color="auto"/>
            <w:bottom w:val="none" w:sz="0" w:space="0" w:color="auto"/>
            <w:right w:val="none" w:sz="0" w:space="0" w:color="auto"/>
          </w:divBdr>
          <w:divsChild>
            <w:div w:id="804782168">
              <w:marLeft w:val="0"/>
              <w:marRight w:val="0"/>
              <w:marTop w:val="0"/>
              <w:marBottom w:val="0"/>
              <w:divBdr>
                <w:top w:val="none" w:sz="0" w:space="0" w:color="auto"/>
                <w:left w:val="none" w:sz="0" w:space="0" w:color="auto"/>
                <w:bottom w:val="none" w:sz="0" w:space="0" w:color="auto"/>
                <w:right w:val="none" w:sz="0" w:space="0" w:color="auto"/>
              </w:divBdr>
            </w:div>
          </w:divsChild>
        </w:div>
        <w:div w:id="1024984229">
          <w:marLeft w:val="0"/>
          <w:marRight w:val="0"/>
          <w:marTop w:val="0"/>
          <w:marBottom w:val="180"/>
          <w:divBdr>
            <w:top w:val="none" w:sz="0" w:space="0" w:color="auto"/>
            <w:left w:val="none" w:sz="0" w:space="0" w:color="auto"/>
            <w:bottom w:val="none" w:sz="0" w:space="0" w:color="auto"/>
            <w:right w:val="none" w:sz="0" w:space="0" w:color="auto"/>
          </w:divBdr>
          <w:divsChild>
            <w:div w:id="3685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0320">
      <w:bodyDiv w:val="1"/>
      <w:marLeft w:val="0"/>
      <w:marRight w:val="0"/>
      <w:marTop w:val="0"/>
      <w:marBottom w:val="0"/>
      <w:divBdr>
        <w:top w:val="none" w:sz="0" w:space="0" w:color="auto"/>
        <w:left w:val="none" w:sz="0" w:space="0" w:color="auto"/>
        <w:bottom w:val="none" w:sz="0" w:space="0" w:color="auto"/>
        <w:right w:val="none" w:sz="0" w:space="0" w:color="auto"/>
      </w:divBdr>
    </w:div>
    <w:div w:id="913859112">
      <w:bodyDiv w:val="1"/>
      <w:marLeft w:val="0"/>
      <w:marRight w:val="0"/>
      <w:marTop w:val="0"/>
      <w:marBottom w:val="0"/>
      <w:divBdr>
        <w:top w:val="none" w:sz="0" w:space="0" w:color="auto"/>
        <w:left w:val="none" w:sz="0" w:space="0" w:color="auto"/>
        <w:bottom w:val="none" w:sz="0" w:space="0" w:color="auto"/>
        <w:right w:val="none" w:sz="0" w:space="0" w:color="auto"/>
      </w:divBdr>
      <w:divsChild>
        <w:div w:id="1771654925">
          <w:marLeft w:val="0"/>
          <w:marRight w:val="0"/>
          <w:marTop w:val="0"/>
          <w:marBottom w:val="0"/>
          <w:divBdr>
            <w:top w:val="none" w:sz="0" w:space="0" w:color="auto"/>
            <w:left w:val="none" w:sz="0" w:space="0" w:color="auto"/>
            <w:bottom w:val="none" w:sz="0" w:space="0" w:color="auto"/>
            <w:right w:val="none" w:sz="0" w:space="0" w:color="auto"/>
          </w:divBdr>
          <w:divsChild>
            <w:div w:id="222834153">
              <w:marLeft w:val="0"/>
              <w:marRight w:val="0"/>
              <w:marTop w:val="0"/>
              <w:marBottom w:val="0"/>
              <w:divBdr>
                <w:top w:val="none" w:sz="0" w:space="0" w:color="auto"/>
                <w:left w:val="none" w:sz="0" w:space="0" w:color="auto"/>
                <w:bottom w:val="none" w:sz="0" w:space="0" w:color="auto"/>
                <w:right w:val="none" w:sz="0" w:space="0" w:color="auto"/>
              </w:divBdr>
              <w:divsChild>
                <w:div w:id="249199141">
                  <w:marLeft w:val="0"/>
                  <w:marRight w:val="0"/>
                  <w:marTop w:val="0"/>
                  <w:marBottom w:val="0"/>
                  <w:divBdr>
                    <w:top w:val="none" w:sz="0" w:space="0" w:color="auto"/>
                    <w:left w:val="none" w:sz="0" w:space="0" w:color="auto"/>
                    <w:bottom w:val="none" w:sz="0" w:space="0" w:color="auto"/>
                    <w:right w:val="none" w:sz="0" w:space="0" w:color="auto"/>
                  </w:divBdr>
                  <w:divsChild>
                    <w:div w:id="984554632">
                      <w:marLeft w:val="0"/>
                      <w:marRight w:val="0"/>
                      <w:marTop w:val="0"/>
                      <w:marBottom w:val="0"/>
                      <w:divBdr>
                        <w:top w:val="none" w:sz="0" w:space="0" w:color="auto"/>
                        <w:left w:val="none" w:sz="0" w:space="0" w:color="auto"/>
                        <w:bottom w:val="none" w:sz="0" w:space="0" w:color="auto"/>
                        <w:right w:val="none" w:sz="0" w:space="0" w:color="auto"/>
                      </w:divBdr>
                      <w:divsChild>
                        <w:div w:id="1249071161">
                          <w:marLeft w:val="0"/>
                          <w:marRight w:val="0"/>
                          <w:marTop w:val="0"/>
                          <w:marBottom w:val="0"/>
                          <w:divBdr>
                            <w:top w:val="none" w:sz="0" w:space="0" w:color="auto"/>
                            <w:left w:val="none" w:sz="0" w:space="0" w:color="auto"/>
                            <w:bottom w:val="none" w:sz="0" w:space="0" w:color="auto"/>
                            <w:right w:val="none" w:sz="0" w:space="0" w:color="auto"/>
                          </w:divBdr>
                          <w:divsChild>
                            <w:div w:id="369456875">
                              <w:marLeft w:val="0"/>
                              <w:marRight w:val="0"/>
                              <w:marTop w:val="0"/>
                              <w:marBottom w:val="0"/>
                              <w:divBdr>
                                <w:top w:val="none" w:sz="0" w:space="0" w:color="auto"/>
                                <w:left w:val="none" w:sz="0" w:space="0" w:color="auto"/>
                                <w:bottom w:val="none" w:sz="0" w:space="0" w:color="auto"/>
                                <w:right w:val="none" w:sz="0" w:space="0" w:color="auto"/>
                              </w:divBdr>
                              <w:divsChild>
                                <w:div w:id="2742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501578">
      <w:bodyDiv w:val="1"/>
      <w:marLeft w:val="0"/>
      <w:marRight w:val="0"/>
      <w:marTop w:val="0"/>
      <w:marBottom w:val="0"/>
      <w:divBdr>
        <w:top w:val="none" w:sz="0" w:space="0" w:color="auto"/>
        <w:left w:val="none" w:sz="0" w:space="0" w:color="auto"/>
        <w:bottom w:val="none" w:sz="0" w:space="0" w:color="auto"/>
        <w:right w:val="none" w:sz="0" w:space="0" w:color="auto"/>
      </w:divBdr>
      <w:divsChild>
        <w:div w:id="392244188">
          <w:marLeft w:val="0"/>
          <w:marRight w:val="0"/>
          <w:marTop w:val="0"/>
          <w:marBottom w:val="0"/>
          <w:divBdr>
            <w:top w:val="none" w:sz="0" w:space="0" w:color="auto"/>
            <w:left w:val="none" w:sz="0" w:space="0" w:color="auto"/>
            <w:bottom w:val="none" w:sz="0" w:space="0" w:color="auto"/>
            <w:right w:val="none" w:sz="0" w:space="0" w:color="auto"/>
          </w:divBdr>
          <w:divsChild>
            <w:div w:id="1740327468">
              <w:marLeft w:val="0"/>
              <w:marRight w:val="0"/>
              <w:marTop w:val="0"/>
              <w:marBottom w:val="0"/>
              <w:divBdr>
                <w:top w:val="none" w:sz="0" w:space="0" w:color="auto"/>
                <w:left w:val="none" w:sz="0" w:space="0" w:color="auto"/>
                <w:bottom w:val="none" w:sz="0" w:space="0" w:color="auto"/>
                <w:right w:val="none" w:sz="0" w:space="0" w:color="auto"/>
              </w:divBdr>
              <w:divsChild>
                <w:div w:id="1715889575">
                  <w:marLeft w:val="0"/>
                  <w:marRight w:val="0"/>
                  <w:marTop w:val="0"/>
                  <w:marBottom w:val="0"/>
                  <w:divBdr>
                    <w:top w:val="none" w:sz="0" w:space="0" w:color="auto"/>
                    <w:left w:val="none" w:sz="0" w:space="0" w:color="auto"/>
                    <w:bottom w:val="none" w:sz="0" w:space="0" w:color="auto"/>
                    <w:right w:val="none" w:sz="0" w:space="0" w:color="auto"/>
                  </w:divBdr>
                  <w:divsChild>
                    <w:div w:id="1365865272">
                      <w:marLeft w:val="0"/>
                      <w:marRight w:val="0"/>
                      <w:marTop w:val="0"/>
                      <w:marBottom w:val="0"/>
                      <w:divBdr>
                        <w:top w:val="none" w:sz="0" w:space="0" w:color="auto"/>
                        <w:left w:val="none" w:sz="0" w:space="0" w:color="auto"/>
                        <w:bottom w:val="none" w:sz="0" w:space="0" w:color="auto"/>
                        <w:right w:val="none" w:sz="0" w:space="0" w:color="auto"/>
                      </w:divBdr>
                      <w:divsChild>
                        <w:div w:id="1387530903">
                          <w:marLeft w:val="0"/>
                          <w:marRight w:val="0"/>
                          <w:marTop w:val="0"/>
                          <w:marBottom w:val="0"/>
                          <w:divBdr>
                            <w:top w:val="none" w:sz="0" w:space="0" w:color="auto"/>
                            <w:left w:val="none" w:sz="0" w:space="0" w:color="auto"/>
                            <w:bottom w:val="none" w:sz="0" w:space="0" w:color="auto"/>
                            <w:right w:val="none" w:sz="0" w:space="0" w:color="auto"/>
                          </w:divBdr>
                          <w:divsChild>
                            <w:div w:id="1283225724">
                              <w:marLeft w:val="0"/>
                              <w:marRight w:val="0"/>
                              <w:marTop w:val="0"/>
                              <w:marBottom w:val="0"/>
                              <w:divBdr>
                                <w:top w:val="none" w:sz="0" w:space="0" w:color="auto"/>
                                <w:left w:val="none" w:sz="0" w:space="0" w:color="auto"/>
                                <w:bottom w:val="none" w:sz="0" w:space="0" w:color="auto"/>
                                <w:right w:val="none" w:sz="0" w:space="0" w:color="auto"/>
                              </w:divBdr>
                              <w:divsChild>
                                <w:div w:id="17889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249340">
      <w:bodyDiv w:val="1"/>
      <w:marLeft w:val="0"/>
      <w:marRight w:val="0"/>
      <w:marTop w:val="0"/>
      <w:marBottom w:val="0"/>
      <w:divBdr>
        <w:top w:val="none" w:sz="0" w:space="0" w:color="auto"/>
        <w:left w:val="none" w:sz="0" w:space="0" w:color="auto"/>
        <w:bottom w:val="none" w:sz="0" w:space="0" w:color="auto"/>
        <w:right w:val="none" w:sz="0" w:space="0" w:color="auto"/>
      </w:divBdr>
      <w:divsChild>
        <w:div w:id="1796872232">
          <w:marLeft w:val="0"/>
          <w:marRight w:val="0"/>
          <w:marTop w:val="0"/>
          <w:marBottom w:val="0"/>
          <w:divBdr>
            <w:top w:val="none" w:sz="0" w:space="0" w:color="auto"/>
            <w:left w:val="none" w:sz="0" w:space="0" w:color="auto"/>
            <w:bottom w:val="none" w:sz="0" w:space="0" w:color="auto"/>
            <w:right w:val="none" w:sz="0" w:space="0" w:color="auto"/>
          </w:divBdr>
          <w:divsChild>
            <w:div w:id="202519081">
              <w:marLeft w:val="0"/>
              <w:marRight w:val="0"/>
              <w:marTop w:val="0"/>
              <w:marBottom w:val="0"/>
              <w:divBdr>
                <w:top w:val="none" w:sz="0" w:space="0" w:color="auto"/>
                <w:left w:val="none" w:sz="0" w:space="0" w:color="auto"/>
                <w:bottom w:val="none" w:sz="0" w:space="0" w:color="auto"/>
                <w:right w:val="none" w:sz="0" w:space="0" w:color="auto"/>
              </w:divBdr>
              <w:divsChild>
                <w:div w:id="1432582356">
                  <w:marLeft w:val="0"/>
                  <w:marRight w:val="0"/>
                  <w:marTop w:val="0"/>
                  <w:marBottom w:val="0"/>
                  <w:divBdr>
                    <w:top w:val="none" w:sz="0" w:space="0" w:color="auto"/>
                    <w:left w:val="none" w:sz="0" w:space="0" w:color="auto"/>
                    <w:bottom w:val="none" w:sz="0" w:space="0" w:color="auto"/>
                    <w:right w:val="none" w:sz="0" w:space="0" w:color="auto"/>
                  </w:divBdr>
                  <w:divsChild>
                    <w:div w:id="851577315">
                      <w:marLeft w:val="0"/>
                      <w:marRight w:val="0"/>
                      <w:marTop w:val="0"/>
                      <w:marBottom w:val="0"/>
                      <w:divBdr>
                        <w:top w:val="none" w:sz="0" w:space="0" w:color="auto"/>
                        <w:left w:val="none" w:sz="0" w:space="0" w:color="auto"/>
                        <w:bottom w:val="none" w:sz="0" w:space="0" w:color="auto"/>
                        <w:right w:val="none" w:sz="0" w:space="0" w:color="auto"/>
                      </w:divBdr>
                      <w:divsChild>
                        <w:div w:id="1455294669">
                          <w:marLeft w:val="0"/>
                          <w:marRight w:val="0"/>
                          <w:marTop w:val="0"/>
                          <w:marBottom w:val="0"/>
                          <w:divBdr>
                            <w:top w:val="none" w:sz="0" w:space="0" w:color="auto"/>
                            <w:left w:val="none" w:sz="0" w:space="0" w:color="auto"/>
                            <w:bottom w:val="none" w:sz="0" w:space="0" w:color="auto"/>
                            <w:right w:val="none" w:sz="0" w:space="0" w:color="auto"/>
                          </w:divBdr>
                          <w:divsChild>
                            <w:div w:id="1719237059">
                              <w:marLeft w:val="0"/>
                              <w:marRight w:val="0"/>
                              <w:marTop w:val="0"/>
                              <w:marBottom w:val="0"/>
                              <w:divBdr>
                                <w:top w:val="none" w:sz="0" w:space="0" w:color="auto"/>
                                <w:left w:val="none" w:sz="0" w:space="0" w:color="auto"/>
                                <w:bottom w:val="none" w:sz="0" w:space="0" w:color="auto"/>
                                <w:right w:val="none" w:sz="0" w:space="0" w:color="auto"/>
                              </w:divBdr>
                              <w:divsChild>
                                <w:div w:id="13900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627538">
      <w:bodyDiv w:val="1"/>
      <w:marLeft w:val="0"/>
      <w:marRight w:val="0"/>
      <w:marTop w:val="0"/>
      <w:marBottom w:val="0"/>
      <w:divBdr>
        <w:top w:val="none" w:sz="0" w:space="0" w:color="auto"/>
        <w:left w:val="none" w:sz="0" w:space="0" w:color="auto"/>
        <w:bottom w:val="none" w:sz="0" w:space="0" w:color="auto"/>
        <w:right w:val="none" w:sz="0" w:space="0" w:color="auto"/>
      </w:divBdr>
      <w:divsChild>
        <w:div w:id="212351033">
          <w:marLeft w:val="0"/>
          <w:marRight w:val="0"/>
          <w:marTop w:val="0"/>
          <w:marBottom w:val="180"/>
          <w:divBdr>
            <w:top w:val="none" w:sz="0" w:space="0" w:color="auto"/>
            <w:left w:val="none" w:sz="0" w:space="0" w:color="auto"/>
            <w:bottom w:val="none" w:sz="0" w:space="0" w:color="auto"/>
            <w:right w:val="none" w:sz="0" w:space="0" w:color="auto"/>
          </w:divBdr>
          <w:divsChild>
            <w:div w:id="1946839982">
              <w:marLeft w:val="0"/>
              <w:marRight w:val="0"/>
              <w:marTop w:val="0"/>
              <w:marBottom w:val="0"/>
              <w:divBdr>
                <w:top w:val="none" w:sz="0" w:space="0" w:color="auto"/>
                <w:left w:val="none" w:sz="0" w:space="0" w:color="auto"/>
                <w:bottom w:val="none" w:sz="0" w:space="0" w:color="auto"/>
                <w:right w:val="none" w:sz="0" w:space="0" w:color="auto"/>
              </w:divBdr>
            </w:div>
          </w:divsChild>
        </w:div>
        <w:div w:id="985234319">
          <w:marLeft w:val="0"/>
          <w:marRight w:val="0"/>
          <w:marTop w:val="0"/>
          <w:marBottom w:val="180"/>
          <w:divBdr>
            <w:top w:val="none" w:sz="0" w:space="0" w:color="auto"/>
            <w:left w:val="none" w:sz="0" w:space="0" w:color="auto"/>
            <w:bottom w:val="none" w:sz="0" w:space="0" w:color="auto"/>
            <w:right w:val="none" w:sz="0" w:space="0" w:color="auto"/>
          </w:divBdr>
          <w:divsChild>
            <w:div w:id="21009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7146">
      <w:bodyDiv w:val="1"/>
      <w:marLeft w:val="0"/>
      <w:marRight w:val="0"/>
      <w:marTop w:val="0"/>
      <w:marBottom w:val="0"/>
      <w:divBdr>
        <w:top w:val="none" w:sz="0" w:space="0" w:color="auto"/>
        <w:left w:val="none" w:sz="0" w:space="0" w:color="auto"/>
        <w:bottom w:val="none" w:sz="0" w:space="0" w:color="auto"/>
        <w:right w:val="none" w:sz="0" w:space="0" w:color="auto"/>
      </w:divBdr>
    </w:div>
    <w:div w:id="1360356219">
      <w:bodyDiv w:val="1"/>
      <w:marLeft w:val="0"/>
      <w:marRight w:val="0"/>
      <w:marTop w:val="0"/>
      <w:marBottom w:val="0"/>
      <w:divBdr>
        <w:top w:val="none" w:sz="0" w:space="0" w:color="auto"/>
        <w:left w:val="none" w:sz="0" w:space="0" w:color="auto"/>
        <w:bottom w:val="none" w:sz="0" w:space="0" w:color="auto"/>
        <w:right w:val="none" w:sz="0" w:space="0" w:color="auto"/>
      </w:divBdr>
    </w:div>
    <w:div w:id="1374310302">
      <w:bodyDiv w:val="1"/>
      <w:marLeft w:val="0"/>
      <w:marRight w:val="0"/>
      <w:marTop w:val="0"/>
      <w:marBottom w:val="0"/>
      <w:divBdr>
        <w:top w:val="none" w:sz="0" w:space="0" w:color="auto"/>
        <w:left w:val="none" w:sz="0" w:space="0" w:color="auto"/>
        <w:bottom w:val="none" w:sz="0" w:space="0" w:color="auto"/>
        <w:right w:val="none" w:sz="0" w:space="0" w:color="auto"/>
      </w:divBdr>
      <w:divsChild>
        <w:div w:id="47001552">
          <w:marLeft w:val="0"/>
          <w:marRight w:val="0"/>
          <w:marTop w:val="0"/>
          <w:marBottom w:val="0"/>
          <w:divBdr>
            <w:top w:val="none" w:sz="0" w:space="0" w:color="auto"/>
            <w:left w:val="none" w:sz="0" w:space="0" w:color="auto"/>
            <w:bottom w:val="none" w:sz="0" w:space="0" w:color="auto"/>
            <w:right w:val="none" w:sz="0" w:space="0" w:color="auto"/>
          </w:divBdr>
          <w:divsChild>
            <w:div w:id="796291347">
              <w:marLeft w:val="0"/>
              <w:marRight w:val="0"/>
              <w:marTop w:val="0"/>
              <w:marBottom w:val="0"/>
              <w:divBdr>
                <w:top w:val="none" w:sz="0" w:space="0" w:color="auto"/>
                <w:left w:val="none" w:sz="0" w:space="0" w:color="auto"/>
                <w:bottom w:val="none" w:sz="0" w:space="0" w:color="auto"/>
                <w:right w:val="none" w:sz="0" w:space="0" w:color="auto"/>
              </w:divBdr>
              <w:divsChild>
                <w:div w:id="212039593">
                  <w:marLeft w:val="0"/>
                  <w:marRight w:val="0"/>
                  <w:marTop w:val="0"/>
                  <w:marBottom w:val="0"/>
                  <w:divBdr>
                    <w:top w:val="none" w:sz="0" w:space="0" w:color="auto"/>
                    <w:left w:val="none" w:sz="0" w:space="0" w:color="auto"/>
                    <w:bottom w:val="none" w:sz="0" w:space="0" w:color="auto"/>
                    <w:right w:val="none" w:sz="0" w:space="0" w:color="auto"/>
                  </w:divBdr>
                  <w:divsChild>
                    <w:div w:id="650017834">
                      <w:marLeft w:val="0"/>
                      <w:marRight w:val="0"/>
                      <w:marTop w:val="0"/>
                      <w:marBottom w:val="0"/>
                      <w:divBdr>
                        <w:top w:val="none" w:sz="0" w:space="0" w:color="auto"/>
                        <w:left w:val="none" w:sz="0" w:space="0" w:color="auto"/>
                        <w:bottom w:val="none" w:sz="0" w:space="0" w:color="auto"/>
                        <w:right w:val="none" w:sz="0" w:space="0" w:color="auto"/>
                      </w:divBdr>
                      <w:divsChild>
                        <w:div w:id="1459303882">
                          <w:marLeft w:val="0"/>
                          <w:marRight w:val="0"/>
                          <w:marTop w:val="0"/>
                          <w:marBottom w:val="0"/>
                          <w:divBdr>
                            <w:top w:val="none" w:sz="0" w:space="0" w:color="auto"/>
                            <w:left w:val="none" w:sz="0" w:space="0" w:color="auto"/>
                            <w:bottom w:val="none" w:sz="0" w:space="0" w:color="auto"/>
                            <w:right w:val="none" w:sz="0" w:space="0" w:color="auto"/>
                          </w:divBdr>
                          <w:divsChild>
                            <w:div w:id="1368018898">
                              <w:marLeft w:val="0"/>
                              <w:marRight w:val="0"/>
                              <w:marTop w:val="0"/>
                              <w:marBottom w:val="0"/>
                              <w:divBdr>
                                <w:top w:val="none" w:sz="0" w:space="0" w:color="auto"/>
                                <w:left w:val="none" w:sz="0" w:space="0" w:color="auto"/>
                                <w:bottom w:val="none" w:sz="0" w:space="0" w:color="auto"/>
                                <w:right w:val="none" w:sz="0" w:space="0" w:color="auto"/>
                              </w:divBdr>
                              <w:divsChild>
                                <w:div w:id="17450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751158">
      <w:bodyDiv w:val="1"/>
      <w:marLeft w:val="0"/>
      <w:marRight w:val="0"/>
      <w:marTop w:val="0"/>
      <w:marBottom w:val="0"/>
      <w:divBdr>
        <w:top w:val="none" w:sz="0" w:space="0" w:color="auto"/>
        <w:left w:val="none" w:sz="0" w:space="0" w:color="auto"/>
        <w:bottom w:val="none" w:sz="0" w:space="0" w:color="auto"/>
        <w:right w:val="none" w:sz="0" w:space="0" w:color="auto"/>
      </w:divBdr>
    </w:div>
    <w:div w:id="1549410457">
      <w:bodyDiv w:val="1"/>
      <w:marLeft w:val="0"/>
      <w:marRight w:val="0"/>
      <w:marTop w:val="0"/>
      <w:marBottom w:val="0"/>
      <w:divBdr>
        <w:top w:val="none" w:sz="0" w:space="0" w:color="auto"/>
        <w:left w:val="none" w:sz="0" w:space="0" w:color="auto"/>
        <w:bottom w:val="none" w:sz="0" w:space="0" w:color="auto"/>
        <w:right w:val="none" w:sz="0" w:space="0" w:color="auto"/>
      </w:divBdr>
    </w:div>
    <w:div w:id="1636258414">
      <w:bodyDiv w:val="1"/>
      <w:marLeft w:val="0"/>
      <w:marRight w:val="0"/>
      <w:marTop w:val="0"/>
      <w:marBottom w:val="0"/>
      <w:divBdr>
        <w:top w:val="none" w:sz="0" w:space="0" w:color="auto"/>
        <w:left w:val="none" w:sz="0" w:space="0" w:color="auto"/>
        <w:bottom w:val="none" w:sz="0" w:space="0" w:color="auto"/>
        <w:right w:val="none" w:sz="0" w:space="0" w:color="auto"/>
      </w:divBdr>
    </w:div>
    <w:div w:id="1736777322">
      <w:bodyDiv w:val="1"/>
      <w:marLeft w:val="0"/>
      <w:marRight w:val="0"/>
      <w:marTop w:val="0"/>
      <w:marBottom w:val="0"/>
      <w:divBdr>
        <w:top w:val="none" w:sz="0" w:space="0" w:color="auto"/>
        <w:left w:val="none" w:sz="0" w:space="0" w:color="auto"/>
        <w:bottom w:val="none" w:sz="0" w:space="0" w:color="auto"/>
        <w:right w:val="none" w:sz="0" w:space="0" w:color="auto"/>
      </w:divBdr>
    </w:div>
    <w:div w:id="1846938806">
      <w:bodyDiv w:val="1"/>
      <w:marLeft w:val="0"/>
      <w:marRight w:val="0"/>
      <w:marTop w:val="0"/>
      <w:marBottom w:val="0"/>
      <w:divBdr>
        <w:top w:val="none" w:sz="0" w:space="0" w:color="auto"/>
        <w:left w:val="none" w:sz="0" w:space="0" w:color="auto"/>
        <w:bottom w:val="none" w:sz="0" w:space="0" w:color="auto"/>
        <w:right w:val="none" w:sz="0" w:space="0" w:color="auto"/>
      </w:divBdr>
      <w:divsChild>
        <w:div w:id="374549143">
          <w:marLeft w:val="0"/>
          <w:marRight w:val="0"/>
          <w:marTop w:val="0"/>
          <w:marBottom w:val="0"/>
          <w:divBdr>
            <w:top w:val="none" w:sz="0" w:space="0" w:color="auto"/>
            <w:left w:val="none" w:sz="0" w:space="0" w:color="auto"/>
            <w:bottom w:val="none" w:sz="0" w:space="0" w:color="auto"/>
            <w:right w:val="none" w:sz="0" w:space="0" w:color="auto"/>
          </w:divBdr>
          <w:divsChild>
            <w:div w:id="1695690609">
              <w:marLeft w:val="0"/>
              <w:marRight w:val="0"/>
              <w:marTop w:val="0"/>
              <w:marBottom w:val="0"/>
              <w:divBdr>
                <w:top w:val="none" w:sz="0" w:space="0" w:color="auto"/>
                <w:left w:val="none" w:sz="0" w:space="0" w:color="auto"/>
                <w:bottom w:val="none" w:sz="0" w:space="0" w:color="auto"/>
                <w:right w:val="none" w:sz="0" w:space="0" w:color="auto"/>
              </w:divBdr>
              <w:divsChild>
                <w:div w:id="694692226">
                  <w:marLeft w:val="0"/>
                  <w:marRight w:val="0"/>
                  <w:marTop w:val="0"/>
                  <w:marBottom w:val="0"/>
                  <w:divBdr>
                    <w:top w:val="none" w:sz="0" w:space="0" w:color="auto"/>
                    <w:left w:val="none" w:sz="0" w:space="0" w:color="auto"/>
                    <w:bottom w:val="none" w:sz="0" w:space="0" w:color="auto"/>
                    <w:right w:val="none" w:sz="0" w:space="0" w:color="auto"/>
                  </w:divBdr>
                  <w:divsChild>
                    <w:div w:id="679048702">
                      <w:marLeft w:val="0"/>
                      <w:marRight w:val="0"/>
                      <w:marTop w:val="0"/>
                      <w:marBottom w:val="0"/>
                      <w:divBdr>
                        <w:top w:val="none" w:sz="0" w:space="0" w:color="auto"/>
                        <w:left w:val="none" w:sz="0" w:space="0" w:color="auto"/>
                        <w:bottom w:val="none" w:sz="0" w:space="0" w:color="auto"/>
                        <w:right w:val="none" w:sz="0" w:space="0" w:color="auto"/>
                      </w:divBdr>
                      <w:divsChild>
                        <w:div w:id="15234514">
                          <w:marLeft w:val="0"/>
                          <w:marRight w:val="0"/>
                          <w:marTop w:val="0"/>
                          <w:marBottom w:val="0"/>
                          <w:divBdr>
                            <w:top w:val="none" w:sz="0" w:space="0" w:color="auto"/>
                            <w:left w:val="none" w:sz="0" w:space="0" w:color="auto"/>
                            <w:bottom w:val="none" w:sz="0" w:space="0" w:color="auto"/>
                            <w:right w:val="none" w:sz="0" w:space="0" w:color="auto"/>
                          </w:divBdr>
                          <w:divsChild>
                            <w:div w:id="300157606">
                              <w:marLeft w:val="0"/>
                              <w:marRight w:val="0"/>
                              <w:marTop w:val="0"/>
                              <w:marBottom w:val="0"/>
                              <w:divBdr>
                                <w:top w:val="none" w:sz="0" w:space="0" w:color="auto"/>
                                <w:left w:val="none" w:sz="0" w:space="0" w:color="auto"/>
                                <w:bottom w:val="none" w:sz="0" w:space="0" w:color="auto"/>
                                <w:right w:val="none" w:sz="0" w:space="0" w:color="auto"/>
                              </w:divBdr>
                              <w:divsChild>
                                <w:div w:id="20084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390358">
      <w:bodyDiv w:val="1"/>
      <w:marLeft w:val="0"/>
      <w:marRight w:val="0"/>
      <w:marTop w:val="0"/>
      <w:marBottom w:val="0"/>
      <w:divBdr>
        <w:top w:val="none" w:sz="0" w:space="0" w:color="auto"/>
        <w:left w:val="none" w:sz="0" w:space="0" w:color="auto"/>
        <w:bottom w:val="none" w:sz="0" w:space="0" w:color="auto"/>
        <w:right w:val="none" w:sz="0" w:space="0" w:color="auto"/>
      </w:divBdr>
    </w:div>
    <w:div w:id="1996034690">
      <w:bodyDiv w:val="1"/>
      <w:marLeft w:val="0"/>
      <w:marRight w:val="0"/>
      <w:marTop w:val="0"/>
      <w:marBottom w:val="0"/>
      <w:divBdr>
        <w:top w:val="none" w:sz="0" w:space="0" w:color="auto"/>
        <w:left w:val="none" w:sz="0" w:space="0" w:color="auto"/>
        <w:bottom w:val="none" w:sz="0" w:space="0" w:color="auto"/>
        <w:right w:val="none" w:sz="0" w:space="0" w:color="auto"/>
      </w:divBdr>
    </w:div>
    <w:div w:id="2014602957">
      <w:bodyDiv w:val="1"/>
      <w:marLeft w:val="0"/>
      <w:marRight w:val="0"/>
      <w:marTop w:val="0"/>
      <w:marBottom w:val="0"/>
      <w:divBdr>
        <w:top w:val="none" w:sz="0" w:space="0" w:color="auto"/>
        <w:left w:val="none" w:sz="0" w:space="0" w:color="auto"/>
        <w:bottom w:val="none" w:sz="0" w:space="0" w:color="auto"/>
        <w:right w:val="none" w:sz="0" w:space="0" w:color="auto"/>
      </w:divBdr>
    </w:div>
    <w:div w:id="2021663671">
      <w:bodyDiv w:val="1"/>
      <w:marLeft w:val="0"/>
      <w:marRight w:val="0"/>
      <w:marTop w:val="0"/>
      <w:marBottom w:val="0"/>
      <w:divBdr>
        <w:top w:val="none" w:sz="0" w:space="0" w:color="auto"/>
        <w:left w:val="none" w:sz="0" w:space="0" w:color="auto"/>
        <w:bottom w:val="none" w:sz="0" w:space="0" w:color="auto"/>
        <w:right w:val="none" w:sz="0" w:space="0" w:color="auto"/>
      </w:divBdr>
    </w:div>
    <w:div w:id="2073381948">
      <w:bodyDiv w:val="1"/>
      <w:marLeft w:val="0"/>
      <w:marRight w:val="0"/>
      <w:marTop w:val="0"/>
      <w:marBottom w:val="0"/>
      <w:divBdr>
        <w:top w:val="none" w:sz="0" w:space="0" w:color="auto"/>
        <w:left w:val="none" w:sz="0" w:space="0" w:color="auto"/>
        <w:bottom w:val="none" w:sz="0" w:space="0" w:color="auto"/>
        <w:right w:val="none" w:sz="0" w:space="0" w:color="auto"/>
      </w:divBdr>
    </w:div>
    <w:div w:id="211952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dsb.gv.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tuwien.at/index.php?eID=dms&amp;s=4&amp;path=Documents/GDPR+Guidelines+and+FAQs/Research_Projects_Guidance_Document_Informed_Consent.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Schwab, Mursal</dc:creator>
  <cp:keywords/>
  <dc:description/>
  <cp:lastModifiedBy>Schwab, Mursal</cp:lastModifiedBy>
  <cp:revision>6</cp:revision>
  <cp:lastPrinted>2026-02-02T10:39:00Z</cp:lastPrinted>
  <dcterms:created xsi:type="dcterms:W3CDTF">2026-02-02T10:39:00Z</dcterms:created>
  <dcterms:modified xsi:type="dcterms:W3CDTF">2026-02-08T21:27:00Z</dcterms:modified>
</cp:coreProperties>
</file>