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14149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5140" w:rsidRDefault="00AC5140" w:rsidP="00AC5140">
          <w:r>
            <w:t>Оглавление</w:t>
          </w:r>
        </w:p>
        <w:p w:rsidR="00CA533C" w:rsidRDefault="00AC5140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287162" w:history="1">
            <w:r w:rsidR="00CA533C" w:rsidRPr="003A7013">
              <w:rPr>
                <w:rStyle w:val="a5"/>
              </w:rPr>
              <w:t>1</w:t>
            </w:r>
            <w:r w:rsidR="00CA533C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CA533C" w:rsidRPr="003A7013">
              <w:rPr>
                <w:rStyle w:val="a5"/>
              </w:rPr>
              <w:t>ОБЩИЕ ПОЛОЖЕНИЯ</w:t>
            </w:r>
            <w:r w:rsidR="00CA533C">
              <w:rPr>
                <w:webHidden/>
              </w:rPr>
              <w:tab/>
            </w:r>
            <w:r w:rsidR="00CA533C">
              <w:rPr>
                <w:webHidden/>
              </w:rPr>
              <w:fldChar w:fldCharType="begin"/>
            </w:r>
            <w:r w:rsidR="00CA533C">
              <w:rPr>
                <w:webHidden/>
              </w:rPr>
              <w:instrText xml:space="preserve"> PAGEREF _Toc526287162 \h </w:instrText>
            </w:r>
            <w:r w:rsidR="00CA533C">
              <w:rPr>
                <w:webHidden/>
              </w:rPr>
            </w:r>
            <w:r w:rsidR="00CA533C">
              <w:rPr>
                <w:webHidden/>
              </w:rPr>
              <w:fldChar w:fldCharType="separate"/>
            </w:r>
            <w:r w:rsidR="00CA533C">
              <w:rPr>
                <w:webHidden/>
              </w:rPr>
              <w:t>2</w:t>
            </w:r>
            <w:r w:rsidR="00CA533C">
              <w:rPr>
                <w:webHidden/>
              </w:rPr>
              <w:fldChar w:fldCharType="end"/>
            </w:r>
          </w:hyperlink>
        </w:p>
        <w:p w:rsidR="00CA533C" w:rsidRDefault="00CA533C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26287163" w:history="1">
            <w:r w:rsidRPr="003A7013">
              <w:rPr>
                <w:rStyle w:val="a5"/>
              </w:rPr>
              <w:t>1.1 Полное наименование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_Toc526287163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CA533C" w:rsidRDefault="00CA533C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26287164" w:history="1">
            <w:r w:rsidRPr="003A7013">
              <w:rPr>
                <w:rStyle w:val="a5"/>
              </w:rPr>
              <w:t>1.2 Заказчик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_Toc526287164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CA533C" w:rsidRDefault="00CA533C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26287165" w:history="1">
            <w:r w:rsidRPr="003A7013">
              <w:rPr>
                <w:rStyle w:val="a5"/>
              </w:rPr>
              <w:t>1.3 Разработчик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_Toc526287165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CA533C" w:rsidRDefault="00CA533C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26287166" w:history="1">
            <w:r w:rsidRPr="003A7013">
              <w:rPr>
                <w:rStyle w:val="a5"/>
              </w:rPr>
              <w:t>1.3 Плановые сроки начала и окончания работы по созданию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_Toc526287166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CA533C" w:rsidRDefault="00CA533C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26287167" w:history="1">
            <w:r w:rsidRPr="003A7013">
              <w:rPr>
                <w:rStyle w:val="a5"/>
              </w:rPr>
              <w:t>1.4 Порядок оформления и предъявления заказчику результатов работ по созданию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_Toc526287167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CA533C" w:rsidRDefault="00CA533C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26287168" w:history="1">
            <w:r w:rsidRPr="003A7013">
              <w:rPr>
                <w:rStyle w:val="a5"/>
              </w:rPr>
              <w:t>1.5 Перечень нормативно-технических документов, методических материалов, использованных при разработке ТЗ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_Toc526287168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CA533C" w:rsidRDefault="00CA533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6287169" w:history="1">
            <w:r w:rsidRPr="003A7013">
              <w:rPr>
                <w:rStyle w:val="a5"/>
                <w:noProof/>
              </w:rPr>
              <w:t>2.НАЗНАЧЕНИЕ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_Toc526287169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33C" w:rsidRDefault="00CA533C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26287170" w:history="1">
            <w:r w:rsidRPr="003A7013">
              <w:rPr>
                <w:rStyle w:val="a5"/>
              </w:rPr>
              <w:t>2.1 Назначение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_Toc526287170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  <w:bookmarkStart w:id="0" w:name="_GoBack"/>
          <w:bookmarkEnd w:id="0"/>
        </w:p>
        <w:p w:rsidR="00CA533C" w:rsidRDefault="00CA533C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26287171" w:history="1">
            <w:r w:rsidRPr="003A7013">
              <w:rPr>
                <w:rStyle w:val="a5"/>
              </w:rPr>
              <w:t>2.2 Цели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_Toc526287171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A533C" w:rsidRDefault="00CA533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6287172" w:history="1">
            <w:r w:rsidRPr="003A7013">
              <w:rPr>
                <w:rStyle w:val="a5"/>
                <w:noProof/>
              </w:rPr>
              <w:t>3.ХАРАКТЕРИСТИКА ОБЪЕКТОВ ОПТИМИЗАЦИИ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_Toc526287172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33C" w:rsidRDefault="00CA533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6287173" w:history="1">
            <w:r w:rsidRPr="003A7013">
              <w:rPr>
                <w:rStyle w:val="a5"/>
                <w:noProof/>
              </w:rPr>
              <w:t>4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_Toc526287173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33C" w:rsidRDefault="00CA533C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26287174" w:history="1">
            <w:r w:rsidRPr="003A7013">
              <w:rPr>
                <w:rStyle w:val="a5"/>
              </w:rPr>
              <w:t>4.1 Требования к системе в целом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_Toc526287174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A533C" w:rsidRDefault="00CA533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6287175" w:history="1">
            <w:r w:rsidRPr="003A7013">
              <w:rPr>
                <w:rStyle w:val="a5"/>
                <w:noProof/>
              </w:rPr>
              <w:t>4.1.1 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_Toc526287175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33C" w:rsidRDefault="00CA533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6287176" w:history="1">
            <w:r w:rsidRPr="003A7013">
              <w:rPr>
                <w:rStyle w:val="a5"/>
                <w:noProof/>
              </w:rPr>
              <w:t>4.1.2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_Toc526287176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33C" w:rsidRDefault="00CA533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6287177" w:history="1">
            <w:r w:rsidRPr="003A7013">
              <w:rPr>
                <w:rStyle w:val="a5"/>
                <w:noProof/>
              </w:rPr>
              <w:t>4.1.7. 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_Toc526287177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33C" w:rsidRDefault="00CA533C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26287178" w:history="1">
            <w:r w:rsidRPr="003A7013">
              <w:rPr>
                <w:rStyle w:val="a5"/>
              </w:rPr>
              <w:t>4.2 Требования к функциям (задачам), выполняемым системой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_Toc526287178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CA533C" w:rsidRDefault="00CA533C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26287179" w:history="1">
            <w:r w:rsidRPr="003A7013">
              <w:rPr>
                <w:rStyle w:val="a5"/>
              </w:rPr>
              <w:t>4.3 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_Toc526287179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CA533C" w:rsidRDefault="00CA533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6287180" w:history="1">
            <w:r w:rsidRPr="003A7013">
              <w:rPr>
                <w:rStyle w:val="a5"/>
                <w:noProof/>
              </w:rPr>
              <w:t>4.3.3 Требования к лингвистическому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_Toc526287180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33C" w:rsidRDefault="00CA533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6287181" w:history="1">
            <w:r w:rsidRPr="003A7013">
              <w:rPr>
                <w:rStyle w:val="a5"/>
                <w:noProof/>
              </w:rPr>
              <w:t>4.3.4. Требования к техническому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_Toc526287181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33C" w:rsidRDefault="00CA533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6287182" w:history="1">
            <w:r w:rsidRPr="003A7013">
              <w:rPr>
                <w:rStyle w:val="a5"/>
                <w:noProof/>
              </w:rPr>
              <w:t>5 СОСТАВ И СОДЕРЖАНИЕ РАБОТ ПО СОЗДАНИЮ (РАЗВИТИЮ)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_Toc526287182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33C" w:rsidRDefault="00CA533C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6287183" w:history="1">
            <w:r w:rsidRPr="003A7013">
              <w:rPr>
                <w:rStyle w:val="a5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A7013">
              <w:rPr>
                <w:rStyle w:val="a5"/>
                <w:noProof/>
              </w:rPr>
              <w:t>ПОРЯДОК КОНТРОЛЯ И ПРИЕМКИ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_Toc526287183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140" w:rsidRDefault="00AC5140" w:rsidP="00AC5140">
          <w:r>
            <w:rPr>
              <w:b/>
              <w:bCs/>
            </w:rPr>
            <w:fldChar w:fldCharType="end"/>
          </w:r>
        </w:p>
      </w:sdtContent>
    </w:sdt>
    <w:p w:rsidR="006F50FC" w:rsidRDefault="006F50FC" w:rsidP="00AC5140">
      <w:pPr>
        <w:ind w:firstLine="0"/>
      </w:pPr>
    </w:p>
    <w:p w:rsidR="006F50FC" w:rsidRPr="006F50FC" w:rsidRDefault="006F50FC" w:rsidP="006F50FC">
      <w:pPr>
        <w:ind w:firstLine="0"/>
      </w:pPr>
    </w:p>
    <w:p w:rsidR="00E65806" w:rsidRPr="00857807" w:rsidRDefault="00B549C5" w:rsidP="00857807">
      <w:pPr>
        <w:rPr>
          <w:rStyle w:val="a5"/>
          <w:color w:val="auto"/>
          <w:u w:val="none"/>
        </w:rPr>
      </w:pPr>
      <w:r>
        <w:rPr>
          <w:rStyle w:val="a5"/>
          <w:noProof/>
          <w:color w:val="auto"/>
          <w:szCs w:val="28"/>
          <w:u w:val="none"/>
        </w:rPr>
        <w:br w:type="page"/>
      </w:r>
    </w:p>
    <w:p w:rsidR="00E636CC" w:rsidRDefault="00E65806" w:rsidP="00696C11">
      <w:pPr>
        <w:pStyle w:val="2"/>
        <w:numPr>
          <w:ilvl w:val="0"/>
          <w:numId w:val="1"/>
        </w:numPr>
      </w:pPr>
      <w:bookmarkStart w:id="1" w:name="_Toc524489716"/>
      <w:bookmarkStart w:id="2" w:name="_Toc524489791"/>
      <w:bookmarkStart w:id="3" w:name="_Toc526287162"/>
      <w:r w:rsidRPr="00E65806">
        <w:lastRenderedPageBreak/>
        <w:t>ОБЩИЕ ПОЛОЖЕНИЯ</w:t>
      </w:r>
      <w:bookmarkEnd w:id="1"/>
      <w:bookmarkEnd w:id="2"/>
      <w:bookmarkEnd w:id="3"/>
    </w:p>
    <w:p w:rsidR="00696C11" w:rsidRPr="00696C11" w:rsidRDefault="00696C11" w:rsidP="00696C11">
      <w:pPr>
        <w:ind w:firstLine="0"/>
      </w:pPr>
    </w:p>
    <w:p w:rsidR="00E65806" w:rsidRDefault="00B549C5" w:rsidP="00B549C5">
      <w:pPr>
        <w:pStyle w:val="2"/>
      </w:pPr>
      <w:bookmarkStart w:id="4" w:name="_Toc524489717"/>
      <w:bookmarkStart w:id="5" w:name="_Toc524489792"/>
      <w:bookmarkStart w:id="6" w:name="_Toc526287163"/>
      <w:r>
        <w:t xml:space="preserve">1.1 </w:t>
      </w:r>
      <w:r w:rsidR="00E65806">
        <w:t xml:space="preserve">Полное </w:t>
      </w:r>
      <w:r w:rsidR="00E65806" w:rsidRPr="00B549C5">
        <w:t>наименование</w:t>
      </w:r>
      <w:r w:rsidR="00E65806">
        <w:t xml:space="preserve"> системы</w:t>
      </w:r>
      <w:bookmarkEnd w:id="4"/>
      <w:bookmarkEnd w:id="5"/>
      <w:bookmarkEnd w:id="6"/>
    </w:p>
    <w:p w:rsidR="00E65806" w:rsidRPr="00E65806" w:rsidRDefault="00E65806" w:rsidP="00E65806"/>
    <w:p w:rsidR="00A202D8" w:rsidRDefault="00E65806" w:rsidP="00696C11">
      <w:r>
        <w:t>Полное название: Интернет магазин</w:t>
      </w:r>
      <w:r w:rsidR="0047755B">
        <w:t xml:space="preserve"> по продаже кондитерской продукции</w:t>
      </w:r>
    </w:p>
    <w:p w:rsidR="00696C11" w:rsidRDefault="00696C11" w:rsidP="00696C11"/>
    <w:p w:rsidR="00A202D8" w:rsidRDefault="00A202D8" w:rsidP="00A202D8">
      <w:pPr>
        <w:pStyle w:val="2"/>
      </w:pPr>
      <w:bookmarkStart w:id="7" w:name="_Toc524489718"/>
      <w:bookmarkStart w:id="8" w:name="_Toc524489793"/>
      <w:bookmarkStart w:id="9" w:name="_Toc526287164"/>
      <w:r>
        <w:t>1.2</w:t>
      </w:r>
      <w:r w:rsidR="00CA533C">
        <w:t xml:space="preserve"> Заказчик</w:t>
      </w:r>
      <w:bookmarkEnd w:id="7"/>
      <w:bookmarkEnd w:id="8"/>
      <w:bookmarkEnd w:id="9"/>
    </w:p>
    <w:p w:rsidR="00A202D8" w:rsidRDefault="00A202D8" w:rsidP="00A202D8">
      <w:pPr>
        <w:pStyle w:val="2"/>
      </w:pPr>
    </w:p>
    <w:p w:rsidR="00A202D8" w:rsidRDefault="00E651CD" w:rsidP="00E65806">
      <w:r>
        <w:t xml:space="preserve">Заказчик: </w:t>
      </w:r>
      <w:r w:rsidR="004E7B8F">
        <w:t>Иванов Иван Иванович</w:t>
      </w:r>
    </w:p>
    <w:p w:rsidR="00CA533C" w:rsidRDefault="00CA533C" w:rsidP="00E65806"/>
    <w:p w:rsidR="00E651CD" w:rsidRDefault="00CA533C" w:rsidP="00CA533C">
      <w:pPr>
        <w:pStyle w:val="2"/>
      </w:pPr>
      <w:bookmarkStart w:id="10" w:name="_Toc526287165"/>
      <w:r>
        <w:t>1.3 Разработчик</w:t>
      </w:r>
      <w:bookmarkEnd w:id="10"/>
    </w:p>
    <w:p w:rsidR="00CA533C" w:rsidRPr="00CA533C" w:rsidRDefault="00CA533C" w:rsidP="00CA533C"/>
    <w:p w:rsidR="00CA533C" w:rsidRDefault="00CA533C" w:rsidP="00CA533C">
      <w:r>
        <w:t>Разработчик: Макаров Георгий Павлович</w:t>
      </w:r>
    </w:p>
    <w:p w:rsidR="00CA533C" w:rsidRDefault="00CA533C" w:rsidP="00E65806"/>
    <w:p w:rsidR="0047755B" w:rsidRPr="00E651CD" w:rsidRDefault="00CA533C" w:rsidP="00E651CD">
      <w:pPr>
        <w:pStyle w:val="2"/>
      </w:pPr>
      <w:bookmarkStart w:id="11" w:name="_Toc524489719"/>
      <w:bookmarkStart w:id="12" w:name="_Toc524489794"/>
      <w:bookmarkStart w:id="13" w:name="_Toc526287166"/>
      <w:r>
        <w:t>1.4</w:t>
      </w:r>
      <w:r w:rsidR="00E65806" w:rsidRPr="00E651CD">
        <w:t xml:space="preserve"> Плановые сроки начала и окончания работы по созданию системы</w:t>
      </w:r>
      <w:bookmarkEnd w:id="11"/>
      <w:bookmarkEnd w:id="12"/>
      <w:bookmarkEnd w:id="13"/>
    </w:p>
    <w:p w:rsidR="00A202D8" w:rsidRPr="00A202D8" w:rsidRDefault="00A202D8" w:rsidP="00A202D8"/>
    <w:p w:rsidR="00E651CD" w:rsidRDefault="00E651CD" w:rsidP="00E651CD">
      <w:r>
        <w:t xml:space="preserve">Срок </w:t>
      </w:r>
      <w:r w:rsidR="008F1DD1">
        <w:t>начала работы</w:t>
      </w:r>
      <w:r>
        <w:t>: 05.09.2018</w:t>
      </w:r>
    </w:p>
    <w:p w:rsidR="008F1DD1" w:rsidRDefault="008F1DD1" w:rsidP="00E651CD">
      <w:r>
        <w:t>Срок окончания работы: 01.12.2018</w:t>
      </w:r>
    </w:p>
    <w:p w:rsidR="008F1DD1" w:rsidRDefault="008F1DD1" w:rsidP="00E651CD"/>
    <w:p w:rsidR="008F1DD1" w:rsidRDefault="00CA533C" w:rsidP="008F1DD1">
      <w:pPr>
        <w:pStyle w:val="2"/>
      </w:pPr>
      <w:bookmarkStart w:id="14" w:name="_Toc524489720"/>
      <w:bookmarkStart w:id="15" w:name="_Toc524489795"/>
      <w:bookmarkStart w:id="16" w:name="_Toc526287167"/>
      <w:r>
        <w:t>1.5</w:t>
      </w:r>
      <w:r w:rsidR="008F1DD1">
        <w:t xml:space="preserve"> </w:t>
      </w:r>
      <w:r w:rsidR="00E65806" w:rsidRPr="008F1DD1">
        <w:t>Порядок оформления и предъявления заказчику результатов работ по созданию системы</w:t>
      </w:r>
      <w:bookmarkEnd w:id="14"/>
      <w:bookmarkEnd w:id="15"/>
      <w:bookmarkEnd w:id="16"/>
    </w:p>
    <w:p w:rsidR="008F1DD1" w:rsidRDefault="008F1DD1" w:rsidP="008F1DD1"/>
    <w:p w:rsidR="008F1DD1" w:rsidRDefault="008F1DD1" w:rsidP="008F1DD1">
      <w:r>
        <w:t xml:space="preserve">Работы по созданию </w:t>
      </w:r>
      <w:r w:rsidR="007C7BB8">
        <w:t xml:space="preserve">системы </w:t>
      </w:r>
      <w: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</w:t>
      </w:r>
      <w:r w:rsidR="007C7BB8">
        <w:t>\файлы</w:t>
      </w:r>
      <w:r>
        <w:t xml:space="preserve"> этапа, состав которых определен учебным планом.</w:t>
      </w:r>
    </w:p>
    <w:p w:rsidR="007C7BB8" w:rsidRDefault="007C7BB8" w:rsidP="008F1DD1"/>
    <w:p w:rsidR="007C7BB8" w:rsidRDefault="00CA533C" w:rsidP="007C7BB8">
      <w:pPr>
        <w:pStyle w:val="2"/>
      </w:pPr>
      <w:bookmarkStart w:id="17" w:name="_Toc524489721"/>
      <w:bookmarkStart w:id="18" w:name="_Toc524489796"/>
      <w:bookmarkStart w:id="19" w:name="_Toc526287168"/>
      <w:r>
        <w:t>1.6</w:t>
      </w:r>
      <w:r w:rsidR="00E65806" w:rsidRPr="007C7BB8">
        <w:t xml:space="preserve"> Перечень нормативно-технических документов, методических материалов, использованных при разработке ТЗ</w:t>
      </w:r>
      <w:bookmarkEnd w:id="17"/>
      <w:bookmarkEnd w:id="18"/>
      <w:bookmarkEnd w:id="19"/>
    </w:p>
    <w:p w:rsidR="007C7BB8" w:rsidRDefault="007C7BB8" w:rsidP="007C7BB8"/>
    <w:p w:rsidR="00B5224B" w:rsidRDefault="00B5224B" w:rsidP="007C7BB8">
      <w:r>
        <w:t>В ходе разработки ТЗ были использованы следующие документы:</w:t>
      </w:r>
    </w:p>
    <w:p w:rsidR="007C7BB8" w:rsidRDefault="007C7BB8" w:rsidP="00B5224B">
      <w:pPr>
        <w:pStyle w:val="aa"/>
        <w:numPr>
          <w:ilvl w:val="0"/>
          <w:numId w:val="2"/>
        </w:numPr>
      </w:pPr>
      <w:r>
        <w:t>Методические указания по выполнению курсовой работы</w:t>
      </w:r>
      <w:r w:rsidR="00B5224B">
        <w:t xml:space="preserve"> по Базам данных</w:t>
      </w:r>
    </w:p>
    <w:p w:rsidR="00B5224B" w:rsidRDefault="00B5224B" w:rsidP="00B5224B">
      <w:pPr>
        <w:pStyle w:val="aa"/>
        <w:numPr>
          <w:ilvl w:val="0"/>
          <w:numId w:val="2"/>
        </w:numPr>
      </w:pPr>
      <w:r>
        <w:lastRenderedPageBreak/>
        <w:t>Лекция 05.09.2018 Курсовая работа по Базам данных</w:t>
      </w:r>
    </w:p>
    <w:p w:rsidR="00696C11" w:rsidRDefault="00B5224B" w:rsidP="00B5224B">
      <w:pPr>
        <w:pStyle w:val="aa"/>
        <w:numPr>
          <w:ilvl w:val="0"/>
          <w:numId w:val="2"/>
        </w:numPr>
      </w:pPr>
      <w:r w:rsidRPr="00B5224B">
        <w:t>Шаблон документа ТЗ "Техническое задание" ГОСТ 34</w:t>
      </w:r>
    </w:p>
    <w:p w:rsidR="00696C11" w:rsidRDefault="00696C11">
      <w:pPr>
        <w:ind w:firstLine="0"/>
        <w:jc w:val="left"/>
      </w:pPr>
      <w:r>
        <w:br w:type="page"/>
      </w:r>
    </w:p>
    <w:p w:rsidR="00B5224B" w:rsidRDefault="00696C11" w:rsidP="00696C11">
      <w:pPr>
        <w:pStyle w:val="1"/>
      </w:pPr>
      <w:bookmarkStart w:id="20" w:name="_Toc524489722"/>
      <w:bookmarkStart w:id="21" w:name="_Toc524489797"/>
      <w:bookmarkStart w:id="22" w:name="_Toc526287169"/>
      <w:r>
        <w:lastRenderedPageBreak/>
        <w:t>2.</w:t>
      </w:r>
      <w:r w:rsidR="00E65806" w:rsidRPr="00696C11">
        <w:t>НАЗНАЧЕНИЕ И ЦЕЛИ СОЗДАНИЯ СИСТЕМЫ</w:t>
      </w:r>
      <w:bookmarkEnd w:id="20"/>
      <w:bookmarkEnd w:id="21"/>
      <w:bookmarkEnd w:id="22"/>
    </w:p>
    <w:p w:rsidR="004E7B8F" w:rsidRPr="004E7B8F" w:rsidRDefault="004E7B8F" w:rsidP="004E7B8F"/>
    <w:p w:rsidR="00696C11" w:rsidRDefault="00696C11" w:rsidP="00696C11">
      <w:pPr>
        <w:pStyle w:val="2"/>
      </w:pPr>
      <w:bookmarkStart w:id="23" w:name="_Toc524489723"/>
      <w:bookmarkStart w:id="24" w:name="_Toc524489798"/>
      <w:bookmarkStart w:id="25" w:name="_Toc526287170"/>
      <w:r>
        <w:t xml:space="preserve">2.1 </w:t>
      </w:r>
      <w:r w:rsidR="00E65806" w:rsidRPr="00696C11">
        <w:t>Назначение системы</w:t>
      </w:r>
      <w:bookmarkEnd w:id="23"/>
      <w:bookmarkEnd w:id="24"/>
      <w:bookmarkEnd w:id="25"/>
    </w:p>
    <w:p w:rsidR="004E7B8F" w:rsidRDefault="004E7B8F" w:rsidP="004E7B8F"/>
    <w:p w:rsidR="004E7B8F" w:rsidRDefault="004E7B8F" w:rsidP="004E7B8F">
      <w:r>
        <w:t>Система предназначена для повышения охвата и упрощения торговли</w:t>
      </w:r>
      <w:r w:rsidR="00E56737">
        <w:t>, а также для</w:t>
      </w:r>
      <w:r>
        <w:t xml:space="preserve"> </w:t>
      </w:r>
      <w:r w:rsidR="00E56737">
        <w:t xml:space="preserve">контроля количества продукции </w:t>
      </w:r>
      <w:r>
        <w:t>на предприятии заказчика</w:t>
      </w:r>
    </w:p>
    <w:p w:rsidR="004E7B8F" w:rsidRDefault="004E7B8F" w:rsidP="004E7B8F">
      <w:r>
        <w:t xml:space="preserve">Основным назначением </w:t>
      </w:r>
      <w:r w:rsidR="00E56737">
        <w:t>системы</w:t>
      </w:r>
      <w:r>
        <w:t xml:space="preserve"> является автоматизация </w:t>
      </w:r>
      <w:r w:rsidR="00E56737">
        <w:t>торгово</w:t>
      </w:r>
      <w:r w:rsidR="00BD3973">
        <w:t>й</w:t>
      </w:r>
      <w:r>
        <w:t xml:space="preserve"> деятельности в бизнес-процессах Заказчика.</w:t>
      </w:r>
    </w:p>
    <w:p w:rsidR="004E7B8F" w:rsidRDefault="004E7B8F" w:rsidP="004E7B8F">
      <w:r>
        <w:t xml:space="preserve">В рамках проекта автоматизируется </w:t>
      </w:r>
      <w:r w:rsidR="00E56737">
        <w:t>торгов</w:t>
      </w:r>
      <w:r w:rsidR="00BD3973">
        <w:t>ая</w:t>
      </w:r>
      <w:r>
        <w:t xml:space="preserve"> деятельность в следующих бизнес-процессах:</w:t>
      </w:r>
    </w:p>
    <w:p w:rsidR="004E7B8F" w:rsidRDefault="004E7B8F" w:rsidP="004E7B8F">
      <w:r>
        <w:t xml:space="preserve">1. </w:t>
      </w:r>
      <w:r w:rsidR="006F262F">
        <w:t>Обработка заказов</w:t>
      </w:r>
      <w:r>
        <w:t>;</w:t>
      </w:r>
    </w:p>
    <w:p w:rsidR="004E7B8F" w:rsidRDefault="004E7B8F" w:rsidP="004E7B8F">
      <w:r>
        <w:t>2.</w:t>
      </w:r>
      <w:r w:rsidR="006F262F">
        <w:t xml:space="preserve"> Прием оплаты</w:t>
      </w:r>
      <w:r>
        <w:t>;</w:t>
      </w:r>
    </w:p>
    <w:p w:rsidR="004E7B8F" w:rsidRDefault="004E7B8F" w:rsidP="004E7B8F">
      <w:r>
        <w:t xml:space="preserve">3. </w:t>
      </w:r>
      <w:r w:rsidR="004667F3">
        <w:t>Обработка возвратов.</w:t>
      </w:r>
    </w:p>
    <w:p w:rsidR="004667F3" w:rsidRDefault="004667F3" w:rsidP="004E7B8F"/>
    <w:p w:rsidR="004667F3" w:rsidRDefault="004667F3" w:rsidP="004667F3">
      <w:pPr>
        <w:pStyle w:val="2"/>
      </w:pPr>
      <w:bookmarkStart w:id="26" w:name="_Toc524489724"/>
      <w:bookmarkStart w:id="27" w:name="_Toc524489799"/>
      <w:bookmarkStart w:id="28" w:name="_Toc526287171"/>
      <w:r>
        <w:t xml:space="preserve">2.2 </w:t>
      </w:r>
      <w:r w:rsidR="00E65806" w:rsidRPr="004667F3">
        <w:t>Цели создания системы</w:t>
      </w:r>
      <w:bookmarkEnd w:id="26"/>
      <w:bookmarkEnd w:id="27"/>
      <w:bookmarkEnd w:id="28"/>
    </w:p>
    <w:p w:rsidR="004667F3" w:rsidRDefault="004667F3" w:rsidP="004667F3"/>
    <w:p w:rsidR="004667F3" w:rsidRDefault="004667F3" w:rsidP="004667F3">
      <w:r>
        <w:t>Система создается с целью:</w:t>
      </w:r>
    </w:p>
    <w:p w:rsidR="004667F3" w:rsidRDefault="004667F3" w:rsidP="004667F3">
      <w:r>
        <w:t>- обеспечения сбора и первичной обработки исходной информации, необходимой для оформления заказов;</w:t>
      </w:r>
    </w:p>
    <w:p w:rsidR="004667F3" w:rsidRDefault="004667F3" w:rsidP="004667F3">
      <w:r>
        <w:t>- повышения качества, своевременности и согласованности товарооборота;</w:t>
      </w:r>
    </w:p>
    <w:p w:rsidR="004667F3" w:rsidRDefault="004667F3" w:rsidP="004667F3">
      <w:r>
        <w:t xml:space="preserve">- </w:t>
      </w:r>
      <w:r w:rsidR="002D01A2">
        <w:t>автоматизации процесса составления заказа</w:t>
      </w:r>
    </w:p>
    <w:p w:rsidR="004667F3" w:rsidRDefault="004667F3" w:rsidP="004667F3"/>
    <w:p w:rsidR="004667F3" w:rsidRDefault="004667F3" w:rsidP="004667F3">
      <w:r>
        <w:t xml:space="preserve">В результате создания </w:t>
      </w:r>
      <w:r w:rsidR="002D01A2">
        <w:t>системы</w:t>
      </w:r>
      <w:r>
        <w:t xml:space="preserve"> должны быть улучшены значения следующих показателей:</w:t>
      </w:r>
    </w:p>
    <w:p w:rsidR="004667F3" w:rsidRDefault="004667F3" w:rsidP="004667F3">
      <w:r>
        <w:t>- время сбора и первичной обработки исходной информации;</w:t>
      </w:r>
    </w:p>
    <w:p w:rsidR="004667F3" w:rsidRDefault="00CF6B6E" w:rsidP="004667F3">
      <w:r>
        <w:t>- прозрачность товарооборота</w:t>
      </w:r>
      <w:r w:rsidR="004667F3">
        <w:t>;</w:t>
      </w:r>
    </w:p>
    <w:p w:rsidR="004667F3" w:rsidRDefault="004667F3" w:rsidP="004667F3">
      <w:r>
        <w:t>- время, затрачиваемое</w:t>
      </w:r>
      <w:r w:rsidR="002D01A2">
        <w:t xml:space="preserve"> Клиентом</w:t>
      </w:r>
      <w:r>
        <w:t xml:space="preserve"> на </w:t>
      </w:r>
      <w:r w:rsidR="002D01A2">
        <w:t>оформление заказа</w:t>
      </w:r>
      <w:r>
        <w:t>;</w:t>
      </w:r>
    </w:p>
    <w:p w:rsidR="00A12672" w:rsidRDefault="00A12672" w:rsidP="00A12672">
      <w:pPr>
        <w:ind w:firstLine="0"/>
        <w:jc w:val="left"/>
      </w:pPr>
      <w:r>
        <w:br w:type="page"/>
      </w:r>
    </w:p>
    <w:p w:rsidR="00A12672" w:rsidRDefault="00A12672" w:rsidP="00A12672">
      <w:pPr>
        <w:pStyle w:val="1"/>
      </w:pPr>
      <w:bookmarkStart w:id="29" w:name="_Toc524489725"/>
      <w:bookmarkStart w:id="30" w:name="_Toc524489800"/>
      <w:bookmarkStart w:id="31" w:name="_Toc526287172"/>
      <w:r>
        <w:lastRenderedPageBreak/>
        <w:t>3.</w:t>
      </w:r>
      <w:r w:rsidR="006F50FC">
        <w:t>ХАРАКТЕРИСТИКА ОБЪЕКТОВ ОПТИМИЗАЦИИ</w:t>
      </w:r>
      <w:bookmarkEnd w:id="29"/>
      <w:bookmarkEnd w:id="30"/>
      <w:bookmarkEnd w:id="31"/>
    </w:p>
    <w:p w:rsidR="00A12672" w:rsidRDefault="00A12672" w:rsidP="00A12672"/>
    <w:p w:rsidR="00A12672" w:rsidRDefault="005A4B37" w:rsidP="00D71FAB">
      <w:r>
        <w:t xml:space="preserve">Объектом оптимизации в контексте данного технического задания являются бизнес-процессы. </w:t>
      </w:r>
      <w:r w:rsidRPr="00A12672">
        <w:t xml:space="preserve">Выделены следующие </w:t>
      </w:r>
      <w:r w:rsidRPr="005A4B37">
        <w:t>бизнес-</w:t>
      </w:r>
      <w:r w:rsidRPr="00A12672">
        <w:t xml:space="preserve">процессы в деятельности </w:t>
      </w:r>
      <w:r>
        <w:t>кондитерской</w:t>
      </w:r>
      <w:r w:rsidRPr="00A12672">
        <w:t>, в рамках которых производится анализ информации и вынесены соответствующие выводы</w:t>
      </w:r>
      <w:r>
        <w:t xml:space="preserve"> о возможности их автоматизации.</w:t>
      </w:r>
    </w:p>
    <w:p w:rsidR="005A4B37" w:rsidRDefault="005A4B37" w:rsidP="005A4B37">
      <w:r>
        <w:t>1. Обработка заказов;</w:t>
      </w:r>
    </w:p>
    <w:p w:rsidR="005A4B37" w:rsidRDefault="005A4B37" w:rsidP="005A4B37">
      <w:r>
        <w:t>2. Прием оплаты;</w:t>
      </w:r>
    </w:p>
    <w:p w:rsidR="005A4B37" w:rsidRDefault="005A4B37" w:rsidP="005A4B37">
      <w:r>
        <w:t>3. Обработка возвратов.</w:t>
      </w:r>
    </w:p>
    <w:p w:rsidR="00D71FAB" w:rsidRDefault="00D71FAB">
      <w:pPr>
        <w:ind w:firstLine="0"/>
        <w:jc w:val="left"/>
      </w:pPr>
      <w:r>
        <w:br w:type="page"/>
      </w:r>
    </w:p>
    <w:p w:rsidR="005A4B37" w:rsidRDefault="00D71FAB" w:rsidP="00D71FAB">
      <w:pPr>
        <w:pStyle w:val="1"/>
      </w:pPr>
      <w:bookmarkStart w:id="32" w:name="_Toc524489726"/>
      <w:bookmarkStart w:id="33" w:name="_Toc524489801"/>
      <w:bookmarkStart w:id="34" w:name="_Toc526287173"/>
      <w:r>
        <w:lastRenderedPageBreak/>
        <w:t xml:space="preserve">4 </w:t>
      </w:r>
      <w:r w:rsidR="00E65806" w:rsidRPr="00D71FAB">
        <w:t>ТРЕБОВАНИЯ К СИСТЕМЕ</w:t>
      </w:r>
      <w:bookmarkEnd w:id="32"/>
      <w:bookmarkEnd w:id="33"/>
      <w:bookmarkEnd w:id="34"/>
    </w:p>
    <w:p w:rsidR="00D71FAB" w:rsidRDefault="00D71FAB" w:rsidP="00D71FAB"/>
    <w:p w:rsidR="00D71FAB" w:rsidRPr="00D71FAB" w:rsidRDefault="00D71FAB" w:rsidP="00D71FAB">
      <w:pPr>
        <w:pStyle w:val="2"/>
      </w:pPr>
      <w:bookmarkStart w:id="35" w:name="_Toc524489727"/>
      <w:bookmarkStart w:id="36" w:name="_Toc524489802"/>
      <w:bookmarkStart w:id="37" w:name="_Toc526287174"/>
      <w:r w:rsidRPr="00D71FAB">
        <w:t>4</w:t>
      </w:r>
      <w:r>
        <w:t>.1</w:t>
      </w:r>
      <w:r w:rsidRPr="00D71FAB">
        <w:t xml:space="preserve"> Требования к системе в целом</w:t>
      </w:r>
      <w:bookmarkEnd w:id="35"/>
      <w:bookmarkEnd w:id="36"/>
      <w:bookmarkEnd w:id="37"/>
    </w:p>
    <w:p w:rsidR="00AC5140" w:rsidRDefault="00AC5140" w:rsidP="00AC5140">
      <w:pPr>
        <w:ind w:firstLine="0"/>
      </w:pPr>
    </w:p>
    <w:p w:rsidR="00AC5140" w:rsidRDefault="00AC5140" w:rsidP="00AC5140">
      <w:pPr>
        <w:pStyle w:val="3"/>
      </w:pPr>
      <w:bookmarkStart w:id="38" w:name="_Toc526287175"/>
      <w:r>
        <w:t>4</w:t>
      </w:r>
      <w:r w:rsidR="00E65806" w:rsidRPr="00AC5140">
        <w:t>.1.1 Требования к структуре и функционированию системы</w:t>
      </w:r>
      <w:bookmarkEnd w:id="38"/>
    </w:p>
    <w:p w:rsidR="00AC5140" w:rsidRDefault="00AC5140" w:rsidP="00AC5140"/>
    <w:p w:rsidR="0007091C" w:rsidRDefault="0007091C" w:rsidP="0007091C">
      <w:r>
        <w:t xml:space="preserve">Система должна быть централизованной, т.е. все данные должны располагаться в центральном хранилище. </w:t>
      </w:r>
    </w:p>
    <w:p w:rsidR="0007091C" w:rsidRDefault="0007091C" w:rsidP="0007091C">
      <w:r>
        <w:t>В Системе предлагается выделить следующие функциональные подсистемы:</w:t>
      </w:r>
    </w:p>
    <w:p w:rsidR="0007091C" w:rsidRDefault="0007091C" w:rsidP="0007091C">
      <w:r>
        <w:t>- подсистема сбора и обработки данных,</w:t>
      </w:r>
    </w:p>
    <w:p w:rsidR="0007091C" w:rsidRDefault="0007091C" w:rsidP="0007091C">
      <w:r>
        <w:t>- подсистема хранения данных.</w:t>
      </w:r>
    </w:p>
    <w:p w:rsidR="0007091C" w:rsidRDefault="0007091C" w:rsidP="0007091C">
      <w:r>
        <w:t xml:space="preserve">- подсистема </w:t>
      </w:r>
      <w:r w:rsidR="0095262D">
        <w:t>формирования отчетности</w:t>
      </w:r>
    </w:p>
    <w:p w:rsidR="00AC5140" w:rsidRDefault="00AC5140" w:rsidP="00AC5140">
      <w:r>
        <w:t>В качестве протокола взаимодействия между компонентами Системы на транспортно-сетевом уровне необходимо использовать протокол TCP/IP.</w:t>
      </w:r>
    </w:p>
    <w:p w:rsidR="00AC5140" w:rsidRDefault="00AC5140" w:rsidP="00AC5140">
      <w:r>
        <w:t>Для организации доступа пользователей к Системе должен использоваться протокол презентационного уровня HTTP и</w:t>
      </w:r>
      <w:r w:rsidR="0007091C">
        <w:t>\или</w:t>
      </w:r>
      <w:r>
        <w:t xml:space="preserve"> его расширение HTTPS.</w:t>
      </w:r>
    </w:p>
    <w:p w:rsidR="0095262D" w:rsidRDefault="0095262D" w:rsidP="00AC5140"/>
    <w:p w:rsidR="0095262D" w:rsidRDefault="0082214F" w:rsidP="0095262D">
      <w:pPr>
        <w:pStyle w:val="3"/>
      </w:pPr>
      <w:bookmarkStart w:id="39" w:name="_Toc526287176"/>
      <w:r>
        <w:t xml:space="preserve">4.1.2 </w:t>
      </w:r>
      <w:r w:rsidR="0095262D" w:rsidRPr="0095262D">
        <w:t>Требования к надежности</w:t>
      </w:r>
      <w:bookmarkEnd w:id="39"/>
    </w:p>
    <w:p w:rsidR="0082214F" w:rsidRDefault="0082214F" w:rsidP="0082214F"/>
    <w:p w:rsidR="0082214F" w:rsidRDefault="0082214F" w:rsidP="0082214F">
      <w: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:rsidR="0082214F" w:rsidRDefault="0082214F" w:rsidP="0082214F">
      <w:r>
        <w:t>Надежность должна обеспечиваться за счет:</w:t>
      </w:r>
    </w:p>
    <w:p w:rsidR="0082214F" w:rsidRDefault="0082214F" w:rsidP="0082214F">
      <w: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82214F" w:rsidRDefault="0082214F" w:rsidP="0082214F">
      <w:r>
        <w:t xml:space="preserve">- своевременного выполнения процессов администрирования Системы </w:t>
      </w:r>
    </w:p>
    <w:p w:rsidR="0082214F" w:rsidRDefault="0082214F" w:rsidP="0082214F">
      <w:r>
        <w:t>-соблюдения правил эксплуатации и технического обслуживания программно-аппаратных средств;</w:t>
      </w:r>
    </w:p>
    <w:p w:rsidR="00617F54" w:rsidRDefault="00617F54" w:rsidP="00617F54">
      <w:pPr>
        <w:ind w:firstLine="0"/>
        <w:jc w:val="left"/>
      </w:pPr>
      <w:r>
        <w:br w:type="page"/>
      </w:r>
    </w:p>
    <w:p w:rsidR="0082214F" w:rsidRDefault="0082214F" w:rsidP="0082214F">
      <w:pPr>
        <w:pStyle w:val="3"/>
      </w:pPr>
      <w:bookmarkStart w:id="40" w:name="_Toc526287177"/>
      <w:r>
        <w:lastRenderedPageBreak/>
        <w:t>4.1.7. Требования к защите информации от несанкционированного доступа</w:t>
      </w:r>
      <w:bookmarkEnd w:id="40"/>
    </w:p>
    <w:p w:rsidR="0082214F" w:rsidRDefault="0082214F" w:rsidP="00617F54"/>
    <w:p w:rsidR="00617F54" w:rsidRPr="00617F54" w:rsidRDefault="00617F54" w:rsidP="00617F54">
      <w:r w:rsidRPr="00617F54">
        <w:t>Обеспечение информационное б</w:t>
      </w:r>
      <w:r w:rsidR="00B764C7">
        <w:t xml:space="preserve">езопасности Системы </w:t>
      </w:r>
      <w:r w:rsidRPr="00617F54">
        <w:t>должно удовлетворять следующим требованиям:</w:t>
      </w:r>
    </w:p>
    <w:p w:rsidR="0082214F" w:rsidRPr="0082214F" w:rsidRDefault="0082214F" w:rsidP="0082214F">
      <w:r w:rsidRPr="0082214F"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:rsidR="0082214F" w:rsidRDefault="0082214F" w:rsidP="0082214F">
      <w:r w:rsidRPr="0082214F"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:rsidR="008E760D" w:rsidRDefault="008E760D" w:rsidP="008E760D">
      <w:pPr>
        <w:ind w:firstLine="0"/>
        <w:jc w:val="left"/>
      </w:pPr>
      <w:r>
        <w:br w:type="page"/>
      </w:r>
    </w:p>
    <w:p w:rsidR="008E760D" w:rsidRPr="0082214F" w:rsidRDefault="008E760D" w:rsidP="008E760D">
      <w:pPr>
        <w:pStyle w:val="2"/>
      </w:pPr>
      <w:bookmarkStart w:id="41" w:name="_Toc526287178"/>
      <w:r>
        <w:lastRenderedPageBreak/>
        <w:t>4</w:t>
      </w:r>
      <w:r w:rsidR="00E65806" w:rsidRPr="008E760D">
        <w:t>.2 Требования к функциям (задачам), выполняемым системой</w:t>
      </w:r>
      <w:bookmarkEnd w:id="41"/>
    </w:p>
    <w:p w:rsidR="0082214F" w:rsidRDefault="0082214F" w:rsidP="0082214F"/>
    <w:p w:rsidR="008E760D" w:rsidRDefault="00B764C7" w:rsidP="00B764C7">
      <w:pPr>
        <w:ind w:firstLine="708"/>
      </w:pPr>
      <w:r>
        <w:t>Главными</w:t>
      </w:r>
      <w:r w:rsidR="00427FD0">
        <w:t xml:space="preserve"> требовани</w:t>
      </w:r>
      <w:r>
        <w:t>ями</w:t>
      </w:r>
      <w:r w:rsidR="00427FD0">
        <w:t xml:space="preserve"> к функциям системы является их быстродействие </w:t>
      </w:r>
      <w:r>
        <w:t>и отказоустойчивость.</w:t>
      </w:r>
    </w:p>
    <w:p w:rsidR="00B764C7" w:rsidRDefault="00B764C7" w:rsidP="00B764C7">
      <w:pPr>
        <w:ind w:firstLine="708"/>
      </w:pPr>
    </w:p>
    <w:p w:rsidR="00B764C7" w:rsidRDefault="009D1E9F" w:rsidP="009D1E9F">
      <w:pPr>
        <w:pStyle w:val="2"/>
      </w:pPr>
      <w:bookmarkStart w:id="42" w:name="_Toc526287179"/>
      <w:r>
        <w:t>4</w:t>
      </w:r>
      <w:r w:rsidR="00E65806" w:rsidRPr="009D1E9F">
        <w:t>.3 Требования к видам обеспечения</w:t>
      </w:r>
      <w:bookmarkEnd w:id="42"/>
    </w:p>
    <w:p w:rsidR="009D1E9F" w:rsidRDefault="009D1E9F" w:rsidP="009D1E9F"/>
    <w:p w:rsidR="009D1E9F" w:rsidRDefault="009D1E9F" w:rsidP="009D1E9F">
      <w:pPr>
        <w:pStyle w:val="3"/>
      </w:pPr>
      <w:bookmarkStart w:id="43" w:name="_Toc526287180"/>
      <w:r>
        <w:t>4</w:t>
      </w:r>
      <w:r w:rsidR="00E65806" w:rsidRPr="009D1E9F">
        <w:t>.3.3 Требования к лингвистическому обеспечению системы</w:t>
      </w:r>
      <w:bookmarkEnd w:id="43"/>
    </w:p>
    <w:p w:rsidR="009D1E9F" w:rsidRDefault="009D1E9F" w:rsidP="009D1E9F"/>
    <w:p w:rsidR="009D1E9F" w:rsidRDefault="009D1E9F" w:rsidP="009D1E9F">
      <w:r>
        <w:t xml:space="preserve">При реализации системы должны применяться следующие языки: SQL, </w:t>
      </w:r>
      <w:proofErr w:type="spellStart"/>
      <w:r>
        <w:rPr>
          <w:lang w:val="en-US"/>
        </w:rPr>
        <w:t>php</w:t>
      </w:r>
      <w:proofErr w:type="spellEnd"/>
      <w:r>
        <w:t xml:space="preserve"> </w:t>
      </w:r>
    </w:p>
    <w:p w:rsidR="009D1E9F" w:rsidRPr="009D1E9F" w:rsidRDefault="009D1E9F" w:rsidP="009D1E9F">
      <w:r>
        <w:t xml:space="preserve">Должны выполняться следующие требования к кодированию и декодированию данных: </w:t>
      </w:r>
      <w:r w:rsidR="00667D7A" w:rsidRPr="00667D7A">
        <w:t>UTF-</w:t>
      </w:r>
      <w:proofErr w:type="gramStart"/>
      <w:r w:rsidR="00667D7A" w:rsidRPr="00667D7A">
        <w:t xml:space="preserve">8 </w:t>
      </w:r>
      <w:r>
        <w:t xml:space="preserve"> </w:t>
      </w:r>
      <w:r w:rsidRPr="009D1E9F">
        <w:t>как</w:t>
      </w:r>
      <w:proofErr w:type="gramEnd"/>
      <w:r w:rsidRPr="009D1E9F">
        <w:t xml:space="preserve"> </w:t>
      </w:r>
      <w:r>
        <w:t>основная кодировка</w:t>
      </w:r>
      <w:r w:rsidRPr="009D1E9F">
        <w:t xml:space="preserve"> </w:t>
      </w:r>
      <w:r w:rsidR="00667D7A">
        <w:t>веб интерфейса</w:t>
      </w:r>
    </w:p>
    <w:p w:rsidR="009D1E9F" w:rsidRDefault="009D1E9F" w:rsidP="009D1E9F">
      <w:r>
        <w:t xml:space="preserve">Для реализации алгоритмов манипулирования данными в </w:t>
      </w:r>
      <w:r w:rsidR="00667D7A">
        <w:t>БД</w:t>
      </w:r>
      <w:r>
        <w:t xml:space="preserve"> необходимо использовать станда</w:t>
      </w:r>
      <w:r w:rsidR="00667D7A">
        <w:t>ртный язык запроса к данным SQL</w:t>
      </w:r>
    </w:p>
    <w:p w:rsidR="009D1E9F" w:rsidRDefault="009D1E9F" w:rsidP="009D1E9F">
      <w:r>
        <w:t xml:space="preserve">Для организации диалога системы с пользователем должен применяться </w:t>
      </w:r>
      <w:r w:rsidR="00667D7A">
        <w:t xml:space="preserve">веб </w:t>
      </w:r>
      <w:r>
        <w:t>интерфейс.</w:t>
      </w:r>
    </w:p>
    <w:p w:rsidR="00667D7A" w:rsidRDefault="00667D7A" w:rsidP="009D1E9F"/>
    <w:p w:rsidR="00667D7A" w:rsidRDefault="00667D7A" w:rsidP="00667D7A">
      <w:pPr>
        <w:pStyle w:val="3"/>
      </w:pPr>
      <w:bookmarkStart w:id="44" w:name="_Toc526287181"/>
      <w:r>
        <w:t>4.3.</w:t>
      </w:r>
      <w:r w:rsidR="00B04726">
        <w:t>4</w:t>
      </w:r>
      <w:r>
        <w:t>. Требования к техническому обеспечению</w:t>
      </w:r>
      <w:bookmarkEnd w:id="44"/>
    </w:p>
    <w:p w:rsidR="00667D7A" w:rsidRDefault="00667D7A" w:rsidP="00667D7A"/>
    <w:p w:rsidR="00667D7A" w:rsidRDefault="00667D7A" w:rsidP="00667D7A">
      <w:r>
        <w:t>Система должна быть реализована с использовани</w:t>
      </w:r>
      <w:r w:rsidR="00B04726">
        <w:t>ем специально выделенного сервера</w:t>
      </w:r>
      <w:r>
        <w:t xml:space="preserve"> </w:t>
      </w:r>
      <w:r w:rsidR="00B04726">
        <w:t>Разработчика</w:t>
      </w:r>
      <w:r>
        <w:t>.</w:t>
      </w:r>
    </w:p>
    <w:p w:rsidR="00B04726" w:rsidRDefault="00B04726" w:rsidP="00667D7A">
      <w:pPr>
        <w:rPr>
          <w:lang w:val="en-US"/>
        </w:rPr>
      </w:pPr>
      <w:r w:rsidRPr="00B04726">
        <w:rPr>
          <w:lang w:val="en-US"/>
        </w:rPr>
        <w:t>CPU: 2 (4 core); RAM: 44 Gb; HDD: 256</w:t>
      </w:r>
      <w:r>
        <w:rPr>
          <w:lang w:val="en-US"/>
        </w:rPr>
        <w:t xml:space="preserve"> Gb; Network Card:</w:t>
      </w:r>
      <w:r w:rsidRPr="00B04726">
        <w:rPr>
          <w:lang w:val="en-US"/>
        </w:rPr>
        <w:t xml:space="preserve"> (100 </w:t>
      </w:r>
      <w:r>
        <w:rPr>
          <w:lang w:val="en-US"/>
        </w:rPr>
        <w:t>M</w:t>
      </w:r>
      <w:r w:rsidRPr="00B04726">
        <w:rPr>
          <w:lang w:val="en-US"/>
        </w:rPr>
        <w:t>bit).</w:t>
      </w:r>
    </w:p>
    <w:p w:rsidR="00B04726" w:rsidRDefault="00B04726" w:rsidP="00667D7A">
      <w:pPr>
        <w:rPr>
          <w:lang w:val="en-US"/>
        </w:rPr>
      </w:pPr>
    </w:p>
    <w:p w:rsidR="00B04726" w:rsidRDefault="00B04726">
      <w:pPr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B04726" w:rsidRDefault="00B04726" w:rsidP="00B04726">
      <w:pPr>
        <w:pStyle w:val="1"/>
      </w:pPr>
      <w:bookmarkStart w:id="45" w:name="_Toc526287182"/>
      <w:r>
        <w:lastRenderedPageBreak/>
        <w:t>5</w:t>
      </w:r>
      <w:r w:rsidR="00E65806" w:rsidRPr="00B04726">
        <w:t xml:space="preserve"> СОСТАВ И СОДЕРЖАНИЕ РАБОТ ПО СОЗДАНИЮ (РАЗВИТИЮ) СИСТЕМЫ</w:t>
      </w:r>
      <w:bookmarkEnd w:id="45"/>
    </w:p>
    <w:p w:rsidR="00792847" w:rsidRDefault="00792847" w:rsidP="00792847"/>
    <w:p w:rsidR="00792847" w:rsidRDefault="00792847" w:rsidP="00792847">
      <w:r w:rsidRPr="00792847">
        <w:t xml:space="preserve">Работы по созданию системы выполняются в </w:t>
      </w:r>
      <w:r w:rsidR="00EA50B4">
        <w:t>5 этапов</w:t>
      </w:r>
      <w:r w:rsidRPr="00792847">
        <w:t>:</w:t>
      </w:r>
    </w:p>
    <w:p w:rsidR="00792847" w:rsidRDefault="00EA50B4" w:rsidP="00EA50B4">
      <w:pPr>
        <w:pStyle w:val="aa"/>
        <w:numPr>
          <w:ilvl w:val="0"/>
          <w:numId w:val="4"/>
        </w:numPr>
      </w:pPr>
      <w:r>
        <w:t xml:space="preserve">2 </w:t>
      </w:r>
      <w:r w:rsidR="00792847">
        <w:t>неделя (12 сентября)</w:t>
      </w:r>
    </w:p>
    <w:p w:rsidR="00792847" w:rsidRDefault="00792847" w:rsidP="00EA50B4">
      <w:pPr>
        <w:pStyle w:val="aa"/>
        <w:numPr>
          <w:ilvl w:val="0"/>
          <w:numId w:val="6"/>
        </w:numPr>
      </w:pPr>
      <w:r>
        <w:t xml:space="preserve">Утверждение темы, задания на </w:t>
      </w:r>
      <w:r w:rsidR="00EA50B4">
        <w:t>разработку, технического</w:t>
      </w:r>
      <w:r>
        <w:t xml:space="preserve"> задания (альфа)</w:t>
      </w:r>
    </w:p>
    <w:p w:rsidR="00792847" w:rsidRDefault="00792847" w:rsidP="00EA50B4">
      <w:pPr>
        <w:pStyle w:val="aa"/>
        <w:numPr>
          <w:ilvl w:val="0"/>
          <w:numId w:val="4"/>
        </w:numPr>
      </w:pPr>
      <w:r>
        <w:t>4 неделя (26 сентября)</w:t>
      </w:r>
    </w:p>
    <w:p w:rsidR="00792847" w:rsidRDefault="00792847" w:rsidP="00EA50B4">
      <w:pPr>
        <w:pStyle w:val="aa"/>
        <w:numPr>
          <w:ilvl w:val="0"/>
          <w:numId w:val="5"/>
        </w:numPr>
      </w:pPr>
      <w:r>
        <w:t>– 25% готовности 10 баллов</w:t>
      </w:r>
    </w:p>
    <w:p w:rsidR="00792847" w:rsidRDefault="00792847" w:rsidP="00EA50B4">
      <w:pPr>
        <w:pStyle w:val="aa"/>
        <w:numPr>
          <w:ilvl w:val="0"/>
          <w:numId w:val="5"/>
        </w:numPr>
      </w:pPr>
      <w:r>
        <w:t>Оформление ТЗ</w:t>
      </w:r>
    </w:p>
    <w:p w:rsidR="00792847" w:rsidRDefault="00792847" w:rsidP="00EA50B4">
      <w:pPr>
        <w:pStyle w:val="aa"/>
        <w:numPr>
          <w:ilvl w:val="0"/>
          <w:numId w:val="5"/>
        </w:numPr>
      </w:pPr>
      <w:r>
        <w:t>Описание предметной области и требований к системе. Аналоги</w:t>
      </w:r>
    </w:p>
    <w:p w:rsidR="00792847" w:rsidRDefault="00792847" w:rsidP="00EA50B4">
      <w:pPr>
        <w:pStyle w:val="aa"/>
        <w:numPr>
          <w:ilvl w:val="0"/>
          <w:numId w:val="5"/>
        </w:numPr>
      </w:pPr>
      <w:r>
        <w:t>Концептуальная схема</w:t>
      </w:r>
    </w:p>
    <w:p w:rsidR="00792847" w:rsidRDefault="00792847" w:rsidP="00EA50B4">
      <w:pPr>
        <w:pStyle w:val="aa"/>
        <w:numPr>
          <w:ilvl w:val="0"/>
          <w:numId w:val="5"/>
        </w:numPr>
      </w:pPr>
      <w:r>
        <w:t>Прототип или скетчи интерфейса</w:t>
      </w:r>
    </w:p>
    <w:p w:rsidR="00792847" w:rsidRDefault="00792847" w:rsidP="00EA50B4">
      <w:pPr>
        <w:pStyle w:val="aa"/>
        <w:numPr>
          <w:ilvl w:val="0"/>
          <w:numId w:val="4"/>
        </w:numPr>
      </w:pPr>
      <w:r>
        <w:t>7 неделя (17 октября)</w:t>
      </w:r>
    </w:p>
    <w:p w:rsidR="00792847" w:rsidRDefault="00792847" w:rsidP="00EA50B4">
      <w:pPr>
        <w:pStyle w:val="aa"/>
        <w:numPr>
          <w:ilvl w:val="0"/>
          <w:numId w:val="7"/>
        </w:numPr>
      </w:pPr>
      <w:r>
        <w:t>– 50% готовности 10 баллов</w:t>
      </w:r>
    </w:p>
    <w:p w:rsidR="00792847" w:rsidRDefault="00792847" w:rsidP="00EA50B4">
      <w:pPr>
        <w:pStyle w:val="aa"/>
        <w:numPr>
          <w:ilvl w:val="0"/>
          <w:numId w:val="7"/>
        </w:numPr>
      </w:pPr>
      <w:r>
        <w:t>Оформление введения и исследовательской части</w:t>
      </w:r>
    </w:p>
    <w:p w:rsidR="00792847" w:rsidRDefault="00792847" w:rsidP="00EA50B4">
      <w:pPr>
        <w:pStyle w:val="aa"/>
        <w:numPr>
          <w:ilvl w:val="0"/>
          <w:numId w:val="7"/>
        </w:numPr>
      </w:pPr>
      <w:r>
        <w:t>Обоснование выбора БД (если необходимо), логическая схема БД, физическая схема данных</w:t>
      </w:r>
    </w:p>
    <w:p w:rsidR="00792847" w:rsidRDefault="00792847" w:rsidP="00EA50B4">
      <w:pPr>
        <w:pStyle w:val="aa"/>
        <w:numPr>
          <w:ilvl w:val="0"/>
          <w:numId w:val="7"/>
        </w:numPr>
      </w:pPr>
      <w:r>
        <w:t>Демонстрация работы макета системы с БД</w:t>
      </w:r>
    </w:p>
    <w:p w:rsidR="00792847" w:rsidRDefault="00792847" w:rsidP="00EA50B4">
      <w:pPr>
        <w:pStyle w:val="aa"/>
        <w:numPr>
          <w:ilvl w:val="0"/>
          <w:numId w:val="4"/>
        </w:numPr>
        <w:ind w:hanging="360"/>
      </w:pPr>
      <w:r>
        <w:t>10 неделя (7 ноября)</w:t>
      </w:r>
    </w:p>
    <w:p w:rsidR="00792847" w:rsidRDefault="00EA50B4" w:rsidP="00EA50B4">
      <w:pPr>
        <w:pStyle w:val="aa"/>
        <w:numPr>
          <w:ilvl w:val="0"/>
          <w:numId w:val="8"/>
        </w:numPr>
      </w:pPr>
      <w:r>
        <w:t>– 75% готовности 15 баллов</w:t>
      </w:r>
    </w:p>
    <w:p w:rsidR="00792847" w:rsidRDefault="00792847" w:rsidP="00EA50B4">
      <w:pPr>
        <w:pStyle w:val="aa"/>
        <w:numPr>
          <w:ilvl w:val="0"/>
          <w:numId w:val="8"/>
        </w:numPr>
      </w:pPr>
      <w:r>
        <w:t>Оформление проектно-конструкторской</w:t>
      </w:r>
    </w:p>
    <w:p w:rsidR="00792847" w:rsidRDefault="00EA50B4" w:rsidP="00EA50B4">
      <w:pPr>
        <w:pStyle w:val="aa"/>
        <w:numPr>
          <w:ilvl w:val="0"/>
          <w:numId w:val="8"/>
        </w:numPr>
      </w:pPr>
      <w:r>
        <w:t>части</w:t>
      </w:r>
    </w:p>
    <w:p w:rsidR="00792847" w:rsidRDefault="00EA50B4" w:rsidP="00EA50B4">
      <w:pPr>
        <w:pStyle w:val="aa"/>
        <w:numPr>
          <w:ilvl w:val="0"/>
          <w:numId w:val="8"/>
        </w:numPr>
      </w:pPr>
      <w:r>
        <w:t>Демонстрация работающего приложения</w:t>
      </w:r>
    </w:p>
    <w:p w:rsidR="00792847" w:rsidRDefault="00EA50B4" w:rsidP="00EA50B4">
      <w:pPr>
        <w:pStyle w:val="aa"/>
        <w:numPr>
          <w:ilvl w:val="0"/>
          <w:numId w:val="8"/>
        </w:numPr>
      </w:pPr>
      <w:r>
        <w:t>Презентация (альфа)</w:t>
      </w:r>
    </w:p>
    <w:p w:rsidR="00792847" w:rsidRDefault="00792847" w:rsidP="00EA50B4">
      <w:pPr>
        <w:pStyle w:val="aa"/>
        <w:numPr>
          <w:ilvl w:val="0"/>
          <w:numId w:val="8"/>
        </w:numPr>
      </w:pPr>
      <w:r>
        <w:t>Тес</w:t>
      </w:r>
      <w:r w:rsidR="00EA50B4">
        <w:t>тирование и отладка приложения.</w:t>
      </w:r>
    </w:p>
    <w:p w:rsidR="00792847" w:rsidRDefault="00792847" w:rsidP="00EA50B4">
      <w:pPr>
        <w:pStyle w:val="aa"/>
        <w:numPr>
          <w:ilvl w:val="0"/>
          <w:numId w:val="8"/>
        </w:numPr>
      </w:pPr>
      <w:r>
        <w:t>Разработка эксплуатационной</w:t>
      </w:r>
      <w:r w:rsidR="00EA50B4">
        <w:t xml:space="preserve"> д</w:t>
      </w:r>
      <w:r>
        <w:t>окументации</w:t>
      </w:r>
    </w:p>
    <w:p w:rsidR="00792847" w:rsidRDefault="00792847" w:rsidP="00EA50B4">
      <w:pPr>
        <w:pStyle w:val="aa"/>
        <w:numPr>
          <w:ilvl w:val="0"/>
          <w:numId w:val="4"/>
        </w:numPr>
      </w:pPr>
      <w:r>
        <w:t>14 неделя (1 декабря)</w:t>
      </w:r>
    </w:p>
    <w:p w:rsidR="00792847" w:rsidRDefault="00792847" w:rsidP="00EA50B4">
      <w:pPr>
        <w:pStyle w:val="aa"/>
        <w:numPr>
          <w:ilvl w:val="0"/>
          <w:numId w:val="9"/>
        </w:numPr>
      </w:pPr>
      <w:r>
        <w:t>– 100% готовности 15 баллов</w:t>
      </w:r>
    </w:p>
    <w:p w:rsidR="00792847" w:rsidRDefault="00792847" w:rsidP="00EA50B4">
      <w:pPr>
        <w:pStyle w:val="aa"/>
        <w:numPr>
          <w:ilvl w:val="0"/>
          <w:numId w:val="9"/>
        </w:numPr>
      </w:pPr>
      <w:r>
        <w:t>Все ошибки и проблемы устранены</w:t>
      </w:r>
    </w:p>
    <w:p w:rsidR="00041FC6" w:rsidRDefault="00041FC6">
      <w:pPr>
        <w:ind w:firstLine="0"/>
        <w:jc w:val="left"/>
      </w:pPr>
      <w:r>
        <w:br w:type="page"/>
      </w:r>
    </w:p>
    <w:p w:rsidR="00041FC6" w:rsidRDefault="00041FC6" w:rsidP="00041FC6">
      <w:pPr>
        <w:pStyle w:val="1"/>
        <w:numPr>
          <w:ilvl w:val="0"/>
          <w:numId w:val="4"/>
        </w:numPr>
      </w:pPr>
      <w:bookmarkStart w:id="46" w:name="_Toc526287183"/>
      <w:r w:rsidRPr="00041FC6">
        <w:lastRenderedPageBreak/>
        <w:t>ПОРЯДОК КОНТРОЛЯ И ПРИЕМКИ СИСТЕМЫ</w:t>
      </w:r>
      <w:bookmarkEnd w:id="46"/>
    </w:p>
    <w:p w:rsidR="00041FC6" w:rsidRDefault="00041FC6" w:rsidP="00041FC6"/>
    <w:p w:rsidR="00041FC6" w:rsidRPr="00041FC6" w:rsidRDefault="00041FC6" w:rsidP="00041FC6">
      <w:r>
        <w:t xml:space="preserve">Контроль за выполнением будет производиться в течение всего срока выполнения работ средствами ресурса </w:t>
      </w:r>
      <w:r>
        <w:rPr>
          <w:lang w:val="en-US"/>
        </w:rPr>
        <w:t>GitHub</w:t>
      </w:r>
      <w:r>
        <w:t>.</w:t>
      </w:r>
    </w:p>
    <w:p w:rsidR="00041FC6" w:rsidRPr="00041FC6" w:rsidRDefault="00041FC6" w:rsidP="00041FC6">
      <w:r>
        <w:t>Приемка системы будет производиться комиссией.</w:t>
      </w:r>
    </w:p>
    <w:sectPr w:rsidR="00041FC6" w:rsidRPr="00041FC6" w:rsidSect="000D5CB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48F9"/>
    <w:multiLevelType w:val="hybridMultilevel"/>
    <w:tmpl w:val="7398FB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CE7943"/>
    <w:multiLevelType w:val="hybridMultilevel"/>
    <w:tmpl w:val="37C61E76"/>
    <w:lvl w:ilvl="0" w:tplc="499A0A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3F0FA2"/>
    <w:multiLevelType w:val="hybridMultilevel"/>
    <w:tmpl w:val="F7FAEA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BD5BCE"/>
    <w:multiLevelType w:val="multilevel"/>
    <w:tmpl w:val="61C8A1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45B8718D"/>
    <w:multiLevelType w:val="hybridMultilevel"/>
    <w:tmpl w:val="ED904B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7187F2F"/>
    <w:multiLevelType w:val="hybridMultilevel"/>
    <w:tmpl w:val="F33000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7F46216"/>
    <w:multiLevelType w:val="hybridMultilevel"/>
    <w:tmpl w:val="7D9AFA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F5F0195"/>
    <w:multiLevelType w:val="multilevel"/>
    <w:tmpl w:val="61C8A1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 w15:restartNumberingAfterBreak="0">
    <w:nsid w:val="700840EE"/>
    <w:multiLevelType w:val="hybridMultilevel"/>
    <w:tmpl w:val="45F6844C"/>
    <w:lvl w:ilvl="0" w:tplc="BB8EC496">
      <w:start w:val="4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D77"/>
    <w:rsid w:val="00041FC6"/>
    <w:rsid w:val="0007091C"/>
    <w:rsid w:val="000C6BEA"/>
    <w:rsid w:val="000D5CBA"/>
    <w:rsid w:val="00205644"/>
    <w:rsid w:val="00291CF4"/>
    <w:rsid w:val="002D01A2"/>
    <w:rsid w:val="002D0E3F"/>
    <w:rsid w:val="00381D77"/>
    <w:rsid w:val="00427FD0"/>
    <w:rsid w:val="004667F3"/>
    <w:rsid w:val="0047755B"/>
    <w:rsid w:val="004A664F"/>
    <w:rsid w:val="004E7B8F"/>
    <w:rsid w:val="005A4B37"/>
    <w:rsid w:val="00617F54"/>
    <w:rsid w:val="00667D7A"/>
    <w:rsid w:val="00696C11"/>
    <w:rsid w:val="006A0C5E"/>
    <w:rsid w:val="006F262F"/>
    <w:rsid w:val="006F50FC"/>
    <w:rsid w:val="00792847"/>
    <w:rsid w:val="007C7BB8"/>
    <w:rsid w:val="0082214F"/>
    <w:rsid w:val="00857807"/>
    <w:rsid w:val="008E760D"/>
    <w:rsid w:val="008F1DD1"/>
    <w:rsid w:val="009063A0"/>
    <w:rsid w:val="0095262D"/>
    <w:rsid w:val="009D1E9F"/>
    <w:rsid w:val="00A12672"/>
    <w:rsid w:val="00A202D8"/>
    <w:rsid w:val="00A23C8B"/>
    <w:rsid w:val="00AC5140"/>
    <w:rsid w:val="00B04726"/>
    <w:rsid w:val="00B2230E"/>
    <w:rsid w:val="00B5224B"/>
    <w:rsid w:val="00B549C5"/>
    <w:rsid w:val="00B764C7"/>
    <w:rsid w:val="00BD3973"/>
    <w:rsid w:val="00CA533C"/>
    <w:rsid w:val="00CF6B6E"/>
    <w:rsid w:val="00D12A20"/>
    <w:rsid w:val="00D71FAB"/>
    <w:rsid w:val="00E56737"/>
    <w:rsid w:val="00E636CC"/>
    <w:rsid w:val="00E651CD"/>
    <w:rsid w:val="00E65806"/>
    <w:rsid w:val="00E979E9"/>
    <w:rsid w:val="00EA50B4"/>
    <w:rsid w:val="00F35630"/>
    <w:rsid w:val="00F6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4229C"/>
  <w15:chartTrackingRefBased/>
  <w15:docId w15:val="{70A5E034-4F71-4035-A088-7591A43F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6CC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636CC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49C5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49C5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21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E636CC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E636C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636CC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23C8B"/>
    <w:pPr>
      <w:spacing w:after="100"/>
    </w:pPr>
  </w:style>
  <w:style w:type="character" w:styleId="a5">
    <w:name w:val="Hyperlink"/>
    <w:basedOn w:val="a0"/>
    <w:uiPriority w:val="99"/>
    <w:unhideWhenUsed/>
    <w:rsid w:val="00A23C8B"/>
    <w:rPr>
      <w:color w:val="0563C1" w:themeColor="hyperlink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A23C8B"/>
    <w:pPr>
      <w:numPr>
        <w:ilvl w:val="1"/>
      </w:numPr>
      <w:ind w:firstLine="709"/>
      <w:jc w:val="center"/>
    </w:pPr>
    <w:rPr>
      <w:rFonts w:eastAsiaTheme="minorEastAsia"/>
      <w:b/>
      <w:color w:val="000000" w:themeColor="text1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23C8B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20">
    <w:name w:val="Заголовок 2 Знак"/>
    <w:basedOn w:val="a0"/>
    <w:link w:val="2"/>
    <w:uiPriority w:val="9"/>
    <w:rsid w:val="00B549C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8">
    <w:name w:val="Placeholder Text"/>
    <w:basedOn w:val="a0"/>
    <w:uiPriority w:val="99"/>
    <w:semiHidden/>
    <w:rsid w:val="000C6BEA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AC5140"/>
    <w:pPr>
      <w:tabs>
        <w:tab w:val="right" w:leader="dot" w:pos="9628"/>
      </w:tabs>
      <w:spacing w:after="100"/>
      <w:ind w:left="280"/>
    </w:pPr>
    <w:rPr>
      <w:noProof/>
    </w:rPr>
  </w:style>
  <w:style w:type="paragraph" w:styleId="31">
    <w:name w:val="toc 3"/>
    <w:basedOn w:val="a"/>
    <w:next w:val="a"/>
    <w:autoRedefine/>
    <w:uiPriority w:val="39"/>
    <w:unhideWhenUsed/>
    <w:rsid w:val="00E65806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semiHidden/>
    <w:unhideWhenUsed/>
    <w:rsid w:val="00E65806"/>
    <w:pPr>
      <w:spacing w:after="100"/>
      <w:ind w:left="840"/>
    </w:pPr>
  </w:style>
  <w:style w:type="character" w:styleId="a9">
    <w:name w:val="FollowedHyperlink"/>
    <w:basedOn w:val="a0"/>
    <w:uiPriority w:val="99"/>
    <w:semiHidden/>
    <w:unhideWhenUsed/>
    <w:rsid w:val="00E65806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549C5"/>
    <w:rPr>
      <w:rFonts w:ascii="Times New Roman" w:eastAsiaTheme="majorEastAsia" w:hAnsi="Times New Roman" w:cstheme="majorBidi"/>
      <w:b/>
      <w:sz w:val="28"/>
      <w:szCs w:val="24"/>
    </w:rPr>
  </w:style>
  <w:style w:type="paragraph" w:styleId="aa">
    <w:name w:val="List Paragraph"/>
    <w:basedOn w:val="a"/>
    <w:uiPriority w:val="34"/>
    <w:qFormat/>
    <w:rsid w:val="00B5224B"/>
    <w:pPr>
      <w:ind w:left="720"/>
      <w:contextualSpacing/>
    </w:pPr>
  </w:style>
  <w:style w:type="character" w:styleId="ab">
    <w:name w:val="Book Title"/>
    <w:basedOn w:val="a0"/>
    <w:uiPriority w:val="33"/>
    <w:qFormat/>
    <w:rsid w:val="00AC5140"/>
    <w:rPr>
      <w:b/>
      <w:bCs/>
      <w:i/>
      <w:iCs/>
      <w:spacing w:val="5"/>
    </w:rPr>
  </w:style>
  <w:style w:type="paragraph" w:styleId="ac">
    <w:name w:val="Intense Quote"/>
    <w:basedOn w:val="a"/>
    <w:next w:val="a"/>
    <w:link w:val="ad"/>
    <w:uiPriority w:val="30"/>
    <w:qFormat/>
    <w:rsid w:val="00AC51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C5140"/>
    <w:rPr>
      <w:rFonts w:ascii="Times New Roman" w:hAnsi="Times New Roman"/>
      <w:i/>
      <w:iCs/>
      <w:color w:val="5B9BD5" w:themeColor="accent1"/>
      <w:sz w:val="28"/>
    </w:rPr>
  </w:style>
  <w:style w:type="character" w:styleId="ae">
    <w:name w:val="Intense Emphasis"/>
    <w:basedOn w:val="a0"/>
    <w:uiPriority w:val="21"/>
    <w:qFormat/>
    <w:rsid w:val="00AC5140"/>
    <w:rPr>
      <w:i/>
      <w:i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2214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25261-14F9-4EFB-95E2-5A190CAA2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dc:description/>
  <cp:lastModifiedBy>Георгий</cp:lastModifiedBy>
  <cp:revision>3</cp:revision>
  <dcterms:created xsi:type="dcterms:W3CDTF">2018-09-12T02:18:00Z</dcterms:created>
  <dcterms:modified xsi:type="dcterms:W3CDTF">2018-10-02T23:58:00Z</dcterms:modified>
</cp:coreProperties>
</file>