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849" w:rsidRPr="00CD0849" w:rsidRDefault="00CD0849" w:rsidP="00CD0849">
      <w:pPr>
        <w:jc w:val="center"/>
        <w:rPr>
          <w:sz w:val="36"/>
          <w:szCs w:val="36"/>
        </w:rPr>
      </w:pPr>
      <w:r w:rsidRPr="00CD0849">
        <w:rPr>
          <w:sz w:val="36"/>
          <w:szCs w:val="36"/>
        </w:rPr>
        <w:t>Вопросы к экзамену по численным методам</w:t>
      </w:r>
    </w:p>
    <w:p w:rsidR="00CD0849" w:rsidRDefault="00CD0849" w:rsidP="00CD0849">
      <w:pPr>
        <w:numPr>
          <w:ilvl w:val="1"/>
          <w:numId w:val="1"/>
        </w:numPr>
        <w:tabs>
          <w:tab w:val="num" w:pos="360"/>
        </w:tabs>
        <w:ind w:left="0" w:firstLine="0"/>
        <w:jc w:val="both"/>
        <w:rPr>
          <w:sz w:val="28"/>
          <w:szCs w:val="28"/>
        </w:rPr>
      </w:pPr>
      <w:r w:rsidRPr="00DD2D77">
        <w:rPr>
          <w:sz w:val="28"/>
          <w:szCs w:val="28"/>
        </w:rPr>
        <w:t xml:space="preserve">Обзор численных методов решения алгебраических и трансцендентных уравнений, </w:t>
      </w:r>
    </w:p>
    <w:p w:rsidR="00CD0849" w:rsidRDefault="00CD0849" w:rsidP="00CD0849">
      <w:pPr>
        <w:numPr>
          <w:ilvl w:val="1"/>
          <w:numId w:val="1"/>
        </w:numPr>
        <w:tabs>
          <w:tab w:val="num" w:pos="360"/>
        </w:tabs>
        <w:ind w:left="0" w:firstLine="0"/>
        <w:jc w:val="both"/>
        <w:rPr>
          <w:sz w:val="28"/>
          <w:szCs w:val="28"/>
        </w:rPr>
      </w:pPr>
      <w:r w:rsidRPr="00DD2D77">
        <w:rPr>
          <w:sz w:val="28"/>
          <w:szCs w:val="28"/>
        </w:rPr>
        <w:t xml:space="preserve">Обзор численных методов </w:t>
      </w:r>
      <w:r>
        <w:rPr>
          <w:sz w:val="28"/>
          <w:szCs w:val="28"/>
        </w:rPr>
        <w:t xml:space="preserve"> и</w:t>
      </w:r>
      <w:r w:rsidRPr="00DD2D77">
        <w:rPr>
          <w:sz w:val="28"/>
          <w:szCs w:val="28"/>
        </w:rPr>
        <w:t>нтерполяции,</w:t>
      </w:r>
    </w:p>
    <w:p w:rsidR="00CD0849" w:rsidRDefault="00CD0849" w:rsidP="00CD0849">
      <w:pPr>
        <w:numPr>
          <w:ilvl w:val="1"/>
          <w:numId w:val="1"/>
        </w:numPr>
        <w:tabs>
          <w:tab w:val="num" w:pos="360"/>
        </w:tabs>
        <w:ind w:left="0" w:firstLine="0"/>
        <w:jc w:val="both"/>
        <w:rPr>
          <w:sz w:val="28"/>
          <w:szCs w:val="28"/>
        </w:rPr>
      </w:pPr>
      <w:r w:rsidRPr="00DD2D77">
        <w:rPr>
          <w:sz w:val="28"/>
          <w:szCs w:val="28"/>
        </w:rPr>
        <w:t>Обзор численных методов интегрирования</w:t>
      </w:r>
    </w:p>
    <w:p w:rsidR="00CD0849" w:rsidRPr="00DD2D77" w:rsidRDefault="00CD0849" w:rsidP="00CD0849">
      <w:pPr>
        <w:numPr>
          <w:ilvl w:val="1"/>
          <w:numId w:val="1"/>
        </w:numPr>
        <w:tabs>
          <w:tab w:val="num" w:pos="360"/>
        </w:tabs>
        <w:ind w:left="0" w:firstLine="0"/>
        <w:jc w:val="both"/>
        <w:rPr>
          <w:sz w:val="28"/>
          <w:szCs w:val="28"/>
        </w:rPr>
      </w:pPr>
      <w:r w:rsidRPr="00DD2D77">
        <w:rPr>
          <w:sz w:val="28"/>
          <w:szCs w:val="28"/>
        </w:rPr>
        <w:t xml:space="preserve">Обзор численных методов решения обыкновенных дифференциальных уравнений. </w:t>
      </w:r>
    </w:p>
    <w:p w:rsidR="00CD0849" w:rsidRDefault="00CD0849" w:rsidP="00CD0849">
      <w:pPr>
        <w:numPr>
          <w:ilvl w:val="1"/>
          <w:numId w:val="1"/>
        </w:numPr>
        <w:tabs>
          <w:tab w:val="num" w:pos="360"/>
        </w:tabs>
        <w:ind w:left="0" w:firstLine="0"/>
        <w:jc w:val="both"/>
        <w:rPr>
          <w:sz w:val="28"/>
          <w:szCs w:val="28"/>
        </w:rPr>
      </w:pPr>
      <w:r w:rsidRPr="00DD2D77">
        <w:rPr>
          <w:sz w:val="28"/>
          <w:szCs w:val="28"/>
        </w:rPr>
        <w:t>Обзор численных методов</w:t>
      </w:r>
      <w:r>
        <w:rPr>
          <w:sz w:val="28"/>
          <w:szCs w:val="28"/>
        </w:rPr>
        <w:t xml:space="preserve"> решения задач линейной алгебры</w:t>
      </w:r>
    </w:p>
    <w:p w:rsidR="00CD0849" w:rsidRPr="00DD2D77" w:rsidRDefault="00CD0849" w:rsidP="00CD0849">
      <w:pPr>
        <w:numPr>
          <w:ilvl w:val="1"/>
          <w:numId w:val="1"/>
        </w:numPr>
        <w:tabs>
          <w:tab w:val="num" w:pos="360"/>
        </w:tabs>
        <w:ind w:left="0" w:firstLine="0"/>
        <w:jc w:val="both"/>
        <w:rPr>
          <w:sz w:val="28"/>
          <w:szCs w:val="28"/>
        </w:rPr>
      </w:pPr>
      <w:r w:rsidRPr="00DD2D77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DD2D77">
        <w:rPr>
          <w:sz w:val="28"/>
          <w:szCs w:val="28"/>
        </w:rPr>
        <w:t>етод наименьших квадратов.</w:t>
      </w:r>
    </w:p>
    <w:p w:rsidR="00CD0849" w:rsidRPr="00DD2D77" w:rsidRDefault="00CD0849" w:rsidP="00CD0849">
      <w:pPr>
        <w:numPr>
          <w:ilvl w:val="1"/>
          <w:numId w:val="1"/>
        </w:numPr>
        <w:tabs>
          <w:tab w:val="num" w:pos="360"/>
        </w:tabs>
        <w:ind w:left="0" w:firstLine="0"/>
        <w:jc w:val="both"/>
        <w:rPr>
          <w:sz w:val="28"/>
          <w:szCs w:val="28"/>
        </w:rPr>
      </w:pPr>
      <w:r w:rsidRPr="00DD2D77">
        <w:rPr>
          <w:sz w:val="28"/>
          <w:szCs w:val="28"/>
        </w:rPr>
        <w:t>Линейное программирование.</w:t>
      </w:r>
    </w:p>
    <w:p w:rsidR="00247101" w:rsidRDefault="00CD0849"/>
    <w:sectPr w:rsidR="00247101" w:rsidSect="003E1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34B5C"/>
    <w:multiLevelType w:val="multilevel"/>
    <w:tmpl w:val="4AFAC1E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0849"/>
    <w:rsid w:val="00235E8D"/>
    <w:rsid w:val="003E17A2"/>
    <w:rsid w:val="00A5009A"/>
    <w:rsid w:val="00CD0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8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jokhova</dc:creator>
  <cp:keywords/>
  <dc:description/>
  <cp:lastModifiedBy>jokhova</cp:lastModifiedBy>
  <cp:revision>1</cp:revision>
  <dcterms:created xsi:type="dcterms:W3CDTF">2014-12-05T11:08:00Z</dcterms:created>
  <dcterms:modified xsi:type="dcterms:W3CDTF">2014-12-05T11:10:00Z</dcterms:modified>
</cp:coreProperties>
</file>