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76" w:rsidRDefault="00330C56" w:rsidP="00330C56">
      <w:pPr>
        <w:jc w:val="center"/>
      </w:pPr>
      <w:r w:rsidRPr="00343769">
        <w:t xml:space="preserve">NDH </w:t>
      </w:r>
      <w:r w:rsidRPr="00330C56">
        <w:t>MedicationAdministration</w:t>
      </w:r>
    </w:p>
    <w:p w:rsidR="00330C56" w:rsidRDefault="00330C56" w:rsidP="00330C56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476723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0C56" w:rsidRDefault="00330C56">
          <w:pPr>
            <w:pStyle w:val="a5"/>
          </w:pPr>
          <w:r>
            <w:rPr>
              <w:lang w:val="zh-TW"/>
            </w:rPr>
            <w:t>內容</w:t>
          </w:r>
        </w:p>
        <w:p w:rsidR="006E2963" w:rsidRDefault="00330C56">
          <w:pPr>
            <w:pStyle w:val="1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63925" w:history="1">
            <w:r w:rsidR="006E2963" w:rsidRPr="00247EA3">
              <w:rPr>
                <w:rStyle w:val="a6"/>
                <w:noProof/>
              </w:rPr>
              <w:t>MedicationAdministration</w:t>
            </w:r>
            <w:r w:rsidR="006E2963" w:rsidRPr="00247EA3">
              <w:rPr>
                <w:rStyle w:val="a6"/>
                <w:rFonts w:hint="eastAsia"/>
                <w:noProof/>
              </w:rPr>
              <w:t>上傳介面</w:t>
            </w:r>
            <w:r w:rsidR="006E2963">
              <w:rPr>
                <w:noProof/>
                <w:webHidden/>
              </w:rPr>
              <w:tab/>
            </w:r>
            <w:r w:rsidR="006E2963">
              <w:rPr>
                <w:noProof/>
                <w:webHidden/>
              </w:rPr>
              <w:fldChar w:fldCharType="begin"/>
            </w:r>
            <w:r w:rsidR="006E2963">
              <w:rPr>
                <w:noProof/>
                <w:webHidden/>
              </w:rPr>
              <w:instrText xml:space="preserve"> PAGEREF _Toc527963925 \h </w:instrText>
            </w:r>
            <w:r w:rsidR="006E2963">
              <w:rPr>
                <w:noProof/>
                <w:webHidden/>
              </w:rPr>
            </w:r>
            <w:r w:rsidR="006E2963">
              <w:rPr>
                <w:noProof/>
                <w:webHidden/>
              </w:rPr>
              <w:fldChar w:fldCharType="separate"/>
            </w:r>
            <w:r w:rsidR="006E2963">
              <w:rPr>
                <w:noProof/>
                <w:webHidden/>
              </w:rPr>
              <w:t>1</w:t>
            </w:r>
            <w:r w:rsidR="006E2963">
              <w:rPr>
                <w:noProof/>
                <w:webHidden/>
              </w:rPr>
              <w:fldChar w:fldCharType="end"/>
            </w:r>
          </w:hyperlink>
        </w:p>
        <w:p w:rsidR="006E2963" w:rsidRDefault="00BC7644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27963926" w:history="1">
            <w:r w:rsidR="006E2963" w:rsidRPr="00247EA3">
              <w:rPr>
                <w:rStyle w:val="a6"/>
                <w:rFonts w:hint="eastAsia"/>
                <w:noProof/>
              </w:rPr>
              <w:t>介面欄位對應規格</w:t>
            </w:r>
            <w:r w:rsidR="006E2963">
              <w:rPr>
                <w:noProof/>
                <w:webHidden/>
              </w:rPr>
              <w:tab/>
            </w:r>
            <w:r w:rsidR="006E2963">
              <w:rPr>
                <w:noProof/>
                <w:webHidden/>
              </w:rPr>
              <w:fldChar w:fldCharType="begin"/>
            </w:r>
            <w:r w:rsidR="006E2963">
              <w:rPr>
                <w:noProof/>
                <w:webHidden/>
              </w:rPr>
              <w:instrText xml:space="preserve"> PAGEREF _Toc527963926 \h </w:instrText>
            </w:r>
            <w:r w:rsidR="006E2963">
              <w:rPr>
                <w:noProof/>
                <w:webHidden/>
              </w:rPr>
            </w:r>
            <w:r w:rsidR="006E2963">
              <w:rPr>
                <w:noProof/>
                <w:webHidden/>
              </w:rPr>
              <w:fldChar w:fldCharType="separate"/>
            </w:r>
            <w:r w:rsidR="006E2963">
              <w:rPr>
                <w:noProof/>
                <w:webHidden/>
              </w:rPr>
              <w:t>1</w:t>
            </w:r>
            <w:r w:rsidR="006E2963">
              <w:rPr>
                <w:noProof/>
                <w:webHidden/>
              </w:rPr>
              <w:fldChar w:fldCharType="end"/>
            </w:r>
          </w:hyperlink>
        </w:p>
        <w:p w:rsidR="006E2963" w:rsidRDefault="00BC7644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27963927" w:history="1">
            <w:r w:rsidR="006E2963" w:rsidRPr="00247EA3">
              <w:rPr>
                <w:rStyle w:val="a6"/>
                <w:noProof/>
              </w:rPr>
              <w:t>APP</w:t>
            </w:r>
            <w:r w:rsidR="006E2963" w:rsidRPr="00247EA3">
              <w:rPr>
                <w:rStyle w:val="a6"/>
                <w:rFonts w:hint="eastAsia"/>
                <w:noProof/>
              </w:rPr>
              <w:t>上傳</w:t>
            </w:r>
            <w:r w:rsidR="006E2963" w:rsidRPr="00247EA3">
              <w:rPr>
                <w:rStyle w:val="a6"/>
                <w:noProof/>
              </w:rPr>
              <w:t>API</w:t>
            </w:r>
            <w:r w:rsidR="006E2963" w:rsidRPr="00247EA3">
              <w:rPr>
                <w:rStyle w:val="a6"/>
                <w:rFonts w:hint="eastAsia"/>
                <w:noProof/>
              </w:rPr>
              <w:t>範例</w:t>
            </w:r>
            <w:r w:rsidR="006E2963">
              <w:rPr>
                <w:noProof/>
                <w:webHidden/>
              </w:rPr>
              <w:tab/>
            </w:r>
            <w:r w:rsidR="006E2963">
              <w:rPr>
                <w:noProof/>
                <w:webHidden/>
              </w:rPr>
              <w:fldChar w:fldCharType="begin"/>
            </w:r>
            <w:r w:rsidR="006E2963">
              <w:rPr>
                <w:noProof/>
                <w:webHidden/>
              </w:rPr>
              <w:instrText xml:space="preserve"> PAGEREF _Toc527963927 \h </w:instrText>
            </w:r>
            <w:r w:rsidR="006E2963">
              <w:rPr>
                <w:noProof/>
                <w:webHidden/>
              </w:rPr>
            </w:r>
            <w:r w:rsidR="006E2963">
              <w:rPr>
                <w:noProof/>
                <w:webHidden/>
              </w:rPr>
              <w:fldChar w:fldCharType="separate"/>
            </w:r>
            <w:r w:rsidR="006E2963">
              <w:rPr>
                <w:noProof/>
                <w:webHidden/>
              </w:rPr>
              <w:t>3</w:t>
            </w:r>
            <w:r w:rsidR="006E2963">
              <w:rPr>
                <w:noProof/>
                <w:webHidden/>
              </w:rPr>
              <w:fldChar w:fldCharType="end"/>
            </w:r>
          </w:hyperlink>
        </w:p>
        <w:p w:rsidR="006E2963" w:rsidRDefault="00BC7644">
          <w:pPr>
            <w:pStyle w:val="2"/>
            <w:tabs>
              <w:tab w:val="right" w:leader="dot" w:pos="13948"/>
            </w:tabs>
            <w:rPr>
              <w:noProof/>
            </w:rPr>
          </w:pPr>
          <w:hyperlink w:anchor="_Toc527963928" w:history="1">
            <w:r w:rsidR="006E2963" w:rsidRPr="00247EA3">
              <w:rPr>
                <w:rStyle w:val="a6"/>
                <w:noProof/>
              </w:rPr>
              <w:t>XML APP</w:t>
            </w:r>
            <w:r w:rsidR="006E2963" w:rsidRPr="00247EA3">
              <w:rPr>
                <w:rStyle w:val="a6"/>
                <w:rFonts w:hint="eastAsia"/>
                <w:noProof/>
              </w:rPr>
              <w:t>上傳範例</w:t>
            </w:r>
            <w:r w:rsidR="006E2963">
              <w:rPr>
                <w:noProof/>
                <w:webHidden/>
              </w:rPr>
              <w:tab/>
            </w:r>
            <w:r w:rsidR="006E2963">
              <w:rPr>
                <w:noProof/>
                <w:webHidden/>
              </w:rPr>
              <w:fldChar w:fldCharType="begin"/>
            </w:r>
            <w:r w:rsidR="006E2963">
              <w:rPr>
                <w:noProof/>
                <w:webHidden/>
              </w:rPr>
              <w:instrText xml:space="preserve"> PAGEREF _Toc527963928 \h </w:instrText>
            </w:r>
            <w:r w:rsidR="006E2963">
              <w:rPr>
                <w:noProof/>
                <w:webHidden/>
              </w:rPr>
            </w:r>
            <w:r w:rsidR="006E2963">
              <w:rPr>
                <w:noProof/>
                <w:webHidden/>
              </w:rPr>
              <w:fldChar w:fldCharType="separate"/>
            </w:r>
            <w:r w:rsidR="006E2963">
              <w:rPr>
                <w:noProof/>
                <w:webHidden/>
              </w:rPr>
              <w:t>4</w:t>
            </w:r>
            <w:r w:rsidR="006E2963">
              <w:rPr>
                <w:noProof/>
                <w:webHidden/>
              </w:rPr>
              <w:fldChar w:fldCharType="end"/>
            </w:r>
          </w:hyperlink>
        </w:p>
        <w:p w:rsidR="006E2963" w:rsidRDefault="00BC7644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527963929" w:history="1">
            <w:r w:rsidR="006E2963" w:rsidRPr="00247EA3">
              <w:rPr>
                <w:rStyle w:val="a6"/>
                <w:rFonts w:hint="eastAsia"/>
                <w:noProof/>
              </w:rPr>
              <w:t>回傳上傳成功訊息範例</w:t>
            </w:r>
            <w:r w:rsidR="006E2963">
              <w:rPr>
                <w:noProof/>
                <w:webHidden/>
              </w:rPr>
              <w:tab/>
            </w:r>
            <w:r w:rsidR="006E2963">
              <w:rPr>
                <w:noProof/>
                <w:webHidden/>
              </w:rPr>
              <w:fldChar w:fldCharType="begin"/>
            </w:r>
            <w:r w:rsidR="006E2963">
              <w:rPr>
                <w:noProof/>
                <w:webHidden/>
              </w:rPr>
              <w:instrText xml:space="preserve"> PAGEREF _Toc527963929 \h </w:instrText>
            </w:r>
            <w:r w:rsidR="006E2963">
              <w:rPr>
                <w:noProof/>
                <w:webHidden/>
              </w:rPr>
            </w:r>
            <w:r w:rsidR="006E2963">
              <w:rPr>
                <w:noProof/>
                <w:webHidden/>
              </w:rPr>
              <w:fldChar w:fldCharType="separate"/>
            </w:r>
            <w:r w:rsidR="006E2963">
              <w:rPr>
                <w:noProof/>
                <w:webHidden/>
              </w:rPr>
              <w:t>5</w:t>
            </w:r>
            <w:r w:rsidR="006E2963">
              <w:rPr>
                <w:noProof/>
                <w:webHidden/>
              </w:rPr>
              <w:fldChar w:fldCharType="end"/>
            </w:r>
          </w:hyperlink>
        </w:p>
        <w:p w:rsidR="006E2963" w:rsidRDefault="00BC7644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527963930" w:history="1">
            <w:r w:rsidR="006E2963" w:rsidRPr="00247EA3">
              <w:rPr>
                <w:rStyle w:val="a6"/>
                <w:rFonts w:hint="eastAsia"/>
                <w:noProof/>
              </w:rPr>
              <w:t>回傳上傳失敗訊息範例</w:t>
            </w:r>
            <w:r w:rsidR="006E2963">
              <w:rPr>
                <w:noProof/>
                <w:webHidden/>
              </w:rPr>
              <w:tab/>
            </w:r>
            <w:r w:rsidR="006E2963">
              <w:rPr>
                <w:noProof/>
                <w:webHidden/>
              </w:rPr>
              <w:fldChar w:fldCharType="begin"/>
            </w:r>
            <w:r w:rsidR="006E2963">
              <w:rPr>
                <w:noProof/>
                <w:webHidden/>
              </w:rPr>
              <w:instrText xml:space="preserve"> PAGEREF _Toc527963930 \h </w:instrText>
            </w:r>
            <w:r w:rsidR="006E2963">
              <w:rPr>
                <w:noProof/>
                <w:webHidden/>
              </w:rPr>
            </w:r>
            <w:r w:rsidR="006E2963">
              <w:rPr>
                <w:noProof/>
                <w:webHidden/>
              </w:rPr>
              <w:fldChar w:fldCharType="separate"/>
            </w:r>
            <w:r w:rsidR="006E2963">
              <w:rPr>
                <w:noProof/>
                <w:webHidden/>
              </w:rPr>
              <w:t>6</w:t>
            </w:r>
            <w:r w:rsidR="006E2963">
              <w:rPr>
                <w:noProof/>
                <w:webHidden/>
              </w:rPr>
              <w:fldChar w:fldCharType="end"/>
            </w:r>
          </w:hyperlink>
        </w:p>
        <w:p w:rsidR="00330C56" w:rsidRDefault="00330C56">
          <w:r>
            <w:rPr>
              <w:b/>
              <w:bCs/>
              <w:lang w:val="zh-TW"/>
            </w:rPr>
            <w:fldChar w:fldCharType="end"/>
          </w:r>
        </w:p>
      </w:sdtContent>
    </w:sdt>
    <w:p w:rsidR="00330C56" w:rsidRDefault="00330C56" w:rsidP="00330C56"/>
    <w:p w:rsidR="00BD72CF" w:rsidRDefault="00BD72CF" w:rsidP="00BD72CF">
      <w:pPr>
        <w:pStyle w:val="a3"/>
      </w:pPr>
      <w:bookmarkStart w:id="0" w:name="_Toc527963925"/>
      <w:r w:rsidRPr="00330C56">
        <w:t>MedicationAdministration</w:t>
      </w:r>
      <w:r>
        <w:rPr>
          <w:rFonts w:hint="eastAsia"/>
        </w:rPr>
        <w:t>上傳介面</w:t>
      </w:r>
      <w:bookmarkEnd w:id="0"/>
    </w:p>
    <w:p w:rsidR="00BD72CF" w:rsidRPr="00BD72CF" w:rsidRDefault="00BD72CF" w:rsidP="00BD72CF">
      <w:pPr>
        <w:pStyle w:val="a8"/>
      </w:pPr>
      <w:bookmarkStart w:id="1" w:name="_Toc527560886"/>
      <w:bookmarkStart w:id="2" w:name="_Toc527963926"/>
      <w:r>
        <w:rPr>
          <w:rFonts w:hint="eastAsia"/>
        </w:rPr>
        <w:t>介面欄位對應規格</w:t>
      </w:r>
      <w:bookmarkEnd w:id="1"/>
      <w:bookmarkEnd w:id="2"/>
    </w:p>
    <w:tbl>
      <w:tblPr>
        <w:tblStyle w:val="a7"/>
        <w:tblpPr w:leftFromText="180" w:rightFromText="180" w:vertAnchor="text" w:horzAnchor="margin" w:tblpY="227"/>
        <w:tblW w:w="0" w:type="auto"/>
        <w:tblLayout w:type="fixed"/>
        <w:tblLook w:val="04A0" w:firstRow="1" w:lastRow="0" w:firstColumn="1" w:lastColumn="0" w:noHBand="0" w:noVBand="1"/>
      </w:tblPr>
      <w:tblGrid>
        <w:gridCol w:w="1532"/>
        <w:gridCol w:w="1724"/>
        <w:gridCol w:w="850"/>
        <w:gridCol w:w="4536"/>
        <w:gridCol w:w="5306"/>
      </w:tblGrid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網頁內容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填寫人員</w:t>
            </w:r>
          </w:p>
        </w:tc>
        <w:tc>
          <w:tcPr>
            <w:tcW w:w="850" w:type="dxa"/>
          </w:tcPr>
          <w:p w:rsidR="00BD72CF" w:rsidRDefault="00BD72CF" w:rsidP="00B72E29">
            <w:r>
              <w:rPr>
                <w:rFonts w:hint="eastAsia"/>
              </w:rPr>
              <w:t>填寫狀態</w:t>
            </w:r>
          </w:p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其他</w:t>
            </w:r>
          </w:p>
        </w:tc>
        <w:tc>
          <w:tcPr>
            <w:tcW w:w="5306" w:type="dxa"/>
          </w:tcPr>
          <w:p w:rsidR="00BD72CF" w:rsidRDefault="00BD72CF" w:rsidP="00B72E29">
            <w:r>
              <w:rPr>
                <w:rFonts w:hint="eastAsia"/>
              </w:rPr>
              <w:t>FHIR</w:t>
            </w:r>
            <w:r>
              <w:rPr>
                <w:rFonts w:hint="eastAsia"/>
              </w:rPr>
              <w:t>中對應樣式</w:t>
            </w:r>
          </w:p>
        </w:tc>
      </w:tr>
      <w:tr w:rsidR="00EE37EB" w:rsidRPr="00EE37EB" w:rsidTr="00B72E29">
        <w:tc>
          <w:tcPr>
            <w:tcW w:w="1532" w:type="dxa"/>
          </w:tcPr>
          <w:p w:rsidR="00BD72CF" w:rsidRPr="00EE37EB" w:rsidRDefault="00BD72CF" w:rsidP="00B72E29">
            <w:pPr>
              <w:rPr>
                <w:color w:val="D9D9D9" w:themeColor="background1" w:themeShade="D9"/>
              </w:rPr>
            </w:pPr>
            <w:r w:rsidRPr="00EE37EB">
              <w:rPr>
                <w:rFonts w:hint="eastAsia"/>
                <w:color w:val="D9D9D9" w:themeColor="background1" w:themeShade="D9"/>
              </w:rPr>
              <w:t>id</w:t>
            </w:r>
          </w:p>
        </w:tc>
        <w:tc>
          <w:tcPr>
            <w:tcW w:w="1724" w:type="dxa"/>
          </w:tcPr>
          <w:p w:rsidR="00BD72CF" w:rsidRPr="00EE37EB" w:rsidRDefault="00BD72CF" w:rsidP="00B72E29">
            <w:pPr>
              <w:rPr>
                <w:color w:val="D9D9D9" w:themeColor="background1" w:themeShade="D9"/>
              </w:rPr>
            </w:pPr>
            <w:r w:rsidRPr="00EE37EB">
              <w:rPr>
                <w:rFonts w:hint="eastAsia"/>
                <w:color w:val="D9D9D9" w:themeColor="background1" w:themeShade="D9"/>
              </w:rPr>
              <w:t>後端服務</w:t>
            </w:r>
          </w:p>
        </w:tc>
        <w:tc>
          <w:tcPr>
            <w:tcW w:w="850" w:type="dxa"/>
          </w:tcPr>
          <w:p w:rsidR="00BD72CF" w:rsidRPr="00EE37EB" w:rsidRDefault="00BD72CF" w:rsidP="00B72E29">
            <w:pPr>
              <w:rPr>
                <w:color w:val="D9D9D9" w:themeColor="background1" w:themeShade="D9"/>
              </w:rPr>
            </w:pPr>
            <w:r w:rsidRPr="00EE37EB">
              <w:rPr>
                <w:rFonts w:hint="eastAsia"/>
                <w:color w:val="D9D9D9" w:themeColor="background1" w:themeShade="D9"/>
              </w:rPr>
              <w:t>代入</w:t>
            </w:r>
          </w:p>
        </w:tc>
        <w:tc>
          <w:tcPr>
            <w:tcW w:w="4536" w:type="dxa"/>
          </w:tcPr>
          <w:p w:rsidR="00EE37EB" w:rsidRDefault="00EE37EB" w:rsidP="00B72E29">
            <w:r w:rsidRPr="004561DC">
              <w:rPr>
                <w:rFonts w:hint="eastAsia"/>
              </w:rPr>
              <w:t>由後端服務生成</w:t>
            </w:r>
          </w:p>
          <w:p w:rsidR="00BD72CF" w:rsidRPr="00EE37EB" w:rsidRDefault="00BD72CF" w:rsidP="00B72E29">
            <w:pPr>
              <w:rPr>
                <w:color w:val="D9D9D9" w:themeColor="background1" w:themeShade="D9"/>
              </w:rPr>
            </w:pPr>
            <w:r w:rsidRPr="00EE37EB">
              <w:rPr>
                <w:rFonts w:hint="eastAsia"/>
                <w:color w:val="D9D9D9" w:themeColor="background1" w:themeShade="D9"/>
              </w:rPr>
              <w:t>此值為</w:t>
            </w:r>
            <w:r w:rsidRPr="00EE37EB">
              <w:rPr>
                <w:color w:val="D9D9D9" w:themeColor="background1" w:themeShade="D9"/>
              </w:rPr>
              <w:t>"</w:t>
            </w:r>
            <w:r w:rsidRPr="00EE37EB">
              <w:rPr>
                <w:rFonts w:hint="eastAsia"/>
                <w:color w:val="D9D9D9" w:themeColor="background1" w:themeShade="D9"/>
              </w:rPr>
              <w:t>NDH</w:t>
            </w:r>
            <w:r w:rsidRPr="00EE37EB">
              <w:rPr>
                <w:color w:val="D9D9D9" w:themeColor="background1" w:themeShade="D9"/>
              </w:rPr>
              <w:t>"</w:t>
            </w:r>
            <w:r w:rsidRPr="00EE37EB">
              <w:rPr>
                <w:rFonts w:hint="eastAsia"/>
                <w:color w:val="D9D9D9" w:themeColor="background1" w:themeShade="D9"/>
              </w:rPr>
              <w:t>+</w:t>
            </w:r>
            <w:r w:rsidRPr="00EE37EB">
              <w:rPr>
                <w:color w:val="D9D9D9" w:themeColor="background1" w:themeShade="D9"/>
              </w:rPr>
              <w:t xml:space="preserve"> MedicationAdministration</w:t>
            </w:r>
            <w:r w:rsidRPr="00EE37EB">
              <w:rPr>
                <w:rFonts w:hint="eastAsia"/>
                <w:color w:val="D9D9D9" w:themeColor="background1" w:themeShade="D9"/>
              </w:rPr>
              <w:t>流水號</w:t>
            </w:r>
            <w:r w:rsidRPr="00EE37EB">
              <w:rPr>
                <w:rFonts w:hint="eastAsia"/>
                <w:color w:val="D9D9D9" w:themeColor="background1" w:themeShade="D9"/>
              </w:rPr>
              <w:t>+.+</w:t>
            </w:r>
            <w:r w:rsidRPr="00EE37EB">
              <w:rPr>
                <w:rFonts w:hint="eastAsia"/>
                <w:color w:val="D9D9D9" w:themeColor="background1" w:themeShade="D9"/>
              </w:rPr>
              <w:t>日期</w:t>
            </w:r>
            <w:r w:rsidRPr="00EE37EB">
              <w:rPr>
                <w:rFonts w:hint="eastAsia"/>
                <w:color w:val="D9D9D9" w:themeColor="background1" w:themeShade="D9"/>
              </w:rPr>
              <w:t>+.+</w:t>
            </w:r>
            <w:r w:rsidRPr="00EE37EB">
              <w:rPr>
                <w:rFonts w:hint="eastAsia"/>
                <w:color w:val="D9D9D9" w:themeColor="background1" w:themeShade="D9"/>
              </w:rPr>
              <w:t>時間</w:t>
            </w:r>
          </w:p>
        </w:tc>
        <w:tc>
          <w:tcPr>
            <w:tcW w:w="5306" w:type="dxa"/>
          </w:tcPr>
          <w:p w:rsidR="00BD72CF" w:rsidRPr="00EE37EB" w:rsidRDefault="00BD72CF" w:rsidP="00B72E29">
            <w:pPr>
              <w:rPr>
                <w:color w:val="D9D9D9" w:themeColor="background1" w:themeShade="D9"/>
              </w:rPr>
            </w:pPr>
            <w:r w:rsidRPr="00EE37EB">
              <w:rPr>
                <w:color w:val="D9D9D9" w:themeColor="background1" w:themeShade="D9"/>
              </w:rPr>
              <w:t>&lt;id value="</w:t>
            </w:r>
            <w:r w:rsidRPr="00EE37EB">
              <w:rPr>
                <w:rFonts w:hint="eastAsia"/>
                <w:color w:val="D9D9D9" w:themeColor="background1" w:themeShade="D9"/>
              </w:rPr>
              <w:t xml:space="preserve"> NDH278</w:t>
            </w:r>
            <w:r w:rsidRPr="00EE37EB">
              <w:rPr>
                <w:color w:val="D9D9D9" w:themeColor="background1" w:themeShade="D9"/>
              </w:rPr>
              <w:t>.2018100</w:t>
            </w:r>
            <w:r w:rsidRPr="00EE37EB">
              <w:rPr>
                <w:rFonts w:hint="eastAsia"/>
                <w:color w:val="D9D9D9" w:themeColor="background1" w:themeShade="D9"/>
              </w:rPr>
              <w:t>5</w:t>
            </w:r>
            <w:r w:rsidRPr="00EE37EB">
              <w:rPr>
                <w:color w:val="D9D9D9" w:themeColor="background1" w:themeShade="D9"/>
              </w:rPr>
              <w:t>.</w:t>
            </w:r>
            <w:r w:rsidRPr="00EE37EB">
              <w:rPr>
                <w:rFonts w:hint="eastAsia"/>
                <w:color w:val="D9D9D9" w:themeColor="background1" w:themeShade="D9"/>
              </w:rPr>
              <w:t>193654</w:t>
            </w:r>
            <w:r w:rsidRPr="00EE37EB">
              <w:rPr>
                <w:color w:val="D9D9D9" w:themeColor="background1" w:themeShade="D9"/>
              </w:rPr>
              <w:t>"/&gt;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lastRenderedPageBreak/>
              <w:t>服藥狀態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Pr="00AF3355" w:rsidRDefault="00BD72CF" w:rsidP="00B72E29">
            <w:r w:rsidRPr="00AF3355">
              <w:rPr>
                <w:rFonts w:hint="eastAsia"/>
              </w:rPr>
              <w:t>預設</w:t>
            </w:r>
            <w:r>
              <w:t xml:space="preserve"> </w:t>
            </w:r>
            <w:r w:rsidRPr="00AF3355">
              <w:t>completed</w:t>
            </w:r>
          </w:p>
          <w:p w:rsidR="00BD72CF" w:rsidRPr="00AF3355" w:rsidRDefault="00BD72CF" w:rsidP="00B72E29">
            <w:pPr>
              <w:rPr>
                <w:color w:val="D9D9D9" w:themeColor="background1" w:themeShade="D9"/>
              </w:rPr>
            </w:pPr>
            <w:r w:rsidRPr="00AF3355">
              <w:rPr>
                <w:rFonts w:hint="eastAsia"/>
                <w:color w:val="D9D9D9" w:themeColor="background1" w:themeShade="D9"/>
              </w:rPr>
              <w:t>參考：</w:t>
            </w:r>
            <w:r w:rsidRPr="00AF3355">
              <w:rPr>
                <w:color w:val="D9D9D9" w:themeColor="background1" w:themeShade="D9"/>
              </w:rPr>
              <w:t>http://hl7.org/fhir/medication-admin-status</w:t>
            </w:r>
          </w:p>
          <w:p w:rsidR="00BD72CF" w:rsidRDefault="00BD72CF" w:rsidP="00B72E29">
            <w:r w:rsidRPr="00AF3355">
              <w:rPr>
                <w:color w:val="D9D9D9" w:themeColor="background1" w:themeShade="D9"/>
              </w:rPr>
              <w:t>in-progress | on-hold | completed | entered-in-error | stopped | unknown</w:t>
            </w:r>
          </w:p>
          <w:p w:rsidR="00BD72CF" w:rsidRDefault="00BD72CF" w:rsidP="00B72E29">
            <w:r>
              <w:rPr>
                <w:rFonts w:hint="eastAsia"/>
              </w:rPr>
              <w:t>˙此為必填欄位</w:t>
            </w:r>
          </w:p>
        </w:tc>
        <w:tc>
          <w:tcPr>
            <w:tcW w:w="5306" w:type="dxa"/>
          </w:tcPr>
          <w:p w:rsidR="00BD72CF" w:rsidRDefault="00BD72CF" w:rsidP="00B72E29">
            <w:r w:rsidRPr="00561C35">
              <w:t>&lt;status value="completed"/&gt;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用藥類型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預設</w:t>
            </w:r>
            <w:r w:rsidR="003C3CE9">
              <w:rPr>
                <w:rFonts w:hint="eastAsia"/>
              </w:rPr>
              <w:t>為</w:t>
            </w:r>
            <w:r w:rsidRPr="00561C35">
              <w:t xml:space="preserve"> community</w:t>
            </w:r>
          </w:p>
          <w:p w:rsidR="00BD72CF" w:rsidRDefault="00BD72CF" w:rsidP="00B72E29">
            <w:r>
              <w:rPr>
                <w:rFonts w:hint="eastAsia"/>
              </w:rPr>
              <w:t>參考：</w:t>
            </w:r>
            <w:r w:rsidRPr="00561C35">
              <w:t>http://hl7.org/fhir/medication-admin-category</w:t>
            </w:r>
          </w:p>
          <w:p w:rsidR="00BD72CF" w:rsidRDefault="00BD72CF" w:rsidP="00B72E29">
            <w:r w:rsidRPr="00561C35">
              <w:t>inpatient</w:t>
            </w:r>
            <w:r>
              <w:rPr>
                <w:rFonts w:hint="eastAsia"/>
              </w:rPr>
              <w:t xml:space="preserve"> | </w:t>
            </w:r>
            <w:r w:rsidRPr="00561C35">
              <w:t>outpatient</w:t>
            </w:r>
            <w:r>
              <w:rPr>
                <w:rFonts w:hint="eastAsia"/>
              </w:rPr>
              <w:t xml:space="preserve"> | </w:t>
            </w:r>
            <w:r w:rsidRPr="00561C35">
              <w:t>community</w:t>
            </w:r>
            <w:r>
              <w:br/>
            </w:r>
          </w:p>
        </w:tc>
        <w:tc>
          <w:tcPr>
            <w:tcW w:w="5306" w:type="dxa"/>
          </w:tcPr>
          <w:p w:rsidR="00BD72CF" w:rsidRDefault="00BD72CF" w:rsidP="00B72E29">
            <w:r>
              <w:t>&lt;category&gt;</w:t>
            </w:r>
          </w:p>
          <w:p w:rsidR="00BD72CF" w:rsidRDefault="00BD72CF" w:rsidP="00B72E29">
            <w:r>
              <w:rPr>
                <w:rFonts w:hint="eastAsia"/>
              </w:rPr>
              <w:t xml:space="preserve">  </w:t>
            </w:r>
            <w:r>
              <w:t>&lt;coding&gt;</w:t>
            </w:r>
          </w:p>
          <w:p w:rsidR="00BD72CF" w:rsidRDefault="00BD72CF" w:rsidP="00B72E29">
            <w:r>
              <w:rPr>
                <w:rFonts w:hint="eastAsia"/>
              </w:rPr>
              <w:t xml:space="preserve">    </w:t>
            </w:r>
            <w:r>
              <w:t>&lt;system value="http://hl7.org/fhir/ValueSet/medication-admin-category"/&gt;</w:t>
            </w:r>
          </w:p>
          <w:p w:rsidR="00BD72CF" w:rsidRDefault="00BD72CF" w:rsidP="00B72E29">
            <w:r>
              <w:rPr>
                <w:rFonts w:hint="eastAsia"/>
              </w:rPr>
              <w:t xml:space="preserve">    </w:t>
            </w:r>
            <w:r>
              <w:t>&lt;code value="Community"/&gt;</w:t>
            </w:r>
          </w:p>
          <w:p w:rsidR="00BD72CF" w:rsidRDefault="00BD72CF" w:rsidP="00B72E29">
            <w:r>
              <w:rPr>
                <w:rFonts w:hint="eastAsia"/>
              </w:rPr>
              <w:t xml:space="preserve">  </w:t>
            </w:r>
            <w:r>
              <w:t>&lt;/coding&gt;</w:t>
            </w:r>
          </w:p>
          <w:p w:rsidR="00BD72CF" w:rsidRDefault="00BD72CF" w:rsidP="00B72E29">
            <w:r>
              <w:t>&lt;/category&gt;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藥物名稱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˙此為必填欄位</w:t>
            </w:r>
          </w:p>
          <w:p w:rsidR="003C3CE9" w:rsidRDefault="003C3CE9" w:rsidP="00B72E29"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中填入完整藥物名稱</w:t>
            </w:r>
          </w:p>
        </w:tc>
        <w:tc>
          <w:tcPr>
            <w:tcW w:w="5306" w:type="dxa"/>
          </w:tcPr>
          <w:p w:rsidR="00BD72CF" w:rsidRDefault="00BD72CF" w:rsidP="00B72E29">
            <w:r>
              <w:t>&lt;medicationReference&gt;</w:t>
            </w:r>
          </w:p>
          <w:p w:rsidR="00BD72CF" w:rsidRDefault="00BD72CF" w:rsidP="00B72E29">
            <w:r>
              <w:rPr>
                <w:rFonts w:hint="eastAsia"/>
              </w:rPr>
              <w:t xml:space="preserve">  &lt;display value="</w:t>
            </w:r>
            <w:r>
              <w:rPr>
                <w:rFonts w:hint="eastAsia"/>
              </w:rPr>
              <w:t>類固醇</w:t>
            </w:r>
            <w:r>
              <w:rPr>
                <w:rFonts w:hint="eastAsia"/>
              </w:rPr>
              <w:t>(Prednisolone)5mg" /&gt;</w:t>
            </w:r>
          </w:p>
          <w:p w:rsidR="00BD72CF" w:rsidRDefault="00BD72CF" w:rsidP="00B72E29">
            <w:r>
              <w:t>&lt;/medicationReference&gt;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服藥病患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填入病患</w:t>
            </w:r>
            <w:r>
              <w:rPr>
                <w:rFonts w:hint="eastAsia"/>
              </w:rPr>
              <w:t>ID</w:t>
            </w:r>
          </w:p>
          <w:p w:rsidR="00BD72CF" w:rsidRDefault="00BD72CF" w:rsidP="00B72E29">
            <w:r>
              <w:rPr>
                <w:rFonts w:hint="eastAsia"/>
              </w:rPr>
              <w:t>規則</w:t>
            </w:r>
            <w:r>
              <w:rPr>
                <w:rFonts w:hint="eastAsia"/>
              </w:rPr>
              <w:t>Patient/[ Patient id]</w:t>
            </w:r>
            <w:r>
              <w:rPr>
                <w:rFonts w:hint="eastAsia"/>
              </w:rPr>
              <w:t>，例：</w:t>
            </w:r>
          </w:p>
          <w:p w:rsidR="00BD72CF" w:rsidRDefault="00BD72CF" w:rsidP="00B72E29">
            <w:r>
              <w:t>Patient/CDAF2C1F7B61776039C66C299545E6A84B42C9F77FC9FE01375C2D4</w:t>
            </w:r>
          </w:p>
          <w:p w:rsidR="00BD72CF" w:rsidRDefault="00BD72CF" w:rsidP="00B72E29">
            <w:r>
              <w:rPr>
                <w:rFonts w:hint="eastAsia"/>
              </w:rPr>
              <w:t>˙此為必填欄位</w:t>
            </w:r>
          </w:p>
        </w:tc>
        <w:tc>
          <w:tcPr>
            <w:tcW w:w="5306" w:type="dxa"/>
          </w:tcPr>
          <w:p w:rsidR="00BD72CF" w:rsidRDefault="00BD72CF" w:rsidP="00B72E29">
            <w:r>
              <w:t>&lt;subject&gt;</w:t>
            </w:r>
          </w:p>
          <w:p w:rsidR="00BD72CF" w:rsidRDefault="00BD72CF" w:rsidP="00B72E29">
            <w:r>
              <w:t xml:space="preserve">  &lt;reference value="Patient/</w:t>
            </w:r>
            <w:r w:rsidR="003C3CE9" w:rsidRPr="00ED2B88">
              <w:t>d4527096663bdc2f3e6b865a047e91e86faa9d0c</w:t>
            </w:r>
            <w:r>
              <w:t>"/&gt;</w:t>
            </w:r>
          </w:p>
          <w:p w:rsidR="00BD72CF" w:rsidRDefault="00BD72CF" w:rsidP="00B72E29">
            <w:r>
              <w:t>&lt;/subject&gt;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lastRenderedPageBreak/>
              <w:t>服藥時間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 w:rsidRPr="000E2FFE">
              <w:rPr>
                <w:rFonts w:hint="eastAsia"/>
              </w:rPr>
              <w:t>開啟藥盒的時間</w:t>
            </w:r>
          </w:p>
          <w:p w:rsidR="00BD72CF" w:rsidRDefault="00BD72CF" w:rsidP="00B72E29">
            <w:r w:rsidRPr="00906172">
              <w:rPr>
                <w:rFonts w:hint="eastAsia"/>
              </w:rPr>
              <w:t>規則為</w:t>
            </w:r>
            <w:r w:rsidRPr="00906172">
              <w:rPr>
                <w:rFonts w:hint="eastAsia"/>
              </w:rPr>
              <w:t>[yyyy-mm-dd]T[HH:MM:SS]</w:t>
            </w:r>
            <w:r w:rsidRPr="00906172">
              <w:rPr>
                <w:rFonts w:hint="eastAsia"/>
              </w:rPr>
              <w:t>，例：</w:t>
            </w:r>
            <w:r w:rsidRPr="00906172">
              <w:rPr>
                <w:rFonts w:hint="eastAsia"/>
              </w:rPr>
              <w:t>2018-10-02T16:32:57</w:t>
            </w:r>
          </w:p>
          <w:p w:rsidR="00BD72CF" w:rsidRDefault="00BD72CF" w:rsidP="00B72E29">
            <w:r>
              <w:rPr>
                <w:rFonts w:hint="eastAsia"/>
              </w:rPr>
              <w:t>˙此為必填欄位</w:t>
            </w:r>
          </w:p>
        </w:tc>
        <w:tc>
          <w:tcPr>
            <w:tcW w:w="5306" w:type="dxa"/>
          </w:tcPr>
          <w:p w:rsidR="00BD72CF" w:rsidRDefault="00BD72CF" w:rsidP="00B72E29">
            <w:r>
              <w:t>&lt;</w:t>
            </w:r>
            <w:r w:rsidRPr="00A00472">
              <w:t>effectivePeriod</w:t>
            </w:r>
            <w:r>
              <w:t>&gt;</w:t>
            </w:r>
          </w:p>
          <w:p w:rsidR="00BD72CF" w:rsidRDefault="00BD72CF" w:rsidP="00B72E29">
            <w:r>
              <w:t xml:space="preserve">  &lt;start value="2018-03-12T17:58:02"/&gt;</w:t>
            </w:r>
          </w:p>
          <w:p w:rsidR="00BD72CF" w:rsidRDefault="00BD72CF" w:rsidP="00B72E29">
            <w:r>
              <w:t xml:space="preserve">  &lt;end value="2018-03-12T17:58:02"/&gt;</w:t>
            </w:r>
          </w:p>
          <w:p w:rsidR="00BD72CF" w:rsidRDefault="00BD72CF" w:rsidP="00B72E29">
            <w:r>
              <w:t>&lt;/</w:t>
            </w:r>
            <w:r w:rsidRPr="00A00472">
              <w:t>effectivePeriod</w:t>
            </w:r>
            <w:r>
              <w:t>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所屬處方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規格</w:t>
            </w:r>
            <w:r>
              <w:t xml:space="preserve"> MedicationRequest</w:t>
            </w:r>
            <w:r>
              <w:rPr>
                <w:rFonts w:hint="eastAsia"/>
              </w:rPr>
              <w:t>/[</w:t>
            </w:r>
            <w:r>
              <w:t xml:space="preserve"> MedicationRequest</w:t>
            </w:r>
            <w:r>
              <w:rPr>
                <w:rFonts w:hint="eastAsia"/>
              </w:rPr>
              <w:t xml:space="preserve"> id]</w:t>
            </w:r>
            <w:r>
              <w:rPr>
                <w:rFonts w:hint="eastAsia"/>
              </w:rPr>
              <w:t>，例：</w:t>
            </w:r>
            <w:r>
              <w:t>MedicationRequest/</w:t>
            </w:r>
            <w:r>
              <w:rPr>
                <w:rFonts w:hint="eastAsia"/>
              </w:rPr>
              <w:t xml:space="preserve"> NDH</w:t>
            </w:r>
            <w:r w:rsidRPr="00475040">
              <w:t>121.20181003.225012</w:t>
            </w:r>
          </w:p>
        </w:tc>
        <w:tc>
          <w:tcPr>
            <w:tcW w:w="5306" w:type="dxa"/>
          </w:tcPr>
          <w:p w:rsidR="00BD72CF" w:rsidRDefault="00BD72CF" w:rsidP="00B72E29">
            <w:r>
              <w:t>&lt;prescription&gt;</w:t>
            </w:r>
          </w:p>
          <w:p w:rsidR="00BD72CF" w:rsidRDefault="00BD72CF" w:rsidP="00B72E29">
            <w:r>
              <w:t xml:space="preserve">  &lt;reference value="MedicationRequest/</w:t>
            </w:r>
            <w:r>
              <w:rPr>
                <w:rFonts w:hint="eastAsia"/>
              </w:rPr>
              <w:t xml:space="preserve"> NDH</w:t>
            </w:r>
            <w:r w:rsidRPr="00475040">
              <w:t>121.20181003.225012</w:t>
            </w:r>
            <w:r>
              <w:t>"/&gt;</w:t>
            </w:r>
          </w:p>
          <w:p w:rsidR="00BD72CF" w:rsidRDefault="00BD72CF" w:rsidP="00B72E29">
            <w:r>
              <w:t>&lt;/prescription&gt;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使用的設備</w:t>
            </w:r>
          </w:p>
        </w:tc>
        <w:tc>
          <w:tcPr>
            <w:tcW w:w="1724" w:type="dxa"/>
          </w:tcPr>
          <w:p w:rsidR="00BD72CF" w:rsidRPr="00D817D8" w:rsidRDefault="00BD72CF" w:rsidP="00B72E29">
            <w:pPr>
              <w:rPr>
                <w:b/>
              </w:rPr>
            </w:pPr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˙可不只一項</w:t>
            </w:r>
            <w:r>
              <w:rPr>
                <w:rFonts w:hint="eastAsia"/>
              </w:rPr>
              <w:t>(</w:t>
            </w:r>
            <w:r>
              <w:t>ex</w:t>
            </w:r>
            <w:r>
              <w:rPr>
                <w:rFonts w:hint="eastAsia"/>
              </w:rPr>
              <w:t>：藥盒、手機</w:t>
            </w:r>
            <w:r>
              <w:rPr>
                <w:rFonts w:hint="eastAsia"/>
              </w:rPr>
              <w:t>)</w:t>
            </w:r>
          </w:p>
          <w:p w:rsidR="00BD72CF" w:rsidRDefault="00BD72CF" w:rsidP="00B72E29">
            <w:r>
              <w:rPr>
                <w:rFonts w:hint="eastAsia"/>
              </w:rPr>
              <w:t>規則</w:t>
            </w:r>
            <w:r>
              <w:t>Device</w:t>
            </w:r>
            <w:r>
              <w:rPr>
                <w:rFonts w:hint="eastAsia"/>
              </w:rPr>
              <w:t xml:space="preserve"> /[</w:t>
            </w:r>
            <w:r>
              <w:t>Device</w:t>
            </w:r>
            <w:r>
              <w:rPr>
                <w:rFonts w:hint="eastAsia"/>
              </w:rPr>
              <w:t xml:space="preserve"> id]</w:t>
            </w:r>
            <w:r>
              <w:rPr>
                <w:rFonts w:hint="eastAsia"/>
              </w:rPr>
              <w:t>，例：</w:t>
            </w:r>
          </w:p>
          <w:p w:rsidR="00BD72CF" w:rsidRDefault="00BD72CF" w:rsidP="00B72E29">
            <w:r>
              <w:t>Device/</w:t>
            </w:r>
            <w:r w:rsidR="007E60D8" w:rsidRPr="007E60D8">
              <w:t>18:7A:93:0C:07:F0</w:t>
            </w:r>
          </w:p>
          <w:p w:rsidR="00BD72CF" w:rsidRDefault="00BD72CF" w:rsidP="00B72E29">
            <w:r>
              <w:t>Device</w:t>
            </w:r>
            <w:r>
              <w:rPr>
                <w:rFonts w:hint="eastAsia"/>
              </w:rPr>
              <w:t xml:space="preserve"> id</w:t>
            </w:r>
            <w:r>
              <w:t>為</w:t>
            </w:r>
            <w:r>
              <w:t>mac address</w:t>
            </w:r>
          </w:p>
        </w:tc>
        <w:tc>
          <w:tcPr>
            <w:tcW w:w="5306" w:type="dxa"/>
          </w:tcPr>
          <w:p w:rsidR="00BD72CF" w:rsidRDefault="00BD72CF" w:rsidP="00B72E29">
            <w:r>
              <w:t>&lt;device&gt;</w:t>
            </w:r>
          </w:p>
          <w:p w:rsidR="00BD72CF" w:rsidRDefault="00BD72CF" w:rsidP="00B72E29">
            <w:r>
              <w:t xml:space="preserve">  &lt;reference value="Device/</w:t>
            </w:r>
            <w:r w:rsidR="007E60D8" w:rsidRPr="007E60D8">
              <w:t>18:7A:93:0C:07:F0</w:t>
            </w:r>
            <w:r>
              <w:t>"/&gt;</w:t>
            </w:r>
          </w:p>
          <w:p w:rsidR="00BD72CF" w:rsidRDefault="00BD72CF" w:rsidP="00B72E29">
            <w:r>
              <w:t xml:space="preserve">  &lt;display value="Medical device"/&gt;</w:t>
            </w:r>
          </w:p>
          <w:p w:rsidR="00BD72CF" w:rsidRDefault="00BD72CF" w:rsidP="00B72E29">
            <w:r>
              <w:t>&lt;/device&gt;</w:t>
            </w:r>
          </w:p>
        </w:tc>
      </w:tr>
      <w:tr w:rsidR="00BD72CF" w:rsidTr="00B72E29">
        <w:tc>
          <w:tcPr>
            <w:tcW w:w="1532" w:type="dxa"/>
          </w:tcPr>
          <w:p w:rsidR="00BD72CF" w:rsidRDefault="00BD72CF" w:rsidP="00B72E29">
            <w:r>
              <w:rPr>
                <w:rFonts w:hint="eastAsia"/>
              </w:rPr>
              <w:t>使用者服藥狀態</w:t>
            </w:r>
          </w:p>
        </w:tc>
        <w:tc>
          <w:tcPr>
            <w:tcW w:w="1724" w:type="dxa"/>
          </w:tcPr>
          <w:p w:rsidR="00BD72CF" w:rsidRDefault="00BD72CF" w:rsidP="00B72E29">
            <w:r>
              <w:rPr>
                <w:rFonts w:hint="eastAsia"/>
              </w:rPr>
              <w:t>前端伺服器</w:t>
            </w:r>
          </w:p>
        </w:tc>
        <w:tc>
          <w:tcPr>
            <w:tcW w:w="850" w:type="dxa"/>
          </w:tcPr>
          <w:p w:rsidR="00BD72CF" w:rsidRDefault="00BD72CF" w:rsidP="00B72E29"/>
        </w:tc>
        <w:tc>
          <w:tcPr>
            <w:tcW w:w="4536" w:type="dxa"/>
          </w:tcPr>
          <w:p w:rsidR="00BD72CF" w:rsidRDefault="00BD72CF" w:rsidP="00B72E29">
            <w:r>
              <w:rPr>
                <w:rFonts w:hint="eastAsia"/>
              </w:rPr>
              <w:t>放置於</w:t>
            </w:r>
            <w:r w:rsidRPr="00080948">
              <w:t>note</w:t>
            </w:r>
          </w:p>
          <w:p w:rsidR="00BD72CF" w:rsidRDefault="00BD72CF" w:rsidP="00B72E29">
            <w:r>
              <w:rPr>
                <w:rFonts w:hint="eastAsia"/>
              </w:rPr>
              <w:t>1</w:t>
            </w:r>
            <w:r w:rsidR="005D5B25">
              <w:rPr>
                <w:rFonts w:hint="eastAsia"/>
              </w:rPr>
              <w:t>：正常時間開啟藥盒</w:t>
            </w:r>
          </w:p>
          <w:p w:rsidR="00BD72CF" w:rsidRDefault="00BD72CF" w:rsidP="00B72E29">
            <w:r>
              <w:t>2</w:t>
            </w:r>
            <w:r w:rsidR="005D5B25">
              <w:rPr>
                <w:rFonts w:hint="eastAsia"/>
              </w:rPr>
              <w:t>：重複開啟藥盒</w:t>
            </w:r>
          </w:p>
          <w:p w:rsidR="00BD72CF" w:rsidRDefault="00BD72CF" w:rsidP="00B72E29">
            <w:r>
              <w:t>3</w:t>
            </w:r>
            <w:r w:rsidR="005D5B25">
              <w:rPr>
                <w:rFonts w:hint="eastAsia"/>
              </w:rPr>
              <w:t>：沒有開啟藥盒</w:t>
            </w:r>
          </w:p>
          <w:p w:rsidR="00BD72CF" w:rsidRDefault="00BD72CF" w:rsidP="005D5B25">
            <w:r>
              <w:rPr>
                <w:rFonts w:hint="eastAsia"/>
              </w:rPr>
              <w:t>4</w:t>
            </w:r>
            <w:r w:rsidR="005D5B25">
              <w:rPr>
                <w:rFonts w:hint="eastAsia"/>
              </w:rPr>
              <w:t>：非正常時間開啟藥盒</w:t>
            </w:r>
          </w:p>
        </w:tc>
        <w:tc>
          <w:tcPr>
            <w:tcW w:w="5306" w:type="dxa"/>
          </w:tcPr>
          <w:p w:rsidR="00BD72CF" w:rsidRDefault="00BD72CF" w:rsidP="00B72E29">
            <w:r>
              <w:rPr>
                <w:rFonts w:hint="eastAsia"/>
              </w:rPr>
              <w:t>&lt;note&gt;</w:t>
            </w:r>
          </w:p>
          <w:p w:rsidR="00BD72CF" w:rsidRDefault="00BD72CF" w:rsidP="00B72E29">
            <w:r>
              <w:t xml:space="preserve">  &lt;text value="</w:t>
            </w:r>
            <w:r>
              <w:rPr>
                <w:rFonts w:hint="eastAsia"/>
              </w:rPr>
              <w:t>1</w:t>
            </w:r>
            <w:r>
              <w:t>"/&gt;</w:t>
            </w:r>
          </w:p>
          <w:p w:rsidR="00BD72CF" w:rsidRDefault="00BD72CF" w:rsidP="00B72E29">
            <w:r>
              <w:t>&lt;/note&gt;</w:t>
            </w:r>
          </w:p>
        </w:tc>
      </w:tr>
    </w:tbl>
    <w:p w:rsidR="00330C56" w:rsidRDefault="00330C56" w:rsidP="00330C56"/>
    <w:p w:rsidR="00BD72CF" w:rsidRDefault="006332AE" w:rsidP="00BD72CF">
      <w:pPr>
        <w:pStyle w:val="a8"/>
      </w:pPr>
      <w:bookmarkStart w:id="3" w:name="_Toc527560887"/>
      <w:bookmarkStart w:id="4" w:name="_Toc527963927"/>
      <w:r>
        <w:rPr>
          <w:rFonts w:hint="eastAsia"/>
        </w:rPr>
        <w:t>APP</w:t>
      </w:r>
      <w:r w:rsidR="00BD72CF">
        <w:rPr>
          <w:rFonts w:hint="eastAsia"/>
        </w:rPr>
        <w:t>上傳</w:t>
      </w:r>
      <w:r w:rsidR="00BD72CF">
        <w:rPr>
          <w:rFonts w:hint="eastAsia"/>
        </w:rPr>
        <w:t>API</w:t>
      </w:r>
      <w:r w:rsidR="00BD72CF">
        <w:rPr>
          <w:rFonts w:hint="eastAsia"/>
        </w:rPr>
        <w:t>範例</w:t>
      </w:r>
      <w:bookmarkEnd w:id="3"/>
      <w:bookmarkEnd w:id="4"/>
    </w:p>
    <w:p w:rsidR="00886D2B" w:rsidRDefault="00886D2B" w:rsidP="00886D2B">
      <w:r>
        <w:t>Method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86D2B" w:rsidRPr="005C0C8B" w:rsidRDefault="00886D2B" w:rsidP="00886D2B">
      <w:r w:rsidRPr="00F4326F">
        <w:t>Content-Type</w:t>
      </w:r>
      <w:r w:rsidRPr="00F4326F">
        <w:rPr>
          <w:rFonts w:hint="eastAsia"/>
        </w:rPr>
        <w:t>：</w:t>
      </w:r>
      <w:r>
        <w:rPr>
          <w:rFonts w:hint="eastAsia"/>
        </w:rPr>
        <w:t>text/</w:t>
      </w:r>
      <w:r w:rsidRPr="00F4326F">
        <w:t>xml</w:t>
      </w:r>
    </w:p>
    <w:p w:rsidR="00EE78B7" w:rsidRDefault="00886D2B" w:rsidP="00EE78B7">
      <w:r>
        <w:rPr>
          <w:rFonts w:hint="eastAsia"/>
        </w:rPr>
        <w:t>API</w:t>
      </w:r>
      <w:r>
        <w:rPr>
          <w:rFonts w:hint="eastAsia"/>
        </w:rPr>
        <w:t>：</w:t>
      </w:r>
      <w:r w:rsidR="00EE78B7" w:rsidRPr="00EE78B7">
        <w:t>http://203.64.84.214:8006/NDHFHIR/</w:t>
      </w:r>
      <w:r w:rsidR="00EE78B7" w:rsidRPr="00EE78B7">
        <w:rPr>
          <w:rFonts w:hint="eastAsia"/>
        </w:rPr>
        <w:t>create</w:t>
      </w:r>
      <w:r w:rsidR="00EE78B7" w:rsidRPr="00EE78B7">
        <w:t>/MedicationAdministration</w:t>
      </w:r>
    </w:p>
    <w:p w:rsidR="00E77A78" w:rsidRPr="009A7100" w:rsidRDefault="00E77A78" w:rsidP="00E77A78"/>
    <w:p w:rsidR="00E77A78" w:rsidRDefault="00E77A78" w:rsidP="00E77A78">
      <w:pPr>
        <w:pStyle w:val="a8"/>
      </w:pPr>
      <w:bookmarkStart w:id="5" w:name="_Toc527560888"/>
      <w:bookmarkStart w:id="6" w:name="_Toc527963928"/>
      <w:r>
        <w:rPr>
          <w:rFonts w:hint="eastAsia"/>
        </w:rPr>
        <w:t>XML</w:t>
      </w:r>
      <w:r w:rsidR="006332AE">
        <w:rPr>
          <w:rFonts w:hint="eastAsia"/>
        </w:rPr>
        <w:t xml:space="preserve"> APP</w:t>
      </w:r>
      <w:r w:rsidR="006332AE">
        <w:rPr>
          <w:rFonts w:hint="eastAsia"/>
        </w:rPr>
        <w:t>上傳</w:t>
      </w:r>
      <w:r>
        <w:rPr>
          <w:rFonts w:hint="eastAsia"/>
        </w:rPr>
        <w:t>範例</w:t>
      </w:r>
      <w:bookmarkEnd w:id="5"/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77A78" w:rsidTr="00E77A78">
        <w:tc>
          <w:tcPr>
            <w:tcW w:w="13948" w:type="dxa"/>
          </w:tcPr>
          <w:p w:rsidR="00E77A78" w:rsidRDefault="00E77A78" w:rsidP="00E77A78">
            <w:r>
              <w:t>&lt;MedicationAdministration&gt;</w:t>
            </w:r>
          </w:p>
          <w:p w:rsidR="00E77A78" w:rsidRDefault="00E77A78" w:rsidP="00E77A78">
            <w:r>
              <w:t xml:space="preserve">  &lt;id value=""/&gt;</w:t>
            </w:r>
          </w:p>
          <w:p w:rsidR="00E77A78" w:rsidRDefault="00E77A78" w:rsidP="00E77A78">
            <w:r>
              <w:t xml:space="preserve">  &lt;status value="completed"/&gt;</w:t>
            </w:r>
          </w:p>
          <w:p w:rsidR="00E77A78" w:rsidRDefault="00E77A78" w:rsidP="00E77A78">
            <w:r>
              <w:t xml:space="preserve">  &lt;category&gt;</w:t>
            </w:r>
          </w:p>
          <w:p w:rsidR="00E77A78" w:rsidRDefault="00E77A78" w:rsidP="00E77A78">
            <w:r>
              <w:t xml:space="preserve">    &lt;coding&gt;</w:t>
            </w:r>
          </w:p>
          <w:p w:rsidR="00E77A78" w:rsidRDefault="00E77A78" w:rsidP="00E77A78">
            <w:r>
              <w:t xml:space="preserve">    &lt;system value="http://hl7.org/fhir/ValueSet/medication-admin-category"/&gt;</w:t>
            </w:r>
          </w:p>
          <w:p w:rsidR="00E77A78" w:rsidRDefault="00E77A78" w:rsidP="00E77A78">
            <w:r>
              <w:t xml:space="preserve">    &lt;code value="Community"/&gt;</w:t>
            </w:r>
          </w:p>
          <w:p w:rsidR="00E77A78" w:rsidRDefault="00E77A78" w:rsidP="00E77A78">
            <w:r>
              <w:t xml:space="preserve">    &lt;/coding&gt;</w:t>
            </w:r>
          </w:p>
          <w:p w:rsidR="00E77A78" w:rsidRDefault="00E77A78" w:rsidP="00E77A78">
            <w:r>
              <w:t xml:space="preserve">  &lt;/category&gt;</w:t>
            </w:r>
          </w:p>
          <w:p w:rsidR="00E77A78" w:rsidRDefault="00E77A78" w:rsidP="00E77A78">
            <w:r>
              <w:t xml:space="preserve">  &lt;medicationReference&gt;</w:t>
            </w:r>
          </w:p>
          <w:p w:rsidR="00E77A78" w:rsidRDefault="00E77A78" w:rsidP="00E77A78">
            <w:r>
              <w:rPr>
                <w:rFonts w:hint="eastAsia"/>
              </w:rPr>
              <w:t xml:space="preserve">    &lt;display value="</w:t>
            </w:r>
            <w:r>
              <w:rPr>
                <w:rFonts w:hint="eastAsia"/>
              </w:rPr>
              <w:t>類固醇</w:t>
            </w:r>
            <w:r>
              <w:rPr>
                <w:rFonts w:hint="eastAsia"/>
              </w:rPr>
              <w:t>(Prednisolone)5mg" /&gt;</w:t>
            </w:r>
          </w:p>
          <w:p w:rsidR="00E77A78" w:rsidRDefault="00E77A78" w:rsidP="00E77A78">
            <w:r>
              <w:t xml:space="preserve">  &lt;/medicationReference&gt;</w:t>
            </w:r>
          </w:p>
          <w:p w:rsidR="00E77A78" w:rsidRDefault="00E77A78" w:rsidP="00E77A78">
            <w:r>
              <w:t xml:space="preserve">  &lt;subject&gt;</w:t>
            </w:r>
          </w:p>
          <w:p w:rsidR="00E77A78" w:rsidRDefault="00E77A78" w:rsidP="00E77A78">
            <w:r>
              <w:t xml:space="preserve">    &lt;reference value="Patient/</w:t>
            </w:r>
            <w:r w:rsidR="007C34EE" w:rsidRPr="00ED2B88">
              <w:t>d4527096663bdc2f3e6b865a047e91e86faa9d0c</w:t>
            </w:r>
            <w:r>
              <w:t>"/&gt;</w:t>
            </w:r>
          </w:p>
          <w:p w:rsidR="00E77A78" w:rsidRDefault="00E77A78" w:rsidP="00E77A78">
            <w:r>
              <w:t xml:space="preserve">  &lt;/subject&gt;</w:t>
            </w:r>
          </w:p>
          <w:p w:rsidR="00E77A78" w:rsidRDefault="00E77A78" w:rsidP="00E77A78">
            <w:r>
              <w:t xml:space="preserve">  &lt;effectivePeriod&gt;</w:t>
            </w:r>
          </w:p>
          <w:p w:rsidR="00E77A78" w:rsidRDefault="00E77A78" w:rsidP="00E77A78">
            <w:r>
              <w:t xml:space="preserve">    &lt;start value="2018-03-12T17:58:02"/&gt;</w:t>
            </w:r>
          </w:p>
          <w:p w:rsidR="00E77A78" w:rsidRDefault="00E77A78" w:rsidP="00E77A78">
            <w:r>
              <w:t xml:space="preserve">    &lt;end value="2018-03-12T17:58:02"/&gt;</w:t>
            </w:r>
          </w:p>
          <w:p w:rsidR="00E77A78" w:rsidRDefault="00E77A78" w:rsidP="00E77A78">
            <w:r>
              <w:t xml:space="preserve">  &lt;/effectivePeriod&gt;</w:t>
            </w:r>
          </w:p>
          <w:p w:rsidR="00E77A78" w:rsidRDefault="00E77A78" w:rsidP="00E77A78">
            <w:r>
              <w:t xml:space="preserve">  &lt;prescription&gt;</w:t>
            </w:r>
          </w:p>
          <w:p w:rsidR="00E77A78" w:rsidRDefault="00E77A78" w:rsidP="00E77A78">
            <w:r>
              <w:lastRenderedPageBreak/>
              <w:t xml:space="preserve">    &lt;reference value="MedicationRequest/ NDH121.20181003.225012"/&gt;</w:t>
            </w:r>
          </w:p>
          <w:p w:rsidR="00E77A78" w:rsidRDefault="00E77A78" w:rsidP="00E77A78">
            <w:r>
              <w:t xml:space="preserve">  &lt;/prescription&gt;</w:t>
            </w:r>
          </w:p>
          <w:p w:rsidR="00E77A78" w:rsidRDefault="00E77A78" w:rsidP="00E77A78">
            <w:r>
              <w:t xml:space="preserve">  &lt;device&gt;</w:t>
            </w:r>
          </w:p>
          <w:p w:rsidR="00E77A78" w:rsidRDefault="00E77A78" w:rsidP="00E77A78">
            <w:r>
              <w:t xml:space="preserve">    &lt;reference value="Device/84564718421387"/&gt;</w:t>
            </w:r>
          </w:p>
          <w:p w:rsidR="00E77A78" w:rsidRDefault="00E77A78" w:rsidP="00E77A78">
            <w:r>
              <w:t xml:space="preserve">    &lt;display value="Medical device"/&gt;</w:t>
            </w:r>
          </w:p>
          <w:p w:rsidR="00E77A78" w:rsidRDefault="00E77A78" w:rsidP="00E77A78">
            <w:r>
              <w:t xml:space="preserve">  &lt;/device&gt;</w:t>
            </w:r>
          </w:p>
          <w:p w:rsidR="00E77A78" w:rsidRDefault="00E77A78" w:rsidP="00E77A78">
            <w:r>
              <w:t xml:space="preserve">  &lt;note&gt;</w:t>
            </w:r>
          </w:p>
          <w:p w:rsidR="00E77A78" w:rsidRDefault="00E77A78" w:rsidP="00E77A78">
            <w:r>
              <w:t xml:space="preserve">    &lt;text value="1"/&gt;</w:t>
            </w:r>
          </w:p>
          <w:p w:rsidR="00E77A78" w:rsidRDefault="00E77A78" w:rsidP="00E77A78">
            <w:r>
              <w:t xml:space="preserve">  &lt;/note&gt;</w:t>
            </w:r>
          </w:p>
          <w:p w:rsidR="00E77A78" w:rsidRDefault="00E77A78" w:rsidP="00E77A78">
            <w:r>
              <w:t>&lt;/MedicationAdministration&gt;</w:t>
            </w:r>
          </w:p>
        </w:tc>
      </w:tr>
    </w:tbl>
    <w:p w:rsidR="00BD72CF" w:rsidRPr="00886D2B" w:rsidRDefault="00BD72CF" w:rsidP="00330C56"/>
    <w:p w:rsidR="00B92B87" w:rsidRDefault="00B92B87" w:rsidP="00B92B87">
      <w:pPr>
        <w:pStyle w:val="a3"/>
      </w:pPr>
      <w:bookmarkStart w:id="7" w:name="_Toc527560889"/>
      <w:bookmarkStart w:id="8" w:name="_Toc527963929"/>
      <w:r>
        <w:rPr>
          <w:rFonts w:hint="eastAsia"/>
        </w:rPr>
        <w:t>回傳上傳成功訊息範例</w:t>
      </w:r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B3F56" w:rsidTr="00B72E29">
        <w:tc>
          <w:tcPr>
            <w:tcW w:w="13948" w:type="dxa"/>
          </w:tcPr>
          <w:p w:rsidR="00EB3F56" w:rsidRDefault="00EB3F56" w:rsidP="00B72E29"/>
        </w:tc>
      </w:tr>
    </w:tbl>
    <w:p w:rsidR="00BD72CF" w:rsidRDefault="00BD72CF" w:rsidP="00330C56"/>
    <w:p w:rsidR="00EB3F56" w:rsidRDefault="00EB3F56" w:rsidP="00EB3F56">
      <w:pPr>
        <w:pStyle w:val="a3"/>
      </w:pPr>
      <w:bookmarkStart w:id="9" w:name="_Toc527560890"/>
      <w:bookmarkStart w:id="10" w:name="_Toc527963930"/>
      <w:r>
        <w:rPr>
          <w:rFonts w:hint="eastAsia"/>
        </w:rPr>
        <w:t>回傳上傳失敗訊息範例</w:t>
      </w:r>
      <w:bookmarkEnd w:id="9"/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B3F56" w:rsidTr="00B72E29">
        <w:tc>
          <w:tcPr>
            <w:tcW w:w="13948" w:type="dxa"/>
          </w:tcPr>
          <w:p w:rsidR="00EB3F56" w:rsidRPr="00AC3468" w:rsidRDefault="00EB3F56" w:rsidP="00B72E29">
            <w:r w:rsidRPr="00AC3468">
              <w:t>&lt;OperationOutcome&gt;</w:t>
            </w:r>
          </w:p>
          <w:p w:rsidR="00EB3F56" w:rsidRPr="00AC3468" w:rsidRDefault="00EB3F56" w:rsidP="00B72E29">
            <w:r w:rsidRPr="00AC3468">
              <w:t xml:space="preserve">  &lt;issue&gt;</w:t>
            </w:r>
          </w:p>
          <w:p w:rsidR="00EB3F56" w:rsidRPr="00AC3468" w:rsidRDefault="00EB3F56" w:rsidP="00B72E29">
            <w:r w:rsidRPr="00AC3468">
              <w:t xml:space="preserve">    &lt;severity value="error"/&gt;</w:t>
            </w:r>
          </w:p>
          <w:p w:rsidR="00EB3F56" w:rsidRPr="00AC3468" w:rsidRDefault="00EB3F56" w:rsidP="00B72E29">
            <w:r w:rsidRPr="00AC3468">
              <w:t xml:space="preserve">    &lt;code value="processing"/&gt;</w:t>
            </w:r>
            <w:bookmarkStart w:id="11" w:name="_GoBack"/>
            <w:bookmarkEnd w:id="11"/>
          </w:p>
          <w:p w:rsidR="00EB3F56" w:rsidRPr="00AC3468" w:rsidRDefault="00EB3F56" w:rsidP="00B72E29">
            <w:r w:rsidRPr="00AC3468">
              <w:lastRenderedPageBreak/>
              <w:t xml:space="preserve">    &lt;diagnostics value="</w:t>
            </w:r>
            <w:r>
              <w:rPr>
                <w:rFonts w:hint="eastAsia"/>
              </w:rPr>
              <w:t>上傳</w:t>
            </w:r>
            <w:r w:rsidRPr="00AC3468">
              <w:rPr>
                <w:rFonts w:hint="eastAsia"/>
              </w:rPr>
              <w:t>失敗</w:t>
            </w:r>
            <w:r>
              <w:rPr>
                <w:rFonts w:hint="eastAsia"/>
              </w:rPr>
              <w:t>，原因</w:t>
            </w:r>
            <w:r w:rsidRPr="00AC3468">
              <w:t>"/&gt;</w:t>
            </w:r>
          </w:p>
          <w:p w:rsidR="00EB3F56" w:rsidRPr="00AC3468" w:rsidRDefault="00EB3F56" w:rsidP="00B72E29">
            <w:r w:rsidRPr="00AC3468">
              <w:t xml:space="preserve">  &lt;/issue&gt;</w:t>
            </w:r>
          </w:p>
          <w:p w:rsidR="00EB3F56" w:rsidRDefault="00EB3F56" w:rsidP="00B72E29">
            <w:r w:rsidRPr="00AC3468">
              <w:t>&lt;/OperationOutcome&gt;</w:t>
            </w:r>
          </w:p>
        </w:tc>
      </w:tr>
    </w:tbl>
    <w:p w:rsidR="00EB3F56" w:rsidRDefault="00EB3F56" w:rsidP="00EB3F56">
      <w:r w:rsidRPr="00AC3468">
        <w:lastRenderedPageBreak/>
        <w:t>OperationOutcome</w:t>
      </w:r>
      <w:r>
        <w:rPr>
          <w:rFonts w:hint="eastAsia"/>
        </w:rPr>
        <w:t>.</w:t>
      </w:r>
      <w:r w:rsidRPr="00AC3468">
        <w:t>issue</w:t>
      </w:r>
      <w:r>
        <w:rPr>
          <w:rFonts w:hint="eastAsia"/>
        </w:rPr>
        <w:t>.</w:t>
      </w:r>
      <w:r w:rsidRPr="00AC3468">
        <w:t>severity</w:t>
      </w:r>
      <w:r>
        <w:rPr>
          <w:rFonts w:hint="eastAsia"/>
        </w:rPr>
        <w:t>：表示此為錯誤訊息</w:t>
      </w:r>
    </w:p>
    <w:p w:rsidR="00EB3F56" w:rsidRDefault="00EB3F56" w:rsidP="00EB3F56">
      <w:r w:rsidRPr="00AC3468">
        <w:t>OperationOutcome</w:t>
      </w:r>
      <w:r>
        <w:rPr>
          <w:rFonts w:hint="eastAsia"/>
        </w:rPr>
        <w:t>.</w:t>
      </w:r>
      <w:r w:rsidRPr="00AC3468">
        <w:t>issue</w:t>
      </w:r>
      <w:r>
        <w:rPr>
          <w:rFonts w:hint="eastAsia"/>
        </w:rPr>
        <w:t>.</w:t>
      </w:r>
      <w:r w:rsidRPr="00AC3468">
        <w:t>code</w:t>
      </w:r>
      <w:r>
        <w:rPr>
          <w:rFonts w:hint="eastAsia"/>
        </w:rPr>
        <w:t>：表示此訊息為告知使用者</w:t>
      </w:r>
    </w:p>
    <w:p w:rsidR="00EB3F56" w:rsidRPr="00AC3468" w:rsidRDefault="00EB3F56" w:rsidP="00EB3F56">
      <w:r w:rsidRPr="00AC3468">
        <w:t>OperationOutcome</w:t>
      </w:r>
      <w:r>
        <w:rPr>
          <w:rFonts w:hint="eastAsia"/>
        </w:rPr>
        <w:t>.</w:t>
      </w:r>
      <w:r w:rsidRPr="00AC3468">
        <w:t>issue</w:t>
      </w:r>
      <w:r>
        <w:rPr>
          <w:rFonts w:hint="eastAsia"/>
        </w:rPr>
        <w:t>.</w:t>
      </w:r>
      <w:r w:rsidRPr="00AC3468">
        <w:t>diagnostics</w:t>
      </w:r>
      <w:r>
        <w:rPr>
          <w:rFonts w:hint="eastAsia"/>
        </w:rPr>
        <w:t>：存放要告知使用者的訊息</w:t>
      </w:r>
    </w:p>
    <w:p w:rsidR="00EB3F56" w:rsidRDefault="00EB3F56" w:rsidP="00330C56"/>
    <w:p w:rsidR="00EB3F56" w:rsidRPr="00B92B87" w:rsidRDefault="00EB3F56" w:rsidP="00330C56"/>
    <w:sectPr w:rsidR="00EB3F56" w:rsidRPr="00B92B87" w:rsidSect="00330C56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644" w:rsidRDefault="00BC7644" w:rsidP="006E2963">
      <w:r>
        <w:separator/>
      </w:r>
    </w:p>
  </w:endnote>
  <w:endnote w:type="continuationSeparator" w:id="0">
    <w:p w:rsidR="00BC7644" w:rsidRDefault="00BC7644" w:rsidP="006E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644" w:rsidRDefault="00BC7644" w:rsidP="006E2963">
      <w:r>
        <w:separator/>
      </w:r>
    </w:p>
  </w:footnote>
  <w:footnote w:type="continuationSeparator" w:id="0">
    <w:p w:rsidR="00BC7644" w:rsidRDefault="00BC7644" w:rsidP="006E2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6"/>
    <w:rsid w:val="00044E8D"/>
    <w:rsid w:val="000621A2"/>
    <w:rsid w:val="00100265"/>
    <w:rsid w:val="002064E7"/>
    <w:rsid w:val="00232CFF"/>
    <w:rsid w:val="00330C56"/>
    <w:rsid w:val="00354DBC"/>
    <w:rsid w:val="003C3CE9"/>
    <w:rsid w:val="005D5B25"/>
    <w:rsid w:val="005E0286"/>
    <w:rsid w:val="006332AE"/>
    <w:rsid w:val="006E2963"/>
    <w:rsid w:val="006E7AA6"/>
    <w:rsid w:val="007C34EE"/>
    <w:rsid w:val="007E60D8"/>
    <w:rsid w:val="00886D2B"/>
    <w:rsid w:val="00B133CC"/>
    <w:rsid w:val="00B16D66"/>
    <w:rsid w:val="00B92B87"/>
    <w:rsid w:val="00BC3953"/>
    <w:rsid w:val="00BC7644"/>
    <w:rsid w:val="00BD72CF"/>
    <w:rsid w:val="00C50AF5"/>
    <w:rsid w:val="00C70747"/>
    <w:rsid w:val="00D51076"/>
    <w:rsid w:val="00D602C7"/>
    <w:rsid w:val="00DA5F39"/>
    <w:rsid w:val="00E77A78"/>
    <w:rsid w:val="00EB3F56"/>
    <w:rsid w:val="00EE37EB"/>
    <w:rsid w:val="00EE78B7"/>
    <w:rsid w:val="00F0242E"/>
    <w:rsid w:val="00F450CF"/>
    <w:rsid w:val="00FA39B0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B7241-C138-4F9C-97F7-621E5D52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0C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C5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30C56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330C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30C56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30C56"/>
  </w:style>
  <w:style w:type="character" w:styleId="a6">
    <w:name w:val="Hyperlink"/>
    <w:basedOn w:val="a0"/>
    <w:uiPriority w:val="99"/>
    <w:unhideWhenUsed/>
    <w:rsid w:val="00330C5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30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BD72C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9">
    <w:name w:val="副標題 字元"/>
    <w:basedOn w:val="a0"/>
    <w:link w:val="a8"/>
    <w:uiPriority w:val="11"/>
    <w:rsid w:val="00BD72CF"/>
    <w:rPr>
      <w:rFonts w:asciiTheme="majorHAnsi" w:eastAsia="新細明體" w:hAnsiTheme="majorHAnsi" w:cstheme="majorBidi"/>
      <w:i/>
      <w:iCs/>
      <w:szCs w:val="24"/>
    </w:rPr>
  </w:style>
  <w:style w:type="paragraph" w:styleId="2">
    <w:name w:val="toc 2"/>
    <w:basedOn w:val="a"/>
    <w:next w:val="a"/>
    <w:autoRedefine/>
    <w:uiPriority w:val="39"/>
    <w:unhideWhenUsed/>
    <w:rsid w:val="006332AE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E2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E296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E2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E29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78D2BA-5DAA-47CD-92BB-7311BC53F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4361</TotalTime>
  <Pages>6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tcu_user</cp:lastModifiedBy>
  <cp:revision>18</cp:revision>
  <dcterms:created xsi:type="dcterms:W3CDTF">2018-10-19T00:36:00Z</dcterms:created>
  <dcterms:modified xsi:type="dcterms:W3CDTF">2018-10-24T02:34:00Z</dcterms:modified>
</cp:coreProperties>
</file>