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06140" w14:textId="0456ECE8" w:rsidR="00CC1267" w:rsidRPr="004F3A7C" w:rsidRDefault="00CC1267">
      <w:pPr>
        <w:rPr>
          <w:rFonts w:ascii="KaiTi" w:eastAsia="KaiTi" w:hAnsi="KaiTi"/>
          <w:b/>
          <w:bCs/>
          <w:sz w:val="56"/>
          <w:szCs w:val="56"/>
          <w:u w:val="single"/>
          <w:lang w:eastAsia="zh-TW"/>
        </w:rPr>
      </w:pPr>
      <w:r w:rsidRPr="004F3A7C">
        <w:rPr>
          <w:rFonts w:ascii="KaiTi" w:eastAsia="KaiTi" w:hAnsi="KaiTi" w:hint="eastAsia"/>
          <w:b/>
          <w:bCs/>
          <w:sz w:val="56"/>
          <w:szCs w:val="56"/>
          <w:u w:val="single"/>
          <w:lang w:eastAsia="zh-TW"/>
        </w:rPr>
        <w:t>病人資料查詢系統</w:t>
      </w:r>
    </w:p>
    <w:p w14:paraId="446F0958" w14:textId="36BDB9C0" w:rsidR="00CC1267" w:rsidRPr="004F3A7C" w:rsidRDefault="00CC1267">
      <w:p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目的:</w:t>
      </w:r>
      <w:r w:rsidRPr="004F3A7C">
        <w:rPr>
          <w:rFonts w:ascii="KaiTi" w:eastAsia="KaiTi" w:hAnsi="KaiTi"/>
          <w:sz w:val="32"/>
          <w:szCs w:val="32"/>
          <w:lang w:eastAsia="zh-TW"/>
        </w:rPr>
        <w:t xml:space="preserve"> </w:t>
      </w:r>
      <w:r w:rsidRPr="004F3A7C">
        <w:rPr>
          <w:rFonts w:ascii="KaiTi" w:eastAsia="KaiTi" w:hAnsi="KaiTi" w:hint="eastAsia"/>
          <w:sz w:val="32"/>
          <w:szCs w:val="32"/>
          <w:lang w:eastAsia="zh-TW"/>
        </w:rPr>
        <w:t>顯示符合查詢條件的病人資料</w:t>
      </w:r>
    </w:p>
    <w:p w14:paraId="49129E2A" w14:textId="58EFD8D2" w:rsidR="00CC1267" w:rsidRPr="004F3A7C" w:rsidRDefault="00CC1267">
      <w:p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服務對象: 醫療機構</w:t>
      </w:r>
    </w:p>
    <w:p w14:paraId="045DDFB6" w14:textId="2B79547B" w:rsidR="00CC1267" w:rsidRPr="004F3A7C" w:rsidRDefault="00CC1267">
      <w:p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 xml:space="preserve">查詢條件 (身分識別條件): </w:t>
      </w:r>
    </w:p>
    <w:p w14:paraId="68AAAB07" w14:textId="04701176" w:rsidR="00CC1267" w:rsidRPr="004F3A7C" w:rsidRDefault="00CC1267" w:rsidP="00CC1267">
      <w:pPr>
        <w:pStyle w:val="ListParagraph"/>
        <w:numPr>
          <w:ilvl w:val="0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姓名</w:t>
      </w:r>
    </w:p>
    <w:p w14:paraId="5A5AA05A" w14:textId="23CB27AE" w:rsidR="00CC1267" w:rsidRPr="004F3A7C" w:rsidRDefault="00CC1267" w:rsidP="00CC1267">
      <w:pPr>
        <w:pStyle w:val="ListParagraph"/>
        <w:numPr>
          <w:ilvl w:val="1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是否姓氏和名字分開成兩個條件</w:t>
      </w:r>
    </w:p>
    <w:p w14:paraId="5A443E6C" w14:textId="6CD61CB3" w:rsidR="003032F5" w:rsidRPr="004F3A7C" w:rsidRDefault="00CC1267" w:rsidP="003032F5">
      <w:pPr>
        <w:pStyle w:val="ListParagraph"/>
        <w:numPr>
          <w:ilvl w:val="1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須符合完整字串</w:t>
      </w:r>
      <w:r w:rsidR="003032F5" w:rsidRPr="004F3A7C">
        <w:rPr>
          <w:rFonts w:ascii="KaiTi" w:eastAsia="KaiTi" w:hAnsi="KaiTi" w:hint="eastAsia"/>
          <w:sz w:val="32"/>
          <w:szCs w:val="32"/>
          <w:lang w:eastAsia="zh-TW"/>
        </w:rPr>
        <w:t>還是</w:t>
      </w:r>
      <w:r w:rsidRPr="004F3A7C">
        <w:rPr>
          <w:rFonts w:ascii="KaiTi" w:eastAsia="KaiTi" w:hAnsi="KaiTi" w:hint="eastAsia"/>
          <w:sz w:val="32"/>
          <w:szCs w:val="32"/>
          <w:lang w:eastAsia="zh-TW"/>
        </w:rPr>
        <w:t>符合部分即可</w:t>
      </w:r>
      <w:r w:rsidR="003032F5" w:rsidRPr="004F3A7C">
        <w:rPr>
          <w:rFonts w:ascii="KaiTi" w:eastAsia="KaiTi" w:hAnsi="KaiTi" w:hint="eastAsia"/>
          <w:sz w:val="32"/>
          <w:szCs w:val="32"/>
          <w:lang w:eastAsia="zh-TW"/>
        </w:rPr>
        <w:t>?</w:t>
      </w:r>
    </w:p>
    <w:p w14:paraId="7B07F78B" w14:textId="32919DA1" w:rsidR="00CC1267" w:rsidRPr="004F3A7C" w:rsidRDefault="00CC1267" w:rsidP="00CC1267">
      <w:pPr>
        <w:pStyle w:val="ListParagraph"/>
        <w:numPr>
          <w:ilvl w:val="0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/>
          <w:sz w:val="32"/>
          <w:szCs w:val="32"/>
          <w:lang w:eastAsia="zh-TW"/>
        </w:rPr>
        <w:t>ID</w:t>
      </w:r>
    </w:p>
    <w:p w14:paraId="1758FB76" w14:textId="1B608026" w:rsidR="00CC1267" w:rsidRPr="004F3A7C" w:rsidRDefault="00CC1267" w:rsidP="00CC1267">
      <w:pPr>
        <w:pStyle w:val="ListParagraph"/>
        <w:numPr>
          <w:ilvl w:val="0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身分證/居留證/護照</w:t>
      </w:r>
    </w:p>
    <w:p w14:paraId="6020FA2F" w14:textId="5A8EA8FE" w:rsidR="00CC1267" w:rsidRPr="00E627D0" w:rsidRDefault="00CC1267" w:rsidP="00CC1267">
      <w:pPr>
        <w:pStyle w:val="ListParagraph"/>
        <w:numPr>
          <w:ilvl w:val="0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E627D0">
        <w:rPr>
          <w:rFonts w:ascii="KaiTi" w:eastAsia="KaiTi" w:hAnsi="KaiTi" w:hint="eastAsia"/>
          <w:sz w:val="32"/>
          <w:szCs w:val="32"/>
          <w:lang w:eastAsia="zh-TW"/>
        </w:rPr>
        <w:t>聯絡資訊</w:t>
      </w:r>
    </w:p>
    <w:p w14:paraId="4823F20D" w14:textId="6CE94966" w:rsidR="003032F5" w:rsidRPr="004F3A7C" w:rsidRDefault="003032F5" w:rsidP="003032F5">
      <w:pPr>
        <w:pStyle w:val="ListParagraph"/>
        <w:numPr>
          <w:ilvl w:val="1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是否考量e</w:t>
      </w:r>
      <w:r w:rsidRPr="004F3A7C">
        <w:rPr>
          <w:rFonts w:ascii="KaiTi" w:eastAsia="KaiTi" w:hAnsi="KaiTi"/>
          <w:sz w:val="32"/>
          <w:szCs w:val="32"/>
          <w:lang w:eastAsia="zh-TW"/>
        </w:rPr>
        <w:t>mail?</w:t>
      </w:r>
      <w:r w:rsidR="00E627D0">
        <w:rPr>
          <w:rFonts w:ascii="KaiTi" w:eastAsia="KaiTi" w:hAnsi="KaiTi"/>
          <w:sz w:val="32"/>
          <w:szCs w:val="32"/>
          <w:lang w:eastAsia="zh-TW"/>
        </w:rPr>
        <w:t>yes</w:t>
      </w:r>
    </w:p>
    <w:p w14:paraId="22FCCD75" w14:textId="7B9AFD17" w:rsidR="003032F5" w:rsidRPr="004F3A7C" w:rsidRDefault="003032F5" w:rsidP="003032F5">
      <w:pPr>
        <w:pStyle w:val="ListParagraph"/>
        <w:numPr>
          <w:ilvl w:val="1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是否電話和email分開成兩個條件</w:t>
      </w:r>
      <w:r w:rsidRPr="004F3A7C">
        <w:rPr>
          <w:rFonts w:ascii="KaiTi" w:eastAsia="KaiTi" w:hAnsi="KaiTi"/>
          <w:sz w:val="32"/>
          <w:szCs w:val="32"/>
          <w:lang w:eastAsia="zh-TW"/>
        </w:rPr>
        <w:t>?</w:t>
      </w:r>
      <w:r w:rsidR="00E627D0">
        <w:rPr>
          <w:rFonts w:ascii="KaiTi" w:eastAsia="KaiTi" w:hAnsi="KaiTi"/>
          <w:sz w:val="32"/>
          <w:szCs w:val="32"/>
          <w:lang w:eastAsia="zh-TW"/>
        </w:rPr>
        <w:t>yes</w:t>
      </w:r>
    </w:p>
    <w:p w14:paraId="5FB3FC5C" w14:textId="7D6F9C6D" w:rsidR="00CC1267" w:rsidRPr="004F3A7C" w:rsidRDefault="00CC1267" w:rsidP="00CC1267">
      <w:pPr>
        <w:pStyle w:val="ListParagraph"/>
        <w:numPr>
          <w:ilvl w:val="0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生日日期</w:t>
      </w:r>
    </w:p>
    <w:p w14:paraId="3DD1034D" w14:textId="24262406" w:rsidR="003032F5" w:rsidRPr="004F3A7C" w:rsidRDefault="003032F5" w:rsidP="003032F5">
      <w:pPr>
        <w:pStyle w:val="ListParagraph"/>
        <w:numPr>
          <w:ilvl w:val="1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/>
          <w:sz w:val="32"/>
          <w:szCs w:val="32"/>
          <w:lang w:eastAsia="zh-TW"/>
        </w:rPr>
        <w:t>Specifier</w:t>
      </w:r>
      <w:r w:rsidRPr="004F3A7C">
        <w:rPr>
          <w:rFonts w:ascii="KaiTi" w:eastAsia="KaiTi" w:hAnsi="KaiTi" w:hint="eastAsia"/>
          <w:sz w:val="32"/>
          <w:szCs w:val="32"/>
          <w:lang w:eastAsia="zh-TW"/>
        </w:rPr>
        <w:t>如</w:t>
      </w:r>
      <w:r w:rsidRPr="004F3A7C">
        <w:rPr>
          <w:rFonts w:ascii="KaiTi" w:eastAsia="KaiTi" w:hAnsi="KaiTi"/>
          <w:sz w:val="32"/>
          <w:szCs w:val="32"/>
          <w:lang w:eastAsia="zh-TW"/>
        </w:rPr>
        <w:t xml:space="preserve">(eq, </w:t>
      </w:r>
      <w:r w:rsidRPr="00E627D0">
        <w:rPr>
          <w:rFonts w:ascii="KaiTi" w:eastAsia="KaiTi" w:hAnsi="KaiTi"/>
          <w:strike/>
          <w:sz w:val="32"/>
          <w:szCs w:val="32"/>
          <w:lang w:eastAsia="zh-TW"/>
        </w:rPr>
        <w:t>ne, lt, gt, get</w:t>
      </w:r>
      <w:r w:rsidRPr="00E627D0">
        <w:rPr>
          <w:rFonts w:ascii="KaiTi" w:eastAsia="KaiTi" w:hAnsi="KaiTi" w:hint="eastAsia"/>
          <w:strike/>
          <w:sz w:val="32"/>
          <w:szCs w:val="32"/>
          <w:lang w:eastAsia="zh-TW"/>
        </w:rPr>
        <w:t>等等</w:t>
      </w:r>
      <w:r w:rsidRPr="004F3A7C">
        <w:rPr>
          <w:rFonts w:ascii="KaiTi" w:eastAsia="KaiTi" w:hAnsi="KaiTi" w:hint="eastAsia"/>
          <w:sz w:val="32"/>
          <w:szCs w:val="32"/>
          <w:lang w:eastAsia="zh-TW"/>
        </w:rPr>
        <w:t>)建議由使用者自行輸入</w:t>
      </w:r>
    </w:p>
    <w:p w14:paraId="5B243AB6" w14:textId="16D952BB" w:rsidR="00CC1267" w:rsidRPr="00662365" w:rsidRDefault="00CC1267" w:rsidP="00CC1267">
      <w:pPr>
        <w:pStyle w:val="ListParagraph"/>
        <w:numPr>
          <w:ilvl w:val="0"/>
          <w:numId w:val="1"/>
        </w:num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性別</w:t>
      </w:r>
    </w:p>
    <w:p w14:paraId="22E5CC9D" w14:textId="1D3F541A" w:rsidR="00662365" w:rsidRPr="00662365" w:rsidRDefault="00662365" w:rsidP="00662365">
      <w:pPr>
        <w:pStyle w:val="ListParagraph"/>
        <w:numPr>
          <w:ilvl w:val="0"/>
          <w:numId w:val="1"/>
        </w:numPr>
        <w:rPr>
          <w:rFonts w:ascii="KaiTi" w:eastAsia="KaiTi" w:hAnsi="KaiTi"/>
          <w:strike/>
          <w:sz w:val="32"/>
          <w:szCs w:val="32"/>
          <w:lang w:eastAsia="zh-TW"/>
        </w:rPr>
      </w:pPr>
      <w:r w:rsidRPr="00662365">
        <w:rPr>
          <w:rFonts w:ascii="KaiTi" w:eastAsia="PMingLiU" w:hAnsi="KaiTi" w:hint="eastAsia"/>
          <w:strike/>
          <w:sz w:val="32"/>
          <w:szCs w:val="32"/>
          <w:lang w:eastAsia="zh-TW"/>
        </w:rPr>
        <w:t>地址</w:t>
      </w:r>
    </w:p>
    <w:p w14:paraId="5F5B237E" w14:textId="08B537C5" w:rsidR="003032F5" w:rsidRPr="004F3A7C" w:rsidRDefault="003032F5" w:rsidP="003032F5">
      <w:p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>輸出筆數: 0</w:t>
      </w:r>
      <w:r w:rsidRPr="004F3A7C">
        <w:rPr>
          <w:rFonts w:ascii="KaiTi" w:eastAsia="KaiTi" w:hAnsi="KaiTi"/>
          <w:sz w:val="32"/>
          <w:szCs w:val="32"/>
          <w:lang w:eastAsia="zh-TW"/>
        </w:rPr>
        <w:t>…</w:t>
      </w:r>
      <w:r w:rsidRPr="004F3A7C">
        <w:rPr>
          <w:rFonts w:ascii="KaiTi" w:eastAsia="KaiTi" w:hAnsi="KaiTi" w:hint="eastAsia"/>
          <w:sz w:val="32"/>
          <w:szCs w:val="32"/>
          <w:lang w:eastAsia="zh-TW"/>
        </w:rPr>
        <w:t>*</w:t>
      </w:r>
    </w:p>
    <w:p w14:paraId="2B293C23" w14:textId="3B5BBD59" w:rsidR="003032F5" w:rsidRDefault="003032F5" w:rsidP="003032F5">
      <w:pPr>
        <w:rPr>
          <w:rFonts w:ascii="KaiTi" w:eastAsia="KaiTi" w:hAnsi="KaiTi"/>
          <w:sz w:val="32"/>
          <w:szCs w:val="32"/>
          <w:lang w:eastAsia="zh-TW"/>
        </w:rPr>
      </w:pPr>
      <w:r w:rsidRPr="004F3A7C">
        <w:rPr>
          <w:rFonts w:ascii="KaiTi" w:eastAsia="KaiTi" w:hAnsi="KaiTi" w:hint="eastAsia"/>
          <w:sz w:val="32"/>
          <w:szCs w:val="32"/>
          <w:lang w:eastAsia="zh-TW"/>
        </w:rPr>
        <w:t xml:space="preserve">顯示方式: </w:t>
      </w:r>
    </w:p>
    <w:p w14:paraId="765A366B" w14:textId="4755C963" w:rsidR="00320551" w:rsidRPr="00320551" w:rsidRDefault="00320551" w:rsidP="00320551">
      <w:pPr>
        <w:pStyle w:val="ListParagraph"/>
        <w:numPr>
          <w:ilvl w:val="0"/>
          <w:numId w:val="5"/>
        </w:numPr>
        <w:rPr>
          <w:rFonts w:ascii="KaiTi" w:eastAsia="PMingLiU" w:hAnsi="KaiTi"/>
          <w:lang w:eastAsia="zh-TW"/>
        </w:rPr>
      </w:pPr>
      <w:r>
        <w:rPr>
          <w:rFonts w:ascii="PMingLiU" w:eastAsia="PMingLiU" w:hAnsi="PMingLiU" w:hint="eastAsia"/>
          <w:lang w:eastAsia="zh-TW"/>
        </w:rPr>
        <w:t>分頁</w:t>
      </w:r>
    </w:p>
    <w:p w14:paraId="122C0EDF" w14:textId="5BDA501C" w:rsidR="00320551" w:rsidRPr="00320551" w:rsidRDefault="00320551" w:rsidP="00320551">
      <w:pPr>
        <w:pStyle w:val="ListParagraph"/>
        <w:numPr>
          <w:ilvl w:val="1"/>
          <w:numId w:val="5"/>
        </w:numPr>
        <w:rPr>
          <w:rFonts w:ascii="KaiTi" w:eastAsia="PMingLiU" w:hAnsi="KaiTi"/>
          <w:lang w:eastAsia="zh-TW"/>
        </w:rPr>
      </w:pPr>
      <w:r>
        <w:rPr>
          <w:rFonts w:ascii="PMingLiU" w:eastAsia="PMingLiU" w:hAnsi="PMingLiU" w:hint="eastAsia"/>
          <w:lang w:eastAsia="zh-TW"/>
        </w:rPr>
        <w:t>用_</w:t>
      </w:r>
      <w:r>
        <w:rPr>
          <w:rFonts w:ascii="PMingLiU" w:eastAsia="PMingLiU" w:hAnsi="PMingLiU"/>
          <w:lang w:eastAsia="zh-TW"/>
        </w:rPr>
        <w:t>count</w:t>
      </w:r>
      <w:r>
        <w:rPr>
          <w:rFonts w:ascii="PMingLiU" w:eastAsia="PMingLiU" w:hAnsi="PMingLiU" w:hint="eastAsia"/>
          <w:lang w:eastAsia="zh-TW"/>
        </w:rPr>
        <w:t>切割, 再用.</w:t>
      </w:r>
      <w:r>
        <w:rPr>
          <w:rFonts w:ascii="PMingLiU" w:eastAsia="PMingLiU" w:hAnsi="PMingLiU"/>
          <w:lang w:eastAsia="zh-TW"/>
        </w:rPr>
        <w:t>link[1].url</w:t>
      </w:r>
      <w:r>
        <w:rPr>
          <w:rFonts w:ascii="PMingLiU" w:eastAsia="PMingLiU" w:hAnsi="PMingLiU" w:hint="eastAsia"/>
          <w:lang w:eastAsia="zh-TW"/>
        </w:rPr>
        <w:t>換頁</w:t>
      </w:r>
    </w:p>
    <w:p w14:paraId="6196F31A" w14:textId="6FA4F17C" w:rsidR="00CC1267" w:rsidRPr="00320551" w:rsidRDefault="00320551" w:rsidP="00320551">
      <w:pPr>
        <w:pStyle w:val="ListParagraph"/>
        <w:numPr>
          <w:ilvl w:val="0"/>
          <w:numId w:val="5"/>
        </w:numPr>
        <w:rPr>
          <w:rFonts w:ascii="KaiTi" w:eastAsia="PMingLiU" w:hAnsi="KaiTi"/>
          <w:lang w:eastAsia="zh-TW"/>
        </w:rPr>
      </w:pPr>
      <w:r>
        <w:rPr>
          <w:rFonts w:ascii="PMingLiU" w:eastAsia="PMingLiU" w:hAnsi="PMingLiU" w:hint="eastAsia"/>
          <w:lang w:eastAsia="zh-TW"/>
        </w:rPr>
        <w:t>排序</w:t>
      </w:r>
    </w:p>
    <w:p w14:paraId="25D1192F" w14:textId="7E846E52" w:rsidR="00320551" w:rsidRDefault="00320551" w:rsidP="00320551">
      <w:pPr>
        <w:pStyle w:val="ListParagraph"/>
        <w:numPr>
          <w:ilvl w:val="1"/>
          <w:numId w:val="5"/>
        </w:numPr>
        <w:rPr>
          <w:rFonts w:ascii="KaiTi" w:eastAsia="PMingLiU" w:hAnsi="KaiTi"/>
          <w:lang w:eastAsia="zh-TW"/>
        </w:rPr>
      </w:pPr>
      <w:r>
        <w:rPr>
          <w:rFonts w:ascii="PMingLiU" w:eastAsia="PMingLiU" w:hAnsi="PMingLiU" w:hint="eastAsia"/>
          <w:lang w:eastAsia="zh-TW"/>
        </w:rPr>
        <w:t>根據那個欄位?目前用e</w:t>
      </w:r>
      <w:r>
        <w:rPr>
          <w:rFonts w:ascii="PMingLiU" w:eastAsia="PMingLiU" w:hAnsi="PMingLiU"/>
          <w:lang w:eastAsia="zh-TW"/>
        </w:rPr>
        <w:t>ffectiveDate</w:t>
      </w:r>
    </w:p>
    <w:p w14:paraId="443A5952" w14:textId="39894610" w:rsidR="00846F3B" w:rsidRDefault="00320551" w:rsidP="00320551">
      <w:pPr>
        <w:pStyle w:val="ListParagraph"/>
        <w:numPr>
          <w:ilvl w:val="0"/>
          <w:numId w:val="5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 w:hint="eastAsia"/>
          <w:lang w:eastAsia="zh-TW"/>
        </w:rPr>
        <w:t>可根據病人查詢生理監測資料</w:t>
      </w:r>
    </w:p>
    <w:p w14:paraId="62519A78" w14:textId="701DA650" w:rsidR="00320551" w:rsidRDefault="00320551" w:rsidP="00320551">
      <w:pPr>
        <w:pStyle w:val="ListParagraph"/>
        <w:numPr>
          <w:ilvl w:val="1"/>
          <w:numId w:val="5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 w:hint="eastAsia"/>
          <w:lang w:eastAsia="zh-TW"/>
        </w:rPr>
        <w:t>多種</w:t>
      </w:r>
    </w:p>
    <w:p w14:paraId="3C823889" w14:textId="5AF16D0E" w:rsidR="008950B8" w:rsidRDefault="008950B8" w:rsidP="008950B8">
      <w:p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Observation:</w:t>
      </w:r>
    </w:p>
    <w:p w14:paraId="3413EC30" w14:textId="0D52160C" w:rsidR="008950B8" w:rsidRPr="008950B8" w:rsidRDefault="008950B8" w:rsidP="008950B8">
      <w:pPr>
        <w:pStyle w:val="ListParagraph"/>
        <w:numPr>
          <w:ilvl w:val="0"/>
          <w:numId w:val="6"/>
        </w:numPr>
        <w:rPr>
          <w:rFonts w:ascii="KaiTi" w:eastAsia="PMingLiU" w:hAnsi="KaiTi"/>
          <w:lang w:eastAsia="zh-TW"/>
        </w:rPr>
      </w:pPr>
      <w:r w:rsidRPr="008950B8">
        <w:rPr>
          <w:rFonts w:ascii="KaiTi" w:eastAsia="PMingLiU" w:hAnsi="KaiTi"/>
          <w:lang w:eastAsia="zh-TW"/>
        </w:rPr>
        <w:t>Query parameters:</w:t>
      </w:r>
    </w:p>
    <w:p w14:paraId="212495AA" w14:textId="4CF190FF" w:rsidR="008950B8" w:rsidRPr="008950B8" w:rsidRDefault="008950B8" w:rsidP="008950B8">
      <w:pPr>
        <w:pStyle w:val="ListParagraph"/>
        <w:numPr>
          <w:ilvl w:val="0"/>
          <w:numId w:val="6"/>
        </w:numPr>
        <w:rPr>
          <w:rFonts w:ascii="KaiTi" w:eastAsia="PMingLiU" w:hAnsi="KaiTi"/>
          <w:lang w:eastAsia="zh-TW"/>
        </w:rPr>
      </w:pPr>
      <w:r w:rsidRPr="008950B8">
        <w:rPr>
          <w:rFonts w:ascii="KaiTi" w:eastAsia="PMingLiU" w:hAnsi="KaiTi"/>
          <w:lang w:eastAsia="zh-TW"/>
        </w:rPr>
        <w:t>Loinc code</w:t>
      </w:r>
    </w:p>
    <w:p w14:paraId="6A54523D" w14:textId="36E67274" w:rsidR="008950B8" w:rsidRPr="008950B8" w:rsidRDefault="008950B8" w:rsidP="008950B8">
      <w:pPr>
        <w:pStyle w:val="ListParagraph"/>
        <w:numPr>
          <w:ilvl w:val="0"/>
          <w:numId w:val="6"/>
        </w:numPr>
        <w:rPr>
          <w:rFonts w:ascii="KaiTi" w:eastAsia="PMingLiU" w:hAnsi="KaiTi"/>
          <w:lang w:eastAsia="zh-TW"/>
        </w:rPr>
      </w:pPr>
      <w:r w:rsidRPr="008950B8">
        <w:rPr>
          <w:rFonts w:ascii="KaiTi" w:eastAsia="PMingLiU" w:hAnsi="KaiTi"/>
          <w:lang w:eastAsia="zh-TW"/>
        </w:rPr>
        <w:t>Patient id</w:t>
      </w:r>
    </w:p>
    <w:p w14:paraId="41C195F2" w14:textId="61425712" w:rsidR="008950B8" w:rsidRDefault="008950B8" w:rsidP="008950B8">
      <w:pPr>
        <w:pStyle w:val="ListParagraph"/>
        <w:numPr>
          <w:ilvl w:val="0"/>
          <w:numId w:val="6"/>
        </w:numPr>
        <w:rPr>
          <w:rFonts w:ascii="KaiTi" w:eastAsia="PMingLiU" w:hAnsi="KaiTi"/>
          <w:lang w:eastAsia="zh-TW"/>
        </w:rPr>
      </w:pPr>
      <w:r w:rsidRPr="008950B8">
        <w:rPr>
          <w:rFonts w:ascii="KaiTi" w:eastAsia="PMingLiU" w:hAnsi="KaiTi"/>
          <w:lang w:eastAsia="zh-TW"/>
        </w:rPr>
        <w:t>effectiveDate</w:t>
      </w:r>
    </w:p>
    <w:p w14:paraId="49132ECC" w14:textId="3ED46148" w:rsidR="008950B8" w:rsidRDefault="008950B8" w:rsidP="008950B8">
      <w:pPr>
        <w:pStyle w:val="ListParagraph"/>
        <w:numPr>
          <w:ilvl w:val="0"/>
          <w:numId w:val="6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lastRenderedPageBreak/>
        <w:t>value ( range )</w:t>
      </w:r>
    </w:p>
    <w:p w14:paraId="74A4E676" w14:textId="7FF57CD2" w:rsidR="008950B8" w:rsidRDefault="008950B8" w:rsidP="008950B8">
      <w:p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Display:</w:t>
      </w:r>
    </w:p>
    <w:p w14:paraId="07C27DD4" w14:textId="106FF175" w:rsidR="008950B8" w:rsidRDefault="008950B8" w:rsidP="008950B8">
      <w:pPr>
        <w:pStyle w:val="ListParagraph"/>
        <w:numPr>
          <w:ilvl w:val="0"/>
          <w:numId w:val="7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patient id</w:t>
      </w:r>
    </w:p>
    <w:p w14:paraId="318ECD1A" w14:textId="65F2A0FE" w:rsidR="008950B8" w:rsidRDefault="008950B8" w:rsidP="008950B8">
      <w:pPr>
        <w:pStyle w:val="ListParagraph"/>
        <w:numPr>
          <w:ilvl w:val="0"/>
          <w:numId w:val="7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value</w:t>
      </w:r>
    </w:p>
    <w:p w14:paraId="281719B3" w14:textId="75E9FA77" w:rsidR="008950B8" w:rsidRDefault="008950B8" w:rsidP="008950B8">
      <w:pPr>
        <w:pStyle w:val="ListParagraph"/>
        <w:numPr>
          <w:ilvl w:val="0"/>
          <w:numId w:val="7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unit</w:t>
      </w:r>
    </w:p>
    <w:p w14:paraId="2C3A9514" w14:textId="4B8098E6" w:rsidR="008950B8" w:rsidRDefault="008950B8" w:rsidP="008950B8">
      <w:pPr>
        <w:pStyle w:val="ListParagraph"/>
        <w:numPr>
          <w:ilvl w:val="0"/>
          <w:numId w:val="7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effectiveDate</w:t>
      </w:r>
    </w:p>
    <w:p w14:paraId="3E619891" w14:textId="7B03BE73" w:rsidR="008950B8" w:rsidRDefault="008950B8" w:rsidP="008950B8">
      <w:pPr>
        <w:pStyle w:val="ListParagraph"/>
        <w:numPr>
          <w:ilvl w:val="0"/>
          <w:numId w:val="7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code</w:t>
      </w:r>
    </w:p>
    <w:p w14:paraId="59AE3C49" w14:textId="36625217" w:rsidR="008950B8" w:rsidRDefault="008950B8" w:rsidP="008950B8">
      <w:p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Sorting:</w:t>
      </w:r>
    </w:p>
    <w:p w14:paraId="74F41D62" w14:textId="6A79E1CA" w:rsidR="008950B8" w:rsidRDefault="002238A5" w:rsidP="002238A5">
      <w:pPr>
        <w:pStyle w:val="ListParagraph"/>
        <w:numPr>
          <w:ilvl w:val="0"/>
          <w:numId w:val="8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code</w:t>
      </w:r>
    </w:p>
    <w:p w14:paraId="60D7EC08" w14:textId="2EEF1B2F" w:rsidR="002238A5" w:rsidRDefault="002238A5" w:rsidP="002238A5">
      <w:pPr>
        <w:pStyle w:val="ListParagraph"/>
        <w:numPr>
          <w:ilvl w:val="0"/>
          <w:numId w:val="8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patient id</w:t>
      </w:r>
    </w:p>
    <w:p w14:paraId="25F2944C" w14:textId="39593E53" w:rsidR="002238A5" w:rsidRPr="002238A5" w:rsidRDefault="002238A5" w:rsidP="002238A5">
      <w:pPr>
        <w:pStyle w:val="ListParagraph"/>
        <w:numPr>
          <w:ilvl w:val="0"/>
          <w:numId w:val="8"/>
        </w:numPr>
        <w:rPr>
          <w:rFonts w:ascii="KaiTi" w:eastAsia="PMingLiU" w:hAnsi="KaiTi"/>
          <w:lang w:eastAsia="zh-TW"/>
        </w:rPr>
      </w:pPr>
      <w:r>
        <w:rPr>
          <w:rFonts w:ascii="KaiTi" w:eastAsia="PMingLiU" w:hAnsi="KaiTi"/>
          <w:lang w:eastAsia="zh-TW"/>
        </w:rPr>
        <w:t>effectiveDate</w:t>
      </w:r>
    </w:p>
    <w:p w14:paraId="6833EACE" w14:textId="1C095516" w:rsidR="00CC1267" w:rsidRDefault="00CC1267">
      <w:pPr>
        <w:rPr>
          <w:rFonts w:ascii="KaiTi" w:eastAsia="KaiTi" w:hAnsi="KaiTi"/>
          <w:lang w:eastAsia="zh-TW"/>
        </w:rPr>
      </w:pPr>
    </w:p>
    <w:p w14:paraId="2D11EA49" w14:textId="2355BC53" w:rsidR="00B24EDF" w:rsidRDefault="00B24EDF">
      <w:pPr>
        <w:rPr>
          <w:rFonts w:ascii="KaiTi" w:eastAsia="KaiTi" w:hAnsi="KaiTi"/>
          <w:lang w:eastAsia="zh-TW"/>
        </w:rPr>
      </w:pPr>
    </w:p>
    <w:p w14:paraId="2B2692C5" w14:textId="3A317091" w:rsidR="00B24EDF" w:rsidRPr="00F67E52" w:rsidRDefault="00B24EDF">
      <w:pPr>
        <w:rPr>
          <w:rFonts w:ascii="KaiTi" w:eastAsia="PMingLiU" w:hAnsi="KaiTi"/>
          <w:lang w:val="en-US" w:eastAsia="zh-TW"/>
        </w:rPr>
      </w:pPr>
      <w:r>
        <w:rPr>
          <w:rFonts w:ascii="KaiTi" w:eastAsia="PMingLiU" w:hAnsi="KaiTi" w:hint="eastAsia"/>
          <w:lang w:eastAsia="zh-TW"/>
        </w:rPr>
        <w:t>目前無法回答一共多少筆</w:t>
      </w:r>
    </w:p>
    <w:sectPr w:rsidR="00B24EDF" w:rsidRPr="00F6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5152C"/>
    <w:multiLevelType w:val="hybridMultilevel"/>
    <w:tmpl w:val="19367D1C"/>
    <w:lvl w:ilvl="0" w:tplc="FE06C1AA">
      <w:numFmt w:val="bullet"/>
      <w:lvlText w:val="-"/>
      <w:lvlJc w:val="left"/>
      <w:pPr>
        <w:ind w:left="1080" w:hanging="360"/>
      </w:pPr>
      <w:rPr>
        <w:rFonts w:ascii="PMingLiU" w:eastAsia="PMingLiU" w:hAnsi="PMingLiU" w:cstheme="minorBidi" w:hint="eastAsia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D0139"/>
    <w:multiLevelType w:val="hybridMultilevel"/>
    <w:tmpl w:val="07FE04E0"/>
    <w:lvl w:ilvl="0" w:tplc="8BF0EC6E">
      <w:numFmt w:val="bullet"/>
      <w:lvlText w:val="-"/>
      <w:lvlJc w:val="left"/>
      <w:pPr>
        <w:ind w:left="720" w:hanging="360"/>
      </w:pPr>
      <w:rPr>
        <w:rFonts w:ascii="KaiTi" w:eastAsia="KaiTi" w:hAnsi="KaiTi" w:cstheme="minorBidi" w:hint="eastAsia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643B2"/>
    <w:multiLevelType w:val="hybridMultilevel"/>
    <w:tmpl w:val="95F0A59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27FCA"/>
    <w:multiLevelType w:val="hybridMultilevel"/>
    <w:tmpl w:val="65B2BD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102EC"/>
    <w:multiLevelType w:val="hybridMultilevel"/>
    <w:tmpl w:val="8EB421BC"/>
    <w:lvl w:ilvl="0" w:tplc="8BF0EC6E">
      <w:numFmt w:val="bullet"/>
      <w:lvlText w:val="-"/>
      <w:lvlJc w:val="left"/>
      <w:pPr>
        <w:ind w:left="720" w:hanging="360"/>
      </w:pPr>
      <w:rPr>
        <w:rFonts w:ascii="KaiTi" w:eastAsia="KaiTi" w:hAnsi="KaiTi" w:cstheme="minorBidi" w:hint="eastAsi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4E55"/>
    <w:multiLevelType w:val="hybridMultilevel"/>
    <w:tmpl w:val="E8D25A7C"/>
    <w:lvl w:ilvl="0" w:tplc="8BF0EC6E">
      <w:numFmt w:val="bullet"/>
      <w:lvlText w:val="-"/>
      <w:lvlJc w:val="left"/>
      <w:pPr>
        <w:ind w:left="720" w:hanging="360"/>
      </w:pPr>
      <w:rPr>
        <w:rFonts w:ascii="KaiTi" w:eastAsia="KaiTi" w:hAnsi="KaiTi" w:cstheme="minorBidi" w:hint="eastAsi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1CFC"/>
    <w:multiLevelType w:val="hybridMultilevel"/>
    <w:tmpl w:val="597EA3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C3357"/>
    <w:multiLevelType w:val="hybridMultilevel"/>
    <w:tmpl w:val="8C2C0950"/>
    <w:lvl w:ilvl="0" w:tplc="F2AC7756">
      <w:numFmt w:val="bullet"/>
      <w:lvlText w:val="-"/>
      <w:lvlJc w:val="left"/>
      <w:pPr>
        <w:ind w:left="1440" w:hanging="360"/>
      </w:pPr>
      <w:rPr>
        <w:rFonts w:ascii="KaiTi" w:eastAsia="KaiTi" w:hAnsi="KaiTi" w:cstheme="minorBidi" w:hint="eastAsia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67"/>
    <w:rsid w:val="002238A5"/>
    <w:rsid w:val="00295C30"/>
    <w:rsid w:val="003032F5"/>
    <w:rsid w:val="00320551"/>
    <w:rsid w:val="004B5D62"/>
    <w:rsid w:val="004F3A7C"/>
    <w:rsid w:val="00662365"/>
    <w:rsid w:val="00740857"/>
    <w:rsid w:val="00846F3B"/>
    <w:rsid w:val="008950B8"/>
    <w:rsid w:val="00B24EDF"/>
    <w:rsid w:val="00CC1267"/>
    <w:rsid w:val="00E627D0"/>
    <w:rsid w:val="00E9419D"/>
    <w:rsid w:val="00F6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4EF7"/>
  <w15:chartTrackingRefBased/>
  <w15:docId w15:val="{36CD0B96-EC42-4F3C-A88A-859529C7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Chi Ee</dc:creator>
  <cp:keywords/>
  <dc:description/>
  <cp:lastModifiedBy>Yeoh Chi Ee</cp:lastModifiedBy>
  <cp:revision>8</cp:revision>
  <dcterms:created xsi:type="dcterms:W3CDTF">2020-08-13T01:51:00Z</dcterms:created>
  <dcterms:modified xsi:type="dcterms:W3CDTF">2020-08-17T10:21:00Z</dcterms:modified>
</cp:coreProperties>
</file>