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90A9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12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590A9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Искусственные нейронные сети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E1C6B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74112" w:history="1">
            <w:r w:rsidR="00FE1C6B" w:rsidRPr="00D91762">
              <w:rPr>
                <w:rStyle w:val="a5"/>
                <w:noProof/>
                <w:lang w:bidi="hi-IN"/>
              </w:rPr>
              <w:t>Цель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_Toc65074112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0D0F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3" w:history="1">
            <w:r w:rsidR="00FE1C6B" w:rsidRPr="00D91762">
              <w:rPr>
                <w:rStyle w:val="a5"/>
                <w:noProof/>
                <w:lang w:bidi="hi-IN"/>
              </w:rPr>
              <w:t>Задачи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_Toc65074113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0D0F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4" w:history="1">
            <w:r w:rsidR="00FE1C6B" w:rsidRPr="00D91762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_Toc65074114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0D0F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5" w:history="1">
            <w:r w:rsidR="00FE1C6B" w:rsidRPr="00D91762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_Toc65074115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2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0D0F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6" w:history="1">
            <w:r w:rsidR="00FE1C6B" w:rsidRPr="00D91762">
              <w:rPr>
                <w:rStyle w:val="a5"/>
                <w:noProof/>
              </w:rPr>
              <w:t>Сеть прямого распространения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_Toc65074116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2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0D0F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7" w:history="1">
            <w:r w:rsidR="00FE1C6B" w:rsidRPr="00D91762">
              <w:rPr>
                <w:rStyle w:val="a5"/>
                <w:noProof/>
              </w:rPr>
              <w:t>Дропаут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_Toc65074117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3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0D0F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8" w:history="1">
            <w:r w:rsidR="00FE1C6B" w:rsidRPr="00D91762">
              <w:rPr>
                <w:rStyle w:val="a5"/>
                <w:noProof/>
                <w:lang w:bidi="hi-IN"/>
              </w:rPr>
              <w:t>Задание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_Toc65074118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0D0F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9" w:history="1">
            <w:r w:rsidR="00FE1C6B" w:rsidRPr="00D91762">
              <w:rPr>
                <w:rStyle w:val="a5"/>
                <w:noProof/>
                <w:lang w:bidi="hi-IN"/>
              </w:rPr>
              <w:t>Требования к отчету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_Toc65074119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0D0F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20" w:history="1">
            <w:r w:rsidR="00FE1C6B" w:rsidRPr="00D91762">
              <w:rPr>
                <w:rStyle w:val="a5"/>
                <w:noProof/>
                <w:lang w:bidi="hi-IN"/>
              </w:rPr>
              <w:t>Литература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_Toc65074120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5074112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631F19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 xml:space="preserve">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5074113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5074114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563B81" w:rsidRDefault="00563B81" w:rsidP="00B75EEE">
      <w:pPr>
        <w:pStyle w:val="2"/>
        <w:jc w:val="both"/>
      </w:pPr>
      <w:r>
        <w:br w:type="page"/>
      </w:r>
    </w:p>
    <w:p w:rsidR="00B75EEE" w:rsidRDefault="00924CD3" w:rsidP="00B75EEE">
      <w:pPr>
        <w:pStyle w:val="2"/>
        <w:jc w:val="both"/>
      </w:pPr>
      <w:bookmarkStart w:id="3" w:name="_Toc65074115"/>
      <w:r>
        <w:lastRenderedPageBreak/>
        <w:t>Общие теоретические сведения</w:t>
      </w:r>
      <w:bookmarkEnd w:id="3"/>
    </w:p>
    <w:p w:rsidR="00E12D26" w:rsidRDefault="00563B81" w:rsidP="002E38A6">
      <w:pPr>
        <w:pStyle w:val="3"/>
      </w:pPr>
      <w:bookmarkStart w:id="4" w:name="_Toc65074116"/>
      <w:r w:rsidRPr="00563B81">
        <w:t>Сеть прямого распространения</w:t>
      </w:r>
      <w:bookmarkEnd w:id="4"/>
    </w:p>
    <w:p w:rsidR="00563B81" w:rsidRPr="00563B81" w:rsidRDefault="00563B81" w:rsidP="00563B81">
      <w:p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Алгоритм работы (послойно слева направо):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Значения на входе слоя умножаются на веса слоя.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Результаты суммируются.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К сумме применяется активационная функция.</w:t>
      </w:r>
    </w:p>
    <w:p w:rsidR="00A229F3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Значение функции передается на следующий слой.</w:t>
      </w:r>
    </w:p>
    <w:p w:rsidR="007176CA" w:rsidRDefault="007176CA" w:rsidP="00600FBF">
      <w:pPr>
        <w:jc w:val="both"/>
        <w:rPr>
          <w:sz w:val="28"/>
          <w:szCs w:val="28"/>
        </w:rPr>
      </w:pP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Алгоритм обучения с учителем (метод обратного распространения ошибки):</w:t>
      </w:r>
    </w:p>
    <w:p w:rsidR="00B0531A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Вычисляется функция ошибки для рассчитанного и целевого значений.</w:t>
      </w:r>
    </w:p>
    <w:p w:rsidR="00B0531A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Для каждого веса каждого слоя вычисляется частная производная функции ошибки по весу.</w:t>
      </w:r>
    </w:p>
    <w:p w:rsidR="00B0531A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Каждый вес изменяется пропорционально соответствующей частной производной.</w:t>
      </w:r>
    </w:p>
    <w:p w:rsidR="00820011" w:rsidRDefault="00820011" w:rsidP="00600FBF">
      <w:pPr>
        <w:jc w:val="both"/>
        <w:rPr>
          <w:sz w:val="28"/>
          <w:szCs w:val="28"/>
        </w:rPr>
      </w:pPr>
    </w:p>
    <w:p w:rsidR="00820011" w:rsidRDefault="00820011" w:rsidP="00600FBF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Функции активации</w:t>
      </w:r>
      <w:r>
        <w:rPr>
          <w:sz w:val="28"/>
          <w:szCs w:val="28"/>
        </w:rPr>
        <w:t>:</w:t>
      </w: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Скрытые слои – R</w:t>
      </w:r>
      <w:r w:rsidRPr="00820011">
        <w:rPr>
          <w:sz w:val="28"/>
          <w:szCs w:val="28"/>
          <w:lang w:val="en-US"/>
        </w:rPr>
        <w:t>e</w:t>
      </w:r>
      <w:r w:rsidRPr="00820011">
        <w:rPr>
          <w:sz w:val="28"/>
          <w:szCs w:val="28"/>
        </w:rPr>
        <w:t>LU.</w:t>
      </w: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Выходной слой – в зависимости от задачи:</w:t>
      </w:r>
    </w:p>
    <w:p w:rsidR="00B0531A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регрессия – один нейрон, линейная функция,</w:t>
      </w:r>
    </w:p>
    <w:p w:rsidR="00B0531A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бинарная классификация – один нейрон, сигмоида,</w:t>
      </w:r>
    </w:p>
    <w:p w:rsidR="00B0531A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мультиклассовая классификация – число нейронов равно числу классов, softmax.</w:t>
      </w:r>
    </w:p>
    <w:p w:rsidR="00B82149" w:rsidRDefault="00B82149" w:rsidP="00C87C24">
      <w:pPr>
        <w:jc w:val="both"/>
        <w:rPr>
          <w:sz w:val="28"/>
          <w:szCs w:val="28"/>
        </w:rPr>
      </w:pPr>
    </w:p>
    <w:p w:rsidR="00C87C24" w:rsidRPr="00C87C24" w:rsidRDefault="00C87C24" w:rsidP="00C87C24">
      <w:p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C87C24">
        <w:rPr>
          <w:sz w:val="28"/>
          <w:szCs w:val="28"/>
        </w:rPr>
        <w:t>ункция ошибки</w:t>
      </w:r>
      <w:r>
        <w:rPr>
          <w:sz w:val="28"/>
          <w:szCs w:val="28"/>
        </w:rPr>
        <w:t xml:space="preserve"> с</w:t>
      </w:r>
      <w:r w:rsidRPr="00C87C24">
        <w:rPr>
          <w:sz w:val="28"/>
          <w:szCs w:val="28"/>
        </w:rPr>
        <w:t>оотве</w:t>
      </w:r>
      <w:r>
        <w:rPr>
          <w:sz w:val="28"/>
          <w:szCs w:val="28"/>
        </w:rPr>
        <w:t>тствует метрике, в</w:t>
      </w:r>
      <w:r w:rsidRPr="00C87C24">
        <w:rPr>
          <w:sz w:val="28"/>
          <w:szCs w:val="28"/>
        </w:rPr>
        <w:t xml:space="preserve"> зависимости от задачи, это обычно:</w:t>
      </w:r>
    </w:p>
    <w:p w:rsidR="00B0531A" w:rsidRPr="00C87C24" w:rsidRDefault="002D73E3" w:rsidP="002D73E3">
      <w:pPr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 xml:space="preserve">регрессия </w:t>
      </w:r>
      <w:r w:rsidRPr="00C87C24">
        <w:rPr>
          <w:sz w:val="28"/>
          <w:szCs w:val="28"/>
          <w:lang w:val="en-US"/>
        </w:rPr>
        <w:t>–</w:t>
      </w:r>
      <w:r w:rsidRPr="00C87C24">
        <w:rPr>
          <w:sz w:val="28"/>
          <w:szCs w:val="28"/>
        </w:rPr>
        <w:t xml:space="preserve"> среднеквадратическая ошибка,</w:t>
      </w:r>
    </w:p>
    <w:p w:rsidR="00B0531A" w:rsidRPr="00C87C24" w:rsidRDefault="002D73E3" w:rsidP="002D73E3">
      <w:pPr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>бинарная классификация – бинарная кросс-энтропия,</w:t>
      </w:r>
    </w:p>
    <w:p w:rsidR="00C87C24" w:rsidRPr="00C87C24" w:rsidRDefault="00C87C24" w:rsidP="002D73E3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>мультиклассовая классификация – категориальная кросс-энтропия.</w:t>
      </w:r>
    </w:p>
    <w:p w:rsidR="00C87C24" w:rsidRDefault="00C87C24" w:rsidP="007176CA">
      <w:pPr>
        <w:jc w:val="both"/>
        <w:rPr>
          <w:sz w:val="28"/>
          <w:szCs w:val="28"/>
        </w:rPr>
      </w:pPr>
    </w:p>
    <w:p w:rsidR="00A979D0" w:rsidRPr="00A979D0" w:rsidRDefault="00A979D0" w:rsidP="00A979D0">
      <w:pPr>
        <w:jc w:val="both"/>
        <w:rPr>
          <w:sz w:val="28"/>
          <w:szCs w:val="28"/>
        </w:rPr>
      </w:pPr>
      <w:r w:rsidRPr="00A979D0">
        <w:rPr>
          <w:sz w:val="28"/>
          <w:szCs w:val="28"/>
        </w:rPr>
        <w:t>Эпоха — один проход алгоритма обучения по всей обучающей выборке.</w:t>
      </w:r>
    </w:p>
    <w:p w:rsidR="00A979D0" w:rsidRDefault="00A979D0" w:rsidP="00A979D0">
      <w:pPr>
        <w:jc w:val="both"/>
        <w:rPr>
          <w:sz w:val="28"/>
          <w:szCs w:val="28"/>
        </w:rPr>
      </w:pPr>
      <w:r w:rsidRPr="00A979D0">
        <w:rPr>
          <w:sz w:val="28"/>
          <w:szCs w:val="28"/>
        </w:rPr>
        <w:t>Батч — набор элементов обучающей выборки, после прохода по которым производится обновление весов нейронной сети.</w:t>
      </w:r>
    </w:p>
    <w:p w:rsidR="00773653" w:rsidRDefault="00773653" w:rsidP="00A979D0">
      <w:pPr>
        <w:jc w:val="both"/>
        <w:rPr>
          <w:sz w:val="28"/>
          <w:szCs w:val="28"/>
        </w:rPr>
      </w:pPr>
    </w:p>
    <w:p w:rsidR="00773653" w:rsidRDefault="00773653" w:rsidP="00B82149">
      <w:pPr>
        <w:pStyle w:val="3"/>
        <w:rPr>
          <w:bCs/>
        </w:rPr>
      </w:pPr>
      <w:bookmarkStart w:id="5" w:name="_Toc65074117"/>
      <w:r w:rsidRPr="00773653">
        <w:t>Дропаут</w:t>
      </w:r>
      <w:bookmarkEnd w:id="5"/>
    </w:p>
    <w:p w:rsidR="00773653" w:rsidRPr="00773653" w:rsidRDefault="00773653" w:rsidP="00773653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Искусственные нейронные сети склонны к переобучению.</w:t>
      </w:r>
    </w:p>
    <w:p w:rsidR="00773653" w:rsidRPr="00773653" w:rsidRDefault="00773653" w:rsidP="00773653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Также часть нейронов может работать «в холостую», дублируя друг друга.</w:t>
      </w:r>
    </w:p>
    <w:p w:rsidR="00AE4B3F" w:rsidRPr="00AE4B3F" w:rsidRDefault="00773653" w:rsidP="00AE4B3F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Чтобы бороться с этим используется специфический для ИНС способ регуляризации – дропаут или исключение.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6" w:name="_Toc65074118"/>
      <w:r>
        <w:lastRenderedPageBreak/>
        <w:t>Задание</w:t>
      </w:r>
      <w:bookmarkEnd w:id="6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773653">
        <w:rPr>
          <w:sz w:val="28"/>
          <w:szCs w:val="28"/>
        </w:rPr>
        <w:t> 12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0D0F3C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773653">
        <w:rPr>
          <w:sz w:val="28"/>
          <w:szCs w:val="28"/>
        </w:rPr>
        <w:t>5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7" w:name="_Toc65074119"/>
      <w:r>
        <w:t>Требования к отчету</w:t>
      </w:r>
      <w:bookmarkEnd w:id="7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0D0F3C" w:rsidRPr="000D0F3C">
        <w:rPr>
          <w:rFonts w:ascii="Calibri" w:hAnsi="Calibri" w:cs="Calibri"/>
          <w:color w:val="000000"/>
          <w:sz w:val="28"/>
          <w:szCs w:val="28"/>
        </w:rPr>
        <w:t>5</w:t>
      </w:r>
      <w:bookmarkStart w:id="8" w:name="_GoBack"/>
      <w:bookmarkEnd w:id="8"/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9" w:name="_Toc65074120"/>
      <w:r>
        <w:t>Литература</w:t>
      </w:r>
      <w:bookmarkEnd w:id="9"/>
    </w:p>
    <w:p w:rsidR="00B0531A" w:rsidRPr="00773653" w:rsidRDefault="000D0F3C" w:rsidP="002D73E3">
      <w:pPr>
        <w:pStyle w:val="a0"/>
        <w:numPr>
          <w:ilvl w:val="0"/>
          <w:numId w:val="5"/>
        </w:numPr>
      </w:pPr>
      <w:hyperlink r:id="rId8" w:history="1">
        <w:r w:rsidR="002D73E3" w:rsidRPr="00773653">
          <w:rPr>
            <w:rStyle w:val="a5"/>
            <w:lang w:val="en-US"/>
          </w:rPr>
          <w:t>https</w:t>
        </w:r>
        <w:r w:rsidR="002D73E3" w:rsidRPr="00773653">
          <w:rPr>
            <w:rStyle w:val="a5"/>
          </w:rPr>
          <w:t>://</w:t>
        </w:r>
        <w:r w:rsidR="002D73E3" w:rsidRPr="00773653">
          <w:rPr>
            <w:rStyle w:val="a5"/>
            <w:lang w:val="en-US"/>
          </w:rPr>
          <w:t>habr</w:t>
        </w:r>
        <w:r w:rsidR="002D73E3" w:rsidRPr="00773653">
          <w:rPr>
            <w:rStyle w:val="a5"/>
          </w:rPr>
          <w:t>.</w:t>
        </w:r>
        <w:r w:rsidR="002D73E3" w:rsidRPr="00773653">
          <w:rPr>
            <w:rStyle w:val="a5"/>
            <w:lang w:val="en-US"/>
          </w:rPr>
          <w:t>com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ru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post</w:t>
        </w:r>
        <w:r w:rsidR="002D73E3" w:rsidRPr="00773653">
          <w:rPr>
            <w:rStyle w:val="a5"/>
          </w:rPr>
          <w:t>/312450</w:t>
        </w:r>
      </w:hyperlink>
      <w:hyperlink r:id="rId9" w:history="1">
        <w:r w:rsidR="002D73E3" w:rsidRPr="00773653">
          <w:rPr>
            <w:rStyle w:val="a5"/>
          </w:rPr>
          <w:t>/</w:t>
        </w:r>
      </w:hyperlink>
    </w:p>
    <w:p w:rsidR="00B0531A" w:rsidRPr="00773653" w:rsidRDefault="000D0F3C" w:rsidP="002D73E3">
      <w:pPr>
        <w:pStyle w:val="a0"/>
        <w:numPr>
          <w:ilvl w:val="0"/>
          <w:numId w:val="5"/>
        </w:numPr>
      </w:pPr>
      <w:hyperlink r:id="rId10" w:history="1">
        <w:r w:rsidR="002D73E3" w:rsidRPr="00773653">
          <w:rPr>
            <w:rStyle w:val="a5"/>
            <w:lang w:val="en-US"/>
          </w:rPr>
          <w:t>https</w:t>
        </w:r>
      </w:hyperlink>
      <w:hyperlink r:id="rId11" w:history="1">
        <w:r w:rsidR="002D73E3" w:rsidRPr="00773653">
          <w:rPr>
            <w:rStyle w:val="a5"/>
          </w:rPr>
          <w:t>://</w:t>
        </w:r>
        <w:r w:rsidR="002D73E3" w:rsidRPr="00773653">
          <w:rPr>
            <w:rStyle w:val="a5"/>
            <w:lang w:val="en-US"/>
          </w:rPr>
          <w:t>habr</w:t>
        </w:r>
        <w:r w:rsidR="002D73E3" w:rsidRPr="00773653">
          <w:rPr>
            <w:rStyle w:val="a5"/>
          </w:rPr>
          <w:t>.</w:t>
        </w:r>
        <w:r w:rsidR="002D73E3" w:rsidRPr="00773653">
          <w:rPr>
            <w:rStyle w:val="a5"/>
            <w:lang w:val="en-US"/>
          </w:rPr>
          <w:t>com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ru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post</w:t>
        </w:r>
        <w:r w:rsidR="002D73E3" w:rsidRPr="00773653">
          <w:rPr>
            <w:rStyle w:val="a5"/>
          </w:rPr>
          <w:t>/198268</w:t>
        </w:r>
      </w:hyperlink>
      <w:hyperlink r:id="rId12" w:history="1">
        <w:r w:rsidR="002D73E3" w:rsidRPr="00773653">
          <w:rPr>
            <w:rStyle w:val="a5"/>
          </w:rPr>
          <w:t>/</w:t>
        </w:r>
      </w:hyperlink>
    </w:p>
    <w:p w:rsidR="001A6EA9" w:rsidRPr="00773653" w:rsidRDefault="000D0F3C" w:rsidP="002D73E3">
      <w:pPr>
        <w:pStyle w:val="a0"/>
        <w:numPr>
          <w:ilvl w:val="0"/>
          <w:numId w:val="5"/>
        </w:numPr>
        <w:rPr>
          <w:rStyle w:val="a5"/>
          <w:color w:val="auto"/>
          <w:u w:val="none"/>
        </w:rPr>
      </w:pPr>
      <w:hyperlink r:id="rId13" w:history="1">
        <w:r w:rsidR="002D73E3" w:rsidRPr="00773653">
          <w:rPr>
            <w:rStyle w:val="a5"/>
            <w:lang w:val="en-US"/>
          </w:rPr>
          <w:t>https</w:t>
        </w:r>
        <w:r w:rsidR="002D73E3" w:rsidRPr="00773653">
          <w:rPr>
            <w:rStyle w:val="a5"/>
          </w:rPr>
          <w:t>://</w:t>
        </w:r>
        <w:r w:rsidR="002D73E3" w:rsidRPr="00773653">
          <w:rPr>
            <w:rStyle w:val="a5"/>
            <w:lang w:val="en-US"/>
          </w:rPr>
          <w:t>habr</w:t>
        </w:r>
        <w:r w:rsidR="002D73E3" w:rsidRPr="00773653">
          <w:rPr>
            <w:rStyle w:val="a5"/>
          </w:rPr>
          <w:t>.</w:t>
        </w:r>
        <w:r w:rsidR="002D73E3" w:rsidRPr="00773653">
          <w:rPr>
            <w:rStyle w:val="a5"/>
            <w:lang w:val="en-US"/>
          </w:rPr>
          <w:t>com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ru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post</w:t>
        </w:r>
        <w:r w:rsidR="002D73E3" w:rsidRPr="00773653">
          <w:rPr>
            <w:rStyle w:val="a5"/>
          </w:rPr>
          <w:t>/318970</w:t>
        </w:r>
      </w:hyperlink>
      <w:hyperlink r:id="rId14" w:history="1">
        <w:r w:rsidR="002D73E3" w:rsidRPr="00773653">
          <w:rPr>
            <w:rStyle w:val="a5"/>
          </w:rPr>
          <w:t>/</w:t>
        </w:r>
      </w:hyperlink>
    </w:p>
    <w:sectPr w:rsidR="001A6EA9" w:rsidRPr="0077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2E11A2D"/>
    <w:multiLevelType w:val="hybridMultilevel"/>
    <w:tmpl w:val="C2F8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0597E"/>
    <w:multiLevelType w:val="hybridMultilevel"/>
    <w:tmpl w:val="05F25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7C1"/>
    <w:multiLevelType w:val="hybridMultilevel"/>
    <w:tmpl w:val="E456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C7F"/>
    <w:rsid w:val="000A7DE6"/>
    <w:rsid w:val="000B70FE"/>
    <w:rsid w:val="000D0F3C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5569"/>
    <w:rsid w:val="002D73E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0660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3B81"/>
    <w:rsid w:val="00567CC3"/>
    <w:rsid w:val="00567F16"/>
    <w:rsid w:val="00580BA0"/>
    <w:rsid w:val="005850D8"/>
    <w:rsid w:val="0058661A"/>
    <w:rsid w:val="00587E17"/>
    <w:rsid w:val="00590A95"/>
    <w:rsid w:val="00590D40"/>
    <w:rsid w:val="005A2B5E"/>
    <w:rsid w:val="005A697F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73653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0011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4CD3"/>
    <w:rsid w:val="00925878"/>
    <w:rsid w:val="0093482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979D0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0531A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82149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87C24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CF773A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1C6B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7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7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4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77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2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209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95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9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7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12450/" TargetMode="External"/><Relationship Id="rId13" Type="http://schemas.openxmlformats.org/officeDocument/2006/relationships/hyperlink" Target="https://habr.com/ru/post/318970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habr.com/ru/post/19826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19826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post/1982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12450/" TargetMode="External"/><Relationship Id="rId14" Type="http://schemas.openxmlformats.org/officeDocument/2006/relationships/hyperlink" Target="https://habr.com/ru/post/31897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424D-18A1-42EC-919D-2D42E92C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429</cp:revision>
  <cp:lastPrinted>2020-11-16T12:44:00Z</cp:lastPrinted>
  <dcterms:created xsi:type="dcterms:W3CDTF">2020-09-09T17:14:00Z</dcterms:created>
  <dcterms:modified xsi:type="dcterms:W3CDTF">2021-04-01T10:16:00Z</dcterms:modified>
</cp:coreProperties>
</file>