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B8971F">
      <w:pPr>
        <w:pStyle w:val="2"/>
        <w:rPr>
          <w:rFonts w:hint="default" w:ascii="Times New Roman" w:hAnsi="Times New Roman" w:cs="Times New Roman"/>
          <w:sz w:val="24"/>
          <w:szCs w:val="24"/>
        </w:rPr>
      </w:pPr>
      <w:r>
        <w:rPr>
          <w:rFonts w:hint="default" w:ascii="Times New Roman" w:hAnsi="Times New Roman" w:cs="Times New Roman"/>
          <w:sz w:val="24"/>
          <w:szCs w:val="24"/>
        </w:rPr>
        <w:t>Project Design Phase</w:t>
      </w:r>
    </w:p>
    <w:p w14:paraId="728A2D97">
      <w:pPr>
        <w:pStyle w:val="3"/>
        <w:rPr>
          <w:rFonts w:hint="default" w:ascii="Times New Roman" w:hAnsi="Times New Roman" w:cs="Times New Roman"/>
          <w:sz w:val="24"/>
          <w:szCs w:val="24"/>
        </w:rPr>
      </w:pPr>
      <w:r>
        <w:rPr>
          <w:rFonts w:hint="default" w:ascii="Times New Roman" w:hAnsi="Times New Roman" w:cs="Times New Roman"/>
          <w:sz w:val="24"/>
          <w:szCs w:val="24"/>
        </w:rPr>
        <w:t>Problem – Solution Fit Template</w:t>
      </w:r>
    </w:p>
    <w:p w14:paraId="3A03F5F0">
      <w:pPr>
        <w:rPr>
          <w:rFonts w:hint="default" w:ascii="Times New Roman" w:hAnsi="Times New Roman" w:cs="Times New Roman"/>
          <w:sz w:val="24"/>
          <w:szCs w:val="24"/>
        </w:rPr>
      </w:pPr>
      <w:r>
        <w:rPr>
          <w:rFonts w:hint="default" w:ascii="Times New Roman" w:hAnsi="Times New Roman" w:cs="Times New Roman"/>
          <w:sz w:val="24"/>
          <w:szCs w:val="24"/>
        </w:rPr>
        <w:t>Date: 26 June 2025</w:t>
      </w:r>
    </w:p>
    <w:p w14:paraId="44FECA3C">
      <w:pPr>
        <w:rPr>
          <w:rFonts w:hint="default" w:ascii="Times New Roman" w:hAnsi="Times New Roman" w:cs="Times New Roman"/>
          <w:sz w:val="24"/>
          <w:szCs w:val="24"/>
          <w:lang w:val="en-US"/>
        </w:rPr>
      </w:pPr>
      <w:r>
        <w:t>Team ID: LTVIP2025TMID31968</w:t>
      </w:r>
    </w:p>
    <w:p w14:paraId="7DA135A9">
      <w:pPr>
        <w:rPr>
          <w:rFonts w:hint="default" w:ascii="Times New Roman" w:hAnsi="Times New Roman" w:cs="Times New Roman"/>
          <w:sz w:val="24"/>
          <w:szCs w:val="24"/>
        </w:rPr>
      </w:pPr>
      <w:r>
        <w:rPr>
          <w:rFonts w:hint="default" w:ascii="Times New Roman" w:hAnsi="Times New Roman" w:cs="Times New Roman"/>
          <w:sz w:val="24"/>
          <w:szCs w:val="24"/>
        </w:rPr>
        <w:t xml:space="preserve">Project Name: </w:t>
      </w:r>
      <w:bookmarkStart w:id="0" w:name="_GoBack"/>
      <w:r>
        <w:rPr>
          <w:rFonts w:hint="default" w:ascii="Times New Roman" w:hAnsi="Times New Roman" w:cs="Times New Roman"/>
          <w:sz w:val="24"/>
          <w:szCs w:val="24"/>
        </w:rPr>
        <w:t>Sustainable Smart City Assistant Using IBM Granite LLM</w:t>
      </w:r>
    </w:p>
    <w:bookmarkEnd w:id="0"/>
    <w:p w14:paraId="2C949ABE">
      <w:pPr>
        <w:rPr>
          <w:rFonts w:hint="default" w:ascii="Times New Roman" w:hAnsi="Times New Roman" w:cs="Times New Roman"/>
          <w:sz w:val="24"/>
          <w:szCs w:val="24"/>
        </w:rPr>
      </w:pPr>
      <w:r>
        <w:rPr>
          <w:rFonts w:hint="default" w:ascii="Times New Roman" w:hAnsi="Times New Roman" w:cs="Times New Roman"/>
          <w:sz w:val="24"/>
          <w:szCs w:val="24"/>
        </w:rPr>
        <w:t>Maximum Marks: 2 Marks</w:t>
      </w:r>
    </w:p>
    <w:p w14:paraId="5C0138B9">
      <w:pPr>
        <w:pStyle w:val="157"/>
        <w:rPr>
          <w:rFonts w:hint="default" w:ascii="Times New Roman" w:hAnsi="Times New Roman" w:cs="Times New Roman"/>
          <w:sz w:val="24"/>
          <w:szCs w:val="24"/>
        </w:rPr>
      </w:pPr>
      <w:r>
        <w:rPr>
          <w:rFonts w:hint="default" w:ascii="Times New Roman" w:hAnsi="Times New Roman" w:cs="Times New Roman"/>
          <w:sz w:val="24"/>
          <w:szCs w:val="24"/>
        </w:rPr>
        <w:t xml:space="preserve">                               Problem – Solution Fit Template:</w:t>
      </w:r>
    </w:p>
    <w:p w14:paraId="35E9F8E9">
      <w:pPr>
        <w:rPr>
          <w:rFonts w:hint="default" w:ascii="Times New Roman" w:hAnsi="Times New Roman" w:cs="Times New Roman"/>
          <w:sz w:val="24"/>
          <w:szCs w:val="24"/>
        </w:rPr>
      </w:pPr>
      <w:r>
        <w:rPr>
          <w:rFonts w:hint="default" w:ascii="Times New Roman" w:hAnsi="Times New Roman" w:eastAsia="SimSun" w:cs="Times New Roman"/>
          <w:sz w:val="24"/>
          <w:szCs w:val="24"/>
        </w:rPr>
        <w:t>The Problem–Solution Fit process aligns real civic governance and sustainability challenges with an AI-powered digital solution. The Sustainable Smart City Assistant addresses municipal, citizen, and urban management needs by integrating Generative AI into tasks like policy summarization, data forecasting, anomaly detection, eco education, and feedback collection.</w:t>
      </w:r>
      <w:r>
        <w:rPr>
          <w:rFonts w:hint="default" w:ascii="Times New Roman" w:hAnsi="Times New Roman" w:cs="Times New Roman"/>
          <w:sz w:val="24"/>
          <w:szCs w:val="24"/>
        </w:rPr>
        <w:t>.</w:t>
      </w:r>
    </w:p>
    <w:p w14:paraId="6BFEC51B">
      <w:pPr>
        <w:pStyle w:val="4"/>
        <w:rPr>
          <w:rFonts w:hint="default" w:ascii="Times New Roman" w:hAnsi="Times New Roman" w:cs="Times New Roman"/>
          <w:sz w:val="24"/>
          <w:szCs w:val="24"/>
        </w:rPr>
      </w:pPr>
      <w:r>
        <w:rPr>
          <w:rFonts w:hint="default" w:ascii="Times New Roman" w:hAnsi="Times New Roman" w:cs="Times New Roman"/>
          <w:sz w:val="24"/>
          <w:szCs w:val="24"/>
        </w:rPr>
        <w:t>Purpose:</w:t>
      </w:r>
    </w:p>
    <w:p w14:paraId="7C3DBF4B">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Sustainable Smart City Assistant is built to remove inefficiencies and gaps in urban service delivery by enabling municipalities and citizens to interact intelligently with city policies, KPIs, and governance services using AI-powered natural language models like IBM Watsonx Granite LLM.</w:t>
      </w:r>
    </w:p>
    <w:p w14:paraId="46A3054A">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How Our Solution Solves the Problem:</w:t>
      </w:r>
    </w:p>
    <w:p w14:paraId="54F07032">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Simplifies policy communication by converting complex city regulations into readable summaries using LLMs.</w:t>
      </w:r>
    </w:p>
    <w:p w14:paraId="4F951FDC">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 Increases planning agility by forecasting key performance indicators from city-level data (e.g., water usage, sanitation trends).</w:t>
      </w:r>
    </w:p>
    <w:p w14:paraId="1E22C0D2">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 Enables real-time anomaly detection for early warning in energy or infrastructure data.</w:t>
      </w:r>
    </w:p>
    <w:p w14:paraId="0214179D">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 Empowers citizens to easily report civic issues through intuitive UI and feedback logging.</w:t>
      </w:r>
    </w:p>
    <w:p w14:paraId="380ECC8D">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 Promotes sustainability awareness by generating practical eco-friendly tips.</w:t>
      </w:r>
      <w:r>
        <w:rPr>
          <w:rFonts w:hint="default" w:ascii="Times New Roman" w:hAnsi="Times New Roman" w:cs="Times New Roman"/>
          <w:sz w:val="24"/>
          <w:szCs w:val="24"/>
        </w:rPr>
        <w:br w:type="textWrapping"/>
      </w:r>
      <w:r>
        <w:rPr>
          <w:rFonts w:hint="default" w:ascii="Times New Roman" w:hAnsi="Times New Roman" w:cs="Times New Roman"/>
          <w:sz w:val="24"/>
          <w:szCs w:val="24"/>
        </w:rPr>
        <w:t>• Offers a chat-based assistant to engage users on urban queries interactively.</w:t>
      </w:r>
      <w:r>
        <w:rPr>
          <w:rFonts w:hint="default" w:ascii="Times New Roman" w:hAnsi="Times New Roman" w:cs="Times New Roman"/>
          <w:sz w:val="24"/>
          <w:szCs w:val="24"/>
        </w:rPr>
        <w:br w:type="textWrapping"/>
      </w:r>
      <w:r>
        <w:rPr>
          <w:rFonts w:hint="default" w:ascii="Times New Roman" w:hAnsi="Times New Roman" w:cs="Times New Roman"/>
          <w:sz w:val="24"/>
          <w:szCs w:val="24"/>
        </w:rPr>
        <w:t>• Boosts trust and transparency using accurate, explainable AI results powered by Granite 3B/13B.</w:t>
      </w:r>
      <w:r>
        <w:rPr>
          <w:rFonts w:hint="default" w:ascii="Times New Roman" w:hAnsi="Times New Roman" w:cs="Times New Roman"/>
          <w:sz w:val="24"/>
          <w:szCs w:val="24"/>
        </w:rPr>
        <w:br w:type="textWrapping"/>
      </w:r>
      <w:r>
        <w:rPr>
          <w:rFonts w:hint="default" w:ascii="Times New Roman" w:hAnsi="Times New Roman" w:cs="Times New Roman"/>
          <w:sz w:val="24"/>
          <w:szCs w:val="24"/>
        </w:rPr>
        <w:t>• Builds familiarity and adoption via a unified, no-login Streamlit web app experience</w:t>
      </w:r>
    </w:p>
    <w:p w14:paraId="333ECEE7">
      <w:pPr>
        <w:rPr>
          <w:rFonts w:hint="default" w:ascii="Times New Roman" w:hAnsi="Times New Roman" w:cs="Times New Roman"/>
          <w:sz w:val="24"/>
          <w:szCs w:val="24"/>
        </w:rPr>
      </w:pPr>
      <w:r>
        <w:rPr>
          <w:rFonts w:hint="default" w:ascii="Times New Roman" w:hAnsi="Times New Roman" w:cs="Times New Roman"/>
          <w:sz w:val="24"/>
          <w:szCs w:val="24"/>
        </w:rPr>
        <w:t>.</w:t>
      </w:r>
    </w:p>
    <w:p w14:paraId="0B944D63">
      <w:pPr>
        <w:pStyle w:val="4"/>
        <w:rPr>
          <w:rFonts w:hint="default" w:ascii="Times New Roman" w:hAnsi="Times New Roman" w:cs="Times New Roman"/>
          <w:sz w:val="24"/>
          <w:szCs w:val="24"/>
        </w:rPr>
      </w:pPr>
      <w:r>
        <w:rPr>
          <w:rFonts w:hint="default" w:ascii="Times New Roman" w:hAnsi="Times New Roman" w:cs="Times New Roman"/>
          <w:sz w:val="24"/>
          <w:szCs w:val="24"/>
        </w:rPr>
        <w:t>References:</w:t>
      </w:r>
    </w:p>
    <w:p w14:paraId="53697DCB">
      <w:pPr>
        <w:rPr>
          <w:rFonts w:hint="default" w:ascii="Times New Roman" w:hAnsi="Times New Roman" w:cs="Times New Roman"/>
          <w:sz w:val="24"/>
          <w:szCs w:val="24"/>
        </w:rPr>
      </w:pPr>
      <w:r>
        <w:rPr>
          <w:rFonts w:hint="default" w:ascii="Times New Roman" w:hAnsi="Times New Roman" w:cs="Times New Roman"/>
          <w:sz w:val="24"/>
          <w:szCs w:val="24"/>
        </w:rPr>
        <w:t>https://www.ideahackers.network/problem-solution-fit-canvas/</w:t>
      </w:r>
    </w:p>
    <w:p w14:paraId="110BC2BE">
      <w:pPr>
        <w:rPr>
          <w:rFonts w:hint="default" w:ascii="Times New Roman" w:hAnsi="Times New Roman" w:cs="Times New Roman"/>
          <w:sz w:val="24"/>
          <w:szCs w:val="24"/>
        </w:rPr>
      </w:pPr>
      <w:r>
        <w:rPr>
          <w:rFonts w:hint="default" w:ascii="Times New Roman" w:hAnsi="Times New Roman" w:cs="Times New Roman"/>
          <w:sz w:val="24"/>
          <w:szCs w:val="24"/>
        </w:rPr>
        <w:t>https://medium.com/@epicantus/problem-solution-fit-canvas-aa3dd59cb4fe</w:t>
      </w:r>
    </w:p>
    <w:p w14:paraId="398F04DE">
      <w:pPr>
        <w:rPr>
          <w:rFonts w:hint="default" w:ascii="Times New Roman" w:hAnsi="Times New Roman" w:cs="Times New Roman"/>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A67CB"/>
    <w:rsid w:val="005D2339"/>
    <w:rsid w:val="00AA1D8D"/>
    <w:rsid w:val="00B47730"/>
    <w:rsid w:val="00CB0664"/>
    <w:rsid w:val="00D147EE"/>
    <w:rsid w:val="00E96395"/>
    <w:rsid w:val="00FC693F"/>
    <w:rsid w:val="064033C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Pages>
  <Words>206</Words>
  <Characters>1180</Characters>
  <Lines>9</Lines>
  <Paragraphs>2</Paragraphs>
  <TotalTime>4</TotalTime>
  <ScaleCrop>false</ScaleCrop>
  <LinksUpToDate>false</LinksUpToDate>
  <CharactersWithSpaces>1384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WPS_1738246074</cp:lastModifiedBy>
  <dcterms:modified xsi:type="dcterms:W3CDTF">2025-06-27T01:37:59Z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FB76486ECE264DC39FACA7333F81AEB0_13</vt:lpwstr>
  </property>
</Properties>
</file>