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9D7" w:rsidRDefault="00146733" w:rsidP="00146733">
      <w:pPr>
        <w:jc w:val="both"/>
        <w:rPr>
          <w:rFonts w:ascii="Times New Roman" w:hAnsi="Times New Roman" w:cs="Times New Roman"/>
          <w:b/>
          <w:sz w:val="28"/>
          <w:szCs w:val="28"/>
        </w:rPr>
      </w:pPr>
      <w:r w:rsidRPr="00146733">
        <w:rPr>
          <w:rFonts w:ascii="Times New Roman" w:hAnsi="Times New Roman" w:cs="Times New Roman"/>
          <w:b/>
          <w:sz w:val="28"/>
          <w:szCs w:val="28"/>
        </w:rPr>
        <w:t xml:space="preserve">PROJECT SUMMARY (less than 200 words): (Please provide a summary of the project objectives, R&amp;D methodology involved, impact and benefits, etc.) </w:t>
      </w:r>
      <w:r w:rsidRPr="00146733">
        <w:rPr>
          <w:rFonts w:ascii="Times New Roman" w:hAnsi="Times New Roman" w:cs="Times New Roman"/>
          <w:b/>
          <w:sz w:val="28"/>
          <w:szCs w:val="28"/>
        </w:rPr>
        <w:cr/>
      </w:r>
    </w:p>
    <w:p w:rsidR="00146733" w:rsidRDefault="003049D7" w:rsidP="00146733">
      <w:pPr>
        <w:jc w:val="both"/>
        <w:rPr>
          <w:rFonts w:ascii="Times New Roman" w:hAnsi="Times New Roman" w:cs="Times New Roman"/>
          <w:sz w:val="28"/>
          <w:szCs w:val="28"/>
        </w:rPr>
      </w:pPr>
      <w:r w:rsidRPr="003049D7">
        <w:rPr>
          <w:rFonts w:ascii="Times New Roman" w:hAnsi="Times New Roman" w:cs="Times New Roman"/>
          <w:sz w:val="28"/>
          <w:szCs w:val="28"/>
        </w:rPr>
        <w:t>A real-time sign language detector is a significant step forward in enhancing communication between the dumb, deaf, and general folk. We will implement the sign language recognition model based on a Convolutional Neural Network (CNN). We will be utilizing the deep learning SSD (Single-Shot Detector) model on our dataset. As knowing sign language is not common to all, this system will extremely help deaf and dumb people to communicate with each other.</w:t>
      </w:r>
    </w:p>
    <w:p w:rsidR="003049D7" w:rsidRDefault="003049D7" w:rsidP="00146733">
      <w:pPr>
        <w:jc w:val="both"/>
        <w:rPr>
          <w:rFonts w:ascii="Times New Roman" w:hAnsi="Times New Roman" w:cs="Times New Roman"/>
          <w:sz w:val="28"/>
          <w:szCs w:val="28"/>
        </w:rPr>
      </w:pPr>
    </w:p>
    <w:p w:rsidR="003049D7" w:rsidRDefault="003049D7" w:rsidP="003049D7">
      <w:pPr>
        <w:jc w:val="both"/>
        <w:rPr>
          <w:rFonts w:ascii="Times New Roman" w:hAnsi="Times New Roman" w:cs="Times New Roman"/>
          <w:b/>
          <w:sz w:val="28"/>
          <w:szCs w:val="28"/>
        </w:rPr>
      </w:pPr>
      <w:r w:rsidRPr="003049D7">
        <w:rPr>
          <w:rFonts w:ascii="Times New Roman" w:hAnsi="Times New Roman" w:cs="Times New Roman"/>
          <w:b/>
          <w:sz w:val="28"/>
          <w:szCs w:val="28"/>
        </w:rPr>
        <w:t>PROJECT OUTCOMES (less than 200 words): (Please provide a brief description of the R&amp;D output in both qualitative and quantitative terms)</w:t>
      </w:r>
    </w:p>
    <w:p w:rsidR="003049D7" w:rsidRPr="003049D7" w:rsidRDefault="003049D7" w:rsidP="003049D7">
      <w:pPr>
        <w:jc w:val="both"/>
        <w:rPr>
          <w:rFonts w:ascii="Times New Roman" w:hAnsi="Times New Roman" w:cs="Times New Roman"/>
          <w:sz w:val="28"/>
          <w:szCs w:val="28"/>
        </w:rPr>
      </w:pPr>
    </w:p>
    <w:p w:rsidR="003049D7" w:rsidRDefault="003049D7" w:rsidP="003049D7">
      <w:pPr>
        <w:jc w:val="both"/>
        <w:rPr>
          <w:rFonts w:ascii="Times New Roman" w:hAnsi="Times New Roman" w:cs="Times New Roman"/>
          <w:sz w:val="28"/>
          <w:szCs w:val="28"/>
        </w:rPr>
      </w:pPr>
      <w:r w:rsidRPr="003049D7">
        <w:rPr>
          <w:rFonts w:ascii="Times New Roman" w:hAnsi="Times New Roman" w:cs="Times New Roman"/>
          <w:sz w:val="28"/>
          <w:szCs w:val="28"/>
        </w:rPr>
        <w:t>The real-time sign language detector will focus on hand gestures. The hand gestures will be bounded into a boundary box, and it will classify the meaning of that sign language. We will be testing the prediction in different backgrounds and light levels. We are expecting an accuracy of nearly 70 to 80% or above.</w:t>
      </w:r>
    </w:p>
    <w:p w:rsidR="00FF254C" w:rsidRPr="00BC69D3" w:rsidRDefault="00FF254C" w:rsidP="00BC69D3">
      <w:pPr>
        <w:tabs>
          <w:tab w:val="left" w:pos="7755"/>
        </w:tabs>
        <w:jc w:val="both"/>
        <w:rPr>
          <w:rFonts w:ascii="Times New Roman" w:hAnsi="Times New Roman" w:cs="Times New Roman"/>
          <w:sz w:val="28"/>
          <w:szCs w:val="28"/>
        </w:rPr>
      </w:pPr>
      <w:bookmarkStart w:id="0" w:name="_GoBack"/>
      <w:bookmarkEnd w:id="0"/>
    </w:p>
    <w:sectPr w:rsidR="00FF254C" w:rsidRPr="00BC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C6D65"/>
    <w:multiLevelType w:val="multilevel"/>
    <w:tmpl w:val="29482830"/>
    <w:lvl w:ilvl="0">
      <w:start w:val="1"/>
      <w:numFmt w:val="decimal"/>
      <w:lvlText w:val="%1"/>
      <w:lvlJc w:val="left"/>
      <w:pPr>
        <w:ind w:left="675" w:hanging="675"/>
      </w:pPr>
      <w:rPr>
        <w:rFonts w:hint="default"/>
      </w:rPr>
    </w:lvl>
    <w:lvl w:ilvl="1">
      <w:start w:val="1"/>
      <w:numFmt w:val="decimal"/>
      <w:lvlText w:val="%1.%2"/>
      <w:lvlJc w:val="left"/>
      <w:pPr>
        <w:ind w:left="1260" w:hanging="675"/>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1">
    <w:nsid w:val="7B720E66"/>
    <w:multiLevelType w:val="multilevel"/>
    <w:tmpl w:val="E4F4E7C6"/>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B6"/>
    <w:rsid w:val="000D5E29"/>
    <w:rsid w:val="00146733"/>
    <w:rsid w:val="001A4610"/>
    <w:rsid w:val="002B4320"/>
    <w:rsid w:val="003049D7"/>
    <w:rsid w:val="005640B6"/>
    <w:rsid w:val="00573E8A"/>
    <w:rsid w:val="00864C83"/>
    <w:rsid w:val="009630AE"/>
    <w:rsid w:val="00A67AD1"/>
    <w:rsid w:val="00BC69D3"/>
    <w:rsid w:val="00BD5F2C"/>
    <w:rsid w:val="00F86067"/>
    <w:rsid w:val="00FF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39E30-A471-45CA-A280-34CBE6AE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F2C"/>
    <w:pPr>
      <w:ind w:left="720"/>
      <w:contextualSpacing/>
    </w:pPr>
  </w:style>
  <w:style w:type="paragraph" w:styleId="NormalWeb">
    <w:name w:val="Normal (Web)"/>
    <w:basedOn w:val="Normal"/>
    <w:uiPriority w:val="99"/>
    <w:semiHidden/>
    <w:unhideWhenUsed/>
    <w:rsid w:val="000D5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28650">
      <w:bodyDiv w:val="1"/>
      <w:marLeft w:val="0"/>
      <w:marRight w:val="0"/>
      <w:marTop w:val="0"/>
      <w:marBottom w:val="0"/>
      <w:divBdr>
        <w:top w:val="none" w:sz="0" w:space="0" w:color="auto"/>
        <w:left w:val="none" w:sz="0" w:space="0" w:color="auto"/>
        <w:bottom w:val="none" w:sz="0" w:space="0" w:color="auto"/>
        <w:right w:val="none" w:sz="0" w:space="0" w:color="auto"/>
      </w:divBdr>
    </w:div>
    <w:div w:id="1062483748">
      <w:bodyDiv w:val="1"/>
      <w:marLeft w:val="0"/>
      <w:marRight w:val="0"/>
      <w:marTop w:val="0"/>
      <w:marBottom w:val="0"/>
      <w:divBdr>
        <w:top w:val="none" w:sz="0" w:space="0" w:color="auto"/>
        <w:left w:val="none" w:sz="0" w:space="0" w:color="auto"/>
        <w:bottom w:val="none" w:sz="0" w:space="0" w:color="auto"/>
        <w:right w:val="none" w:sz="0" w:space="0" w:color="auto"/>
      </w:divBdr>
      <w:divsChild>
        <w:div w:id="1394498370">
          <w:marLeft w:val="0"/>
          <w:marRight w:val="0"/>
          <w:marTop w:val="0"/>
          <w:marBottom w:val="0"/>
          <w:divBdr>
            <w:top w:val="none" w:sz="0" w:space="0" w:color="auto"/>
            <w:left w:val="none" w:sz="0" w:space="0" w:color="auto"/>
            <w:bottom w:val="none" w:sz="0" w:space="0" w:color="auto"/>
            <w:right w:val="none" w:sz="0" w:space="0" w:color="auto"/>
          </w:divBdr>
          <w:divsChild>
            <w:div w:id="512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0805">
      <w:bodyDiv w:val="1"/>
      <w:marLeft w:val="0"/>
      <w:marRight w:val="0"/>
      <w:marTop w:val="0"/>
      <w:marBottom w:val="0"/>
      <w:divBdr>
        <w:top w:val="none" w:sz="0" w:space="0" w:color="auto"/>
        <w:left w:val="none" w:sz="0" w:space="0" w:color="auto"/>
        <w:bottom w:val="none" w:sz="0" w:space="0" w:color="auto"/>
        <w:right w:val="none" w:sz="0" w:space="0" w:color="auto"/>
      </w:divBdr>
    </w:div>
    <w:div w:id="1809933013">
      <w:bodyDiv w:val="1"/>
      <w:marLeft w:val="0"/>
      <w:marRight w:val="0"/>
      <w:marTop w:val="0"/>
      <w:marBottom w:val="0"/>
      <w:divBdr>
        <w:top w:val="none" w:sz="0" w:space="0" w:color="auto"/>
        <w:left w:val="none" w:sz="0" w:space="0" w:color="auto"/>
        <w:bottom w:val="none" w:sz="0" w:space="0" w:color="auto"/>
        <w:right w:val="none" w:sz="0" w:space="0" w:color="auto"/>
      </w:divBdr>
    </w:div>
    <w:div w:id="197312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2022-10-16T19:24:00Z</dcterms:created>
  <dcterms:modified xsi:type="dcterms:W3CDTF">2023-01-07T14:20:00Z</dcterms:modified>
</cp:coreProperties>
</file>