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E6038" w:rsidRPr="00CA4CFE" w:rsidRDefault="00373D74" w:rsidP="003E6038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bookmarkStart w:id="0" w:name="_GoBack"/>
      <w:r>
        <w:rPr>
          <w:rFonts w:ascii="Times New Roman" w:hAnsi="Times New Roman" w:cs="Times New Roman"/>
          <w:b/>
          <w:sz w:val="24"/>
          <w:szCs w:val="24"/>
        </w:rPr>
        <w:t xml:space="preserve">COLLAGE </w:t>
      </w:r>
      <w:r w:rsidR="00E76026">
        <w:rPr>
          <w:rFonts w:ascii="Times New Roman" w:hAnsi="Times New Roman" w:cs="Times New Roman"/>
          <w:b/>
          <w:sz w:val="24"/>
          <w:szCs w:val="24"/>
        </w:rPr>
        <w:t>B</w:t>
      </w:r>
      <w:r w:rsidR="003E6038" w:rsidRPr="00CA4CFE">
        <w:rPr>
          <w:rFonts w:ascii="Times New Roman" w:hAnsi="Times New Roman" w:cs="Times New Roman"/>
          <w:b/>
          <w:sz w:val="24"/>
          <w:szCs w:val="24"/>
        </w:rPr>
        <w:t>USINESS EDUCATION</w:t>
      </w:r>
    </w:p>
    <w:p w:rsidR="003E6038" w:rsidRPr="00CA4CFE" w:rsidRDefault="003E6038" w:rsidP="003E6038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CA4CFE">
        <w:rPr>
          <w:rFonts w:ascii="Times New Roman" w:hAnsi="Times New Roman" w:cs="Times New Roman"/>
          <w:b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65767F42" wp14:editId="0DFCEA7C">
            <wp:simplePos x="0" y="0"/>
            <wp:positionH relativeFrom="column">
              <wp:posOffset>476250</wp:posOffset>
            </wp:positionH>
            <wp:positionV relativeFrom="paragraph">
              <wp:posOffset>344170</wp:posOffset>
            </wp:positionV>
            <wp:extent cx="4819650" cy="3009900"/>
            <wp:effectExtent l="0" t="0" r="0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A4CFE">
        <w:rPr>
          <w:rFonts w:ascii="Times New Roman" w:hAnsi="Times New Roman" w:cs="Times New Roman"/>
          <w:b/>
          <w:sz w:val="24"/>
          <w:szCs w:val="24"/>
        </w:rPr>
        <w:t>DODOMA COMPAS</w:t>
      </w:r>
    </w:p>
    <w:p w:rsidR="003E6038" w:rsidRPr="00CA4CFE" w:rsidRDefault="003E6038" w:rsidP="003E6038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3E6038" w:rsidRPr="00CA4CFE" w:rsidRDefault="003E6038" w:rsidP="003E6038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3E6038" w:rsidRPr="00CA4CFE" w:rsidRDefault="003E6038" w:rsidP="003E6038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3E6038" w:rsidRPr="00CA4CFE" w:rsidRDefault="003E6038" w:rsidP="003E6038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3E6038" w:rsidRPr="00CA4CFE" w:rsidRDefault="003E6038" w:rsidP="003E6038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3E6038" w:rsidRPr="00CA4CFE" w:rsidRDefault="003E6038" w:rsidP="003E6038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CA4CFE">
        <w:rPr>
          <w:rFonts w:ascii="Times New Roman" w:hAnsi="Times New Roman" w:cs="Times New Roman"/>
          <w:b/>
          <w:sz w:val="24"/>
          <w:szCs w:val="24"/>
        </w:rPr>
        <w:t xml:space="preserve">DEPARTMENT OF INFORMATION AND COMMUNICATION TECHNOLOGY </w:t>
      </w:r>
    </w:p>
    <w:p w:rsidR="003E6038" w:rsidRPr="00CA4CFE" w:rsidRDefault="003E6038" w:rsidP="003E6038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CA4CFE">
        <w:rPr>
          <w:rFonts w:ascii="Times New Roman" w:hAnsi="Times New Roman" w:cs="Times New Roman"/>
          <w:b/>
          <w:sz w:val="24"/>
          <w:szCs w:val="24"/>
        </w:rPr>
        <w:t>OF BACHELOR DEGREE IN INFORMATION TECHNOLOGY (BIT)</w:t>
      </w:r>
    </w:p>
    <w:p w:rsidR="003E6038" w:rsidRPr="00CA4CFE" w:rsidRDefault="00C46D77" w:rsidP="003E6038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LECTURES NAME:ATUPELE CAIRO</w:t>
      </w:r>
    </w:p>
    <w:p w:rsidR="003E6038" w:rsidRPr="00CA4CFE" w:rsidRDefault="003E6038" w:rsidP="003E6038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CA4CFE">
        <w:rPr>
          <w:rFonts w:ascii="Times New Roman" w:hAnsi="Times New Roman" w:cs="Times New Roman"/>
          <w:b/>
          <w:sz w:val="24"/>
          <w:szCs w:val="24"/>
        </w:rPr>
        <w:t xml:space="preserve">STUDENT NAME:        </w:t>
      </w:r>
      <w:r w:rsidR="00C46D77">
        <w:rPr>
          <w:rFonts w:ascii="Times New Roman" w:hAnsi="Times New Roman" w:cs="Times New Roman"/>
          <w:b/>
          <w:sz w:val="24"/>
          <w:szCs w:val="24"/>
        </w:rPr>
        <w:t>MOSES NDAILE</w:t>
      </w:r>
    </w:p>
    <w:p w:rsidR="003E6038" w:rsidRDefault="003E6038" w:rsidP="003E6038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CA4CFE">
        <w:rPr>
          <w:rFonts w:ascii="Times New Roman" w:hAnsi="Times New Roman" w:cs="Times New Roman"/>
          <w:b/>
          <w:sz w:val="24"/>
          <w:szCs w:val="24"/>
        </w:rPr>
        <w:t>REGISTRATION NUMBER:      03.</w:t>
      </w:r>
      <w:r w:rsidR="00C46D77">
        <w:rPr>
          <w:rFonts w:ascii="Times New Roman" w:hAnsi="Times New Roman" w:cs="Times New Roman"/>
          <w:b/>
          <w:sz w:val="24"/>
          <w:szCs w:val="24"/>
        </w:rPr>
        <w:t>6172</w:t>
      </w:r>
      <w:r w:rsidRPr="00CA4CFE">
        <w:rPr>
          <w:rFonts w:ascii="Times New Roman" w:hAnsi="Times New Roman" w:cs="Times New Roman"/>
          <w:b/>
          <w:sz w:val="24"/>
          <w:szCs w:val="24"/>
        </w:rPr>
        <w:t>.0</w:t>
      </w:r>
      <w:r w:rsidR="00C46D77">
        <w:rPr>
          <w:rFonts w:ascii="Times New Roman" w:hAnsi="Times New Roman" w:cs="Times New Roman"/>
          <w:b/>
          <w:sz w:val="24"/>
          <w:szCs w:val="24"/>
        </w:rPr>
        <w:t>2</w:t>
      </w:r>
      <w:r w:rsidRPr="00CA4CFE">
        <w:rPr>
          <w:rFonts w:ascii="Times New Roman" w:hAnsi="Times New Roman" w:cs="Times New Roman"/>
          <w:b/>
          <w:sz w:val="24"/>
          <w:szCs w:val="24"/>
        </w:rPr>
        <w:t>.02.202</w:t>
      </w:r>
      <w:r w:rsidR="003C0891">
        <w:rPr>
          <w:rFonts w:ascii="Times New Roman" w:hAnsi="Times New Roman" w:cs="Times New Roman"/>
          <w:b/>
          <w:sz w:val="24"/>
          <w:szCs w:val="24"/>
        </w:rPr>
        <w:t>2</w:t>
      </w:r>
    </w:p>
    <w:p w:rsidR="00C46D77" w:rsidRPr="00CA4CFE" w:rsidRDefault="00C46D77" w:rsidP="003E6038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COURSE NAME :BIT2</w:t>
      </w:r>
    </w:p>
    <w:p w:rsidR="003E6038" w:rsidRPr="00CA4CFE" w:rsidRDefault="003E6038" w:rsidP="003E6038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CA4CFE">
        <w:rPr>
          <w:rFonts w:ascii="Times New Roman" w:hAnsi="Times New Roman" w:cs="Times New Roman"/>
          <w:b/>
          <w:sz w:val="24"/>
          <w:szCs w:val="24"/>
        </w:rPr>
        <w:t xml:space="preserve">NAME OF THE </w:t>
      </w:r>
      <w:r w:rsidR="00C46D77">
        <w:rPr>
          <w:rFonts w:ascii="Times New Roman" w:hAnsi="Times New Roman" w:cs="Times New Roman"/>
          <w:b/>
          <w:sz w:val="24"/>
          <w:szCs w:val="24"/>
        </w:rPr>
        <w:t>PROJECT</w:t>
      </w:r>
      <w:r w:rsidRPr="00CA4CFE">
        <w:rPr>
          <w:rFonts w:ascii="Times New Roman" w:hAnsi="Times New Roman" w:cs="Times New Roman"/>
          <w:b/>
          <w:sz w:val="24"/>
          <w:szCs w:val="24"/>
        </w:rPr>
        <w:t xml:space="preserve">: </w:t>
      </w:r>
      <w:r w:rsidR="00C46D77">
        <w:rPr>
          <w:rFonts w:ascii="Times New Roman" w:hAnsi="Times New Roman" w:cs="Times New Roman"/>
          <w:b/>
          <w:sz w:val="24"/>
          <w:szCs w:val="24"/>
        </w:rPr>
        <w:t>MOEZON ECOMMERCE WEBSITE</w:t>
      </w:r>
    </w:p>
    <w:p w:rsidR="003E6038" w:rsidRDefault="00C46D77" w:rsidP="003E6038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SUBMISSION DATE</w:t>
      </w:r>
      <w:r w:rsidR="003E6038" w:rsidRPr="00CA4CFE">
        <w:rPr>
          <w:rFonts w:ascii="Times New Roman" w:hAnsi="Times New Roman" w:cs="Times New Roman"/>
          <w:b/>
          <w:sz w:val="24"/>
          <w:szCs w:val="24"/>
        </w:rPr>
        <w:t xml:space="preserve">:     </w:t>
      </w:r>
      <w:r>
        <w:rPr>
          <w:rFonts w:ascii="Times New Roman" w:hAnsi="Times New Roman" w:cs="Times New Roman"/>
          <w:b/>
          <w:sz w:val="24"/>
          <w:szCs w:val="24"/>
        </w:rPr>
        <w:t>JAN/28/2025</w:t>
      </w:r>
    </w:p>
    <w:p w:rsidR="00C46D77" w:rsidRPr="00CA4CFE" w:rsidRDefault="00C46D77" w:rsidP="003E6038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:rsidR="00C46D77" w:rsidRDefault="00C46D77" w:rsidP="00F524DC">
      <w:pPr>
        <w:tabs>
          <w:tab w:val="num" w:pos="720"/>
        </w:tabs>
        <w:spacing w:before="100" w:beforeAutospacing="1" w:after="100" w:afterAutospacing="1" w:line="240" w:lineRule="auto"/>
        <w:ind w:left="720" w:hanging="360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</w:p>
    <w:p w:rsidR="00C46D77" w:rsidRDefault="00C46D77" w:rsidP="00F524DC">
      <w:pPr>
        <w:tabs>
          <w:tab w:val="num" w:pos="720"/>
        </w:tabs>
        <w:spacing w:before="100" w:beforeAutospacing="1" w:after="100" w:afterAutospacing="1" w:line="240" w:lineRule="auto"/>
        <w:ind w:left="720" w:hanging="360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</w:p>
    <w:bookmarkEnd w:id="0"/>
    <w:p w:rsidR="00F524DC" w:rsidRDefault="0006576F" w:rsidP="00F524DC">
      <w:pPr>
        <w:tabs>
          <w:tab w:val="num" w:pos="720"/>
        </w:tabs>
        <w:spacing w:before="100" w:beforeAutospacing="1" w:after="100" w:afterAutospacing="1" w:line="240" w:lineRule="auto"/>
        <w:ind w:left="720" w:hanging="360"/>
      </w:pPr>
      <w:r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lastRenderedPageBreak/>
        <w:t xml:space="preserve">E-commerce ONLINE MARKET </w:t>
      </w:r>
      <w:r w:rsidRPr="008A2F30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>MANAGEMENT SYSTEM REPORT</w:t>
      </w:r>
    </w:p>
    <w:p w:rsidR="00F524DC" w:rsidRPr="0006576F" w:rsidRDefault="00F524DC" w:rsidP="00F524DC">
      <w:pPr>
        <w:tabs>
          <w:tab w:val="num" w:pos="720"/>
        </w:tabs>
        <w:spacing w:before="100" w:beforeAutospacing="1" w:after="100" w:afterAutospacing="1" w:line="240" w:lineRule="auto"/>
        <w:ind w:left="720" w:hanging="360"/>
        <w:rPr>
          <w:b/>
          <w:u w:val="single"/>
        </w:rPr>
      </w:pPr>
      <w:r w:rsidRPr="0006576F">
        <w:rPr>
          <w:b/>
          <w:u w:val="single"/>
        </w:rPr>
        <w:t>introduction</w:t>
      </w:r>
    </w:p>
    <w:p w:rsidR="00F524DC" w:rsidRPr="00F524DC" w:rsidRDefault="00F524DC" w:rsidP="00F524DC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524D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An e-commerce website is an online store where customers can browse, select, and purchase products or services over the internet.   </w:t>
      </w:r>
      <w:r w:rsidRPr="00F524D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Core Function:</w:t>
      </w:r>
      <w:r w:rsidRPr="00F524D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It facilitates the entire buying and selling process online, from product display and selection to payment processing and order fulfillment.   </w:t>
      </w:r>
    </w:p>
    <w:p w:rsidR="00F524DC" w:rsidRPr="00F524DC" w:rsidRDefault="00F524DC" w:rsidP="00F524D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:rsidR="00F524DC" w:rsidRPr="00F524DC" w:rsidRDefault="00F524DC" w:rsidP="00F524D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524D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Examples of E-commerce Websites:</w:t>
      </w:r>
    </w:p>
    <w:p w:rsidR="00F524DC" w:rsidRPr="00F524DC" w:rsidRDefault="00F524DC" w:rsidP="00F524DC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524D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Amazon:</w:t>
      </w:r>
      <w:r w:rsidRPr="00F524D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A massive online marketplace selling a vast array of products.   </w:t>
      </w:r>
    </w:p>
    <w:p w:rsidR="00F524DC" w:rsidRPr="00F524DC" w:rsidRDefault="00F524DC" w:rsidP="00F524DC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524D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eBay:</w:t>
      </w:r>
      <w:r w:rsidRPr="00F524D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An online auction and marketplace platform.   </w:t>
      </w:r>
    </w:p>
    <w:p w:rsidR="00F524DC" w:rsidRPr="00F524DC" w:rsidRDefault="00F524DC" w:rsidP="00F524DC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524D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Shopify:</w:t>
      </w:r>
      <w:r w:rsidRPr="00F524D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An e-commerce platform that allows businesses to create their own online stores.   </w:t>
      </w:r>
    </w:p>
    <w:p w:rsidR="00F524DC" w:rsidRPr="00F524DC" w:rsidRDefault="00F524DC" w:rsidP="00F524DC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524D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Etsy:</w:t>
      </w:r>
      <w:r w:rsidRPr="00F524D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A marketplace for handmade and vintage goods.   </w:t>
      </w:r>
    </w:p>
    <w:p w:rsidR="00F524DC" w:rsidRPr="00F524DC" w:rsidRDefault="00F524DC" w:rsidP="00F524D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524D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Benefits of E-commerce:</w:t>
      </w:r>
    </w:p>
    <w:p w:rsidR="00F524DC" w:rsidRPr="00F524DC" w:rsidRDefault="00F524DC" w:rsidP="00F524DC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524D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Increased Reach:</w:t>
      </w:r>
      <w:r w:rsidRPr="00F524D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E-commerce websites can reach a global audience beyond geographical limitations.   </w:t>
      </w:r>
    </w:p>
    <w:p w:rsidR="00F524DC" w:rsidRPr="00F524DC" w:rsidRDefault="00F524DC" w:rsidP="00F524DC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524D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24/7 Availability:</w:t>
      </w:r>
      <w:r w:rsidRPr="00F524D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Online stores are accessible 24/7, allowing customers to shop at their convenience.   </w:t>
      </w:r>
    </w:p>
    <w:p w:rsidR="00F524DC" w:rsidRPr="00F524DC" w:rsidRDefault="00F524DC" w:rsidP="00F524DC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524D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Lower Overhead Costs:</w:t>
      </w:r>
      <w:r w:rsidRPr="00F524D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Compared to physical stores, e-commerce businesses often have lower overhead costs (e.g., rent, utilities).   </w:t>
      </w:r>
    </w:p>
    <w:p w:rsidR="00F524DC" w:rsidRPr="00F524DC" w:rsidRDefault="00F524DC" w:rsidP="00F524DC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524D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Improved Customer Experience:</w:t>
      </w:r>
      <w:r w:rsidRPr="00F524D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E-commerce websites can offer personalized experiences, targeted recommendations, and convenient shopping features.   </w:t>
      </w:r>
    </w:p>
    <w:p w:rsidR="00F524DC" w:rsidRPr="00F524DC" w:rsidRDefault="00F524DC" w:rsidP="00F524DC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524D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Data-Driven Insights:</w:t>
      </w:r>
      <w:r w:rsidRPr="00F524D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E-commerce platforms provide valuable data on customer behavior, which can be used to improve marketing strategies and business decisions.</w:t>
      </w:r>
    </w:p>
    <w:p w:rsidR="00F524DC" w:rsidRPr="00F524DC" w:rsidRDefault="00F524DC" w:rsidP="00F524DC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524D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  </w:t>
      </w:r>
      <w:r w:rsidRPr="00F524D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Key Features:</w:t>
      </w:r>
      <w:r w:rsidRPr="00F524D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</w:p>
    <w:p w:rsidR="00F524DC" w:rsidRPr="00F524DC" w:rsidRDefault="00F524DC" w:rsidP="00F524DC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524D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Product Catalog:</w:t>
      </w:r>
      <w:r w:rsidRPr="00F524D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A comprehensive list of products with detailed descriptions, images, and pricing.   </w:t>
      </w:r>
    </w:p>
    <w:p w:rsidR="00F524DC" w:rsidRPr="00F524DC" w:rsidRDefault="00F524DC" w:rsidP="00F524DC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524D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Search and Filtering:</w:t>
      </w:r>
      <w:r w:rsidRPr="00F524D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Enables customers to easily find specific products using search bars and filters (e.g., size, color, price range).   </w:t>
      </w:r>
    </w:p>
    <w:p w:rsidR="00F524DC" w:rsidRPr="00F524DC" w:rsidRDefault="00F524DC" w:rsidP="00F524DC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524D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Shopping Cart:</w:t>
      </w:r>
      <w:r w:rsidRPr="00F524D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Allows customers to temporarily store selected items before making a purchase.   </w:t>
      </w:r>
    </w:p>
    <w:p w:rsidR="00F524DC" w:rsidRPr="00F524DC" w:rsidRDefault="00F524DC" w:rsidP="00F524DC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524D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Secure Checkout:</w:t>
      </w:r>
      <w:r w:rsidRPr="00F524D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Provides a secure payment gateway for processing online transactions (e.g., credit cards, debit cards, digital wallets).   </w:t>
      </w:r>
    </w:p>
    <w:p w:rsidR="00F524DC" w:rsidRPr="00F524DC" w:rsidRDefault="00F524DC" w:rsidP="00F524DC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524D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Order Tracking:</w:t>
      </w:r>
      <w:r w:rsidRPr="00F524D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Enables customers to track the status of their orders from placement to delivery.   </w:t>
      </w:r>
    </w:p>
    <w:p w:rsidR="00F524DC" w:rsidRPr="00F524DC" w:rsidRDefault="00F524DC" w:rsidP="00F524DC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524D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lastRenderedPageBreak/>
        <w:t>Customer Accounts:</w:t>
      </w:r>
      <w:r w:rsidRPr="00F524D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Allows customers to create accounts for personalized experiences, order history, and easier checkout.   </w:t>
      </w:r>
    </w:p>
    <w:p w:rsidR="00F524DC" w:rsidRPr="00F524DC" w:rsidRDefault="00F524DC" w:rsidP="00F524DC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524D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Customer Support:</w:t>
      </w:r>
      <w:r w:rsidRPr="00F524D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Offers various channels for customer support (e.g., FAQs, live chat, email).   </w:t>
      </w:r>
    </w:p>
    <w:p w:rsidR="00F524DC" w:rsidRDefault="00F524DC" w:rsidP="00F524DC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Based on the key part I made an online market named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Moezon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online market shop I made it by the help of the codes in the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beloe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diagrams</w:t>
      </w:r>
    </w:p>
    <w:p w:rsidR="00F524DC" w:rsidRDefault="00F524DC" w:rsidP="00F524DC">
      <w:pPr>
        <w:spacing w:before="100" w:beforeAutospacing="1" w:after="100" w:afterAutospacing="1" w:line="240" w:lineRule="auto"/>
        <w:ind w:left="720"/>
        <w:rPr>
          <w:noProof/>
        </w:rPr>
      </w:pPr>
      <w:r w:rsidRPr="00F524DC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19BFD365" wp14:editId="267E7B6D">
            <wp:extent cx="5943600" cy="31451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524DC">
        <w:rPr>
          <w:noProof/>
        </w:rPr>
        <w:t xml:space="preserve"> </w:t>
      </w:r>
      <w:r w:rsidRPr="00F524DC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692E17C9" wp14:editId="4925DFAA">
            <wp:extent cx="5943600" cy="31267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524DC">
        <w:rPr>
          <w:noProof/>
        </w:rPr>
        <w:t xml:space="preserve"> </w:t>
      </w:r>
      <w:r w:rsidRPr="00F524DC">
        <w:rPr>
          <w:noProof/>
        </w:rPr>
        <w:lastRenderedPageBreak/>
        <w:drawing>
          <wp:inline distT="0" distB="0" distL="0" distR="0" wp14:anchorId="41556484" wp14:editId="7B5441D7">
            <wp:extent cx="5943600" cy="31254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524DC">
        <w:rPr>
          <w:noProof/>
        </w:rPr>
        <w:t xml:space="preserve"> </w:t>
      </w:r>
      <w:r w:rsidRPr="00F524DC">
        <w:rPr>
          <w:noProof/>
        </w:rPr>
        <w:drawing>
          <wp:inline distT="0" distB="0" distL="0" distR="0" wp14:anchorId="51502EDA" wp14:editId="6677A1ED">
            <wp:extent cx="5943600" cy="31546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524DC">
        <w:rPr>
          <w:noProof/>
        </w:rPr>
        <w:t xml:space="preserve"> </w:t>
      </w:r>
      <w:r w:rsidRPr="00F524DC">
        <w:rPr>
          <w:noProof/>
        </w:rPr>
        <w:lastRenderedPageBreak/>
        <w:drawing>
          <wp:inline distT="0" distB="0" distL="0" distR="0" wp14:anchorId="1F1E873B" wp14:editId="779D9E58">
            <wp:extent cx="5943600" cy="31140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524DC">
        <w:rPr>
          <w:noProof/>
        </w:rPr>
        <w:t xml:space="preserve"> </w:t>
      </w:r>
      <w:r w:rsidRPr="00F524DC">
        <w:rPr>
          <w:noProof/>
        </w:rPr>
        <w:drawing>
          <wp:inline distT="0" distB="0" distL="0" distR="0" wp14:anchorId="65557FC1" wp14:editId="3B43837D">
            <wp:extent cx="5943600" cy="31267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73F83" w:rsidRPr="00173F83">
        <w:rPr>
          <w:noProof/>
        </w:rPr>
        <w:t xml:space="preserve"> </w:t>
      </w:r>
      <w:r w:rsidR="00173F83" w:rsidRPr="00173F83">
        <w:rPr>
          <w:noProof/>
        </w:rPr>
        <w:lastRenderedPageBreak/>
        <w:drawing>
          <wp:inline distT="0" distB="0" distL="0" distR="0" wp14:anchorId="6112C14C" wp14:editId="3791E6A2">
            <wp:extent cx="5943600" cy="313309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3F83" w:rsidRDefault="00173F83" w:rsidP="00F524DC">
      <w:pPr>
        <w:spacing w:before="100" w:beforeAutospacing="1" w:after="100" w:afterAutospacing="1" w:line="240" w:lineRule="auto"/>
        <w:ind w:left="720"/>
        <w:rPr>
          <w:noProof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The figures above were the code I used to make my ecommerce  that allowed a user to register as the figure below shows</w:t>
      </w:r>
      <w:r w:rsidRPr="00173F83">
        <w:rPr>
          <w:noProof/>
        </w:rPr>
        <w:t xml:space="preserve"> </w:t>
      </w:r>
      <w:r w:rsidRPr="00173F83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154E3FC1" wp14:editId="69FD433D">
            <wp:extent cx="5943600" cy="3141980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3F83" w:rsidRPr="00F524DC" w:rsidRDefault="00173F83" w:rsidP="00F524DC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gramStart"/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lastRenderedPageBreak/>
        <w:t>Also</w:t>
      </w:r>
      <w:proofErr w:type="gramEnd"/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the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programe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had the page for those who are having an account and they have to login</w:t>
      </w:r>
      <w:r w:rsidRPr="00173F83">
        <w:rPr>
          <w:noProof/>
        </w:rPr>
        <w:t xml:space="preserve"> </w:t>
      </w:r>
      <w:r w:rsidRPr="00173F83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72E2D7B2" wp14:editId="273C5C0B">
            <wp:extent cx="5943600" cy="310705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4C45" w:rsidRDefault="00173F83">
      <w:pPr>
        <w:rPr>
          <w:noProof/>
        </w:rPr>
      </w:pPr>
      <w:proofErr w:type="gramStart"/>
      <w:r>
        <w:t>Finally</w:t>
      </w:r>
      <w:proofErr w:type="gramEnd"/>
      <w:r>
        <w:t xml:space="preserve"> the page for </w:t>
      </w:r>
      <w:proofErr w:type="spellStart"/>
      <w:r>
        <w:t>purchses</w:t>
      </w:r>
      <w:proofErr w:type="spellEnd"/>
      <w:r>
        <w:t xml:space="preserve"> of the items that also will tell how long will the item deliver to your place after placing the order</w:t>
      </w:r>
      <w:r w:rsidRPr="00173F83">
        <w:rPr>
          <w:noProof/>
        </w:rPr>
        <w:t xml:space="preserve"> </w:t>
      </w:r>
      <w:r w:rsidRPr="0006576F">
        <w:rPr>
          <w:noProof/>
          <w:highlight w:val="yellow"/>
        </w:rPr>
        <w:drawing>
          <wp:inline distT="0" distB="0" distL="0" distR="0" wp14:anchorId="6DB0A8B2" wp14:editId="4D078859">
            <wp:extent cx="5943600" cy="312991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576F" w:rsidRDefault="0006576F">
      <w:r>
        <w:t xml:space="preserve">Then the </w:t>
      </w:r>
      <w:proofErr w:type="spellStart"/>
      <w:r>
        <w:t>programe</w:t>
      </w:r>
      <w:proofErr w:type="spellEnd"/>
      <w:r>
        <w:t xml:space="preserve"> will allow you to sign out or place another order </w:t>
      </w:r>
      <w:proofErr w:type="spellStart"/>
      <w:r>
        <w:t>again.hence</w:t>
      </w:r>
      <w:proofErr w:type="spellEnd"/>
      <w:r>
        <w:t xml:space="preserve"> </w:t>
      </w:r>
      <w:proofErr w:type="spellStart"/>
      <w:r>
        <w:t>Moezon</w:t>
      </w:r>
      <w:proofErr w:type="spellEnd"/>
      <w:r>
        <w:t xml:space="preserve"> online market was successful</w:t>
      </w:r>
    </w:p>
    <w:p w:rsidR="0006576F" w:rsidRDefault="0006576F">
      <w:r>
        <w:t xml:space="preserve"> But it had some challenges as shown below</w:t>
      </w:r>
    </w:p>
    <w:p w:rsidR="0006576F" w:rsidRPr="0006576F" w:rsidRDefault="0006576F" w:rsidP="0006576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6576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lastRenderedPageBreak/>
        <w:t>E-commerce, while offering numerous advantages, faces several significant challenges:</w:t>
      </w:r>
    </w:p>
    <w:p w:rsidR="0006576F" w:rsidRPr="0006576F" w:rsidRDefault="0006576F" w:rsidP="0006576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6576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1. Intense Competition:</w:t>
      </w:r>
    </w:p>
    <w:p w:rsidR="0006576F" w:rsidRPr="0006576F" w:rsidRDefault="0006576F" w:rsidP="0006576F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6576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Market Saturation:</w:t>
      </w:r>
      <w:r w:rsidRPr="0006576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The e-commerce space is highly competitive, with numerous established players and new entrants constantly emerging.</w:t>
      </w:r>
    </w:p>
    <w:p w:rsidR="0006576F" w:rsidRPr="0006576F" w:rsidRDefault="0006576F" w:rsidP="0006576F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6576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Price Wars:</w:t>
      </w:r>
      <w:r w:rsidRPr="0006576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Competition often leads to price wars, making it difficult for businesses to maintain profitability.</w:t>
      </w:r>
    </w:p>
    <w:p w:rsidR="0006576F" w:rsidRPr="0006576F" w:rsidRDefault="0006576F" w:rsidP="0006576F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6576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Differentiation:</w:t>
      </w:r>
      <w:r w:rsidRPr="0006576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Standing out from the crowd requires unique selling propositions (USPs) and a strong brand identity.</w:t>
      </w:r>
    </w:p>
    <w:p w:rsidR="0006576F" w:rsidRPr="0006576F" w:rsidRDefault="0006576F" w:rsidP="0006576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6576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2. Cyber Security Threats:</w:t>
      </w:r>
    </w:p>
    <w:p w:rsidR="0006576F" w:rsidRPr="0006576F" w:rsidRDefault="0006576F" w:rsidP="0006576F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6576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Data Breaches:</w:t>
      </w:r>
      <w:r w:rsidRPr="0006576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Customer data, including financial and personal information, is highly valuable to cybercriminals.</w:t>
      </w:r>
    </w:p>
    <w:p w:rsidR="0006576F" w:rsidRPr="0006576F" w:rsidRDefault="0006576F" w:rsidP="0006576F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6576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Fraudulent Activities:</w:t>
      </w:r>
      <w:r w:rsidRPr="0006576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E-commerce businesses are vulnerable to fraud, such as credit card fraud, account hacking, and identity theft.</w:t>
      </w:r>
    </w:p>
    <w:p w:rsidR="0006576F" w:rsidRPr="0006576F" w:rsidRDefault="0006576F" w:rsidP="0006576F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6576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Data Privacy Concerns:</w:t>
      </w:r>
      <w:r w:rsidRPr="0006576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Complying with data privacy regulations (e.g., GDPR, CCPA) is crucial but can be complex and costly.</w:t>
      </w:r>
    </w:p>
    <w:p w:rsidR="0006576F" w:rsidRPr="0006576F" w:rsidRDefault="0006576F" w:rsidP="0006576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6576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3. Logistics and Fulfillment Challenges:</w:t>
      </w:r>
    </w:p>
    <w:p w:rsidR="0006576F" w:rsidRPr="0006576F" w:rsidRDefault="0006576F" w:rsidP="0006576F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6576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Shipping Costs:</w:t>
      </w:r>
      <w:r w:rsidRPr="0006576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High shipping costs can significantly impact profitability, especially for smaller businesses.</w:t>
      </w:r>
    </w:p>
    <w:p w:rsidR="0006576F" w:rsidRPr="0006576F" w:rsidRDefault="0006576F" w:rsidP="0006576F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6576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Delivery Delays:</w:t>
      </w:r>
      <w:r w:rsidRPr="0006576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Ensuring timely and reliable delivery is crucial for customer satisfaction, but logistics can be complex and unpredictable.</w:t>
      </w:r>
    </w:p>
    <w:p w:rsidR="0006576F" w:rsidRPr="0006576F" w:rsidRDefault="0006576F" w:rsidP="0006576F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6576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Returns and Refunds:</w:t>
      </w:r>
      <w:r w:rsidRPr="0006576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Managing returns and refunds efficiently can be costly and time-consuming.</w:t>
      </w:r>
    </w:p>
    <w:p w:rsidR="0006576F" w:rsidRPr="0006576F" w:rsidRDefault="0006576F" w:rsidP="0006576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6576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4. Customer Acquisition and Retention:</w:t>
      </w:r>
    </w:p>
    <w:p w:rsidR="0006576F" w:rsidRPr="0006576F" w:rsidRDefault="0006576F" w:rsidP="0006576F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6576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High Customer Acquisition Costs:</w:t>
      </w:r>
      <w:r w:rsidRPr="0006576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Acquiring new customers through online advertising and marketing can be expensive.</w:t>
      </w:r>
    </w:p>
    <w:p w:rsidR="0006576F" w:rsidRPr="0006576F" w:rsidRDefault="0006576F" w:rsidP="0006576F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6576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High Cart Abandonment Rates:</w:t>
      </w:r>
      <w:r w:rsidRPr="0006576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Many customers abandon their shopping carts before completing a purchase, leading to lost revenue.</w:t>
      </w:r>
    </w:p>
    <w:p w:rsidR="0006576F" w:rsidRPr="0006576F" w:rsidRDefault="0006576F" w:rsidP="0006576F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6576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Building Customer Loyalty:</w:t>
      </w:r>
      <w:r w:rsidRPr="0006576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Retaining existing customers is crucial for long-term success, but building loyalty in a competitive market can be challenging.</w:t>
      </w:r>
    </w:p>
    <w:p w:rsidR="0006576F" w:rsidRPr="0006576F" w:rsidRDefault="0006576F" w:rsidP="0006576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6576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5. Technological Challenges:</w:t>
      </w:r>
    </w:p>
    <w:p w:rsidR="0006576F" w:rsidRPr="0006576F" w:rsidRDefault="0006576F" w:rsidP="0006576F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6576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Maintaining a Secure and Reliable Website:</w:t>
      </w:r>
      <w:r w:rsidRPr="0006576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Ensuring website uptime, security, and performance is critical for a successful e-commerce business.</w:t>
      </w:r>
    </w:p>
    <w:p w:rsidR="0006576F" w:rsidRPr="0006576F" w:rsidRDefault="0006576F" w:rsidP="0006576F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6576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Keeping Up with Technological Advancements:</w:t>
      </w:r>
      <w:r w:rsidRPr="0006576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E-commerce technology is constantly evolving, requiring businesses to adapt and invest in new technologies.</w:t>
      </w:r>
    </w:p>
    <w:p w:rsidR="0006576F" w:rsidRPr="0006576F" w:rsidRDefault="0006576F" w:rsidP="0006576F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6576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Integrating with Third-Party Platforms:</w:t>
      </w:r>
      <w:r w:rsidRPr="0006576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Integrating with payment gateways, shipping providers, and other third-party platforms can be complex.</w:t>
      </w:r>
    </w:p>
    <w:p w:rsidR="0006576F" w:rsidRPr="0006576F" w:rsidRDefault="0006576F" w:rsidP="0006576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6576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lastRenderedPageBreak/>
        <w:t>6. Changing Consumer Behavior:</w:t>
      </w:r>
    </w:p>
    <w:p w:rsidR="0006576F" w:rsidRPr="0006576F" w:rsidRDefault="0006576F" w:rsidP="0006576F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6576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Evolving Customer Expectations:</w:t>
      </w:r>
      <w:r w:rsidRPr="0006576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Customers have increasingly high expectations for online shopping experiences, including fast shipping, personalized recommendations, and seamless customer service.</w:t>
      </w:r>
    </w:p>
    <w:p w:rsidR="0006576F" w:rsidRPr="0006576F" w:rsidRDefault="0006576F" w:rsidP="0006576F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6576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Social Media Influence:</w:t>
      </w:r>
      <w:r w:rsidRPr="0006576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Social media platforms play a significant role in influencing purchasing decisions, making it crucial for businesses to maintain a strong social media presence.</w:t>
      </w:r>
    </w:p>
    <w:p w:rsidR="0006576F" w:rsidRPr="0006576F" w:rsidRDefault="0006576F" w:rsidP="0006576F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6576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The Rise of Mobile Commerce:</w:t>
      </w:r>
      <w:r w:rsidRPr="0006576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The increasing use of mobile devices for online shopping requires businesses to optimize their websites and mobile apps for a mobile-first experience.</w:t>
      </w:r>
    </w:p>
    <w:p w:rsidR="0006576F" w:rsidRPr="0006576F" w:rsidRDefault="0006576F" w:rsidP="0006576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6576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7. International E-commerce Challenges:</w:t>
      </w:r>
    </w:p>
    <w:p w:rsidR="0006576F" w:rsidRPr="0006576F" w:rsidRDefault="0006576F" w:rsidP="0006576F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6576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Cross-border Shipping and Logistics:</w:t>
      </w:r>
      <w:r w:rsidRPr="0006576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International shipping can be complex and expensive, with challenges such as customs regulations, currency fluctuations, and international payment processing.</w:t>
      </w:r>
    </w:p>
    <w:p w:rsidR="0006576F" w:rsidRPr="0006576F" w:rsidRDefault="0006576F" w:rsidP="0006576F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6576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Language and Cultural Barriers:</w:t>
      </w:r>
      <w:r w:rsidRPr="0006576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Communicating with customers in different languages and cultures can be challenging.</w:t>
      </w:r>
    </w:p>
    <w:p w:rsidR="0006576F" w:rsidRDefault="0006576F" w:rsidP="0006576F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6576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International Regulations:</w:t>
      </w:r>
      <w:r w:rsidRPr="0006576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Navigating the legal and regulatory landscape of different countries can be complex.</w:t>
      </w:r>
    </w:p>
    <w:p w:rsidR="0006576F" w:rsidRDefault="0006576F" w:rsidP="0006576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06576F" w:rsidRDefault="0006576F" w:rsidP="0006576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:rsidR="0006576F" w:rsidRDefault="0006576F" w:rsidP="0006576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:rsidR="0006576F" w:rsidRDefault="0006576F" w:rsidP="0006576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:rsidR="0006576F" w:rsidRDefault="0006576F" w:rsidP="0006576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:rsidR="0006576F" w:rsidRDefault="0006576F" w:rsidP="0006576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:rsidR="0006576F" w:rsidRDefault="0006576F" w:rsidP="0006576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:rsidR="0006576F" w:rsidRDefault="0006576F" w:rsidP="0006576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:rsidR="0006576F" w:rsidRDefault="0006576F" w:rsidP="0006576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:rsidR="0006576F" w:rsidRDefault="0006576F" w:rsidP="0006576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:rsidR="0006576F" w:rsidRDefault="0006576F" w:rsidP="0006576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:rsidR="0006576F" w:rsidRDefault="0006576F" w:rsidP="0006576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:rsidR="0006576F" w:rsidRPr="0006576F" w:rsidRDefault="0006576F" w:rsidP="0006576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kern w:val="0"/>
          <w:sz w:val="24"/>
          <w:szCs w:val="24"/>
          <w14:ligatures w14:val="none"/>
        </w:rPr>
      </w:pPr>
    </w:p>
    <w:p w:rsidR="0006576F" w:rsidRPr="0006576F" w:rsidRDefault="0006576F" w:rsidP="0006576F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kern w:val="0"/>
          <w:sz w:val="24"/>
          <w:szCs w:val="24"/>
          <w14:ligatures w14:val="none"/>
        </w:rPr>
      </w:pPr>
      <w:bookmarkStart w:id="1" w:name="_Hlk188904760"/>
      <w:r w:rsidRPr="0006576F">
        <w:rPr>
          <w:rFonts w:ascii="Times New Roman" w:eastAsia="Times New Roman" w:hAnsi="Times New Roman" w:cs="Times New Roman"/>
          <w:b/>
          <w:kern w:val="0"/>
          <w:sz w:val="24"/>
          <w:szCs w:val="24"/>
          <w14:ligatures w14:val="none"/>
        </w:rPr>
        <w:t>REFERENCE</w:t>
      </w:r>
      <w:bookmarkEnd w:id="1"/>
      <w:r>
        <w:rPr>
          <w:rFonts w:ascii="Times New Roman" w:eastAsia="Times New Roman" w:hAnsi="Times New Roman" w:cs="Times New Roman"/>
          <w:b/>
          <w:kern w:val="0"/>
          <w:sz w:val="24"/>
          <w:szCs w:val="24"/>
          <w14:ligatures w14:val="none"/>
        </w:rPr>
        <w:t>.</w:t>
      </w:r>
    </w:p>
    <w:p w:rsidR="0006576F" w:rsidRPr="0006576F" w:rsidRDefault="0006576F" w:rsidP="0006576F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6576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"Contagious: Why Things Catch On" by Jonah Berger:</w:t>
      </w:r>
      <w:r w:rsidRPr="0006576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Explores the psychology of virality and how to create marketing messages that spread like wildfire.</w:t>
      </w:r>
    </w:p>
    <w:p w:rsidR="0006576F" w:rsidRPr="0006576F" w:rsidRDefault="0006576F" w:rsidP="0006576F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6576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"Crossing the Chasm" by Geoffrey A. Moore:</w:t>
      </w:r>
      <w:r w:rsidRPr="0006576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Explains how to successfully transition a product or service from early adopters to the mass market.</w:t>
      </w:r>
    </w:p>
    <w:p w:rsidR="0006576F" w:rsidRPr="0006576F" w:rsidRDefault="0006576F" w:rsidP="0006576F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6576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"Influence: The Psychology of Persuasion" by Robert B. Cialdini:</w:t>
      </w:r>
      <w:r w:rsidRPr="0006576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A classic that explores the principles of persuasion and how to influence consumer behavior.</w:t>
      </w:r>
    </w:p>
    <w:p w:rsidR="0006576F" w:rsidRPr="0006576F" w:rsidRDefault="0006576F" w:rsidP="0006576F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:rsidR="0006576F" w:rsidRPr="0006576F" w:rsidRDefault="0006576F" w:rsidP="0006576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sectPr w:rsidR="0006576F" w:rsidRPr="0006576F" w:rsidSect="001B797D">
      <w:pgSz w:w="12240" w:h="15840"/>
      <w:pgMar w:top="1440" w:right="1440" w:bottom="1440" w:left="1440" w:header="720" w:footer="720" w:gutter="0"/>
      <w:pgBorders w:display="firstPage" w:offsetFrom="page">
        <w:top w:val="thinThickThinSmallGap" w:sz="24" w:space="24" w:color="auto"/>
        <w:left w:val="thinThickThinSmallGap" w:sz="24" w:space="24" w:color="auto"/>
        <w:bottom w:val="thinThickThinSmallGap" w:sz="24" w:space="24" w:color="auto"/>
        <w:right w:val="thinThickThinSmallGap" w:sz="2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0554B2"/>
    <w:multiLevelType w:val="multilevel"/>
    <w:tmpl w:val="E2AC75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E80036A"/>
    <w:multiLevelType w:val="multilevel"/>
    <w:tmpl w:val="401AB0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BDD2301"/>
    <w:multiLevelType w:val="multilevel"/>
    <w:tmpl w:val="19D085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09648FC"/>
    <w:multiLevelType w:val="multilevel"/>
    <w:tmpl w:val="4B36B7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CF749C6"/>
    <w:multiLevelType w:val="multilevel"/>
    <w:tmpl w:val="CBA2B6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75A33AA"/>
    <w:multiLevelType w:val="multilevel"/>
    <w:tmpl w:val="65E210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DB13413"/>
    <w:multiLevelType w:val="multilevel"/>
    <w:tmpl w:val="D14042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0230898"/>
    <w:multiLevelType w:val="multilevel"/>
    <w:tmpl w:val="99F6E6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39711B2"/>
    <w:multiLevelType w:val="multilevel"/>
    <w:tmpl w:val="3EFA7D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9833FCF"/>
    <w:multiLevelType w:val="multilevel"/>
    <w:tmpl w:val="33A25E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7EA5452"/>
    <w:multiLevelType w:val="multilevel"/>
    <w:tmpl w:val="061482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6"/>
  </w:num>
  <w:num w:numId="2">
    <w:abstractNumId w:val="9"/>
  </w:num>
  <w:num w:numId="3">
    <w:abstractNumId w:val="3"/>
  </w:num>
  <w:num w:numId="4">
    <w:abstractNumId w:val="10"/>
  </w:num>
  <w:num w:numId="5">
    <w:abstractNumId w:val="4"/>
  </w:num>
  <w:num w:numId="6">
    <w:abstractNumId w:val="5"/>
  </w:num>
  <w:num w:numId="7">
    <w:abstractNumId w:val="2"/>
  </w:num>
  <w:num w:numId="8">
    <w:abstractNumId w:val="1"/>
  </w:num>
  <w:num w:numId="9">
    <w:abstractNumId w:val="7"/>
  </w:num>
  <w:num w:numId="10">
    <w:abstractNumId w:val="8"/>
  </w:num>
  <w:num w:numId="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24DC"/>
    <w:rsid w:val="000410FC"/>
    <w:rsid w:val="0006576F"/>
    <w:rsid w:val="000F06DB"/>
    <w:rsid w:val="00173F83"/>
    <w:rsid w:val="001B797D"/>
    <w:rsid w:val="00373D74"/>
    <w:rsid w:val="003C0891"/>
    <w:rsid w:val="003E6038"/>
    <w:rsid w:val="006E4C45"/>
    <w:rsid w:val="00C46D77"/>
    <w:rsid w:val="00E76026"/>
    <w:rsid w:val="00F524DC"/>
    <w:rsid w:val="00FA19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E20A759-33A7-47F6-B3F7-AC6F20FA6C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F524D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customStyle="1" w:styleId="citation-0">
    <w:name w:val="citation-0"/>
    <w:basedOn w:val="DefaultParagraphFont"/>
    <w:rsid w:val="00F524DC"/>
  </w:style>
  <w:style w:type="character" w:customStyle="1" w:styleId="button-container">
    <w:name w:val="button-container"/>
    <w:basedOn w:val="DefaultParagraphFont"/>
    <w:rsid w:val="00F524DC"/>
  </w:style>
  <w:style w:type="character" w:styleId="Strong">
    <w:name w:val="Strong"/>
    <w:basedOn w:val="DefaultParagraphFont"/>
    <w:uiPriority w:val="22"/>
    <w:qFormat/>
    <w:rsid w:val="00F524DC"/>
    <w:rPr>
      <w:b/>
      <w:bCs/>
    </w:rPr>
  </w:style>
  <w:style w:type="character" w:customStyle="1" w:styleId="citation-1">
    <w:name w:val="citation-1"/>
    <w:basedOn w:val="DefaultParagraphFont"/>
    <w:rsid w:val="00F524DC"/>
  </w:style>
  <w:style w:type="character" w:customStyle="1" w:styleId="citation-2">
    <w:name w:val="citation-2"/>
    <w:basedOn w:val="DefaultParagraphFont"/>
    <w:rsid w:val="00F524DC"/>
  </w:style>
  <w:style w:type="character" w:customStyle="1" w:styleId="citation-3">
    <w:name w:val="citation-3"/>
    <w:basedOn w:val="DefaultParagraphFont"/>
    <w:rsid w:val="00F524DC"/>
  </w:style>
  <w:style w:type="character" w:customStyle="1" w:styleId="citation-4">
    <w:name w:val="citation-4"/>
    <w:basedOn w:val="DefaultParagraphFont"/>
    <w:rsid w:val="00F524DC"/>
  </w:style>
  <w:style w:type="character" w:customStyle="1" w:styleId="citation-5">
    <w:name w:val="citation-5"/>
    <w:basedOn w:val="DefaultParagraphFont"/>
    <w:rsid w:val="00F524DC"/>
  </w:style>
  <w:style w:type="character" w:customStyle="1" w:styleId="citation-6">
    <w:name w:val="citation-6"/>
    <w:basedOn w:val="DefaultParagraphFont"/>
    <w:rsid w:val="00F524DC"/>
  </w:style>
  <w:style w:type="character" w:customStyle="1" w:styleId="citation-7">
    <w:name w:val="citation-7"/>
    <w:basedOn w:val="DefaultParagraphFont"/>
    <w:rsid w:val="00F524DC"/>
  </w:style>
  <w:style w:type="character" w:customStyle="1" w:styleId="citation-8">
    <w:name w:val="citation-8"/>
    <w:basedOn w:val="DefaultParagraphFont"/>
    <w:rsid w:val="00F524DC"/>
  </w:style>
  <w:style w:type="character" w:customStyle="1" w:styleId="citation-9">
    <w:name w:val="citation-9"/>
    <w:basedOn w:val="DefaultParagraphFont"/>
    <w:rsid w:val="00F524DC"/>
  </w:style>
  <w:style w:type="character" w:customStyle="1" w:styleId="citation-10">
    <w:name w:val="citation-10"/>
    <w:basedOn w:val="DefaultParagraphFont"/>
    <w:rsid w:val="00F524DC"/>
  </w:style>
  <w:style w:type="character" w:customStyle="1" w:styleId="citation-11">
    <w:name w:val="citation-11"/>
    <w:basedOn w:val="DefaultParagraphFont"/>
    <w:rsid w:val="00F524DC"/>
  </w:style>
  <w:style w:type="character" w:customStyle="1" w:styleId="citation-12">
    <w:name w:val="citation-12"/>
    <w:basedOn w:val="DefaultParagraphFont"/>
    <w:rsid w:val="00F524DC"/>
  </w:style>
  <w:style w:type="character" w:customStyle="1" w:styleId="citation-13">
    <w:name w:val="citation-13"/>
    <w:basedOn w:val="DefaultParagraphFont"/>
    <w:rsid w:val="00F524DC"/>
  </w:style>
  <w:style w:type="character" w:customStyle="1" w:styleId="citation-14">
    <w:name w:val="citation-14"/>
    <w:basedOn w:val="DefaultParagraphFont"/>
    <w:rsid w:val="00F524DC"/>
  </w:style>
  <w:style w:type="character" w:customStyle="1" w:styleId="citation-15">
    <w:name w:val="citation-15"/>
    <w:basedOn w:val="DefaultParagraphFont"/>
    <w:rsid w:val="00F524DC"/>
  </w:style>
  <w:style w:type="character" w:customStyle="1" w:styleId="citation-16">
    <w:name w:val="citation-16"/>
    <w:basedOn w:val="DefaultParagraphFont"/>
    <w:rsid w:val="00F524DC"/>
  </w:style>
  <w:style w:type="character" w:customStyle="1" w:styleId="citation-17">
    <w:name w:val="citation-17"/>
    <w:basedOn w:val="DefaultParagraphFont"/>
    <w:rsid w:val="00F524D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184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951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363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10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10</Pages>
  <Words>939</Words>
  <Characters>5873</Characters>
  <Application>Microsoft Office Word</Application>
  <DocSecurity>0</DocSecurity>
  <Lines>154</Lines>
  <Paragraphs>71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6</cp:revision>
  <dcterms:created xsi:type="dcterms:W3CDTF">2025-01-27T22:53:00Z</dcterms:created>
  <dcterms:modified xsi:type="dcterms:W3CDTF">2025-01-28T12:04:00Z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f753a7aa-6af5-4c9f-89eb-268b0ac6ebf2</vt:lpwstr>
  </property>
</Properties>
</file>