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E6DA21" w14:textId="552927E0" w:rsidR="00230D15" w:rsidRPr="00230D15" w:rsidRDefault="00230D15" w:rsidP="008B79F6">
      <w:pPr>
        <w:tabs>
          <w:tab w:val="num" w:pos="720"/>
        </w:tabs>
        <w:ind w:left="720" w:hanging="360"/>
        <w:rPr>
          <w:b/>
          <w:bCs/>
        </w:rPr>
      </w:pPr>
      <w:r w:rsidRPr="00230D15">
        <w:rPr>
          <w:b/>
          <w:bCs/>
        </w:rPr>
        <w:t>Step By Step Implementation and Logic That is suitable for My project.</w:t>
      </w:r>
    </w:p>
    <w:p w14:paraId="47F745B0" w14:textId="77777777" w:rsidR="008B79F6" w:rsidRDefault="008B79F6" w:rsidP="008B79F6">
      <w:pPr>
        <w:numPr>
          <w:ilvl w:val="0"/>
          <w:numId w:val="1"/>
        </w:numPr>
        <w:rPr>
          <w:lang w:val="en-KE"/>
        </w:rPr>
      </w:pPr>
      <w:proofErr w:type="spellStart"/>
      <w:r w:rsidRPr="008B79F6">
        <w:rPr>
          <w:b/>
          <w:bCs/>
          <w:lang w:val="en-KE"/>
        </w:rPr>
        <w:t>scan_directory</w:t>
      </w:r>
      <w:proofErr w:type="spellEnd"/>
      <w:r w:rsidRPr="008B79F6">
        <w:rPr>
          <w:lang w:val="en-KE"/>
        </w:rPr>
        <w:t>: Enhance clarity on the analysis intent for different file types, improving project documentation and understanding.</w:t>
      </w:r>
    </w:p>
    <w:p w14:paraId="02B45A10" w14:textId="1C24DC4C" w:rsidR="008B79F6" w:rsidRPr="008B79F6" w:rsidRDefault="008B79F6" w:rsidP="008B79F6">
      <w:pPr>
        <w:numPr>
          <w:ilvl w:val="0"/>
          <w:numId w:val="1"/>
        </w:numPr>
        <w:rPr>
          <w:lang w:val="en-KE"/>
        </w:rPr>
      </w:pPr>
      <w:proofErr w:type="spellStart"/>
      <w:r w:rsidRPr="008B79F6">
        <w:rPr>
          <w:b/>
          <w:bCs/>
          <w:lang w:val="en-KE"/>
        </w:rPr>
        <w:t>nb_analysis</w:t>
      </w:r>
      <w:proofErr w:type="spellEnd"/>
      <w:r w:rsidRPr="008B79F6">
        <w:rPr>
          <w:lang w:val="en-KE"/>
        </w:rPr>
        <w:t>: Optimize text processing by fine-tuning parameters and adding specific error handling, improving the quality and reliability of summaries.</w:t>
      </w:r>
      <w:r>
        <w:rPr>
          <w:lang w:val="en-KE"/>
        </w:rPr>
        <w:t xml:space="preserve"> #</w:t>
      </w:r>
      <w:r w:rsidRPr="008B79F6">
        <w:rPr>
          <w:b/>
          <w:bCs/>
          <w:lang w:val="en-KE"/>
        </w:rPr>
        <w:t xml:space="preserve">Remove Tokenization. </w:t>
      </w:r>
      <w:r>
        <w:rPr>
          <w:b/>
          <w:bCs/>
          <w:lang w:val="en-KE"/>
        </w:rPr>
        <w:t xml:space="preserve">However, </w:t>
      </w:r>
      <w:r w:rsidRPr="008B79F6">
        <w:rPr>
          <w:b/>
          <w:bCs/>
          <w:lang w:val="en-KE"/>
        </w:rPr>
        <w:t>Ensure Clear Implementation</w:t>
      </w:r>
      <w:r>
        <w:rPr>
          <w:b/>
          <w:bCs/>
          <w:lang w:val="en-KE"/>
        </w:rPr>
        <w:t xml:space="preserve"> to merge notebook files without errors</w:t>
      </w:r>
      <w:r w:rsidR="00DB1721">
        <w:rPr>
          <w:b/>
          <w:bCs/>
          <w:lang w:val="en-KE"/>
        </w:rPr>
        <w:t xml:space="preserve"> into Markdown</w:t>
      </w:r>
    </w:p>
    <w:p w14:paraId="291D7831" w14:textId="651AE7E5" w:rsidR="008B79F6" w:rsidRPr="008B79F6" w:rsidRDefault="008B79F6" w:rsidP="008B79F6">
      <w:pPr>
        <w:numPr>
          <w:ilvl w:val="0"/>
          <w:numId w:val="1"/>
        </w:numPr>
        <w:rPr>
          <w:lang w:val="en-KE"/>
        </w:rPr>
      </w:pPr>
      <w:r>
        <w:rPr>
          <w:b/>
          <w:bCs/>
          <w:lang w:val="en-KE"/>
        </w:rPr>
        <w:t xml:space="preserve">Data </w:t>
      </w:r>
      <w:r w:rsidR="00DB1721">
        <w:rPr>
          <w:b/>
          <w:bCs/>
          <w:lang w:val="en-KE"/>
        </w:rPr>
        <w:t>S</w:t>
      </w:r>
      <w:r>
        <w:rPr>
          <w:b/>
          <w:bCs/>
          <w:lang w:val="en-KE"/>
        </w:rPr>
        <w:t>et Analysis</w:t>
      </w:r>
      <w:r w:rsidR="00DB1721">
        <w:rPr>
          <w:lang w:val="en-KE"/>
        </w:rPr>
        <w:t>, Use a  through EDA approach, leveraging NLP and  Machine Learning Concepts to Analyse Including my current workspace .</w:t>
      </w:r>
    </w:p>
    <w:p w14:paraId="706A7CA7" w14:textId="4540009F" w:rsidR="00DB1721" w:rsidRPr="008B79F6" w:rsidRDefault="00DB1721" w:rsidP="00DB1721">
      <w:pPr>
        <w:numPr>
          <w:ilvl w:val="0"/>
          <w:numId w:val="1"/>
        </w:numPr>
        <w:rPr>
          <w:lang w:val="en-KE"/>
        </w:rPr>
      </w:pPr>
      <w:proofErr w:type="spellStart"/>
      <w:r w:rsidRPr="008B79F6">
        <w:rPr>
          <w:b/>
          <w:bCs/>
          <w:lang w:val="en-KE"/>
        </w:rPr>
        <w:t>get_feature_importances_paths</w:t>
      </w:r>
      <w:proofErr w:type="spellEnd"/>
      <w:r w:rsidRPr="008B79F6">
        <w:rPr>
          <w:lang w:val="en-KE"/>
        </w:rPr>
        <w:t>: Verify path correctness and accessibility, ensuring that all visualizations are seamlessly integrated into reports.</w:t>
      </w:r>
    </w:p>
    <w:p w14:paraId="1A6D55AA" w14:textId="77777777" w:rsidR="008B79F6" w:rsidRDefault="008B79F6" w:rsidP="008B79F6">
      <w:pPr>
        <w:numPr>
          <w:ilvl w:val="0"/>
          <w:numId w:val="1"/>
        </w:numPr>
        <w:rPr>
          <w:lang w:val="en-KE"/>
        </w:rPr>
      </w:pPr>
      <w:proofErr w:type="spellStart"/>
      <w:r w:rsidRPr="008B79F6">
        <w:rPr>
          <w:b/>
          <w:bCs/>
          <w:lang w:val="en-KE"/>
        </w:rPr>
        <w:t>train_and_evaluate_rf_models</w:t>
      </w:r>
      <w:proofErr w:type="spellEnd"/>
      <w:r w:rsidRPr="008B79F6">
        <w:rPr>
          <w:lang w:val="en-KE"/>
        </w:rPr>
        <w:t>: Dive deeper into model optimization through hyperparameter tuning, potentially improving model accuracy and performance.</w:t>
      </w:r>
    </w:p>
    <w:p w14:paraId="32E4ADE8" w14:textId="359F8E48" w:rsidR="00DB1721" w:rsidRPr="008B79F6" w:rsidRDefault="00DB1721" w:rsidP="008B79F6">
      <w:pPr>
        <w:numPr>
          <w:ilvl w:val="0"/>
          <w:numId w:val="1"/>
        </w:numPr>
        <w:rPr>
          <w:lang w:val="en-KE"/>
        </w:rPr>
      </w:pPr>
      <w:r>
        <w:rPr>
          <w:b/>
          <w:bCs/>
          <w:lang w:val="en-KE"/>
        </w:rPr>
        <w:t>Ensemble models</w:t>
      </w:r>
    </w:p>
    <w:p w14:paraId="39C92001" w14:textId="285A2FA8" w:rsidR="00DB1721" w:rsidRPr="00DB1721" w:rsidRDefault="008B79F6" w:rsidP="00DB1721">
      <w:pPr>
        <w:numPr>
          <w:ilvl w:val="0"/>
          <w:numId w:val="1"/>
        </w:numPr>
        <w:rPr>
          <w:lang w:val="en-KE"/>
        </w:rPr>
      </w:pPr>
      <w:proofErr w:type="spellStart"/>
      <w:r w:rsidRPr="008B79F6">
        <w:rPr>
          <w:b/>
          <w:bCs/>
          <w:lang w:val="en-KE"/>
        </w:rPr>
        <w:t>calculate_averages</w:t>
      </w:r>
      <w:proofErr w:type="spellEnd"/>
      <w:r w:rsidRPr="008B79F6">
        <w:rPr>
          <w:lang w:val="en-KE"/>
        </w:rPr>
        <w:t>: Incorporate variability measures to provide a more nuanced understanding of model performance, adding depth to your analysis.</w:t>
      </w:r>
      <w:r w:rsidR="00DB1721">
        <w:rPr>
          <w:lang w:val="en-KE"/>
        </w:rPr>
        <w:t xml:space="preserve"> Plot various Metrics here</w:t>
      </w:r>
    </w:p>
    <w:p w14:paraId="7334E360" w14:textId="5CB7E6E7" w:rsidR="00DB1721" w:rsidRPr="00DB1721" w:rsidRDefault="00DB1721" w:rsidP="00DB1721">
      <w:pPr>
        <w:numPr>
          <w:ilvl w:val="0"/>
          <w:numId w:val="1"/>
        </w:numPr>
        <w:rPr>
          <w:lang w:val="en-KE"/>
        </w:rPr>
      </w:pPr>
      <w:proofErr w:type="spellStart"/>
      <w:r w:rsidRPr="008B79F6">
        <w:rPr>
          <w:b/>
          <w:bCs/>
          <w:lang w:val="en-KE"/>
        </w:rPr>
        <w:t>plot_</w:t>
      </w:r>
      <w:r>
        <w:rPr>
          <w:b/>
          <w:bCs/>
          <w:lang w:val="en-KE"/>
        </w:rPr>
        <w:t>All_</w:t>
      </w:r>
      <w:r w:rsidRPr="008B79F6">
        <w:rPr>
          <w:b/>
          <w:bCs/>
          <w:lang w:val="en-KE"/>
        </w:rPr>
        <w:t>combined_feature_importances</w:t>
      </w:r>
      <w:proofErr w:type="spellEnd"/>
      <w:r w:rsidRPr="008B79F6">
        <w:rPr>
          <w:lang w:val="en-KE"/>
        </w:rPr>
        <w:t>: Ensure accuracy in visualizations by matching feature names with model specifications, enhancing interpretability.</w:t>
      </w:r>
    </w:p>
    <w:p w14:paraId="59D9CAF4" w14:textId="2F9E4A96" w:rsidR="00DB1721" w:rsidRPr="008B79F6" w:rsidRDefault="00DB1721" w:rsidP="00DB1721">
      <w:pPr>
        <w:numPr>
          <w:ilvl w:val="0"/>
          <w:numId w:val="1"/>
        </w:numPr>
        <w:rPr>
          <w:lang w:val="en-KE"/>
        </w:rPr>
      </w:pPr>
      <w:r>
        <w:rPr>
          <w:b/>
          <w:bCs/>
          <w:lang w:val="en-KE"/>
        </w:rPr>
        <w:t>Interpret Machine Learning Models and Plots</w:t>
      </w:r>
    </w:p>
    <w:p w14:paraId="0E857719" w14:textId="700F144F" w:rsidR="008B79F6" w:rsidRPr="008B79F6" w:rsidRDefault="008B79F6" w:rsidP="008B79F6">
      <w:pPr>
        <w:numPr>
          <w:ilvl w:val="0"/>
          <w:numId w:val="1"/>
        </w:numPr>
        <w:rPr>
          <w:lang w:val="en-KE"/>
        </w:rPr>
      </w:pPr>
      <w:proofErr w:type="spellStart"/>
      <w:r w:rsidRPr="008B79F6">
        <w:rPr>
          <w:b/>
          <w:bCs/>
          <w:lang w:val="en-KE"/>
        </w:rPr>
        <w:t>generate_markdown_report</w:t>
      </w:r>
      <w:proofErr w:type="spellEnd"/>
      <w:r w:rsidRPr="008B79F6">
        <w:rPr>
          <w:lang w:val="en-KE"/>
        </w:rPr>
        <w:t>: Enrich report content with model descriptions or links for deeper insights, enhancing reader engagement and comprehension.</w:t>
      </w:r>
      <w:r w:rsidR="00DB1721">
        <w:rPr>
          <w:lang w:val="en-KE"/>
        </w:rPr>
        <w:t xml:space="preserve"> # This is a critical point we can easily turn a Jupiter notebook into Markdown which supports Images, and our plots or Context narrations</w:t>
      </w:r>
    </w:p>
    <w:p w14:paraId="3D83DD8A" w14:textId="702774BA" w:rsidR="008B79F6" w:rsidRPr="008B79F6" w:rsidRDefault="008B79F6" w:rsidP="008B79F6">
      <w:pPr>
        <w:numPr>
          <w:ilvl w:val="0"/>
          <w:numId w:val="1"/>
        </w:numPr>
        <w:rPr>
          <w:lang w:val="en-KE"/>
        </w:rPr>
      </w:pPr>
      <w:proofErr w:type="spellStart"/>
      <w:r w:rsidRPr="008B79F6">
        <w:rPr>
          <w:b/>
          <w:bCs/>
          <w:lang w:val="en-KE"/>
        </w:rPr>
        <w:t>markdown_to_html</w:t>
      </w:r>
      <w:proofErr w:type="spellEnd"/>
      <w:r w:rsidRPr="008B79F6">
        <w:rPr>
          <w:lang w:val="en-KE"/>
        </w:rPr>
        <w:t>: Explore advanced formatting options to create more engaging and visually appealing reports, especially important for public-facing documentation or blogs.</w:t>
      </w:r>
    </w:p>
    <w:p w14:paraId="7528E872" w14:textId="73AAC8D0" w:rsidR="008B79F6" w:rsidRPr="008B79F6" w:rsidRDefault="008B79F6" w:rsidP="008B79F6">
      <w:pPr>
        <w:numPr>
          <w:ilvl w:val="0"/>
          <w:numId w:val="1"/>
        </w:numPr>
        <w:rPr>
          <w:lang w:val="en-KE"/>
        </w:rPr>
      </w:pPr>
      <w:r>
        <w:rPr>
          <w:b/>
          <w:bCs/>
          <w:lang w:val="en-KE"/>
        </w:rPr>
        <w:t xml:space="preserve">On this function, Tokenise </w:t>
      </w:r>
      <w:r w:rsidR="00DB1721">
        <w:rPr>
          <w:b/>
          <w:bCs/>
          <w:lang w:val="en-KE"/>
        </w:rPr>
        <w:t xml:space="preserve">HTML </w:t>
      </w:r>
      <w:r>
        <w:rPr>
          <w:b/>
          <w:bCs/>
          <w:lang w:val="en-KE"/>
        </w:rPr>
        <w:t xml:space="preserve"> into </w:t>
      </w:r>
      <w:proofErr w:type="spellStart"/>
      <w:r>
        <w:rPr>
          <w:b/>
          <w:bCs/>
          <w:lang w:val="en-KE"/>
        </w:rPr>
        <w:t>json</w:t>
      </w:r>
      <w:proofErr w:type="spellEnd"/>
      <w:r>
        <w:rPr>
          <w:b/>
          <w:bCs/>
          <w:lang w:val="en-KE"/>
        </w:rPr>
        <w:t xml:space="preserve"> as </w:t>
      </w:r>
      <w:r w:rsidR="00DB1721">
        <w:rPr>
          <w:b/>
          <w:bCs/>
          <w:lang w:val="en-KE"/>
        </w:rPr>
        <w:t xml:space="preserve">we have </w:t>
      </w:r>
      <w:r>
        <w:rPr>
          <w:b/>
          <w:bCs/>
          <w:lang w:val="en-KE"/>
        </w:rPr>
        <w:t>merge</w:t>
      </w:r>
      <w:r w:rsidR="00DB1721">
        <w:rPr>
          <w:b/>
          <w:bCs/>
          <w:lang w:val="en-KE"/>
        </w:rPr>
        <w:t>d</w:t>
      </w:r>
      <w:r>
        <w:rPr>
          <w:b/>
          <w:bCs/>
          <w:lang w:val="en-KE"/>
        </w:rPr>
        <w:t xml:space="preserve"> notebooks. Readme, markdown. </w:t>
      </w:r>
      <w:r w:rsidR="00DB1721">
        <w:rPr>
          <w:b/>
          <w:bCs/>
          <w:lang w:val="en-KE"/>
        </w:rPr>
        <w:t>Into one file</w:t>
      </w:r>
      <w:r w:rsidR="00230D15">
        <w:rPr>
          <w:b/>
          <w:bCs/>
          <w:lang w:val="en-KE"/>
        </w:rPr>
        <w:t xml:space="preserve"> showcasing Git and Version </w:t>
      </w:r>
      <w:proofErr w:type="spellStart"/>
      <w:r w:rsidR="00230D15">
        <w:rPr>
          <w:b/>
          <w:bCs/>
          <w:lang w:val="en-KE"/>
        </w:rPr>
        <w:t>constrol</w:t>
      </w:r>
      <w:proofErr w:type="spellEnd"/>
      <w:r w:rsidR="00DB1721">
        <w:rPr>
          <w:b/>
          <w:bCs/>
          <w:lang w:val="en-KE"/>
        </w:rPr>
        <w:br/>
      </w:r>
      <w:r>
        <w:rPr>
          <w:b/>
          <w:bCs/>
          <w:lang w:val="en-KE"/>
        </w:rPr>
        <w:t>Future is to add is csv and PDF.</w:t>
      </w:r>
    </w:p>
    <w:p w14:paraId="4E267DA2" w14:textId="77777777" w:rsidR="008B79F6" w:rsidRPr="008B79F6" w:rsidRDefault="008B79F6" w:rsidP="008B79F6">
      <w:pPr>
        <w:numPr>
          <w:ilvl w:val="0"/>
          <w:numId w:val="1"/>
        </w:numPr>
        <w:rPr>
          <w:lang w:val="en-KE"/>
        </w:rPr>
      </w:pPr>
      <w:proofErr w:type="spellStart"/>
      <w:r w:rsidRPr="008B79F6">
        <w:rPr>
          <w:b/>
          <w:bCs/>
          <w:lang w:val="en-KE"/>
        </w:rPr>
        <w:t>generate_html_report</w:t>
      </w:r>
      <w:proofErr w:type="spellEnd"/>
      <w:r w:rsidRPr="008B79F6">
        <w:rPr>
          <w:lang w:val="en-KE"/>
        </w:rPr>
        <w:t>: Focus on narrative conciseness and web responsiveness to broaden audience reach and improve user experience.</w:t>
      </w:r>
    </w:p>
    <w:p w14:paraId="1A0DECEB" w14:textId="031CF881" w:rsidR="008B79F6" w:rsidRDefault="008B79F6" w:rsidP="008B79F6">
      <w:pPr>
        <w:numPr>
          <w:ilvl w:val="0"/>
          <w:numId w:val="1"/>
        </w:numPr>
        <w:rPr>
          <w:lang w:val="en-KE"/>
        </w:rPr>
      </w:pPr>
      <w:proofErr w:type="spellStart"/>
      <w:r w:rsidRPr="008B79F6">
        <w:rPr>
          <w:b/>
          <w:bCs/>
          <w:lang w:val="en-KE"/>
        </w:rPr>
        <w:t>append_to_readme</w:t>
      </w:r>
      <w:proofErr w:type="spellEnd"/>
      <w:r w:rsidRPr="008B79F6">
        <w:rPr>
          <w:lang w:val="en-KE"/>
        </w:rPr>
        <w:t>: Verify and manage file paths dynamically to ensure robustness in documentation practices.</w:t>
      </w:r>
    </w:p>
    <w:p w14:paraId="6614A23C" w14:textId="77777777" w:rsidR="0045327B" w:rsidRDefault="0045327B" w:rsidP="0045327B">
      <w:pPr>
        <w:rPr>
          <w:lang w:val="en-KE"/>
        </w:rPr>
      </w:pPr>
    </w:p>
    <w:p w14:paraId="2A27450E" w14:textId="77777777" w:rsidR="0045327B" w:rsidRPr="0045327B" w:rsidRDefault="0045327B" w:rsidP="0045327B">
      <w:pPr>
        <w:spacing w:after="0" w:line="420" w:lineRule="atLeast"/>
        <w:outlineLvl w:val="1"/>
        <w:rPr>
          <w:rFonts w:ascii="Arial" w:eastAsia="Times New Roman" w:hAnsi="Arial" w:cs="Arial"/>
          <w:kern w:val="0"/>
          <w:sz w:val="33"/>
          <w:szCs w:val="33"/>
          <w:lang w:val="en-KE" w:eastAsia="en-KE"/>
          <w14:ligatures w14:val="none"/>
        </w:rPr>
      </w:pPr>
      <w:r w:rsidRPr="0045327B">
        <w:rPr>
          <w:rFonts w:ascii="Arial" w:eastAsia="Times New Roman" w:hAnsi="Arial" w:cs="Arial"/>
          <w:kern w:val="0"/>
          <w:sz w:val="33"/>
          <w:szCs w:val="33"/>
          <w:lang w:val="en-KE" w:eastAsia="en-KE"/>
          <w14:ligatures w14:val="none"/>
        </w:rPr>
        <w:t>Code Analysis and Improvements</w:t>
      </w:r>
    </w:p>
    <w:p w14:paraId="3F910114" w14:textId="77777777" w:rsidR="0045327B" w:rsidRPr="0045327B" w:rsidRDefault="0045327B" w:rsidP="0045327B">
      <w:pPr>
        <w:spacing w:before="100" w:beforeAutospacing="1" w:after="270"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kern w:val="0"/>
          <w:sz w:val="21"/>
          <w:szCs w:val="21"/>
          <w:lang w:val="en-KE" w:eastAsia="en-KE"/>
          <w14:ligatures w14:val="none"/>
        </w:rPr>
        <w:t>This code builds a simple Flask API that uses Langchain and Google Generative AI to generate text based on user input. Here's a breakdown of the code and some potential improvements:</w:t>
      </w:r>
    </w:p>
    <w:p w14:paraId="38E331AF" w14:textId="77777777" w:rsidR="0045327B" w:rsidRPr="0045327B" w:rsidRDefault="0045327B" w:rsidP="0045327B">
      <w:pPr>
        <w:spacing w:before="100" w:beforeAutospacing="1" w:after="270"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lastRenderedPageBreak/>
        <w:t>Good Practices:</w:t>
      </w:r>
    </w:p>
    <w:p w14:paraId="7EF5E31B" w14:textId="77777777" w:rsidR="0045327B" w:rsidRPr="0045327B" w:rsidRDefault="0045327B" w:rsidP="0045327B">
      <w:pPr>
        <w:numPr>
          <w:ilvl w:val="0"/>
          <w:numId w:val="2"/>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Modular structure:</w:t>
      </w:r>
      <w:r w:rsidRPr="0045327B">
        <w:rPr>
          <w:rFonts w:ascii="Arial" w:eastAsia="Times New Roman" w:hAnsi="Arial" w:cs="Arial"/>
          <w:kern w:val="0"/>
          <w:sz w:val="21"/>
          <w:szCs w:val="21"/>
          <w:lang w:val="en-KE" w:eastAsia="en-KE"/>
          <w14:ligatures w14:val="none"/>
        </w:rPr>
        <w:t> The code is well-organized into functions for different routes and tasks.</w:t>
      </w:r>
    </w:p>
    <w:p w14:paraId="3A168F86" w14:textId="77777777" w:rsidR="0045327B" w:rsidRPr="0045327B" w:rsidRDefault="0045327B" w:rsidP="0045327B">
      <w:pPr>
        <w:numPr>
          <w:ilvl w:val="0"/>
          <w:numId w:val="2"/>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Error handling:</w:t>
      </w:r>
      <w:r w:rsidRPr="0045327B">
        <w:rPr>
          <w:rFonts w:ascii="Arial" w:eastAsia="Times New Roman" w:hAnsi="Arial" w:cs="Arial"/>
          <w:kern w:val="0"/>
          <w:sz w:val="21"/>
          <w:szCs w:val="21"/>
          <w:lang w:val="en-KE" w:eastAsia="en-KE"/>
          <w14:ligatures w14:val="none"/>
        </w:rPr>
        <w:t> The </w:t>
      </w:r>
      <w:r w:rsidRPr="0045327B">
        <w:rPr>
          <w:rFonts w:ascii="DM Mono" w:eastAsia="Times New Roman" w:hAnsi="DM Mono" w:cs="Arial"/>
          <w:kern w:val="0"/>
          <w:sz w:val="20"/>
          <w:szCs w:val="20"/>
          <w:bdr w:val="single" w:sz="6" w:space="0" w:color="0F1A2E" w:frame="1"/>
          <w:shd w:val="clear" w:color="auto" w:fill="0F1A2E"/>
          <w:lang w:val="en-KE" w:eastAsia="en-KE"/>
          <w14:ligatures w14:val="none"/>
        </w:rPr>
        <w:t>generate_api</w:t>
      </w:r>
      <w:r w:rsidRPr="0045327B">
        <w:rPr>
          <w:rFonts w:ascii="Arial" w:eastAsia="Times New Roman" w:hAnsi="Arial" w:cs="Arial"/>
          <w:kern w:val="0"/>
          <w:sz w:val="21"/>
          <w:szCs w:val="21"/>
          <w:lang w:val="en-KE" w:eastAsia="en-KE"/>
          <w14:ligatures w14:val="none"/>
        </w:rPr>
        <w:t> function includes a try-except block to catch and return errors.</w:t>
      </w:r>
    </w:p>
    <w:p w14:paraId="0E8CE651" w14:textId="77777777" w:rsidR="0045327B" w:rsidRPr="0045327B" w:rsidRDefault="0045327B" w:rsidP="0045327B">
      <w:pPr>
        <w:numPr>
          <w:ilvl w:val="0"/>
          <w:numId w:val="2"/>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Content streaming:</w:t>
      </w:r>
      <w:r w:rsidRPr="0045327B">
        <w:rPr>
          <w:rFonts w:ascii="Arial" w:eastAsia="Times New Roman" w:hAnsi="Arial" w:cs="Arial"/>
          <w:kern w:val="0"/>
          <w:sz w:val="21"/>
          <w:szCs w:val="21"/>
          <w:lang w:val="en-KE" w:eastAsia="en-KE"/>
          <w14:ligatures w14:val="none"/>
        </w:rPr>
        <w:t> The response is streamed back to the client, allowing for real-time updates.</w:t>
      </w:r>
    </w:p>
    <w:p w14:paraId="4E6C74B6" w14:textId="77777777" w:rsidR="0045327B" w:rsidRPr="0045327B" w:rsidRDefault="0045327B" w:rsidP="0045327B">
      <w:pPr>
        <w:spacing w:before="100" w:beforeAutospacing="1" w:after="270"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Potential Improvements:</w:t>
      </w:r>
    </w:p>
    <w:p w14:paraId="31C6484E" w14:textId="77777777" w:rsidR="0045327B" w:rsidRPr="0045327B" w:rsidRDefault="0045327B" w:rsidP="0045327B">
      <w:pPr>
        <w:numPr>
          <w:ilvl w:val="0"/>
          <w:numId w:val="3"/>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API Key handling:</w:t>
      </w:r>
    </w:p>
    <w:p w14:paraId="1ED0982D" w14:textId="77777777" w:rsidR="0045327B" w:rsidRPr="0045327B" w:rsidRDefault="0045327B" w:rsidP="0045327B">
      <w:pPr>
        <w:numPr>
          <w:ilvl w:val="1"/>
          <w:numId w:val="3"/>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kern w:val="0"/>
          <w:sz w:val="21"/>
          <w:szCs w:val="21"/>
          <w:lang w:val="en-KE" w:eastAsia="en-KE"/>
          <w14:ligatures w14:val="none"/>
        </w:rPr>
        <w:t>Currently, the API key is stored directly in the code and an environment variable. It's recommended to use a more secure approach like a secrets manager or environment variables only.</w:t>
      </w:r>
    </w:p>
    <w:p w14:paraId="436AC6E5" w14:textId="77777777" w:rsidR="0045327B" w:rsidRPr="0045327B" w:rsidRDefault="0045327B" w:rsidP="0045327B">
      <w:pPr>
        <w:numPr>
          <w:ilvl w:val="1"/>
          <w:numId w:val="3"/>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kern w:val="0"/>
          <w:sz w:val="21"/>
          <w:szCs w:val="21"/>
          <w:lang w:val="en-KE" w:eastAsia="en-KE"/>
          <w14:ligatures w14:val="none"/>
        </w:rPr>
        <w:t>The error message regarding the API key could be improved to provide clearer instructions.</w:t>
      </w:r>
    </w:p>
    <w:p w14:paraId="725D2325" w14:textId="77777777" w:rsidR="0045327B" w:rsidRPr="0045327B" w:rsidRDefault="0045327B" w:rsidP="0045327B">
      <w:pPr>
        <w:numPr>
          <w:ilvl w:val="0"/>
          <w:numId w:val="3"/>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Input validation:</w:t>
      </w:r>
      <w:r w:rsidRPr="0045327B">
        <w:rPr>
          <w:rFonts w:ascii="Arial" w:eastAsia="Times New Roman" w:hAnsi="Arial" w:cs="Arial"/>
          <w:kern w:val="0"/>
          <w:sz w:val="21"/>
          <w:szCs w:val="21"/>
          <w:lang w:val="en-KE" w:eastAsia="en-KE"/>
          <w14:ligatures w14:val="none"/>
        </w:rPr>
        <w:t> The code assumes the request body contains the expected keys (</w:t>
      </w:r>
      <w:r w:rsidRPr="0045327B">
        <w:rPr>
          <w:rFonts w:ascii="DM Mono" w:eastAsia="Times New Roman" w:hAnsi="DM Mono" w:cs="Arial"/>
          <w:kern w:val="0"/>
          <w:sz w:val="20"/>
          <w:szCs w:val="20"/>
          <w:bdr w:val="single" w:sz="6" w:space="0" w:color="0F1A2E" w:frame="1"/>
          <w:shd w:val="clear" w:color="auto" w:fill="0F1A2E"/>
          <w:lang w:val="en-KE" w:eastAsia="en-KE"/>
          <w14:ligatures w14:val="none"/>
        </w:rPr>
        <w:t>contents</w:t>
      </w:r>
      <w:r w:rsidRPr="0045327B">
        <w:rPr>
          <w:rFonts w:ascii="Arial" w:eastAsia="Times New Roman" w:hAnsi="Arial" w:cs="Arial"/>
          <w:kern w:val="0"/>
          <w:sz w:val="21"/>
          <w:szCs w:val="21"/>
          <w:lang w:val="en-KE" w:eastAsia="en-KE"/>
          <w14:ligatures w14:val="none"/>
        </w:rPr>
        <w:t> and </w:t>
      </w:r>
      <w:r w:rsidRPr="0045327B">
        <w:rPr>
          <w:rFonts w:ascii="DM Mono" w:eastAsia="Times New Roman" w:hAnsi="DM Mono" w:cs="Arial"/>
          <w:kern w:val="0"/>
          <w:sz w:val="20"/>
          <w:szCs w:val="20"/>
          <w:bdr w:val="single" w:sz="6" w:space="0" w:color="0F1A2E" w:frame="1"/>
          <w:shd w:val="clear" w:color="auto" w:fill="0F1A2E"/>
          <w:lang w:val="en-KE" w:eastAsia="en-KE"/>
          <w14:ligatures w14:val="none"/>
        </w:rPr>
        <w:t>model</w:t>
      </w:r>
      <w:r w:rsidRPr="0045327B">
        <w:rPr>
          <w:rFonts w:ascii="Arial" w:eastAsia="Times New Roman" w:hAnsi="Arial" w:cs="Arial"/>
          <w:kern w:val="0"/>
          <w:sz w:val="21"/>
          <w:szCs w:val="21"/>
          <w:lang w:val="en-KE" w:eastAsia="en-KE"/>
          <w14:ligatures w14:val="none"/>
        </w:rPr>
        <w:t>). Adding input validation would make the API more robust.</w:t>
      </w:r>
    </w:p>
    <w:p w14:paraId="7A1A281E" w14:textId="77777777" w:rsidR="0045327B" w:rsidRPr="0045327B" w:rsidRDefault="0045327B" w:rsidP="0045327B">
      <w:pPr>
        <w:numPr>
          <w:ilvl w:val="0"/>
          <w:numId w:val="3"/>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Model selection:</w:t>
      </w:r>
      <w:r w:rsidRPr="0045327B">
        <w:rPr>
          <w:rFonts w:ascii="Arial" w:eastAsia="Times New Roman" w:hAnsi="Arial" w:cs="Arial"/>
          <w:kern w:val="0"/>
          <w:sz w:val="21"/>
          <w:szCs w:val="21"/>
          <w:lang w:val="en-KE" w:eastAsia="en-KE"/>
          <w14:ligatures w14:val="none"/>
        </w:rPr>
        <w:t> Currently, the model is chosen based on the request body. You could offer a predefined set of models or implement logic to choose the best model based on the input.</w:t>
      </w:r>
    </w:p>
    <w:p w14:paraId="5881F378" w14:textId="77777777" w:rsidR="0045327B" w:rsidRPr="0045327B" w:rsidRDefault="0045327B" w:rsidP="0045327B">
      <w:pPr>
        <w:numPr>
          <w:ilvl w:val="0"/>
          <w:numId w:val="3"/>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Logging:</w:t>
      </w:r>
      <w:r w:rsidRPr="0045327B">
        <w:rPr>
          <w:rFonts w:ascii="Arial" w:eastAsia="Times New Roman" w:hAnsi="Arial" w:cs="Arial"/>
          <w:kern w:val="0"/>
          <w:sz w:val="21"/>
          <w:szCs w:val="21"/>
          <w:lang w:val="en-KE" w:eastAsia="en-KE"/>
          <w14:ligatures w14:val="none"/>
        </w:rPr>
        <w:t> Adding logging would help with debugging and monitoring API usage.</w:t>
      </w:r>
    </w:p>
    <w:p w14:paraId="0C662414" w14:textId="77777777" w:rsidR="0045327B" w:rsidRPr="0045327B" w:rsidRDefault="0045327B" w:rsidP="0045327B">
      <w:pPr>
        <w:spacing w:before="100" w:beforeAutospacing="1" w:after="270"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Additional Notes:</w:t>
      </w:r>
    </w:p>
    <w:p w14:paraId="4582D2CE" w14:textId="77777777" w:rsidR="0045327B" w:rsidRPr="0045327B" w:rsidRDefault="0045327B" w:rsidP="0045327B">
      <w:pPr>
        <w:numPr>
          <w:ilvl w:val="0"/>
          <w:numId w:val="4"/>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kern w:val="0"/>
          <w:sz w:val="21"/>
          <w:szCs w:val="21"/>
          <w:lang w:val="en-KE" w:eastAsia="en-KE"/>
          <w14:ligatures w14:val="none"/>
        </w:rPr>
        <w:t>Make sure you replace </w:t>
      </w:r>
      <w:r w:rsidRPr="0045327B">
        <w:rPr>
          <w:rFonts w:ascii="DM Mono" w:eastAsia="Times New Roman" w:hAnsi="DM Mono" w:cs="Arial"/>
          <w:kern w:val="0"/>
          <w:sz w:val="20"/>
          <w:szCs w:val="20"/>
          <w:bdr w:val="single" w:sz="6" w:space="0" w:color="0F1A2E" w:frame="1"/>
          <w:shd w:val="clear" w:color="auto" w:fill="0F1A2E"/>
          <w:lang w:val="en-KE" w:eastAsia="en-KE"/>
          <w14:ligatures w14:val="none"/>
        </w:rPr>
        <w:t>"TODO"</w:t>
      </w:r>
      <w:r w:rsidRPr="0045327B">
        <w:rPr>
          <w:rFonts w:ascii="Arial" w:eastAsia="Times New Roman" w:hAnsi="Arial" w:cs="Arial"/>
          <w:kern w:val="0"/>
          <w:sz w:val="21"/>
          <w:szCs w:val="21"/>
          <w:lang w:val="en-KE" w:eastAsia="en-KE"/>
          <w14:ligatures w14:val="none"/>
        </w:rPr>
        <w:t> in the </w:t>
      </w:r>
      <w:r w:rsidRPr="0045327B">
        <w:rPr>
          <w:rFonts w:ascii="DM Mono" w:eastAsia="Times New Roman" w:hAnsi="DM Mono" w:cs="Arial"/>
          <w:kern w:val="0"/>
          <w:sz w:val="20"/>
          <w:szCs w:val="20"/>
          <w:bdr w:val="single" w:sz="6" w:space="0" w:color="0F1A2E" w:frame="1"/>
          <w:shd w:val="clear" w:color="auto" w:fill="0F1A2E"/>
          <w:lang w:val="en-KE" w:eastAsia="en-KE"/>
          <w14:ligatures w14:val="none"/>
        </w:rPr>
        <w:t>os.environ["GOOGLE_API_KEY"]</w:t>
      </w:r>
      <w:r w:rsidRPr="0045327B">
        <w:rPr>
          <w:rFonts w:ascii="Arial" w:eastAsia="Times New Roman" w:hAnsi="Arial" w:cs="Arial"/>
          <w:kern w:val="0"/>
          <w:sz w:val="21"/>
          <w:szCs w:val="21"/>
          <w:lang w:val="en-KE" w:eastAsia="en-KE"/>
          <w14:ligatures w14:val="none"/>
        </w:rPr>
        <w:t> line with your actual API key.</w:t>
      </w:r>
    </w:p>
    <w:p w14:paraId="46DE03E0" w14:textId="77777777" w:rsidR="0045327B" w:rsidRPr="0045327B" w:rsidRDefault="0045327B" w:rsidP="0045327B">
      <w:pPr>
        <w:numPr>
          <w:ilvl w:val="0"/>
          <w:numId w:val="4"/>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kern w:val="0"/>
          <w:sz w:val="21"/>
          <w:szCs w:val="21"/>
          <w:lang w:val="en-KE" w:eastAsia="en-KE"/>
          <w14:ligatures w14:val="none"/>
        </w:rPr>
        <w:t>This code uses the </w:t>
      </w:r>
      <w:r w:rsidRPr="0045327B">
        <w:rPr>
          <w:rFonts w:ascii="DM Mono" w:eastAsia="Times New Roman" w:hAnsi="DM Mono" w:cs="Arial"/>
          <w:kern w:val="0"/>
          <w:sz w:val="20"/>
          <w:szCs w:val="20"/>
          <w:bdr w:val="single" w:sz="6" w:space="0" w:color="0F1A2E" w:frame="1"/>
          <w:shd w:val="clear" w:color="auto" w:fill="0F1A2E"/>
          <w:lang w:val="en-KE" w:eastAsia="en-KE"/>
          <w14:ligatures w14:val="none"/>
        </w:rPr>
        <w:t>ChatGoogleGenerativeAI</w:t>
      </w:r>
      <w:r w:rsidRPr="0045327B">
        <w:rPr>
          <w:rFonts w:ascii="Arial" w:eastAsia="Times New Roman" w:hAnsi="Arial" w:cs="Arial"/>
          <w:kern w:val="0"/>
          <w:sz w:val="21"/>
          <w:szCs w:val="21"/>
          <w:lang w:val="en-KE" w:eastAsia="en-KE"/>
          <w14:ligatures w14:val="none"/>
        </w:rPr>
        <w:t> model, which might require additional setup and configuration. Refer to the Langchain documentation for details.</w:t>
      </w:r>
    </w:p>
    <w:p w14:paraId="4E477673" w14:textId="77777777" w:rsidR="0045327B" w:rsidRPr="0045327B" w:rsidRDefault="0045327B" w:rsidP="0045327B">
      <w:pPr>
        <w:spacing w:before="100" w:beforeAutospacing="1" w:after="60"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Overall, this code provides a good starting point for building a text generation API with Langchain and Google Generative AI. Implementing the suggested improvements can enhance its functionality and security.</w:t>
      </w:r>
    </w:p>
    <w:p w14:paraId="2697FDF5" w14:textId="77777777" w:rsidR="0045327B" w:rsidRPr="0045327B" w:rsidRDefault="0045327B" w:rsidP="0045327B">
      <w:pPr>
        <w:spacing w:after="0" w:line="240" w:lineRule="auto"/>
        <w:rPr>
          <w:rFonts w:ascii="Times New Roman" w:eastAsia="Times New Roman" w:hAnsi="Times New Roman" w:cs="Times New Roman"/>
          <w:kern w:val="0"/>
          <w:sz w:val="24"/>
          <w:szCs w:val="24"/>
          <w:lang w:val="en-KE" w:eastAsia="en-KE"/>
          <w14:ligatures w14:val="none"/>
        </w:rPr>
      </w:pPr>
      <w:r w:rsidRPr="0045327B">
        <w:rPr>
          <w:rFonts w:ascii="Times New Roman" w:eastAsia="Times New Roman" w:hAnsi="Times New Roman" w:cs="Times New Roman"/>
          <w:kern w:val="0"/>
          <w:sz w:val="24"/>
          <w:szCs w:val="24"/>
          <w:lang w:val="en-KE" w:eastAsia="en-KE"/>
          <w14:ligatures w14:val="none"/>
        </w:rPr>
        <w:t>User</w:t>
      </w:r>
    </w:p>
    <w:p w14:paraId="2FF6743A" w14:textId="77777777" w:rsidR="0045327B" w:rsidRPr="0045327B" w:rsidRDefault="0045327B" w:rsidP="0045327B">
      <w:pPr>
        <w:spacing w:line="240" w:lineRule="auto"/>
        <w:rPr>
          <w:rFonts w:ascii="Times New Roman" w:eastAsia="Times New Roman" w:hAnsi="Times New Roman" w:cs="Times New Roman"/>
          <w:kern w:val="0"/>
          <w:sz w:val="24"/>
          <w:szCs w:val="24"/>
          <w:lang w:val="en-KE" w:eastAsia="en-KE"/>
          <w14:ligatures w14:val="none"/>
        </w:rPr>
      </w:pPr>
      <w:r w:rsidRPr="0045327B">
        <w:rPr>
          <w:rFonts w:ascii="Times New Roman" w:eastAsia="Times New Roman" w:hAnsi="Times New Roman" w:cs="Times New Roman"/>
          <w:kern w:val="0"/>
          <w:sz w:val="24"/>
          <w:szCs w:val="24"/>
          <w:lang w:val="en-KE" w:eastAsia="en-KE"/>
          <w14:ligatures w14:val="none"/>
        </w:rPr>
        <w:t xml:space="preserve">Id like to use my API to </w:t>
      </w:r>
      <w:proofErr w:type="spellStart"/>
      <w:r w:rsidRPr="0045327B">
        <w:rPr>
          <w:rFonts w:ascii="Times New Roman" w:eastAsia="Times New Roman" w:hAnsi="Times New Roman" w:cs="Times New Roman"/>
          <w:kern w:val="0"/>
          <w:sz w:val="24"/>
          <w:szCs w:val="24"/>
          <w:lang w:val="en-KE" w:eastAsia="en-KE"/>
          <w14:ligatures w14:val="none"/>
        </w:rPr>
        <w:t>Analyze</w:t>
      </w:r>
      <w:proofErr w:type="spellEnd"/>
      <w:r w:rsidRPr="0045327B">
        <w:rPr>
          <w:rFonts w:ascii="Times New Roman" w:eastAsia="Times New Roman" w:hAnsi="Times New Roman" w:cs="Times New Roman"/>
          <w:kern w:val="0"/>
          <w:sz w:val="24"/>
          <w:szCs w:val="24"/>
          <w:lang w:val="en-KE" w:eastAsia="en-KE"/>
          <w14:ligatures w14:val="none"/>
        </w:rPr>
        <w:t xml:space="preserve"> my files for Machine Learning</w:t>
      </w:r>
    </w:p>
    <w:p w14:paraId="1CD58ED8" w14:textId="77777777" w:rsidR="0045327B" w:rsidRPr="0045327B" w:rsidRDefault="0045327B" w:rsidP="0045327B">
      <w:pPr>
        <w:spacing w:after="0" w:line="240" w:lineRule="auto"/>
        <w:rPr>
          <w:rFonts w:ascii="Times New Roman" w:eastAsia="Times New Roman" w:hAnsi="Times New Roman" w:cs="Times New Roman"/>
          <w:kern w:val="0"/>
          <w:sz w:val="24"/>
          <w:szCs w:val="24"/>
          <w:lang w:val="en-KE" w:eastAsia="en-KE"/>
          <w14:ligatures w14:val="none"/>
        </w:rPr>
      </w:pPr>
      <w:r w:rsidRPr="0045327B">
        <w:rPr>
          <w:rFonts w:ascii="Times New Roman" w:eastAsia="Times New Roman" w:hAnsi="Times New Roman" w:cs="Times New Roman"/>
          <w:kern w:val="0"/>
          <w:sz w:val="24"/>
          <w:szCs w:val="24"/>
          <w:lang w:val="en-KE" w:eastAsia="en-KE"/>
          <w14:ligatures w14:val="none"/>
        </w:rPr>
        <w:t>Model</w:t>
      </w:r>
    </w:p>
    <w:p w14:paraId="47D5A9AB" w14:textId="77777777" w:rsidR="0045327B" w:rsidRPr="0045327B" w:rsidRDefault="0045327B" w:rsidP="0045327B">
      <w:pPr>
        <w:spacing w:before="100" w:beforeAutospacing="1" w:after="270"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kern w:val="0"/>
          <w:sz w:val="21"/>
          <w:szCs w:val="21"/>
          <w:lang w:val="en-KE" w:eastAsia="en-KE"/>
          <w14:ligatures w14:val="none"/>
        </w:rPr>
        <w:t>To use your API for analyzing files for machine learning, you'll need to implement additional functionality depending on the specific type of analysis you want to perform. Here are some general steps and considerations:</w:t>
      </w:r>
    </w:p>
    <w:p w14:paraId="6ADADD9C" w14:textId="77777777" w:rsidR="0045327B" w:rsidRPr="0045327B" w:rsidRDefault="0045327B" w:rsidP="0045327B">
      <w:pPr>
        <w:spacing w:before="100" w:beforeAutospacing="1" w:after="270"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1. File Upload and Preprocessing:</w:t>
      </w:r>
    </w:p>
    <w:p w14:paraId="6974975D" w14:textId="77777777" w:rsidR="0045327B" w:rsidRPr="0045327B" w:rsidRDefault="0045327B" w:rsidP="0045327B">
      <w:pPr>
        <w:numPr>
          <w:ilvl w:val="0"/>
          <w:numId w:val="5"/>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lastRenderedPageBreak/>
        <w:t>File upload:</w:t>
      </w:r>
      <w:r w:rsidRPr="0045327B">
        <w:rPr>
          <w:rFonts w:ascii="Arial" w:eastAsia="Times New Roman" w:hAnsi="Arial" w:cs="Arial"/>
          <w:kern w:val="0"/>
          <w:sz w:val="21"/>
          <w:szCs w:val="21"/>
          <w:lang w:val="en-KE" w:eastAsia="en-KE"/>
          <w14:ligatures w14:val="none"/>
        </w:rPr>
        <w:t> Modify your API to accept file uploads. You can use libraries like </w:t>
      </w:r>
      <w:r w:rsidRPr="0045327B">
        <w:rPr>
          <w:rFonts w:ascii="DM Mono" w:eastAsia="Times New Roman" w:hAnsi="DM Mono" w:cs="Arial"/>
          <w:kern w:val="0"/>
          <w:sz w:val="20"/>
          <w:szCs w:val="20"/>
          <w:bdr w:val="single" w:sz="6" w:space="0" w:color="0F1A2E" w:frame="1"/>
          <w:shd w:val="clear" w:color="auto" w:fill="0F1A2E"/>
          <w:lang w:val="en-KE" w:eastAsia="en-KE"/>
          <w14:ligatures w14:val="none"/>
        </w:rPr>
        <w:t>werkzeug</w:t>
      </w:r>
      <w:r w:rsidRPr="0045327B">
        <w:rPr>
          <w:rFonts w:ascii="Arial" w:eastAsia="Times New Roman" w:hAnsi="Arial" w:cs="Arial"/>
          <w:kern w:val="0"/>
          <w:sz w:val="21"/>
          <w:szCs w:val="21"/>
          <w:lang w:val="en-KE" w:eastAsia="en-KE"/>
          <w14:ligatures w14:val="none"/>
        </w:rPr>
        <w:t> to handle file uploads in Flask.</w:t>
      </w:r>
    </w:p>
    <w:p w14:paraId="38DFC7FE" w14:textId="77777777" w:rsidR="0045327B" w:rsidRPr="0045327B" w:rsidRDefault="0045327B" w:rsidP="0045327B">
      <w:pPr>
        <w:numPr>
          <w:ilvl w:val="0"/>
          <w:numId w:val="5"/>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File type validation:</w:t>
      </w:r>
      <w:r w:rsidRPr="0045327B">
        <w:rPr>
          <w:rFonts w:ascii="Arial" w:eastAsia="Times New Roman" w:hAnsi="Arial" w:cs="Arial"/>
          <w:kern w:val="0"/>
          <w:sz w:val="21"/>
          <w:szCs w:val="21"/>
          <w:lang w:val="en-KE" w:eastAsia="en-KE"/>
          <w14:ligatures w14:val="none"/>
        </w:rPr>
        <w:t> Validate the uploaded file types to ensure they are compatible with your analysis methods.</w:t>
      </w:r>
    </w:p>
    <w:p w14:paraId="7C0822C0" w14:textId="77777777" w:rsidR="0045327B" w:rsidRPr="0045327B" w:rsidRDefault="0045327B" w:rsidP="0045327B">
      <w:pPr>
        <w:numPr>
          <w:ilvl w:val="0"/>
          <w:numId w:val="5"/>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Data extraction and preprocessing:</w:t>
      </w:r>
      <w:r w:rsidRPr="0045327B">
        <w:rPr>
          <w:rFonts w:ascii="Arial" w:eastAsia="Times New Roman" w:hAnsi="Arial" w:cs="Arial"/>
          <w:kern w:val="0"/>
          <w:sz w:val="21"/>
          <w:szCs w:val="21"/>
          <w:lang w:val="en-KE" w:eastAsia="en-KE"/>
          <w14:ligatures w14:val="none"/>
        </w:rPr>
        <w:t> Extract the relevant data from the files and perform any necessary preprocessing, such as cleaning, normalization, and feature engineering.</w:t>
      </w:r>
    </w:p>
    <w:p w14:paraId="5F2A2AE4" w14:textId="77777777" w:rsidR="0045327B" w:rsidRPr="0045327B" w:rsidRDefault="0045327B" w:rsidP="0045327B">
      <w:pPr>
        <w:spacing w:before="100" w:beforeAutospacing="1" w:after="270"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2. Machine Learning Integration:</w:t>
      </w:r>
    </w:p>
    <w:p w14:paraId="6FBC5281" w14:textId="77777777" w:rsidR="0045327B" w:rsidRPr="0045327B" w:rsidRDefault="0045327B" w:rsidP="0045327B">
      <w:pPr>
        <w:numPr>
          <w:ilvl w:val="0"/>
          <w:numId w:val="6"/>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Model selection and training:</w:t>
      </w:r>
      <w:r w:rsidRPr="0045327B">
        <w:rPr>
          <w:rFonts w:ascii="Arial" w:eastAsia="Times New Roman" w:hAnsi="Arial" w:cs="Arial"/>
          <w:kern w:val="0"/>
          <w:sz w:val="21"/>
          <w:szCs w:val="21"/>
          <w:lang w:val="en-KE" w:eastAsia="en-KE"/>
          <w14:ligatures w14:val="none"/>
        </w:rPr>
        <w:t> Choose appropriate machine learning models for your analysis tasks and train them using existing datasets or a portion of the uploaded data.</w:t>
      </w:r>
    </w:p>
    <w:p w14:paraId="26B60B5C" w14:textId="77777777" w:rsidR="0045327B" w:rsidRPr="0045327B" w:rsidRDefault="0045327B" w:rsidP="0045327B">
      <w:pPr>
        <w:numPr>
          <w:ilvl w:val="0"/>
          <w:numId w:val="6"/>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Model deployment:</w:t>
      </w:r>
      <w:r w:rsidRPr="0045327B">
        <w:rPr>
          <w:rFonts w:ascii="Arial" w:eastAsia="Times New Roman" w:hAnsi="Arial" w:cs="Arial"/>
          <w:kern w:val="0"/>
          <w:sz w:val="21"/>
          <w:szCs w:val="21"/>
          <w:lang w:val="en-KE" w:eastAsia="en-KE"/>
          <w14:ligatures w14:val="none"/>
        </w:rPr>
        <w:t> Integrate the trained models into your API so they can be used for predictions or analysis on new data.</w:t>
      </w:r>
    </w:p>
    <w:p w14:paraId="30DEA2DD" w14:textId="77777777" w:rsidR="0045327B" w:rsidRPr="0045327B" w:rsidRDefault="0045327B" w:rsidP="0045327B">
      <w:pPr>
        <w:numPr>
          <w:ilvl w:val="0"/>
          <w:numId w:val="6"/>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Prediction or analysis:</w:t>
      </w:r>
      <w:r w:rsidRPr="0045327B">
        <w:rPr>
          <w:rFonts w:ascii="Arial" w:eastAsia="Times New Roman" w:hAnsi="Arial" w:cs="Arial"/>
          <w:kern w:val="0"/>
          <w:sz w:val="21"/>
          <w:szCs w:val="21"/>
          <w:lang w:val="en-KE" w:eastAsia="en-KE"/>
          <w14:ligatures w14:val="none"/>
        </w:rPr>
        <w:t> Use the uploaded data as input to your models and generate predictions or analysis results.</w:t>
      </w:r>
    </w:p>
    <w:p w14:paraId="681AB4FA" w14:textId="77777777" w:rsidR="0045327B" w:rsidRPr="0045327B" w:rsidRDefault="0045327B" w:rsidP="0045327B">
      <w:pPr>
        <w:spacing w:before="100" w:beforeAutospacing="1" w:after="270"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3. API Response:</w:t>
      </w:r>
    </w:p>
    <w:p w14:paraId="639DB99A" w14:textId="77777777" w:rsidR="0045327B" w:rsidRPr="0045327B" w:rsidRDefault="0045327B" w:rsidP="0045327B">
      <w:pPr>
        <w:numPr>
          <w:ilvl w:val="0"/>
          <w:numId w:val="7"/>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Output formatting:</w:t>
      </w:r>
      <w:r w:rsidRPr="0045327B">
        <w:rPr>
          <w:rFonts w:ascii="Arial" w:eastAsia="Times New Roman" w:hAnsi="Arial" w:cs="Arial"/>
          <w:kern w:val="0"/>
          <w:sz w:val="21"/>
          <w:szCs w:val="21"/>
          <w:lang w:val="en-KE" w:eastAsia="en-KE"/>
          <w14:ligatures w14:val="none"/>
        </w:rPr>
        <w:t> Format the analysis results in a user-friendly and informative way, such as JSON or CSV.</w:t>
      </w:r>
    </w:p>
    <w:p w14:paraId="34E64088" w14:textId="77777777" w:rsidR="0045327B" w:rsidRPr="0045327B" w:rsidRDefault="0045327B" w:rsidP="0045327B">
      <w:pPr>
        <w:numPr>
          <w:ilvl w:val="0"/>
          <w:numId w:val="7"/>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Error handling:</w:t>
      </w:r>
      <w:r w:rsidRPr="0045327B">
        <w:rPr>
          <w:rFonts w:ascii="Arial" w:eastAsia="Times New Roman" w:hAnsi="Arial" w:cs="Arial"/>
          <w:kern w:val="0"/>
          <w:sz w:val="21"/>
          <w:szCs w:val="21"/>
          <w:lang w:val="en-KE" w:eastAsia="en-KE"/>
          <w14:ligatures w14:val="none"/>
        </w:rPr>
        <w:t> Implement proper error handling for cases where the analysis fails or encounters issues.</w:t>
      </w:r>
    </w:p>
    <w:p w14:paraId="0046775A" w14:textId="77777777" w:rsidR="0045327B" w:rsidRPr="0045327B" w:rsidRDefault="0045327B" w:rsidP="0045327B">
      <w:pPr>
        <w:spacing w:before="100" w:beforeAutospacing="1" w:after="270"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Additional Considerations:</w:t>
      </w:r>
    </w:p>
    <w:p w14:paraId="2A5D7849" w14:textId="77777777" w:rsidR="0045327B" w:rsidRPr="0045327B" w:rsidRDefault="0045327B" w:rsidP="0045327B">
      <w:pPr>
        <w:numPr>
          <w:ilvl w:val="0"/>
          <w:numId w:val="8"/>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Security:</w:t>
      </w:r>
      <w:r w:rsidRPr="0045327B">
        <w:rPr>
          <w:rFonts w:ascii="Arial" w:eastAsia="Times New Roman" w:hAnsi="Arial" w:cs="Arial"/>
          <w:kern w:val="0"/>
          <w:sz w:val="21"/>
          <w:szCs w:val="21"/>
          <w:lang w:val="en-KE" w:eastAsia="en-KE"/>
          <w14:ligatures w14:val="none"/>
        </w:rPr>
        <w:t> Ensure that your API is secure and protects user data.</w:t>
      </w:r>
    </w:p>
    <w:p w14:paraId="5EDC5206" w14:textId="77777777" w:rsidR="0045327B" w:rsidRPr="0045327B" w:rsidRDefault="0045327B" w:rsidP="0045327B">
      <w:pPr>
        <w:numPr>
          <w:ilvl w:val="0"/>
          <w:numId w:val="8"/>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Scalability:</w:t>
      </w:r>
      <w:r w:rsidRPr="0045327B">
        <w:rPr>
          <w:rFonts w:ascii="Arial" w:eastAsia="Times New Roman" w:hAnsi="Arial" w:cs="Arial"/>
          <w:kern w:val="0"/>
          <w:sz w:val="21"/>
          <w:szCs w:val="21"/>
          <w:lang w:val="en-KE" w:eastAsia="en-KE"/>
          <w14:ligatures w14:val="none"/>
        </w:rPr>
        <w:t> Design your API to handle large files and high traffic volumes if needed.</w:t>
      </w:r>
    </w:p>
    <w:p w14:paraId="45439FAC" w14:textId="77777777" w:rsidR="0045327B" w:rsidRPr="0045327B" w:rsidRDefault="0045327B" w:rsidP="0045327B">
      <w:pPr>
        <w:numPr>
          <w:ilvl w:val="0"/>
          <w:numId w:val="8"/>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Documentation:</w:t>
      </w:r>
      <w:r w:rsidRPr="0045327B">
        <w:rPr>
          <w:rFonts w:ascii="Arial" w:eastAsia="Times New Roman" w:hAnsi="Arial" w:cs="Arial"/>
          <w:kern w:val="0"/>
          <w:sz w:val="21"/>
          <w:szCs w:val="21"/>
          <w:lang w:val="en-KE" w:eastAsia="en-KE"/>
          <w14:ligatures w14:val="none"/>
        </w:rPr>
        <w:t> Provide clear documentation for your API, including usage instructions and expected input and output formats.</w:t>
      </w:r>
    </w:p>
    <w:p w14:paraId="4E516E1D" w14:textId="77777777" w:rsidR="0045327B" w:rsidRPr="0045327B" w:rsidRDefault="0045327B" w:rsidP="0045327B">
      <w:pPr>
        <w:spacing w:before="100" w:beforeAutospacing="1" w:after="270"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Specific Analysis Examples:</w:t>
      </w:r>
    </w:p>
    <w:p w14:paraId="24FA2634" w14:textId="77777777" w:rsidR="0045327B" w:rsidRPr="0045327B" w:rsidRDefault="0045327B" w:rsidP="0045327B">
      <w:pPr>
        <w:numPr>
          <w:ilvl w:val="0"/>
          <w:numId w:val="9"/>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Text analysis:</w:t>
      </w:r>
      <w:r w:rsidRPr="0045327B">
        <w:rPr>
          <w:rFonts w:ascii="Arial" w:eastAsia="Times New Roman" w:hAnsi="Arial" w:cs="Arial"/>
          <w:kern w:val="0"/>
          <w:sz w:val="21"/>
          <w:szCs w:val="21"/>
          <w:lang w:val="en-KE" w:eastAsia="en-KE"/>
          <w14:ligatures w14:val="none"/>
        </w:rPr>
        <w:t> You could use natural language processing (NLP) techniques to analyze text files for sentiment analysis, topic modeling, or keyword extraction.</w:t>
      </w:r>
    </w:p>
    <w:p w14:paraId="2B98604D" w14:textId="77777777" w:rsidR="0045327B" w:rsidRPr="0045327B" w:rsidRDefault="0045327B" w:rsidP="0045327B">
      <w:pPr>
        <w:numPr>
          <w:ilvl w:val="0"/>
          <w:numId w:val="9"/>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Image analysis:</w:t>
      </w:r>
      <w:r w:rsidRPr="0045327B">
        <w:rPr>
          <w:rFonts w:ascii="Arial" w:eastAsia="Times New Roman" w:hAnsi="Arial" w:cs="Arial"/>
          <w:kern w:val="0"/>
          <w:sz w:val="21"/>
          <w:szCs w:val="21"/>
          <w:lang w:val="en-KE" w:eastAsia="en-KE"/>
          <w14:ligatures w14:val="none"/>
        </w:rPr>
        <w:t> You could use computer vision models to analyze image files for object detection, image classification, or image segmentation.</w:t>
      </w:r>
    </w:p>
    <w:p w14:paraId="0FB3216C" w14:textId="77777777" w:rsidR="0045327B" w:rsidRPr="0045327B" w:rsidRDefault="0045327B" w:rsidP="0045327B">
      <w:pPr>
        <w:numPr>
          <w:ilvl w:val="0"/>
          <w:numId w:val="9"/>
        </w:numPr>
        <w:spacing w:before="100" w:beforeAutospacing="1" w:after="45"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Data analysis:</w:t>
      </w:r>
      <w:r w:rsidRPr="0045327B">
        <w:rPr>
          <w:rFonts w:ascii="Arial" w:eastAsia="Times New Roman" w:hAnsi="Arial" w:cs="Arial"/>
          <w:kern w:val="0"/>
          <w:sz w:val="21"/>
          <w:szCs w:val="21"/>
          <w:lang w:val="en-KE" w:eastAsia="en-KE"/>
          <w14:ligatures w14:val="none"/>
        </w:rPr>
        <w:t> You could use various machine learning models for tasks like anomaly detection, regression analysis, or classification.</w:t>
      </w:r>
    </w:p>
    <w:p w14:paraId="6615EF98" w14:textId="77777777" w:rsidR="0045327B" w:rsidRPr="0045327B" w:rsidRDefault="0045327B" w:rsidP="0045327B">
      <w:pPr>
        <w:spacing w:before="100" w:beforeAutospacing="1" w:after="60" w:line="300" w:lineRule="atLeast"/>
        <w:rPr>
          <w:rFonts w:ascii="Arial" w:eastAsia="Times New Roman" w:hAnsi="Arial" w:cs="Arial"/>
          <w:kern w:val="0"/>
          <w:sz w:val="21"/>
          <w:szCs w:val="21"/>
          <w:lang w:val="en-KE" w:eastAsia="en-KE"/>
          <w14:ligatures w14:val="none"/>
        </w:rPr>
      </w:pPr>
      <w:r w:rsidRPr="0045327B">
        <w:rPr>
          <w:rFonts w:ascii="Arial" w:eastAsia="Times New Roman" w:hAnsi="Arial" w:cs="Arial"/>
          <w:b/>
          <w:bCs/>
          <w:kern w:val="0"/>
          <w:sz w:val="21"/>
          <w:szCs w:val="21"/>
          <w:lang w:val="en-KE" w:eastAsia="en-KE"/>
          <w14:ligatures w14:val="none"/>
        </w:rPr>
        <w:t>Remember that the specific implementation details will depend on your specific needs and the type of analysis you want to perform.</w:t>
      </w:r>
    </w:p>
    <w:p w14:paraId="7312E61F" w14:textId="77777777" w:rsidR="0045327B" w:rsidRPr="008B79F6" w:rsidRDefault="0045327B" w:rsidP="0045327B">
      <w:pPr>
        <w:rPr>
          <w:lang w:val="en-KE"/>
        </w:rPr>
      </w:pPr>
    </w:p>
    <w:p w14:paraId="0FB74B3F" w14:textId="37A04F57" w:rsidR="003516DC" w:rsidRDefault="003516DC"/>
    <w:sectPr w:rsidR="00351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M Mono">
    <w:charset w:val="00"/>
    <w:family w:val="modern"/>
    <w:pitch w:val="fixed"/>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D7465"/>
    <w:multiLevelType w:val="multilevel"/>
    <w:tmpl w:val="196E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D5759"/>
    <w:multiLevelType w:val="multilevel"/>
    <w:tmpl w:val="92D8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3708F"/>
    <w:multiLevelType w:val="multilevel"/>
    <w:tmpl w:val="D7EA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B685C"/>
    <w:multiLevelType w:val="multilevel"/>
    <w:tmpl w:val="9F52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8732BD"/>
    <w:multiLevelType w:val="multilevel"/>
    <w:tmpl w:val="931E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EA2001"/>
    <w:multiLevelType w:val="multilevel"/>
    <w:tmpl w:val="135A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23335"/>
    <w:multiLevelType w:val="multilevel"/>
    <w:tmpl w:val="77EE5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55748"/>
    <w:multiLevelType w:val="multilevel"/>
    <w:tmpl w:val="40FE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8D5808"/>
    <w:multiLevelType w:val="multilevel"/>
    <w:tmpl w:val="E3DA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654364">
    <w:abstractNumId w:val="4"/>
  </w:num>
  <w:num w:numId="2" w16cid:durableId="973221656">
    <w:abstractNumId w:val="7"/>
  </w:num>
  <w:num w:numId="3" w16cid:durableId="1874728039">
    <w:abstractNumId w:val="6"/>
  </w:num>
  <w:num w:numId="4" w16cid:durableId="962734519">
    <w:abstractNumId w:val="8"/>
  </w:num>
  <w:num w:numId="5" w16cid:durableId="1440678460">
    <w:abstractNumId w:val="2"/>
  </w:num>
  <w:num w:numId="6" w16cid:durableId="1382095002">
    <w:abstractNumId w:val="5"/>
  </w:num>
  <w:num w:numId="7" w16cid:durableId="1900092791">
    <w:abstractNumId w:val="0"/>
  </w:num>
  <w:num w:numId="8" w16cid:durableId="1671716361">
    <w:abstractNumId w:val="1"/>
  </w:num>
  <w:num w:numId="9" w16cid:durableId="410662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9F6"/>
    <w:rsid w:val="00053638"/>
    <w:rsid w:val="00230D15"/>
    <w:rsid w:val="003516DC"/>
    <w:rsid w:val="0045327B"/>
    <w:rsid w:val="006863C9"/>
    <w:rsid w:val="008B79F6"/>
    <w:rsid w:val="00DB172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48478"/>
  <w15:chartTrackingRefBased/>
  <w15:docId w15:val="{D4D91348-4587-4EE7-8D51-C6B9783A4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2">
    <w:name w:val="heading 2"/>
    <w:basedOn w:val="Normal"/>
    <w:link w:val="Heading2Char"/>
    <w:uiPriority w:val="9"/>
    <w:qFormat/>
    <w:rsid w:val="0045327B"/>
    <w:pPr>
      <w:spacing w:before="100" w:beforeAutospacing="1" w:after="100" w:afterAutospacing="1" w:line="240" w:lineRule="auto"/>
      <w:outlineLvl w:val="1"/>
    </w:pPr>
    <w:rPr>
      <w:rFonts w:ascii="Times New Roman" w:eastAsia="Times New Roman" w:hAnsi="Times New Roman" w:cs="Times New Roman"/>
      <w:b/>
      <w:bCs/>
      <w:kern w:val="0"/>
      <w:sz w:val="36"/>
      <w:szCs w:val="36"/>
      <w:lang w:val="en-KE" w:eastAsia="en-KE"/>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327B"/>
    <w:rPr>
      <w:rFonts w:ascii="Times New Roman" w:eastAsia="Times New Roman" w:hAnsi="Times New Roman" w:cs="Times New Roman"/>
      <w:b/>
      <w:bCs/>
      <w:kern w:val="0"/>
      <w:sz w:val="36"/>
      <w:szCs w:val="36"/>
      <w:lang w:val="en-KE" w:eastAsia="en-KE"/>
      <w14:ligatures w14:val="none"/>
    </w:rPr>
  </w:style>
  <w:style w:type="paragraph" w:customStyle="1" w:styleId="msonormal0">
    <w:name w:val="msonormal"/>
    <w:basedOn w:val="Normal"/>
    <w:rsid w:val="0045327B"/>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customStyle="1" w:styleId="ng-star-inserted">
    <w:name w:val="ng-star-inserted"/>
    <w:basedOn w:val="DefaultParagraphFont"/>
    <w:rsid w:val="0045327B"/>
  </w:style>
  <w:style w:type="paragraph" w:customStyle="1" w:styleId="ng-star-inserted1">
    <w:name w:val="ng-star-inserted1"/>
    <w:basedOn w:val="Normal"/>
    <w:rsid w:val="0045327B"/>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styleId="Strong">
    <w:name w:val="Strong"/>
    <w:basedOn w:val="DefaultParagraphFont"/>
    <w:uiPriority w:val="22"/>
    <w:qFormat/>
    <w:rsid w:val="0045327B"/>
    <w:rPr>
      <w:b/>
      <w:bCs/>
    </w:rPr>
  </w:style>
  <w:style w:type="paragraph" w:customStyle="1" w:styleId="ng-star-inserted2">
    <w:name w:val="ng-star-inserted2"/>
    <w:basedOn w:val="Normal"/>
    <w:rsid w:val="0045327B"/>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customStyle="1" w:styleId="inline-code">
    <w:name w:val="inline-code"/>
    <w:basedOn w:val="DefaultParagraphFont"/>
    <w:rsid w:val="0045327B"/>
  </w:style>
  <w:style w:type="character" w:customStyle="1" w:styleId="gmat-label-large">
    <w:name w:val="gmat-label-large"/>
    <w:basedOn w:val="DefaultParagraphFont"/>
    <w:rsid w:val="0045327B"/>
  </w:style>
  <w:style w:type="character" w:customStyle="1" w:styleId="icons">
    <w:name w:val="icons"/>
    <w:basedOn w:val="DefaultParagraphFont"/>
    <w:rsid w:val="0045327B"/>
  </w:style>
  <w:style w:type="character" w:customStyle="1" w:styleId="material-symbols-outlined">
    <w:name w:val="material-symbols-outlined"/>
    <w:basedOn w:val="DefaultParagraphFont"/>
    <w:rsid w:val="0045327B"/>
  </w:style>
  <w:style w:type="character" w:customStyle="1" w:styleId="highlight">
    <w:name w:val="highlight"/>
    <w:basedOn w:val="DefaultParagraphFont"/>
    <w:rsid w:val="0045327B"/>
  </w:style>
  <w:style w:type="character" w:customStyle="1" w:styleId="mat-mdc-button-persistent-ripple">
    <w:name w:val="mat-mdc-button-persistent-ripple"/>
    <w:basedOn w:val="DefaultParagraphFont"/>
    <w:rsid w:val="0045327B"/>
  </w:style>
  <w:style w:type="character" w:customStyle="1" w:styleId="mat-mdc-focus-indicator">
    <w:name w:val="mat-mdc-focus-indicator"/>
    <w:basedOn w:val="DefaultParagraphFont"/>
    <w:rsid w:val="0045327B"/>
  </w:style>
  <w:style w:type="character" w:customStyle="1" w:styleId="label">
    <w:name w:val="label"/>
    <w:basedOn w:val="DefaultParagraphFont"/>
    <w:rsid w:val="0045327B"/>
  </w:style>
  <w:style w:type="character" w:customStyle="1" w:styleId="content-blocked">
    <w:name w:val="content-blocked"/>
    <w:basedOn w:val="DefaultParagraphFont"/>
    <w:rsid w:val="00453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909850">
      <w:bodyDiv w:val="1"/>
      <w:marLeft w:val="0"/>
      <w:marRight w:val="0"/>
      <w:marTop w:val="0"/>
      <w:marBottom w:val="0"/>
      <w:divBdr>
        <w:top w:val="none" w:sz="0" w:space="0" w:color="auto"/>
        <w:left w:val="none" w:sz="0" w:space="0" w:color="auto"/>
        <w:bottom w:val="none" w:sz="0" w:space="0" w:color="auto"/>
        <w:right w:val="none" w:sz="0" w:space="0" w:color="auto"/>
      </w:divBdr>
    </w:div>
    <w:div w:id="1222208586">
      <w:bodyDiv w:val="1"/>
      <w:marLeft w:val="0"/>
      <w:marRight w:val="0"/>
      <w:marTop w:val="0"/>
      <w:marBottom w:val="0"/>
      <w:divBdr>
        <w:top w:val="none" w:sz="0" w:space="0" w:color="auto"/>
        <w:left w:val="none" w:sz="0" w:space="0" w:color="auto"/>
        <w:bottom w:val="none" w:sz="0" w:space="0" w:color="auto"/>
        <w:right w:val="none" w:sz="0" w:space="0" w:color="auto"/>
      </w:divBdr>
    </w:div>
    <w:div w:id="1279607636">
      <w:bodyDiv w:val="1"/>
      <w:marLeft w:val="0"/>
      <w:marRight w:val="0"/>
      <w:marTop w:val="0"/>
      <w:marBottom w:val="0"/>
      <w:divBdr>
        <w:top w:val="none" w:sz="0" w:space="0" w:color="auto"/>
        <w:left w:val="none" w:sz="0" w:space="0" w:color="auto"/>
        <w:bottom w:val="none" w:sz="0" w:space="0" w:color="auto"/>
        <w:right w:val="none" w:sz="0" w:space="0" w:color="auto"/>
      </w:divBdr>
      <w:divsChild>
        <w:div w:id="1814448402">
          <w:marLeft w:val="0"/>
          <w:marRight w:val="0"/>
          <w:marTop w:val="0"/>
          <w:marBottom w:val="0"/>
          <w:divBdr>
            <w:top w:val="none" w:sz="0" w:space="0" w:color="auto"/>
            <w:left w:val="none" w:sz="0" w:space="0" w:color="auto"/>
            <w:bottom w:val="none" w:sz="0" w:space="0" w:color="auto"/>
            <w:right w:val="none" w:sz="0" w:space="0" w:color="auto"/>
          </w:divBdr>
          <w:divsChild>
            <w:div w:id="1173257010">
              <w:marLeft w:val="0"/>
              <w:marRight w:val="0"/>
              <w:marTop w:val="0"/>
              <w:marBottom w:val="0"/>
              <w:divBdr>
                <w:top w:val="none" w:sz="0" w:space="0" w:color="auto"/>
                <w:left w:val="none" w:sz="0" w:space="0" w:color="auto"/>
                <w:bottom w:val="none" w:sz="0" w:space="0" w:color="auto"/>
                <w:right w:val="none" w:sz="0" w:space="0" w:color="auto"/>
              </w:divBdr>
              <w:divsChild>
                <w:div w:id="1149059682">
                  <w:marLeft w:val="0"/>
                  <w:marRight w:val="0"/>
                  <w:marTop w:val="0"/>
                  <w:marBottom w:val="60"/>
                  <w:divBdr>
                    <w:top w:val="none" w:sz="0" w:space="0" w:color="auto"/>
                    <w:left w:val="none" w:sz="0" w:space="0" w:color="auto"/>
                    <w:bottom w:val="none" w:sz="0" w:space="0" w:color="auto"/>
                    <w:right w:val="none" w:sz="0" w:space="0" w:color="auto"/>
                  </w:divBdr>
                  <w:divsChild>
                    <w:div w:id="1758821563">
                      <w:marLeft w:val="0"/>
                      <w:marRight w:val="0"/>
                      <w:marTop w:val="0"/>
                      <w:marBottom w:val="0"/>
                      <w:divBdr>
                        <w:top w:val="none" w:sz="0" w:space="0" w:color="auto"/>
                        <w:left w:val="none" w:sz="0" w:space="0" w:color="auto"/>
                        <w:bottom w:val="none" w:sz="0" w:space="0" w:color="auto"/>
                        <w:right w:val="none" w:sz="0" w:space="0" w:color="auto"/>
                      </w:divBdr>
                      <w:divsChild>
                        <w:div w:id="18431443">
                          <w:marLeft w:val="0"/>
                          <w:marRight w:val="0"/>
                          <w:marTop w:val="0"/>
                          <w:marBottom w:val="0"/>
                          <w:divBdr>
                            <w:top w:val="none" w:sz="0" w:space="0" w:color="auto"/>
                            <w:left w:val="none" w:sz="0" w:space="0" w:color="auto"/>
                            <w:bottom w:val="none" w:sz="0" w:space="0" w:color="auto"/>
                            <w:right w:val="none" w:sz="0" w:space="0" w:color="auto"/>
                          </w:divBdr>
                          <w:divsChild>
                            <w:div w:id="2054846182">
                              <w:marLeft w:val="0"/>
                              <w:marRight w:val="0"/>
                              <w:marTop w:val="0"/>
                              <w:marBottom w:val="0"/>
                              <w:divBdr>
                                <w:top w:val="none" w:sz="0" w:space="0" w:color="auto"/>
                                <w:left w:val="none" w:sz="0" w:space="0" w:color="auto"/>
                                <w:bottom w:val="none" w:sz="0" w:space="0" w:color="auto"/>
                                <w:right w:val="none" w:sz="0" w:space="0" w:color="auto"/>
                              </w:divBdr>
                              <w:divsChild>
                                <w:div w:id="707142024">
                                  <w:marLeft w:val="0"/>
                                  <w:marRight w:val="0"/>
                                  <w:marTop w:val="0"/>
                                  <w:marBottom w:val="0"/>
                                  <w:divBdr>
                                    <w:top w:val="none" w:sz="0" w:space="0" w:color="auto"/>
                                    <w:left w:val="none" w:sz="0" w:space="0" w:color="auto"/>
                                    <w:bottom w:val="none" w:sz="0" w:space="0" w:color="auto"/>
                                    <w:right w:val="none" w:sz="0" w:space="0" w:color="auto"/>
                                  </w:divBdr>
                                  <w:divsChild>
                                    <w:div w:id="1829049757">
                                      <w:marLeft w:val="0"/>
                                      <w:marRight w:val="0"/>
                                      <w:marTop w:val="0"/>
                                      <w:marBottom w:val="0"/>
                                      <w:divBdr>
                                        <w:top w:val="none" w:sz="0" w:space="0" w:color="auto"/>
                                        <w:left w:val="none" w:sz="0" w:space="0" w:color="auto"/>
                                        <w:bottom w:val="none" w:sz="0" w:space="0" w:color="auto"/>
                                        <w:right w:val="none" w:sz="0" w:space="0" w:color="auto"/>
                                      </w:divBdr>
                                      <w:divsChild>
                                        <w:div w:id="2008897221">
                                          <w:marLeft w:val="0"/>
                                          <w:marRight w:val="0"/>
                                          <w:marTop w:val="0"/>
                                          <w:marBottom w:val="0"/>
                                          <w:divBdr>
                                            <w:top w:val="none" w:sz="0" w:space="0" w:color="auto"/>
                                            <w:left w:val="none" w:sz="0" w:space="0" w:color="auto"/>
                                            <w:bottom w:val="none" w:sz="0" w:space="0" w:color="auto"/>
                                            <w:right w:val="none" w:sz="0" w:space="0" w:color="auto"/>
                                          </w:divBdr>
                                          <w:divsChild>
                                            <w:div w:id="21035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8867150">
          <w:marLeft w:val="0"/>
          <w:marRight w:val="0"/>
          <w:marTop w:val="0"/>
          <w:marBottom w:val="0"/>
          <w:divBdr>
            <w:top w:val="none" w:sz="0" w:space="0" w:color="auto"/>
            <w:left w:val="none" w:sz="0" w:space="0" w:color="auto"/>
            <w:bottom w:val="none" w:sz="0" w:space="0" w:color="auto"/>
            <w:right w:val="none" w:sz="0" w:space="0" w:color="auto"/>
          </w:divBdr>
          <w:divsChild>
            <w:div w:id="1444155886">
              <w:marLeft w:val="0"/>
              <w:marRight w:val="0"/>
              <w:marTop w:val="0"/>
              <w:marBottom w:val="0"/>
              <w:divBdr>
                <w:top w:val="none" w:sz="0" w:space="0" w:color="auto"/>
                <w:left w:val="none" w:sz="0" w:space="0" w:color="auto"/>
                <w:bottom w:val="none" w:sz="0" w:space="0" w:color="auto"/>
                <w:right w:val="none" w:sz="0" w:space="0" w:color="auto"/>
              </w:divBdr>
              <w:divsChild>
                <w:div w:id="795030037">
                  <w:marLeft w:val="0"/>
                  <w:marRight w:val="0"/>
                  <w:marTop w:val="0"/>
                  <w:marBottom w:val="60"/>
                  <w:divBdr>
                    <w:top w:val="none" w:sz="0" w:space="0" w:color="auto"/>
                    <w:left w:val="none" w:sz="0" w:space="0" w:color="auto"/>
                    <w:bottom w:val="none" w:sz="0" w:space="0" w:color="auto"/>
                    <w:right w:val="none" w:sz="0" w:space="0" w:color="auto"/>
                  </w:divBdr>
                  <w:divsChild>
                    <w:div w:id="1605847456">
                      <w:marLeft w:val="0"/>
                      <w:marRight w:val="0"/>
                      <w:marTop w:val="0"/>
                      <w:marBottom w:val="0"/>
                      <w:divBdr>
                        <w:top w:val="none" w:sz="0" w:space="0" w:color="auto"/>
                        <w:left w:val="none" w:sz="0" w:space="0" w:color="auto"/>
                        <w:bottom w:val="none" w:sz="0" w:space="0" w:color="auto"/>
                        <w:right w:val="none" w:sz="0" w:space="0" w:color="auto"/>
                      </w:divBdr>
                      <w:divsChild>
                        <w:div w:id="839154709">
                          <w:marLeft w:val="0"/>
                          <w:marRight w:val="0"/>
                          <w:marTop w:val="0"/>
                          <w:marBottom w:val="0"/>
                          <w:divBdr>
                            <w:top w:val="none" w:sz="0" w:space="0" w:color="auto"/>
                            <w:left w:val="none" w:sz="0" w:space="0" w:color="auto"/>
                            <w:bottom w:val="none" w:sz="0" w:space="0" w:color="auto"/>
                            <w:right w:val="none" w:sz="0" w:space="0" w:color="auto"/>
                          </w:divBdr>
                          <w:divsChild>
                            <w:div w:id="144705961">
                              <w:marLeft w:val="0"/>
                              <w:marRight w:val="0"/>
                              <w:marTop w:val="0"/>
                              <w:marBottom w:val="180"/>
                              <w:divBdr>
                                <w:top w:val="none" w:sz="0" w:space="0" w:color="auto"/>
                                <w:left w:val="none" w:sz="0" w:space="0" w:color="auto"/>
                                <w:bottom w:val="none" w:sz="0" w:space="0" w:color="auto"/>
                                <w:right w:val="none" w:sz="0" w:space="0" w:color="auto"/>
                              </w:divBdr>
                              <w:divsChild>
                                <w:div w:id="1654870623">
                                  <w:marLeft w:val="0"/>
                                  <w:marRight w:val="0"/>
                                  <w:marTop w:val="0"/>
                                  <w:marBottom w:val="0"/>
                                  <w:divBdr>
                                    <w:top w:val="none" w:sz="0" w:space="0" w:color="auto"/>
                                    <w:left w:val="none" w:sz="0" w:space="0" w:color="auto"/>
                                    <w:bottom w:val="none" w:sz="0" w:space="0" w:color="auto"/>
                                    <w:right w:val="none" w:sz="0" w:space="0" w:color="auto"/>
                                  </w:divBdr>
                                </w:div>
                                <w:div w:id="1785072638">
                                  <w:marLeft w:val="0"/>
                                  <w:marRight w:val="0"/>
                                  <w:marTop w:val="0"/>
                                  <w:marBottom w:val="0"/>
                                  <w:divBdr>
                                    <w:top w:val="none" w:sz="0" w:space="0" w:color="auto"/>
                                    <w:left w:val="none" w:sz="0" w:space="0" w:color="auto"/>
                                    <w:bottom w:val="none" w:sz="0" w:space="0" w:color="auto"/>
                                    <w:right w:val="none" w:sz="0" w:space="0" w:color="auto"/>
                                  </w:divBdr>
                                  <w:divsChild>
                                    <w:div w:id="2128230737">
                                      <w:marLeft w:val="0"/>
                                      <w:marRight w:val="0"/>
                                      <w:marTop w:val="0"/>
                                      <w:marBottom w:val="0"/>
                                      <w:divBdr>
                                        <w:top w:val="none" w:sz="0" w:space="0" w:color="auto"/>
                                        <w:left w:val="none" w:sz="0" w:space="0" w:color="auto"/>
                                        <w:bottom w:val="none" w:sz="0" w:space="0" w:color="auto"/>
                                        <w:right w:val="none" w:sz="0" w:space="0" w:color="auto"/>
                                      </w:divBdr>
                                      <w:divsChild>
                                        <w:div w:id="92330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909498">
                      <w:marLeft w:val="0"/>
                      <w:marRight w:val="0"/>
                      <w:marTop w:val="0"/>
                      <w:marBottom w:val="0"/>
                      <w:divBdr>
                        <w:top w:val="none" w:sz="0" w:space="0" w:color="auto"/>
                        <w:left w:val="none" w:sz="0" w:space="0" w:color="auto"/>
                        <w:bottom w:val="none" w:sz="0" w:space="0" w:color="auto"/>
                        <w:right w:val="none" w:sz="0" w:space="0" w:color="auto"/>
                      </w:divBdr>
                      <w:divsChild>
                        <w:div w:id="1602373179">
                          <w:marLeft w:val="0"/>
                          <w:marRight w:val="0"/>
                          <w:marTop w:val="0"/>
                          <w:marBottom w:val="0"/>
                          <w:divBdr>
                            <w:top w:val="none" w:sz="0" w:space="0" w:color="auto"/>
                            <w:left w:val="none" w:sz="0" w:space="0" w:color="auto"/>
                            <w:bottom w:val="none" w:sz="0" w:space="0" w:color="auto"/>
                            <w:right w:val="none" w:sz="0" w:space="0" w:color="auto"/>
                          </w:divBdr>
                          <w:divsChild>
                            <w:div w:id="1160728697">
                              <w:marLeft w:val="0"/>
                              <w:marRight w:val="0"/>
                              <w:marTop w:val="0"/>
                              <w:marBottom w:val="0"/>
                              <w:divBdr>
                                <w:top w:val="none" w:sz="0" w:space="0" w:color="auto"/>
                                <w:left w:val="none" w:sz="0" w:space="0" w:color="auto"/>
                                <w:bottom w:val="none" w:sz="0" w:space="0" w:color="auto"/>
                                <w:right w:val="none" w:sz="0" w:space="0" w:color="auto"/>
                              </w:divBdr>
                              <w:divsChild>
                                <w:div w:id="599604707">
                                  <w:marLeft w:val="0"/>
                                  <w:marRight w:val="0"/>
                                  <w:marTop w:val="0"/>
                                  <w:marBottom w:val="0"/>
                                  <w:divBdr>
                                    <w:top w:val="none" w:sz="0" w:space="0" w:color="auto"/>
                                    <w:left w:val="none" w:sz="0" w:space="0" w:color="auto"/>
                                    <w:bottom w:val="none" w:sz="0" w:space="0" w:color="auto"/>
                                    <w:right w:val="none" w:sz="0" w:space="0" w:color="auto"/>
                                  </w:divBdr>
                                </w:div>
                                <w:div w:id="907686183">
                                  <w:marLeft w:val="0"/>
                                  <w:marRight w:val="0"/>
                                  <w:marTop w:val="0"/>
                                  <w:marBottom w:val="0"/>
                                  <w:divBdr>
                                    <w:top w:val="none" w:sz="0" w:space="0" w:color="auto"/>
                                    <w:left w:val="none" w:sz="0" w:space="0" w:color="auto"/>
                                    <w:bottom w:val="none" w:sz="0" w:space="0" w:color="auto"/>
                                    <w:right w:val="none" w:sz="0" w:space="0" w:color="auto"/>
                                  </w:divBdr>
                                  <w:divsChild>
                                    <w:div w:id="1056661729">
                                      <w:marLeft w:val="0"/>
                                      <w:marRight w:val="0"/>
                                      <w:marTop w:val="0"/>
                                      <w:marBottom w:val="0"/>
                                      <w:divBdr>
                                        <w:top w:val="none" w:sz="0" w:space="0" w:color="auto"/>
                                        <w:left w:val="none" w:sz="0" w:space="0" w:color="auto"/>
                                        <w:bottom w:val="none" w:sz="0" w:space="0" w:color="auto"/>
                                        <w:right w:val="none" w:sz="0" w:space="0" w:color="auto"/>
                                      </w:divBdr>
                                      <w:divsChild>
                                        <w:div w:id="1969041923">
                                          <w:marLeft w:val="0"/>
                                          <w:marRight w:val="0"/>
                                          <w:marTop w:val="0"/>
                                          <w:marBottom w:val="0"/>
                                          <w:divBdr>
                                            <w:top w:val="none" w:sz="0" w:space="0" w:color="auto"/>
                                            <w:left w:val="none" w:sz="0" w:space="0" w:color="auto"/>
                                            <w:bottom w:val="none" w:sz="0" w:space="0" w:color="auto"/>
                                            <w:right w:val="none" w:sz="0" w:space="0" w:color="auto"/>
                                          </w:divBdr>
                                          <w:divsChild>
                                            <w:div w:id="94064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3</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Yebei</dc:creator>
  <cp:keywords/>
  <dc:description/>
  <cp:lastModifiedBy>Moses Yebei</cp:lastModifiedBy>
  <cp:revision>2</cp:revision>
  <dcterms:created xsi:type="dcterms:W3CDTF">2024-03-31T21:50:00Z</dcterms:created>
  <dcterms:modified xsi:type="dcterms:W3CDTF">2024-04-01T00:51:00Z</dcterms:modified>
</cp:coreProperties>
</file>