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MICHAEL GERNDT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Technical University of Munich (TUM) (Germany)</w:t>
      </w:r>
    </w:p>
    <w:p>
      <w:r/>
      <w:r>
        <w:rPr>
          <w:b/>
        </w:rPr>
        <w:t>Department:</w:t>
      </w:r>
      <w:r>
        <w:t xml:space="preserve"> TUM School of Computation, Information and Technology (CIT)</w:t>
      </w:r>
    </w:p>
    <w:p>
      <w:r/>
      <w:r>
        <w:rPr>
          <w:b/>
        </w:rPr>
        <w:t>Research Group:</w:t>
      </w:r>
      <w:r>
        <w:t xml:space="preserve"> Chair of Computer Architecture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Michael Gerndt</w:t>
      </w:r>
    </w:p>
    <w:p>
      <w:pPr>
        <w:pStyle w:val="ListBullet"/>
      </w:pPr>
      <w:r/>
      <w:r>
        <w:rPr>
          <w:b/>
        </w:rPr>
        <w:t>University:</w:t>
      </w:r>
      <w:r>
        <w:t xml:space="preserve"> Technical University of Munich (TUM)</w:t>
      </w:r>
    </w:p>
    <w:p>
      <w:pPr>
        <w:pStyle w:val="ListBullet"/>
      </w:pPr>
      <w:r/>
      <w:r>
        <w:rPr>
          <w:b/>
        </w:rPr>
        <w:t>Country:</w:t>
      </w:r>
      <w:r>
        <w:t xml:space="preserve"> Germany</w:t>
      </w:r>
    </w:p>
    <w:p>
      <w:pPr>
        <w:pStyle w:val="ListBullet"/>
      </w:pPr>
      <w:r/>
      <w:r>
        <w:rPr>
          <w:b/>
        </w:rPr>
        <w:t>Department:</w:t>
      </w:r>
      <w:r>
        <w:t xml:space="preserve"> TUM School of Computation, Information and Technology (CIT)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Cloud-Edge Orchestration, Autonomous Performance Tuning, Serverless Systems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96.5%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TV-L E13 Research Associate (Wissenschaftlicher Mitarbeiter / Doctoral Position) (€48,000 - €56,000 gross/year (100% TV-L E13 salary) or €36,000 - €42,000 (75% TV-L E13), including full health, unemployment, and statutory pension insurance)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91%)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Michael Gerndt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of Computer Architecture</w:t>
      </w:r>
    </w:p>
    <w:p>
      <w:pPr>
        <w:pStyle w:val="ListBullet"/>
      </w:pPr>
      <w:r/>
      <w:r>
        <w:rPr>
          <w:b/>
        </w:rPr>
        <w:t>Institution:</w:t>
      </w:r>
      <w:r>
        <w:t xml:space="preserve"> Technical University of Munich (TUM)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TUM School of Computation, Information and Technology (CIT)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Chair of Computer Architecture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[https://www.caps.in.tum.de/en/team/gerndt/](https://www.caps.in.tum.de/en/team/gerndt/)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gerndt@in.tum.de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[https://www.caps.in.tum.de/](https://www.caps.in.tum.de/)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[https://scholar.google.com/citations?user=Y94y_pIAAAAJ](https://scholar.google.com/citations?user=Y94y_pIAAAAJ)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0000-0002-7643-9821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[https://dblp.org/pid/g/MichaelGerndt.html](https://dblp.org/pid/g/MichaelGerndt.html)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Cloud-Edge Orchestration, Autonomous Performance Tuning, Serverless Systems, High Performance Computing, Edge AI Accelerators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Specialist in computer architecture, automated runtime tuning, and resource management across the cloud-edge continuum. Coordinates EU Horizon edge computing initiatives.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Automated Runtime Profiling, Reinforcement Learning Tuning, Micro-Benchmark Synthetics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Focuses on autonomous optimization, dynamic energy-latency scaling, and cloud-edge continuum runtimes.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Autonomous Self-Tuning for Serverless Edge Applications: A Reinforcement Learning Approach (2023)</w:t>
      </w:r>
    </w:p>
    <w:p>
      <w:pPr>
        <w:pStyle w:val="ListBullet"/>
      </w:pPr>
      <w:r/>
      <w:r>
        <w:rPr>
          <w:b/>
        </w:rPr>
        <w:t>Authors:</w:t>
      </w:r>
      <w:r>
        <w:t xml:space="preserve"> M. Gerndt, M. Sourouri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Cloud Computing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[https://doi.org/10.1109/TCC.2023.3289012](https://doi.org/10.1109/TCC.2023.3289012)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Static CPU/memory allocations on edge nodes cause severe resource wastage or latency violations.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Contextual bandit reinforcement learning dynamically adjusting function concurrency and clock frequencies.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Reduces edge operational energy cost by 38% while adhering to 99th percentile SLA targets.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breakthrough for resource-constrained edge serverless management.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supercomputer performance analysis (Periscope) to cloud-edge microservices auto-tuning and edge energy optimization.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EU Horizon TaRDIS (Swarm and Edge Computing):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Adaptive Edge-Cloud Orchestration: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EU Horizon Europe Grants: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DFG Collaborative Research Centres: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Chair of Computer Architecture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TUM School of Computation, Information and Technology (CIT) at Technical University of Munich (TUM)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Munich Data Science Institute (MDSI), Munich Center for Machine Learning (MCML), Munich Institute of Robotics and Machine Intelligence (MIRMI)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[https://www.gs.tum.de/en/gs/home/](https://www.gs.tum.de/en/gs/home/)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91%)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*"Openings for doctoral researchers (TV-L E13 100%) in EU-funded cloud-edge continuum and swarm computing projects."*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[official_lab_website](https://www.caps.in.tum.de/en/open-positions/) (Date: 2026-01-20)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TV-L E13 Research Associate (Wissenschaftlicher Mitarbeiter / Doctoral Position)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German Federal States Public Tariff (Tarifvertrag für den öffentlichen Dienst der Länder)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Duration:</w:t>
      </w:r>
      <w:r>
        <w:t xml:space="preserve"> 3 to 5 years (standard employment contract)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EXCELLENT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Standard professional employment vehicle for PhD researchers in Germany. Open to all nationalities holding a recognized MSc in Computer Science/Engineering.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Multi-objective tuning trade-offs (energy vs accuracy vs latency) under rapidly drifting edge sensor inputs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Inter-swarm communication overhead during distributed edge federated orchestration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Autonomous Energy-Aware Microservice Tuning Across the Edge-Cloud Continuum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Decentralized Swarm Intelligence for Resilient Industrial Edge Clouds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Dynamic Hardware-Aware Quantization for Edge Neural Accelerators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Michael Gerndt's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TUM CAPS Edge-Cloud Cluster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96.5%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*"Autonomous Self-Tuning for Serverless Edge Applications: A Reinforcement Learning Approach"*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Autonomous Self-Tuning for Serverless Edge Applications: A Reinforcement Learning Approach (2023)</w:t>
      </w:r>
    </w:p>
    <w:p>
      <w:r>
        <w:t>2. Foundational papers from Chair of Computer Architecture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[https://www.caps.in.tum.de/en/team/gerndt/](https://www.caps.in.tum.de/en/team/gerndt/)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"Openings for doctoral researchers (TV-L E13 100%) in EU-funded cloud-edge continuum and swarm computing projects." (2026-01-20)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TV-L E13 Research Associate (Wissenschaftlicher Mitarbeiter / Doctoral Position) (https://www.make-it-in-germany.com/en/study-training/studies-in-germany/phd)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