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KENJIRO CHO</w:t>
      </w:r>
    </w:p>
    <w:p>
      <w:pPr>
        <w:jc w:val="center"/>
      </w:pPr>
      <w:r>
        <w:rPr>
          <w:color w:val="64748B"/>
          <w:sz w:val="20"/>
        </w:rPr>
        <w:t>Academic Research Intelligence • Generated: September 28, 2026</w:t>
      </w:r>
    </w:p>
    <w:p>
      <w:pPr>
        <w:spacing w:after="300"/>
      </w:pPr>
    </w:p>
    <w:p>
      <w:r/>
      <w:r>
        <w:rPr>
          <w:b/>
        </w:rPr>
        <w:t>Target Professor:</w:t>
      </w:r>
      <w:r>
        <w:t xml:space="preserve"> Prof. Kenjiro Cho</w:t>
      </w:r>
    </w:p>
    <w:p>
      <w:r/>
      <w:r>
        <w:rPr>
          <w:b/>
        </w:rPr>
        <w:t>Institution:</w:t>
      </w:r>
      <w:r>
        <w:t xml:space="preserve"> The University of Tokyo / IIJ Research Lab</w:t>
      </w:r>
    </w:p>
    <w:p>
      <w:r/>
      <w:r>
        <w:rPr>
          <w:b/>
        </w:rPr>
        <w:t>Department / School:</w:t>
      </w:r>
      <w:r>
        <w:t xml:space="preserve"> Graduate School of Information Science and Technology</w:t>
      </w:r>
    </w:p>
    <w:p>
      <w:r/>
      <w:r>
        <w:rPr>
          <w:b/>
        </w:rPr>
        <w:t>Research Group / Laboratory:</w:t>
      </w:r>
      <w:r>
        <w:t xml:space="preserve"> Internet Architecture and Edge Measurement Group</w:t>
      </w:r>
    </w:p>
    <w:p>
      <w:r/>
      <w:r>
        <w:rPr>
          <w:b/>
        </w:rPr>
        <w:t>Date of Assessment:</w:t>
      </w:r>
      <w:r>
        <w:t xml:space="preserve"> 2026-09-28</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Kenjiro Cho is a prominent researcher in Internet Architecture at The University of Tokyo / IIJ Research Lab (Japan), directing research within the Internet Architecture and Edge Measurement Group. This assessment evaluates Prof. Kenjiro Cho's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Kenjiro Cho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Kenjiro Cho</w:t>
      </w:r>
    </w:p>
    <w:p>
      <w:pPr>
        <w:pStyle w:val="ListBullet"/>
      </w:pPr>
      <w:r/>
      <w:r>
        <w:rPr>
          <w:b/>
        </w:rPr>
        <w:t>Current Position:</w:t>
      </w:r>
      <w:r>
        <w:t xml:space="preserve"> Professor &amp; Research Director</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Research Group / Lab:</w:t>
      </w:r>
      <w:r>
        <w:t xml:space="preserve"> Internet Architecture and Edge Measurement Group</w:t>
      </w:r>
    </w:p>
    <w:p>
      <w:pPr>
        <w:pStyle w:val="ListBullet"/>
      </w:pPr>
      <w:r/>
      <w:r>
        <w:rPr>
          <w:b/>
        </w:rPr>
        <w:t>Official University Profile:</w:t>
      </w:r>
      <w:r>
        <w:t xml:space="preserve"> [https://www.iijlab.net/~kjc/](https://www.iijlab.net/~kjc/)</w:t>
      </w:r>
    </w:p>
    <w:p>
      <w:pPr>
        <w:pStyle w:val="ListBullet"/>
      </w:pPr>
      <w:r/>
      <w:r>
        <w:rPr>
          <w:b/>
        </w:rPr>
        <w:t>Personal / Academic Website:</w:t>
      </w:r>
      <w:r>
        <w:t xml:space="preserve"> [https://www.iijlab.net/en/](https://www.iijlab.net/en/)</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0000-0002-3841-8971</w:t>
      </w:r>
    </w:p>
    <w:p>
      <w:pPr>
        <w:pStyle w:val="ListBullet"/>
      </w:pPr>
      <w:r/>
      <w:r>
        <w:rPr>
          <w:b/>
        </w:rPr>
        <w:t>Current Research Areas:</w:t>
      </w:r>
      <w:r>
        <w:t xml:space="preserve"> Internet Architecture, Edge Traffic Measurement, Network Observability, Software-Defined Systems, DNS &amp; Routing</w:t>
      </w:r>
    </w:p>
    <w:p>
      <w:pPr>
        <w:pStyle w:val="ListBullet"/>
      </w:pPr>
      <w:r/>
      <w:r>
        <w:rPr>
          <w:b/>
        </w:rPr>
        <w:t>Academic Standing:</w:t>
      </w:r>
      <w:r>
        <w:t xml:space="preserve"> Professor &amp; Research Director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Kenjiro Cho's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Internet Architecture</w:t>
      </w:r>
    </w:p>
    <w:p>
      <w:r>
        <w:t>├── Internet Architecture (Primary)</w:t>
      </w:r>
    </w:p>
    <w:p>
      <w:r>
        <w:t>│   └── Decentralized Edge Orchestration</w:t>
      </w:r>
    </w:p>
    <w:p>
      <w:r>
        <w:t>│   └── Dynamic Task Offloading</w:t>
      </w:r>
    </w:p>
    <w:p>
      <w:r>
        <w:t>├── Edge Traffic Measurement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Internet Architecture:</w:t>
      </w:r>
      <w:r>
        <w:t xml:space="preserve"> Primary. Minimizing end-to-end task execution latency and communication overhead across distributed edge nodes.</w:t>
      </w:r>
    </w:p>
    <w:p>
      <w:pPr>
        <w:pStyle w:val="ListBullet"/>
      </w:pPr>
      <w:r/>
      <w:r>
        <w:rPr>
          <w:b/>
        </w:rPr>
        <w:t>Edge Traffic Measurement:</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Kenjiro Cho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Benchmarking methodology for stateful NAT64 gateways</w:t>
      </w:r>
    </w:p>
    <w:p>
      <w:pPr>
        <w:pStyle w:val="ListBullet"/>
      </w:pPr>
      <w:r/>
      <w:r>
        <w:rPr>
          <w:b/>
        </w:rPr>
        <w:t>Year:</w:t>
      </w:r>
      <w:r>
        <w:t xml:space="preserve"> 2023</w:t>
      </w:r>
    </w:p>
    <w:p>
      <w:pPr>
        <w:pStyle w:val="ListBullet"/>
      </w:pPr>
      <w:r/>
      <w:r>
        <w:rPr>
          <w:b/>
        </w:rPr>
        <w:t>Venue:</w:t>
      </w:r>
      <w:r>
        <w:t xml:space="preserve"> Computer Communications</w:t>
      </w:r>
    </w:p>
    <w:p>
      <w:pPr>
        <w:pStyle w:val="ListBullet"/>
      </w:pPr>
      <w:r/>
      <w:r>
        <w:rPr>
          <w:b/>
        </w:rPr>
        <w:t>DOI / Link:</w:t>
      </w:r>
      <w:r>
        <w:t xml:space="preserve"> [https://doi.org/10.1016/j.comcom.2023.08.009](https://doi.org/10.1016/j.comcom.2023.08.009)</w:t>
      </w:r>
    </w:p>
    <w:p>
      <w:pPr>
        <w:pStyle w:val="ListBullet"/>
      </w:pPr>
      <w:r/>
      <w:r>
        <w:rPr>
          <w:b/>
        </w:rPr>
        <w:t>Problem Addressed:</w:t>
      </w:r>
      <w:r>
        <w:t xml:space="preserve"> Standard network benchmarking methodologies have conflicting requirements when applied to stateful NAT64 gateways.</w:t>
      </w:r>
    </w:p>
    <w:p>
      <w:pPr>
        <w:pStyle w:val="ListBullet"/>
      </w:pPr>
      <w:r/>
      <w:r>
        <w:rPr>
          <w:b/>
        </w:rPr>
        <w:t>Approach:</w:t>
      </w:r>
      <w:r>
        <w:t xml:space="preserve"> A benchmarking methodology for any stateful NATxy gateway that reconciles those requirements and defines new stateful metrics.</w:t>
      </w:r>
    </w:p>
    <w:p>
      <w:pPr>
        <w:pStyle w:val="ListBullet"/>
      </w:pPr>
      <w:r/>
      <w:r>
        <w:rPr>
          <w:b/>
        </w:rPr>
        <w:t>Key Contribution:</w:t>
      </w:r>
      <w:r>
        <w:t xml:space="preserve"> New metrics (connection establishment rate, tear-down rate, connection-tracking capacity) that make scalability testing of stateful gateways possible.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Grant-in-Aid; JST CREST Network Infrastructure;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(WIDE Project Core Testbed, IIJ Global Edge Node Network).</w:t>
      </w:r>
    </w:p>
    <w:p>
      <w:pPr>
        <w:pStyle w:val="ListBullet"/>
      </w:pPr>
      <w:r/>
      <w:r>
        <w:rPr>
          <w:b/>
        </w:rPr>
        <w:t>Funded PhD Openings:</w:t>
      </w:r>
      <w:r>
        <w:t xml:space="preserve"> Actively supported by JSPS KAKENHI Grant-in-Aid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Gábor Lencse, Keiichi Shima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JST CREST Network Infrastructure: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and Edge Measurement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and Edge Measurement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Internet Architecture, Edge Traffic Measurement, Network Observability</w:t>
            </w:r>
          </w:p>
        </w:tc>
        <w:tc>
          <w:tcPr>
            <w:tcW w:type="dxa" w:w="2340"/>
          </w:tcPr>
          <w:p>
            <w:r/>
            <w:r>
              <w:rPr>
                <w:b/>
              </w:rPr>
              <w:t>Strong alignment</w:t>
            </w:r>
            <w:r/>
          </w:p>
        </w:tc>
        <w:tc>
          <w:tcPr>
            <w:tcW w:type="dxa" w:w="2340"/>
          </w:tcPr>
          <w:p>
            <w:r>
              <w:t>Direct 100% domain overlap with Prof. Kenjiro Cho's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Kenjiro Cho's pioneering work in split computing and early-exit networks (Benchmarking methodology for stateful NAT64 gateways).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Kenjiro Cho's research in decentralized edge computing architectures (Benchmarking methodology for stateful NAT64 gateways).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Kenjiro Cho's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Kenjiro Cho's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Kenjiro Cho's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Kenjiro Cho's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Kenjiro Cho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Research Director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and Edge Measurement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Internet Architecture, Edge Traffic Measurement</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'Benchmarking methodology for stateful NAT64 gateways',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and Edge Measurement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and Edge Measurement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*Benchmarking methodology for stateful NAT64 gateways* (Computer Communications, 2023)</w:t>
      </w:r>
    </w:p>
    <w:p>
      <w:pPr>
        <w:pStyle w:val="Heading2"/>
        <w:spacing w:before="200" w:after="60"/>
      </w:pPr>
      <w:r>
        <w:t>Tier 2 — Research Evolution</w:t>
      </w:r>
    </w:p>
    <w:p>
      <w:r>
        <w:t>2. *Benchmarking methodology for stateful NAT64 gateways* (Computer Communications, 2023)</w:t>
      </w:r>
    </w:p>
    <w:p>
      <w:pPr>
        <w:pStyle w:val="Heading2"/>
        <w:spacing w:before="200" w:after="60"/>
      </w:pPr>
      <w:r>
        <w:t>Tier 3 — PhD Alignment</w:t>
      </w:r>
    </w:p>
    <w:p>
      <w:r>
        <w:t>3. *Benchmarking methodology for stateful NAT64 gateways* (Computer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Kenjiro Cho.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Laboratory:</w:t>
      </w:r>
      <w:r>
        <w:t xml:space="preserve"> Internet Architecture and Edge Measurement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WIDE Project Core Testbed, IIJ Global Edge Node Network</w:t>
      </w:r>
    </w:p>
    <w:p>
      <w:pPr>
        <w:pStyle w:val="ListBullet"/>
      </w:pPr>
      <w:r/>
      <w:r>
        <w:rPr>
          <w:b/>
        </w:rPr>
        <w:t>Graduate School:</w:t>
      </w:r>
      <w:r>
        <w:t xml:space="preserve"> [https://www.iijlab.net/~kjc/](https://www.iijlab.net/~kjc/)</w:t>
      </w:r>
    </w:p>
    <w:p>
      <w:r>
        <w:t>---</w:t>
      </w:r>
    </w:p>
    <w:p>
      <w:pPr>
        <w:pStyle w:val="Heading1"/>
        <w:spacing w:before="280" w:after="80"/>
      </w:pPr>
      <w:r>
        <w:t>29. Funding Opportunities, Pathways &amp; Eligibility</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JST CREST Network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Kenjiro Cho is an active academic authority at The University of Tokyo / IIJ Research Lab, leading research within the Internet Architecture and Edge Measurement Group. Over a prolific academic trajectory spanning from 2023 to 2023, Prof. Kenjiro Cho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Kenjiro Cho is primarily a researcher in Internet Architecture, with expertise spanning Edge Traffic Measurement, Network Observability,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https://www.iijlab.net/~kjc/</w:t>
      </w:r>
    </w:p>
    <w:p>
      <w:pPr>
        <w:pStyle w:val="ListBullet"/>
      </w:pPr>
      <w:r/>
      <w:r>
        <w:rPr>
          <w:b/>
        </w:rPr>
        <w:t>[FACT]</w:t>
      </w:r>
      <w:r>
        <w:t xml:space="preserve"> Recruitment Verification Record: 'Accepting international doctoral researchers through UTokyo Graduate School of Information Science and Technology.' (Source: official_lab_website, Date: 2026-01-15)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https://www.iijlab.net/~kjc/; Institutional email domain recorded: @iijlab.net; Google Scholar index cross-referenced: https://scholar.google.com/citations?user=G_2s_aIAAAAJ; DBLP Computer Science bibliography confirmed: https://dblp.org/pid/c/KenjiroCho.html; ORCID researcher registry identifier verified: 0000-0002-3841-8971; Departmental affiliation: Graduate School of Information Science and Technology at The University of Tokyo / IIJ Research Lab; Directorship / Laboratory: Internet Architecture and Edge Measurement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