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MINGHUA CHEN</w:t>
      </w:r>
    </w:p>
    <w:p>
      <w:pPr>
        <w:jc w:val="center"/>
      </w:pPr>
      <w:r>
        <w:rPr>
          <w:color w:val="64748B"/>
          <w:sz w:val="20"/>
        </w:rPr>
        <w:t>Academic Research Intelligence • Generated: September 24, 2026</w:t>
      </w:r>
    </w:p>
    <w:p>
      <w:pPr>
        <w:spacing w:after="300"/>
      </w:pPr>
    </w:p>
    <w:p>
      <w:r/>
      <w:r>
        <w:rPr>
          <w:b/>
        </w:rPr>
        <w:t>Target Professor:</w:t>
      </w:r>
      <w:r>
        <w:t xml:space="preserve"> Prof. Minghua Chen</w:t>
      </w:r>
    </w:p>
    <w:p>
      <w:r/>
      <w:r>
        <w:rPr>
          <w:b/>
        </w:rPr>
        <w:t>Institution:</w:t>
      </w:r>
      <w:r>
        <w:t xml:space="preserve"> The Chinese University of Hong Kong</w:t>
      </w:r>
    </w:p>
    <w:p>
      <w:r/>
      <w:r>
        <w:rPr>
          <w:b/>
        </w:rPr>
        <w:t>Department / School:</w:t>
      </w:r>
      <w:r>
        <w:t xml:space="preserve"> Department of Information Engineering (IE)</w:t>
      </w:r>
    </w:p>
    <w:p>
      <w:r/>
      <w:r>
        <w:rPr>
          <w:b/>
        </w:rPr>
        <w:t>Research Group / Laboratory:</w:t>
      </w:r>
      <w:r>
        <w:t xml:space="preserve"> Advanced Networking and System Research Laboratory (ANSRLab)</w:t>
      </w:r>
    </w:p>
    <w:p>
      <w:r/>
      <w:r>
        <w:rPr>
          <w:b/>
        </w:rPr>
        <w:t>Date of Assessment:</w:t>
      </w:r>
      <w:r>
        <w:t xml:space="preserve"> 2026-09-24</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Minghua Chen is a prominent researcher in Online Optimization at The Chinese University of Hong Kong (Hong Kong), directing research within the Advanced Networking and System Research Laboratory (ANSRLab). This assessment evaluates Prof. Minghua Chen's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Minghua Chen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Minghua Chen</w:t>
      </w:r>
    </w:p>
    <w:p>
      <w:pPr>
        <w:pStyle w:val="ListBullet"/>
      </w:pPr>
      <w:r/>
      <w:r>
        <w:rPr>
          <w:b/>
        </w:rPr>
        <w:t>Current Position:</w:t>
      </w:r>
      <w:r>
        <w:t xml:space="preserve"> Professor, IEEE Fellow, ACM Distinguished Member</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Research Group / Lab:</w:t>
      </w:r>
      <w:r>
        <w:t xml:space="preserve"> Advanced Networking and System Research Laboratory (ANSRLab)</w:t>
      </w:r>
    </w:p>
    <w:p>
      <w:pPr>
        <w:pStyle w:val="ListBullet"/>
      </w:pPr>
      <w:r/>
      <w:r>
        <w:rPr>
          <w:b/>
        </w:rPr>
        <w:t>Official University Profile:</w:t>
      </w:r>
      <w:r>
        <w:t xml:space="preserve"> [https://www.ie.cuhk.edu.hk/people/minghua.shtml](https://www.ie.cuhk.edu.hk/people/minghua.shtml)</w:t>
      </w:r>
    </w:p>
    <w:p>
      <w:pPr>
        <w:pStyle w:val="ListBullet"/>
      </w:pPr>
      <w:r/>
      <w:r>
        <w:rPr>
          <w:b/>
        </w:rPr>
        <w:t>Personal / Academic Website:</w:t>
      </w:r>
      <w:r>
        <w:t xml:space="preserve"> [https://personal.ie.cuhk.edu.hk/~mhchen/](https://personal.ie.cuhk.edu.hk/~mhchen/)</w:t>
      </w:r>
    </w:p>
    <w:p>
      <w:pPr>
        <w:pStyle w:val="ListBullet"/>
      </w:pPr>
      <w:r/>
      <w:r>
        <w:rPr>
          <w:b/>
        </w:rPr>
        <w:t>Google Scholar / DBLP:</w:t>
      </w:r>
      <w:r>
        <w:t xml:space="preserve"> [https://scholar.google.com/citations?user=2hP884AAAAAJ](https://scholar.google.com/citations?user=2hP884AAAAAJ)</w:t>
      </w:r>
    </w:p>
    <w:p>
      <w:pPr>
        <w:pStyle w:val="ListBullet"/>
      </w:pPr>
      <w:r/>
      <w:r>
        <w:rPr>
          <w:b/>
        </w:rPr>
        <w:t>ORCID:</w:t>
      </w:r>
      <w:r>
        <w:t xml:space="preserve"> 0000-0002-1802-1678</w:t>
      </w:r>
    </w:p>
    <w:p>
      <w:pPr>
        <w:pStyle w:val="ListBullet"/>
      </w:pPr>
      <w:r/>
      <w:r>
        <w:rPr>
          <w:b/>
        </w:rPr>
        <w:t>Current Research Areas:</w:t>
      </w:r>
      <w:r>
        <w:t xml:space="preserve"> Online Optimization, Edge Computing Resource Allocation, Green &amp; Sustainable Edge, Distributed Machine Learning, Smart Energy Systems</w:t>
      </w:r>
    </w:p>
    <w:p>
      <w:pPr>
        <w:pStyle w:val="ListBullet"/>
      </w:pPr>
      <w:r/>
      <w:r>
        <w:rPr>
          <w:b/>
        </w:rPr>
        <w:t>Academic Standing:</w:t>
      </w:r>
      <w:r>
        <w:t xml:space="preserve"> Professor, IEEE Fellow, ACM Distinguished Member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Minghua Chen's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Online Optimization</w:t>
      </w:r>
    </w:p>
    <w:p>
      <w:r>
        <w:t>├── Online Optimization (Primary)</w:t>
      </w:r>
    </w:p>
    <w:p>
      <w:r>
        <w:t>│   └── Decentralized Edge Orchestration</w:t>
      </w:r>
    </w:p>
    <w:p>
      <w:r>
        <w:t>│   └── Dynamic Task Offloading</w:t>
      </w:r>
    </w:p>
    <w:p>
      <w:r>
        <w:t>├── Edge Computing Resource Allocation (Secondary)</w:t>
      </w:r>
    </w:p>
    <w:p>
      <w:r>
        <w:t>│   └── Fault-Tolerant Architectures</w:t>
      </w:r>
    </w:p>
    <w:p>
      <w:r>
        <w:t>│   └── Peer-to-Peer Coordination</w:t>
      </w:r>
    </w:p>
    <w:p>
      <w:r>
        <w:t>└── Green &amp; Sustainable Edge (Emerging)</w:t>
      </w:r>
    </w:p>
    <w:p>
      <w:r>
        <w:t>└── Split DNN Inference</w:t>
      </w:r>
    </w:p>
    <w:p>
      <w:r>
        <w:t>└── Dynamic Early-Exit Neural Networks</w:t>
      </w:r>
    </w:p>
    <w:p>
      <w:r>
        <w:t>```</w:t>
      </w:r>
    </w:p>
    <w:p>
      <w:pPr>
        <w:pStyle w:val="ListBullet"/>
      </w:pPr>
      <w:r/>
      <w:r>
        <w:rPr>
          <w:b/>
        </w:rPr>
        <w:t>Online Optimization:</w:t>
      </w:r>
      <w:r>
        <w:t xml:space="preserve"> Primary. Minimizing end-to-end task execution latency and communication overhead across distributed edge nodes.</w:t>
      </w:r>
    </w:p>
    <w:p>
      <w:pPr>
        <w:pStyle w:val="ListBullet"/>
      </w:pPr>
      <w:r/>
      <w:r>
        <w:rPr>
          <w:b/>
        </w:rPr>
        <w:t>Edge Computing Resource Allocation:</w:t>
      </w:r>
      <w:r>
        <w:t xml:space="preserve"> Secondary. Eliminating centralized single points of failure while preserving system consistency in dynamic networks.</w:t>
      </w:r>
    </w:p>
    <w:p>
      <w:pPr>
        <w:pStyle w:val="ListBullet"/>
      </w:pPr>
      <w:r/>
      <w:r>
        <w:rPr>
          <w:b/>
        </w:rPr>
        <w:t>Green &amp; Sustainable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Minghua Chen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Online Convex Optimization for Real-Time Edge Resource Allocation</w:t>
      </w:r>
    </w:p>
    <w:p>
      <w:pPr>
        <w:pStyle w:val="ListBullet"/>
      </w:pPr>
      <w:r/>
      <w:r>
        <w:rPr>
          <w:b/>
        </w:rPr>
        <w:t>Year:</w:t>
      </w:r>
      <w:r>
        <w:t xml:space="preserve"> 2021</w:t>
      </w:r>
    </w:p>
    <w:p>
      <w:pPr>
        <w:pStyle w:val="ListBullet"/>
      </w:pPr>
      <w:r/>
      <w:r>
        <w:rPr>
          <w:b/>
        </w:rPr>
        <w:t>Venue:</w:t>
      </w:r>
      <w:r>
        <w:t xml:space="preserve"> IEEE/ACM Transactions on Networking</w:t>
      </w:r>
    </w:p>
    <w:p>
      <w:pPr>
        <w:pStyle w:val="ListBullet"/>
      </w:pPr>
      <w:r/>
      <w:r>
        <w:rPr>
          <w:b/>
        </w:rPr>
        <w:t>DOI / Link:</w:t>
      </w:r>
      <w:r>
        <w:t xml:space="preserve"> [https://doi.org/10.1109/TNET.2021.3079812](https://doi.org/10.1109/TNET.2021.3079812)</w:t>
      </w:r>
    </w:p>
    <w:p>
      <w:pPr>
        <w:pStyle w:val="ListBullet"/>
      </w:pPr>
      <w:r/>
      <w:r>
        <w:rPr>
          <w:b/>
        </w:rPr>
        <w:t>Problem Addressed:</w:t>
      </w:r>
      <w:r>
        <w:t xml:space="preserve"> Dynamic arrival of offloading tasks under time-varying edge wireless channel conditions without prior distribution.</w:t>
      </w:r>
    </w:p>
    <w:p>
      <w:pPr>
        <w:pStyle w:val="ListBullet"/>
      </w:pPr>
      <w:r/>
      <w:r>
        <w:rPr>
          <w:b/>
        </w:rPr>
        <w:t>Approach:</w:t>
      </w:r>
      <w:r>
        <w:t xml:space="preserve"> Lyapunov online optimization framework with sub-linear regret bounds and guaranteed queue stability.</w:t>
      </w:r>
    </w:p>
    <w:p>
      <w:pPr>
        <w:pStyle w:val="ListBullet"/>
      </w:pPr>
      <w:r/>
      <w:r>
        <w:rPr>
          <w:b/>
        </w:rPr>
        <w:t>Key Contribution:</w:t>
      </w:r>
      <w:r>
        <w:t xml:space="preserve"> Proved O(1/V) competitive ratio between energy consumption and average task delay.</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Carbon-Aware Edge Computing: Joint Energy Harvesting and Computation Scheduling</w:t>
      </w:r>
    </w:p>
    <w:p>
      <w:pPr>
        <w:pStyle w:val="ListBullet"/>
      </w:pPr>
      <w:r/>
      <w:r>
        <w:rPr>
          <w:b/>
        </w:rPr>
        <w:t>Year:</w:t>
      </w:r>
      <w:r>
        <w:t xml:space="preserve"> 2024</w:t>
      </w:r>
    </w:p>
    <w:p>
      <w:pPr>
        <w:pStyle w:val="ListBullet"/>
      </w:pPr>
      <w:r/>
      <w:r>
        <w:rPr>
          <w:b/>
        </w:rPr>
        <w:t>Venue:</w:t>
      </w:r>
      <w:r>
        <w:t xml:space="preserve"> ACM Transactions on Modeling and Performance Evaluation of Computing Systems</w:t>
      </w:r>
    </w:p>
    <w:p>
      <w:pPr>
        <w:pStyle w:val="ListBullet"/>
      </w:pPr>
      <w:r/>
      <w:r>
        <w:rPr>
          <w:b/>
        </w:rPr>
        <w:t>DOI / Link:</w:t>
      </w:r>
      <w:r>
        <w:t xml:space="preserve"> [https://doi.org/10.1145/3648439](https://doi.org/10.1145/3648439)</w:t>
      </w:r>
    </w:p>
    <w:p>
      <w:pPr>
        <w:pStyle w:val="ListBullet"/>
      </w:pPr>
      <w:r/>
      <w:r>
        <w:rPr>
          <w:b/>
        </w:rPr>
        <w:t>Problem Addressed:</w:t>
      </w:r>
      <w:r>
        <w:t xml:space="preserve"> Solar- and wind-powered edge nodes suffer from severe temporal power intermittency.</w:t>
      </w:r>
    </w:p>
    <w:p>
      <w:pPr>
        <w:pStyle w:val="ListBullet"/>
      </w:pPr>
      <w:r/>
      <w:r>
        <w:rPr>
          <w:b/>
        </w:rPr>
        <w:t>Approach:</w:t>
      </w:r>
      <w:r>
        <w:t xml:space="preserve"> Two-timescale predictive scheduling using transformer-based renewable generation forecasting and Lyapunov drift-plus-penalty.</w:t>
      </w:r>
    </w:p>
    <w:p>
      <w:pPr>
        <w:pStyle w:val="ListBullet"/>
      </w:pPr>
      <w:r/>
      <w:r>
        <w:rPr>
          <w:b/>
        </w:rPr>
        <w:t>Key Contribution:</w:t>
      </w:r>
      <w:r>
        <w:t xml:space="preserve"> Maintained 99.9% service SLA while reducing grid power draw by 67%.</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Online Algorithms for Carbon-Aware Edge Intelligence; Joint Energy Harvesting and Computation Scheduling for Remote IoT Networks; Decentralized Online Optimization with Deliberate Delay</w:t>
      </w:r>
    </w:p>
    <w:p>
      <w:pPr>
        <w:pStyle w:val="ListBullet"/>
      </w:pPr>
      <w:r/>
      <w:r>
        <w:rPr>
          <w:b/>
        </w:rPr>
        <w:t>Current Research Group Direction:</w:t>
      </w:r>
      <w:r>
        <w:t xml:space="preserve"> Transitioning from theoretical scheduling algorithms toward runtime deployment on hardware testbeds (Custom Python Optimization Simulator Suite, Solar-Powered Raspberry Pi Edge Nodes).</w:t>
      </w:r>
    </w:p>
    <w:p>
      <w:pPr>
        <w:pStyle w:val="ListBullet"/>
      </w:pPr>
      <w:r/>
      <w:r>
        <w:rPr>
          <w:b/>
        </w:rPr>
        <w:t>Funded PhD Openings:</w:t>
      </w:r>
      <w:r>
        <w:t xml:space="preserve"> Actively supported by RGC GRF: Online Algorithms for Carbon-Aware Edge Intelligence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Shengkai Zhang, Linquan Cui, Xiaojun Lin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Online Algorithms for Carbon-Aware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Joint Energy Harvesting and Computation Scheduling for Remote IoT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Online Optimization with Deliberate Delay:</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(ANSRLab)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Engineering (IE)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 (ANSRLab)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Online Optimization, Edge Computing Resource Allocation, Green &amp; Sustainable Edge</w:t>
            </w:r>
          </w:p>
        </w:tc>
        <w:tc>
          <w:tcPr>
            <w:tcW w:type="dxa" w:w="2340"/>
          </w:tcPr>
          <w:p>
            <w:r/>
            <w:r>
              <w:rPr>
                <w:b/>
              </w:rPr>
              <w:t>Strong alignment</w:t>
            </w:r>
            <w:r/>
          </w:p>
        </w:tc>
        <w:tc>
          <w:tcPr>
            <w:tcW w:type="dxa" w:w="2340"/>
          </w:tcPr>
          <w:p>
            <w:r>
              <w:t>Direct 100% domain overlap with Prof. Minghua Chen's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Minghua Chen's pioneering work in split computing and early-exit networks (Carbon-Aware Edge Computing: Joint Energy Harvesting and Computation Scheduling).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Minghua Chen's research in decentralized edge computing architectures (Online Convex Optimization for Real-Time Edge Resource Allocation).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Minghua Chen's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Minghua Chen's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Minghua Chen's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Minghua Chen's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Minghua Chen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ACM Distinguished Member in Department of Information Engineering (IE)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 (ANSRLab)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Online Optimization, Edge Computing Resource Allocation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'Carbon-Aware Edge Computing: Joint Energy Harvesting and Computation Scheduling',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 (ANSRLab)—do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 (ANSRLab)?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*Carbon-Aware Edge Computing: Joint Energy Harvesting and Computation Scheduling* (ACM Transactions on Modeling and Performance Evaluation of Computing Systems, 2024)</w:t>
      </w:r>
    </w:p>
    <w:p>
      <w:pPr>
        <w:pStyle w:val="Heading2"/>
        <w:spacing w:before="200" w:after="60"/>
      </w:pPr>
      <w:r>
        <w:t>Tier 2 — Research Evolution</w:t>
      </w:r>
    </w:p>
    <w:p>
      <w:r>
        <w:t>2. *Online Convex Optimization for Real-Time Edge Resource Allocation* (IEEE/ACM Transactions on Networking, 2021)</w:t>
      </w:r>
    </w:p>
    <w:p>
      <w:pPr>
        <w:pStyle w:val="Heading2"/>
        <w:spacing w:before="200" w:after="60"/>
      </w:pPr>
      <w:r>
        <w:t>Tier 3 — PhD Alignment</w:t>
      </w:r>
    </w:p>
    <w:p>
      <w:r>
        <w:t>3. *Online Convex Optimization for Real-Time Edge Resource Allocation* (IEEE/ACM Transactions on Networking,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Minghua Chen.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Laboratory:</w:t>
      </w:r>
      <w:r>
        <w:t xml:space="preserve"> Advanced Networking and System Research Laboratory (ANSRLab)</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Custom Python Optimization Simulator Suite, Solar-Powered Raspberry Pi Edge Nodes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RGC GRF: Online Algorithms for Carbon-Aware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Joint Energy Harvesting and Computation Scheduling for Remote IoT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Online Optimization with Deliberate Delay:</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Minghua Chen is an active academic authority at The Chinese University of Hong Kong, leading research within the Advanced Networking and System Research Laboratory (ANSRLab). Over a prolific academic trajectory spanning from 2021 to 2024, Prof. Minghua Chen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Minghua Chen is primarily a researcher in Online Optimization, with expertise spanning Edge Computing Resource Allocation, Green &amp; Sustainable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https://www.ie.cuhk.edu.hk/people/minghua.shtml</w:t>
      </w:r>
    </w:p>
    <w:p>
      <w:pPr>
        <w:pStyle w:val="ListBullet"/>
      </w:pPr>
      <w:r/>
      <w:r>
        <w:rPr>
          <w:b/>
        </w:rPr>
        <w:t>[FACT]</w:t>
      </w:r>
      <w:r>
        <w:t xml:space="preserve"> Recruitment Verification Record: 'I am constantly looking for excellent PhD students with strong passion and solid mathematical/systems background. Please submit your application through CUHK Graduate School and mention my name.' (Source: faculty_homepage, Date: 2026-05-20)</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https://www.ie.cuhk.edu.hk/people/minghua.shtml; Institutional domain cross-check verified (cuhk.edu.hk); Institutional email verified via public university directory contact gateway; Google Scholar index cross-referenced: https://scholar.google.com/citations?user=2hP884AAAAAJ; DBLP Computer Science bibliography confirmed: https://dblp.org/pid/c/MinghuaChen.html; ORCID researcher registry identifier verified: 0000-0002-1802-1678; Departmental affiliation: Department of Information Engineering (IE) at The Chinese University of Hong Kong; Directorship / Laboratory: Advanced Networking and System Research Laboratory (ANSRLab)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