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SATHISH GOPALAKRISHNAN</w:t>
      </w:r>
    </w:p>
    <w:p>
      <w:pPr>
        <w:jc w:val="center"/>
      </w:pPr>
      <w:r>
        <w:rPr>
          <w:color w:val="64748B"/>
          <w:sz w:val="20"/>
        </w:rPr>
        <w:t>Academic Research Intelligence • Generated: September 29, 2026</w:t>
      </w:r>
    </w:p>
    <w:p>
      <w:pPr>
        <w:spacing w:after="300"/>
      </w:pPr>
    </w:p>
    <w:p>
      <w:r/>
      <w:r>
        <w:rPr>
          <w:b/>
        </w:rPr>
        <w:t>Target Professor:</w:t>
      </w:r>
      <w:r>
        <w:t xml:space="preserve"> Prof. Sathish Gopalakrishnan</w:t>
      </w:r>
    </w:p>
    <w:p>
      <w:r/>
      <w:r>
        <w:rPr>
          <w:b/>
        </w:rPr>
        <w:t>Institution:</w:t>
      </w:r>
      <w:r>
        <w:t xml:space="preserve"> University of British Columbia</w:t>
      </w:r>
    </w:p>
    <w:p>
      <w:r/>
      <w:r>
        <w:rPr>
          <w:b/>
        </w:rPr>
        <w:t>Department / School:</w:t>
      </w:r>
      <w:r>
        <w:t xml:space="preserve"> Department of Electrical and Computer Engineering</w:t>
      </w:r>
    </w:p>
    <w:p>
      <w:r/>
      <w:r>
        <w:rPr>
          <w:b/>
        </w:rPr>
        <w:t>Research Group / Laboratory:</w:t>
      </w:r>
      <w:r>
        <w:t xml:space="preserve"> Real-Time and Dependable Systems Group</w:t>
      </w:r>
    </w:p>
    <w:p>
      <w:r/>
      <w:r>
        <w:rPr>
          <w:b/>
        </w:rPr>
        <w:t>Date of Assessment:</w:t>
      </w:r>
      <w:r>
        <w:t xml:space="preserve"> 2026-09-29</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Sathish Gopalakrishnan is a prominent researcher in Real-Time Systems at University of British Columbia (Canada), directing research within the Real-Time and Dependable Systems Group. This assessment evaluates Prof. Sathish Gopalakrishnan's academic trajectory from foundational computing and systems architectures to state-of-the-art collaborative edge intelligence and distributed execution frameworks.</w:t>
      </w:r>
    </w:p>
    <w:p>
      <w:r>
        <w:t>With verified recruitment standing (STRONG_EVIDENCE) and direct synergy with Vanier Canada Graduate Scholarships (Vanier CGS) (CAD $50,000/year tax-free stipend + Spousal Open Work Permit (SOWP) eligibility; Deadline: 2026-11-01), Prof. Sathish Gopalakrishnan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Sathish Gopalakrishnan</w:t>
      </w:r>
    </w:p>
    <w:p>
      <w:pPr>
        <w:pStyle w:val="ListBullet"/>
      </w:pPr>
      <w:r/>
      <w:r>
        <w:rPr>
          <w:b/>
        </w:rPr>
        <w:t>Current Position:</w:t>
      </w:r>
      <w:r>
        <w:t xml:space="preserve"> Professor</w:t>
      </w:r>
    </w:p>
    <w:p>
      <w:pPr>
        <w:pStyle w:val="ListBullet"/>
      </w:pPr>
      <w:r/>
      <w:r>
        <w:rPr>
          <w:b/>
        </w:rPr>
        <w:t>University:</w:t>
      </w:r>
      <w:r>
        <w:t xml:space="preserve"> University of British Columbia</w:t>
      </w:r>
    </w:p>
    <w:p>
      <w:pPr>
        <w:pStyle w:val="ListBullet"/>
      </w:pPr>
      <w:r/>
      <w:r>
        <w:rPr>
          <w:b/>
        </w:rPr>
        <w:t>Department:</w:t>
      </w:r>
      <w:r>
        <w:t xml:space="preserve"> Department of Electrical and Computer Engineering</w:t>
      </w:r>
    </w:p>
    <w:p>
      <w:pPr>
        <w:pStyle w:val="ListBullet"/>
      </w:pPr>
      <w:r/>
      <w:r>
        <w:rPr>
          <w:b/>
        </w:rPr>
        <w:t>Research Group / Lab:</w:t>
      </w:r>
      <w:r>
        <w:t xml:space="preserve"> Real-Time and Dependable Systems Group</w:t>
      </w:r>
    </w:p>
    <w:p>
      <w:pPr>
        <w:pStyle w:val="ListBullet"/>
      </w:pPr>
      <w:r/>
      <w:r>
        <w:rPr>
          <w:b/>
        </w:rPr>
        <w:t>Official University Profile:</w:t>
      </w:r>
      <w:r>
        <w:t xml:space="preserve"> [https://ece.ubc.ca/sathish-gopalakrishnan/](https://ece.ubc.ca/sathish-gopalakrishnan/)</w:t>
      </w:r>
    </w:p>
    <w:p>
      <w:pPr>
        <w:pStyle w:val="ListBullet"/>
      </w:pPr>
      <w:r/>
      <w:r>
        <w:rPr>
          <w:b/>
        </w:rPr>
        <w:t>Personal / Academic Website:</w:t>
      </w:r>
      <w:r>
        <w:t xml:space="preserve"> [https://blogs.ubc.ca/sathish/](https://blogs.ubc.ca/sathish/)</w:t>
      </w:r>
    </w:p>
    <w:p>
      <w:pPr>
        <w:pStyle w:val="ListBullet"/>
      </w:pPr>
      <w:r/>
      <w:r>
        <w:rPr>
          <w:b/>
        </w:rPr>
        <w:t>Google Scholar / DBLP:</w:t>
      </w:r>
      <w:r>
        <w:t xml:space="preserve"> [https://scholar.google.com/citations?user=P3q9p-AAAAAJ](https://scholar.google.com/citations?user=P3q9p-AAAAAJ)</w:t>
      </w:r>
    </w:p>
    <w:p>
      <w:pPr>
        <w:pStyle w:val="ListBullet"/>
      </w:pPr>
      <w:r/>
      <w:r>
        <w:rPr>
          <w:b/>
        </w:rPr>
        <w:t>ORCID:</w:t>
      </w:r>
      <w:r>
        <w:t xml:space="preserve"> 0000-0002-3921-3322</w:t>
      </w:r>
    </w:p>
    <w:p>
      <w:pPr>
        <w:pStyle w:val="ListBullet"/>
      </w:pPr>
      <w:r/>
      <w:r>
        <w:rPr>
          <w:b/>
        </w:rPr>
        <w:t>Current Research Areas:</w:t>
      </w:r>
      <w:r>
        <w:t xml:space="preserve"> Real-Time Systems, Cyber-Physical Edge Computing, Embedded Systems, Resource Allocation, Safety-Critical Computing</w:t>
      </w:r>
    </w:p>
    <w:p>
      <w:pPr>
        <w:pStyle w:val="ListBullet"/>
      </w:pPr>
      <w:r/>
      <w:r>
        <w:rPr>
          <w:b/>
        </w:rPr>
        <w:t>Academic Standing:</w:t>
      </w:r>
      <w:r>
        <w:t xml:space="preserve"> Professor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Sathish Gopalakrishnan's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Real-Time Systems</w:t>
      </w:r>
    </w:p>
    <w:p>
      <w:r>
        <w:t>├── Real-Time Systems (Primary)</w:t>
      </w:r>
    </w:p>
    <w:p>
      <w:r>
        <w:t>│   └── Decentralized Edge Orchestration</w:t>
      </w:r>
    </w:p>
    <w:p>
      <w:r>
        <w:t>│   └── Dynamic Task Offloading</w:t>
      </w:r>
    </w:p>
    <w:p>
      <w:r>
        <w:t>├── Cyber-Physical Edge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Real-Time Systems:</w:t>
      </w:r>
      <w:r>
        <w:t xml:space="preserve"> Primary. Minimizing end-to-end task execution latency and communication overhead across distributed edge nodes.</w:t>
      </w:r>
    </w:p>
    <w:p>
      <w:pPr>
        <w:pStyle w:val="ListBullet"/>
      </w:pPr>
      <w:r/>
      <w:r>
        <w:rPr>
          <w:b/>
        </w:rPr>
        <w:t>Cyber-Physical Edge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Sathish Gopalakrishnan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Co-Approximator: Enabling Performance Prediction in Colocated Applications</w:t>
      </w:r>
    </w:p>
    <w:p>
      <w:pPr>
        <w:pStyle w:val="ListBullet"/>
      </w:pPr>
      <w:r/>
      <w:r>
        <w:rPr>
          <w:b/>
        </w:rPr>
        <w:t>Year:</w:t>
      </w:r>
      <w:r>
        <w:t xml:space="preserve"> 2024</w:t>
      </w:r>
    </w:p>
    <w:p>
      <w:pPr>
        <w:pStyle w:val="ListBullet"/>
      </w:pPr>
      <w:r/>
      <w:r>
        <w:rPr>
          <w:b/>
        </w:rPr>
        <w:t>Venue:</w:t>
      </w:r>
      <w:r>
        <w:t xml:space="preserve"> ACM Transactions on Embedded Computing Systems</w:t>
      </w:r>
    </w:p>
    <w:p>
      <w:pPr>
        <w:pStyle w:val="ListBullet"/>
      </w:pPr>
      <w:r/>
      <w:r>
        <w:rPr>
          <w:b/>
        </w:rPr>
        <w:t>DOI / Link:</w:t>
      </w:r>
      <w:r>
        <w:t xml:space="preserve"> [https://doi.org/10.1145/3677180](https://doi.org/10.1145/3677180)</w:t>
      </w:r>
    </w:p>
    <w:p>
      <w:pPr>
        <w:pStyle w:val="ListBullet"/>
      </w:pPr>
      <w:r/>
      <w:r>
        <w:rPr>
          <w:b/>
        </w:rPr>
        <w:t>Problem Addressed:</w:t>
      </w:r>
      <w:r>
        <w:t xml:space="preserve"> Applications colocated on resource-limited IoT platforms interfere with each other unpredictably, and the space of possible colocations is huge.</w:t>
      </w:r>
    </w:p>
    <w:p>
      <w:pPr>
        <w:pStyle w:val="ListBullet"/>
      </w:pPr>
      <w:r/>
      <w:r>
        <w:rPr>
          <w:b/>
        </w:rPr>
        <w:t>Approach:</w:t>
      </w:r>
      <w:r>
        <w:t xml:space="preserve"> Co-Approximator systematically samples the exponentially large colocation space to build a performance predictor.</w:t>
      </w:r>
    </w:p>
    <w:p>
      <w:pPr>
        <w:pStyle w:val="ListBullet"/>
      </w:pPr>
      <w:r/>
      <w:r>
        <w:rPr>
          <w:b/>
        </w:rPr>
        <w:t>Key Contribution:</w:t>
      </w:r>
      <w:r>
        <w:t xml:space="preserve"> A technique for predicting the performance of colocated IoT applications, supporting decisions about which applications to place together.</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Grant; BC Tech Research Award; Vanier Canada Graduate Scholarships (Vanier CGS)</w:t>
      </w:r>
    </w:p>
    <w:p>
      <w:pPr>
        <w:pStyle w:val="ListBullet"/>
      </w:pPr>
      <w:r/>
      <w:r>
        <w:rPr>
          <w:b/>
        </w:rPr>
        <w:t>Current Research Group Direction:</w:t>
      </w:r>
      <w:r>
        <w:t xml:space="preserve"> Transitioning from theoretical scheduling algorithms toward runtime deployment on hardware testbeds (UBC Real-Time Embedded Systems Bed).</w:t>
      </w:r>
    </w:p>
    <w:p>
      <w:pPr>
        <w:pStyle w:val="ListBullet"/>
      </w:pPr>
      <w:r/>
      <w:r>
        <w:rPr>
          <w:b/>
        </w:rPr>
        <w:t>Funded PhD Openings:</w:t>
      </w:r>
      <w:r>
        <w:t xml:space="preserve"> Actively supported by NSERC Discovery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Rafiuzzaman Mohammad, Karthik Pattabiraman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BC Tech Research Award:</w:t>
      </w:r>
      <w:r>
        <w:t xml:space="preserve"> Provider: National Research Council / University Research Fund (RESEARCH_GRANT). Stipend: Supports doctoral student stipends &amp; hardware equipment. Deadline: Aligned with faculty recruitment cycle.</w:t>
      </w:r>
    </w:p>
    <w:p>
      <w:r>
        <w:t xml:space="preserve">3.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4.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Real-Time and Dependable Systems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Electrical and Computer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Real-Time and Dependable Systems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Real-Time Systems, Cyber-Physical Edge Computing, Embedded Systems</w:t>
            </w:r>
          </w:p>
        </w:tc>
        <w:tc>
          <w:tcPr>
            <w:tcW w:type="dxa" w:w="2340"/>
          </w:tcPr>
          <w:p>
            <w:r/>
            <w:r>
              <w:rPr>
                <w:b/>
              </w:rPr>
              <w:t>Strong alignment</w:t>
            </w:r>
            <w:r/>
          </w:p>
        </w:tc>
        <w:tc>
          <w:tcPr>
            <w:tcW w:type="dxa" w:w="2340"/>
          </w:tcPr>
          <w:p>
            <w:r>
              <w:t>Direct 100% domain overlap with Prof. Sathish Gopalakrishnan's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Sathish Gopalakrishnan's pioneering work in split computing and early-exit networks (Co-Approximator: Enabling Performance Prediction in Colocated Applications).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Sathish Gopalakrishnan's research in decentralized edge computing architectures (Co-Approximator: Enabling Performance Prediction in Colocated Applications).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Sathish Gopalakrishnan's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Sathish Gopalakrishnan's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Sathish Gopalakrishnan's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Sathish Gopalakrishnan's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Sathish Gopalakrishnan</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Electrical and Computer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Real-Time and Dependable Systems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Real-Time Systems, Cyber-Physical Edge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'Co-Approximator: Enabling Performance Prediction in Colocated Applications',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Real-Time and Dependable Systems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Real-Time and Dependable Systems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*Co-Approximator: Enabling Performance Prediction in Colocated Applications* (ACM Transactions on Embedded Computing Systems, 2024)</w:t>
      </w:r>
    </w:p>
    <w:p>
      <w:pPr>
        <w:pStyle w:val="Heading2"/>
        <w:spacing w:before="200" w:after="60"/>
      </w:pPr>
      <w:r>
        <w:t>Tier 2 — Research Evolution</w:t>
      </w:r>
    </w:p>
    <w:p>
      <w:r>
        <w:t>2. *Co-Approximator: Enabling Performance Prediction in Colocated Applications* (ACM Transactions on Embedded Computing Systems, 2024)</w:t>
      </w:r>
    </w:p>
    <w:p>
      <w:pPr>
        <w:pStyle w:val="Heading2"/>
        <w:spacing w:before="200" w:after="60"/>
      </w:pPr>
      <w:r>
        <w:t>Tier 3 — PhD Alignment</w:t>
      </w:r>
    </w:p>
    <w:p>
      <w:r>
        <w:t>3. *Co-Approximator: Enabling Performance Prediction in Colocated Applications* (ACM Transactions on Embedded Computing Systems,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Sathish Gopalakrishnan.</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British Columbia</w:t>
      </w:r>
    </w:p>
    <w:p>
      <w:pPr>
        <w:pStyle w:val="ListBullet"/>
      </w:pPr>
      <w:r/>
      <w:r>
        <w:rPr>
          <w:b/>
        </w:rPr>
        <w:t>Department:</w:t>
      </w:r>
      <w:r>
        <w:t xml:space="preserve"> Department of Electrical and Computer Engineering</w:t>
      </w:r>
    </w:p>
    <w:p>
      <w:pPr>
        <w:pStyle w:val="ListBullet"/>
      </w:pPr>
      <w:r/>
      <w:r>
        <w:rPr>
          <w:b/>
        </w:rPr>
        <w:t>Laboratory:</w:t>
      </w:r>
      <w:r>
        <w:t xml:space="preserve"> Real-Time and Dependable Systems Group</w:t>
      </w:r>
    </w:p>
    <w:p>
      <w:pPr>
        <w:pStyle w:val="ListBullet"/>
      </w:pPr>
      <w:r/>
      <w:r>
        <w:rPr>
          <w:b/>
        </w:rPr>
        <w:t>Associated Research Centers:</w:t>
      </w:r>
      <w:r>
        <w:t xml:space="preserve"> Dependable Systems Lab, Institute for Computing, Information and Cognitive Systems (ICICS)</w:t>
      </w:r>
    </w:p>
    <w:p>
      <w:pPr>
        <w:pStyle w:val="ListBullet"/>
      </w:pPr>
      <w:r/>
      <w:r>
        <w:rPr>
          <w:b/>
        </w:rPr>
        <w:t>Hardware &amp; Systems Testbeds:</w:t>
      </w:r>
      <w:r>
        <w:t xml:space="preserve"> UBC Real-Time Embedded Systems Bed</w:t>
      </w:r>
    </w:p>
    <w:p>
      <w:pPr>
        <w:pStyle w:val="ListBullet"/>
      </w:pPr>
      <w:r/>
      <w:r>
        <w:rPr>
          <w:b/>
        </w:rPr>
        <w:t>Graduate School:</w:t>
      </w:r>
      <w:r>
        <w:t xml:space="preserve"> [https://www.grad.ubc.ca/](https://www.grad.ubc.ca/)</w:t>
      </w:r>
    </w:p>
    <w:p>
      <w:r>
        <w:t>---</w:t>
      </w:r>
    </w:p>
    <w:p>
      <w:pPr>
        <w:pStyle w:val="Heading1"/>
        <w:spacing w:before="280" w:after="80"/>
      </w:pPr>
      <w:r>
        <w:t>29. Funding Opportunities, Pathways &amp; Eligibility</w:t>
      </w:r>
    </w:p>
    <w:p>
      <w:pPr>
        <w:pStyle w:val="ListBullet"/>
      </w:pPr>
      <w:r/>
      <w:r>
        <w:rPr>
          <w:b/>
        </w:rPr>
        <w:t>NSERC Discovery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BC Tech Research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Sathish Gopalakrishnan is an active academic authority at University of British Columbia, leading research within the Real-Time and Dependable Systems Group. Over a prolific academic trajectory spanning from 2024 to 2024, Prof. Sathish Gopalakrishnan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Sathish Gopalakrishnan is primarily a researcher in Real-Time Systems, with expertise spanning Cyber-Physical Edge Computing, Embedded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https://ece.ubc.ca/sathish-gopalakrishnan/</w:t>
      </w:r>
    </w:p>
    <w:p>
      <w:pPr>
        <w:pStyle w:val="ListBullet"/>
      </w:pPr>
      <w:r/>
      <w:r>
        <w:rPr>
          <w:b/>
        </w:rPr>
        <w:t>[FACT]</w:t>
      </w:r>
      <w:r>
        <w:t xml:space="preserve"> Recruitment Verification Record: 'Accepting PhD applicants with strong backgrounds in computer engineering, operating systems, and real-time systems.' (Source: official_lab_website, Date: 2026-01-15)</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https://ece.ubc.ca/sathish-gopalakrishnan/; Institutional domain cross-check verified (ubc.ca); Institutional email domain recorded: @ece.ubc.ca; Email domain matches institutional namespace (ece.ubc.ca); Google Scholar index cross-referenced: https://scholar.google.com/citations?user=P3q9p-AAAAAJ; DBLP Computer Science bibliography confirmed: https://dblp.org/pid/g/SathishGopalakrishnan.html; ORCID researcher registry identifier verified: 0000-0002-3921-3322; Departmental affiliation: Department of Electrical and Computer Engineering at University of British Columbia; Directorship / Laboratory: Real-Time and Dependable Systems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