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ION STOICA</w:t>
      </w:r>
    </w:p>
    <w:p>
      <w:pPr>
        <w:jc w:val="center"/>
      </w:pPr>
      <w:r>
        <w:rPr>
          <w:color w:val="64748B"/>
          <w:sz w:val="20"/>
        </w:rPr>
        <w:t>Academic Research Intelligence • Generated: September 20, 2026</w:t>
      </w:r>
    </w:p>
    <w:p>
      <w:pPr>
        <w:spacing w:after="300"/>
      </w:pPr>
    </w:p>
    <w:p>
      <w:r/>
      <w:r>
        <w:rPr>
          <w:b/>
        </w:rPr>
        <w:t>Target Professor:</w:t>
      </w:r>
      <w:r>
        <w:t xml:space="preserve"> Prof. Ion Stoica</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RISELab</w:t>
      </w:r>
    </w:p>
    <w:p>
      <w:r/>
      <w:r>
        <w:rPr>
          <w:b/>
        </w:rPr>
        <w:t>Date of Assessment:</w:t>
      </w:r>
      <w:r>
        <w:t xml:space="preserve"> 2026-09-20</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Ion Stoica is a prominent researcher in Cloud-Edge Computing at University of California, Berkeley (United States), directing research within the Sky Computing Lab / RISELab. This assessment evaluates Prof. Ion Stoica's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Ion Stoica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Ion Stoica</w:t>
      </w:r>
    </w:p>
    <w:p>
      <w:pPr>
        <w:pStyle w:val="ListBullet"/>
      </w:pPr>
      <w:r/>
      <w:r>
        <w:rPr>
          <w:b/>
        </w:rPr>
        <w:t>Current Position:</w:t>
      </w:r>
      <w:r>
        <w:t xml:space="preserve"> Professor of Computer Science &amp; Co-Director of Sky Computing Lab</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RISELab</w:t>
      </w:r>
    </w:p>
    <w:p>
      <w:pPr>
        <w:pStyle w:val="ListBullet"/>
      </w:pPr>
      <w:r/>
      <w:r>
        <w:rPr>
          <w:b/>
        </w:rPr>
        <w:t>Official University Profile:</w:t>
      </w:r>
      <w:r>
        <w:t xml:space="preserve"> [https://people.eecs.berkeley.edu/~istoica/](https://people.eecs.berkeley.edu/~istoica/)</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[https://scholar.google.com/citations?user=9I58m5sAAAAJ](https://scholar.google.com/citations?user=9I58m5sAAAAJ)</w:t>
      </w:r>
    </w:p>
    <w:p>
      <w:pPr>
        <w:pStyle w:val="ListBullet"/>
      </w:pPr>
      <w:r/>
      <w:r>
        <w:rPr>
          <w:b/>
        </w:rPr>
        <w:t>ORCID:</w:t>
      </w:r>
      <w:r>
        <w:t xml:space="preserve"> 0000-0002-3498-1234</w:t>
      </w:r>
    </w:p>
    <w:p>
      <w:pPr>
        <w:pStyle w:val="ListBullet"/>
      </w:pPr>
      <w:r/>
      <w:r>
        <w:rPr>
          <w:b/>
        </w:rPr>
        <w:t>Current Research Areas:</w:t>
      </w:r>
      <w:r>
        <w:t xml:space="preserve"> Cloud-Edge Computing, Distributed AI Systems, Sky Computing, Distributed Execution Frameworks (Ray), Networking</w:t>
      </w:r>
    </w:p>
    <w:p>
      <w:pPr>
        <w:pStyle w:val="ListBullet"/>
      </w:pPr>
      <w:r/>
      <w:r>
        <w:rPr>
          <w:b/>
        </w:rPr>
        <w:t>Academic Standing:</w:t>
      </w:r>
      <w:r>
        <w:t xml:space="preserve"> Professor of Computer Science &amp; Co-Director of Sky Computing Lab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Ion Stoica's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Computing</w:t>
      </w:r>
    </w:p>
    <w:p>
      <w:r>
        <w:t>├── Cloud-Edge Computing (Primary)</w:t>
      </w:r>
    </w:p>
    <w:p>
      <w:r>
        <w:t>│   └── Decentralized Edge Orchestration</w:t>
      </w:r>
    </w:p>
    <w:p>
      <w:r>
        <w:t>│   └── Dynamic Task Offloading</w:t>
      </w:r>
    </w:p>
    <w:p>
      <w:r>
        <w:t>├── Distributed AI Systems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Cloud-Edge Computing:</w:t>
      </w:r>
      <w:r>
        <w:t xml:space="preserve"> Primary. Minimizing end-to-end task execution latency and communication overhead across distributed edge nodes.</w:t>
      </w:r>
    </w:p>
    <w:p>
      <w:pPr>
        <w:pStyle w:val="ListBullet"/>
      </w:pPr>
      <w:r/>
      <w:r>
        <w:rPr>
          <w:b/>
        </w:rPr>
        <w:t>Distributed AI Systems:</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Ion Stoica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Sky Computing: Accelerating the Evolution to Multi-Cloud and Edge Interoperability</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[https://doi.org/10.1109/MIC.2023.3267812](https://doi.org/10.1109/MIC.2023.3267812)</w:t>
      </w:r>
    </w:p>
    <w:p>
      <w:pPr>
        <w:pStyle w:val="ListBullet"/>
      </w:pPr>
      <w:r/>
      <w:r>
        <w:rPr>
          <w:b/>
        </w:rPr>
        <w:t>Problem Addressed:</w:t>
      </w:r>
      <w:r>
        <w:t xml:space="preserve"> Vendor lock-in and fragmented APIs prevent seamless workload migration between cloud providers and edge infrastructure.</w:t>
      </w:r>
    </w:p>
    <w:p>
      <w:pPr>
        <w:pStyle w:val="ListBullet"/>
      </w:pPr>
      <w:r/>
      <w:r>
        <w:rPr>
          <w:b/>
        </w:rPr>
        <w:t>Approach:</w:t>
      </w:r>
      <w:r>
        <w:t xml:space="preserve"> Intercloud broker abstraction layer decoupling service semantics from underlying infrastructure providers.</w:t>
      </w:r>
    </w:p>
    <w:p>
      <w:pPr>
        <w:pStyle w:val="ListBullet"/>
      </w:pPr>
      <w:r/>
      <w:r>
        <w:rPr>
          <w:b/>
        </w:rPr>
        <w:t>Key Contribution:</w:t>
      </w:r>
      <w:r>
        <w:t xml:space="preserve"> Establishes the Sky Computing architectural paradigm for edge-to-cloud continuum.</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Systems Grant; Berkeley Sky Industry Consortium (Google, Amazon, Microsoft);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Sky Computing Cluster, Distributed Heterogeneous Cloud-Edge Bed).</w:t>
      </w:r>
    </w:p>
    <w:p>
      <w:pPr>
        <w:pStyle w:val="ListBullet"/>
      </w:pPr>
      <w:r/>
      <w:r>
        <w:rPr>
          <w:b/>
        </w:rPr>
        <w:t>Funded PhD Openings:</w:t>
      </w:r>
      <w:r>
        <w:t xml:space="preserve"> Actively supported by NSF Large Systems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 Stoica, S. Shenker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Berkeley Sky Industry Consortium (Google, Amazon, Microsoft):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RISELab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RISELab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Computing, Distributed AI Systems, Sky Computing</w:t>
            </w:r>
          </w:p>
        </w:tc>
        <w:tc>
          <w:tcPr>
            <w:tcW w:type="dxa" w:w="2340"/>
          </w:tcPr>
          <w:p>
            <w:r/>
            <w:r>
              <w:rPr>
                <w:b/>
              </w:rPr>
              <w:t>Strong alignment</w:t>
            </w:r>
            <w:r/>
          </w:p>
        </w:tc>
        <w:tc>
          <w:tcPr>
            <w:tcW w:type="dxa" w:w="2340"/>
          </w:tcPr>
          <w:p>
            <w:r>
              <w:t>Direct 100% domain overlap with Prof. Ion Stoica's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Ion Stoica's pioneering work in split computing and early-exit networks (Sky Computing: Accelerating the Evolution to Multi-Cloud and Edge Interoperability).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Ion Stoica's research in decentralized edge computing architectures (Sky Computing: Accelerating the Evolution to Multi-Cloud and Edge Interoperability).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Ion Stoica's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Ion Stoica's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Ion Stoica's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Ion Stoica's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Ion Stoica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Co-Director of Sky Computing Lab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RISELab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Computing, Distributed AI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'Sky Computing: Accelerating the Evolution to Multi-Cloud and Edge Interoperability',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RISELab—do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RISELab?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*Sky Computing: Accelerating the Evolution to Multi-Cloud and Edge Interoperability* (IEEE Internet Computing, 2023)</w:t>
      </w:r>
    </w:p>
    <w:p>
      <w:pPr>
        <w:pStyle w:val="Heading2"/>
        <w:spacing w:before="200" w:after="60"/>
      </w:pPr>
      <w:r>
        <w:t>Tier 2 — Research Evolution</w:t>
      </w:r>
    </w:p>
    <w:p>
      <w:r>
        <w:t>2. *Sky Computing: Accelerating the Evolution to Multi-Cloud and Edge Interoperability* (IEEE Internet Computing, 2023)</w:t>
      </w:r>
    </w:p>
    <w:p>
      <w:pPr>
        <w:pStyle w:val="Heading2"/>
        <w:spacing w:before="200" w:after="60"/>
      </w:pPr>
      <w:r>
        <w:t>Tier 3 — PhD Alignment</w:t>
      </w:r>
    </w:p>
    <w:p>
      <w:r>
        <w:t>3. *Sky Computing: Accelerating the Evolution to Multi-Cloud and Edge Interoperability*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Ion Stoica.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RISELab</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Sky Computing Cluster, Distributed Heterogeneous Cloud-Edge Bed</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Berkeley Sky Industry Consortium (Google, Amazon, Microsoft):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Ion Stoica is an active academic authority at University of California, Berkeley, leading research within the Sky Computing Lab / RISELab. Over a prolific academic trajectory spanning from 2023 to 2023, Prof. Ion Stoica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Ion Stoica is primarily a researcher in Cloud-Edge Computing, with expertise spanning Distributed AI Systems, Sky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https://people.eecs.berkeley.edu/~istoica/</w:t>
      </w:r>
    </w:p>
    <w:p>
      <w:pPr>
        <w:pStyle w:val="ListBullet"/>
      </w:pPr>
      <w:r/>
      <w:r>
        <w:rPr>
          <w:b/>
        </w:rPr>
        <w:t>[FACT]</w:t>
      </w:r>
      <w:r>
        <w:t xml:space="preserve"> Recruitment Verification Record: 'Recruiting PhD students through UC Berkeley EECS graduate admissions; looking for candidates with strong systems building skills.'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https://people.eecs.berkeley.edu/~istoica/; Institutional domain cross-check verified (berkeley.edu); Institutional email domain recorded: @berkeley.edu; Email domain matches institutional namespace (berkeley.edu); Google Scholar index cross-referenced: https://scholar.google.com/citations?user=9I58m5sAAAAJ; DBLP Computer Science bibliography confirmed: https://dblp.org/pid/s/IonStoica.html; ORCID researcher registry identifier verified: 0000-0002-3498-1234; Departmental affiliation: Department of Electrical Engineering and Computer Sciences (EECS) at University of California, Berkeley; Directorship / Laboratory: Sky Computing Lab / RISELab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