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KLAUS WEHRLE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RWTH Aachen University (Germany)</w:t>
      </w:r>
    </w:p>
    <w:p>
      <w:r/>
      <w:r>
        <w:rPr>
          <w:b/>
        </w:rPr>
        <w:t>Department:</w:t>
      </w:r>
      <w:r>
        <w:t xml:space="preserve"> Department of Computer Science</w:t>
      </w:r>
    </w:p>
    <w:p>
      <w:r/>
      <w:r>
        <w:rPr>
          <w:b/>
        </w:rPr>
        <w:t>Research Group:</w:t>
      </w:r>
      <w:r>
        <w:t xml:space="preserve"> Communication and Distributed Systems (COMSYS)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Klaus Wehrle</w:t>
      </w:r>
    </w:p>
    <w:p>
      <w:pPr>
        <w:pStyle w:val="ListBullet"/>
      </w:pPr>
      <w:r/>
      <w:r>
        <w:rPr>
          <w:b/>
        </w:rPr>
        <w:t>University:</w:t>
      </w:r>
      <w:r>
        <w:t xml:space="preserve"> RWTH Aachen University</w:t>
      </w:r>
    </w:p>
    <w:p>
      <w:pPr>
        <w:pStyle w:val="ListBullet"/>
      </w:pPr>
      <w:r/>
      <w:r>
        <w:rPr>
          <w:b/>
        </w:rPr>
        <w:t>Country:</w:t>
      </w:r>
      <w:r>
        <w:t xml:space="preserve"> Germany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Communication and Distributed Systems, In-Network Computing, Network Programmability (P4)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85.3%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TV-L E13 Research Associate (Wissenschaftlicher Mitarbeiter / Doctoral Position) (€48,000 - €56,000 gross/year (100% TV-L E13 salary) or €36,000 - €42,000 (75% TV-L E13), including full health, unemployment, and statutory pension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93%)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Klaus Wehrle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Chair Professor of Communication and Distributed Systems</w:t>
      </w:r>
    </w:p>
    <w:p>
      <w:pPr>
        <w:pStyle w:val="ListBullet"/>
      </w:pPr>
      <w:r/>
      <w:r>
        <w:rPr>
          <w:b/>
        </w:rPr>
        <w:t>Institution:</w:t>
      </w:r>
      <w:r>
        <w:t xml:space="preserve"> RWTH Aachen University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Computer Science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Communication and Distributed Systems (COMSYS)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[https://www.comsys.rwth-aachen.de/team/klaus-wehrle/](https://www.comsys.rwth-aachen.de/team/klaus-wehrle/)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wehrle@comsys.rwth-aachen.de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[https://www.comsys.rwth-aachen.de/](https://www.comsys.rwth-aachen.de/)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[https://scholar.google.com/citations?user=PZ9S2lQAAAAJ](https://scholar.google.com/citations?user=PZ9S2lQAAAAJ)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0000-0001-9252-4188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[https://dblp.org/pid/w/KlausWehrle.html](https://dblp.org/pid/w/KlausWehrle.html)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Communication and Distributed Systems, In-Network Computing, Network Programmability (P4), Edge Network Virtualization, Industrial IoT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World-recognized leader in networking protocols, programmable hardware data planes, and in-network computing for edge and distributed systems.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P4 Switch Programming, Kernel-Bypass Networking (DPDK), Hardware Emulation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Pioneers in-network data aggregation and hardware-accelerated edge switching for low-latency Industrial IoT.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In-Network Aggregation for Distributed Machine Learning: A Survey and Systemic Architecture (2023)</w:t>
      </w:r>
    </w:p>
    <w:p>
      <w:pPr>
        <w:pStyle w:val="ListBullet"/>
      </w:pPr>
      <w:r/>
      <w:r>
        <w:rPr>
          <w:b/>
        </w:rPr>
        <w:t>Authors:</w:t>
      </w:r>
      <w:r>
        <w:t xml:space="preserve"> K. Wehrle, R. Glebke</w:t>
      </w:r>
    </w:p>
    <w:p>
      <w:pPr>
        <w:pStyle w:val="ListBullet"/>
      </w:pPr>
      <w:r/>
      <w:r>
        <w:rPr>
          <w:b/>
        </w:rPr>
        <w:t>Venue:</w:t>
      </w:r>
      <w:r>
        <w:t xml:space="preserve"> IEEE Communications Surveys &amp; Tutorials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[https://doi.org/10.1109/COMST.2023.3298102](https://doi.org/10.1109/COMST.2023.3298102)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Gradient aggregation during distributed training saturates rack and edge network switches.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Streaming integer reduction trees implemented directly inside programmable P4 switch pipelines.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Achieves near-line-rate gradient aggregation with zero server CPU overhead.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Transformational architecture for edge federated and distributed learning.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peer-to-peer and internet protocols to network verification, P4 programmable hardware, and in-network edge processing.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DFG Collaborative Research Centre: In-Network Computing: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Industrial IoT Edge Networking: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DFG SFB Research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EU Horizon Edge Initiatives: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Communication and Distributed Systems (COMSYS)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Computer Science at RWTH Aachen University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IT Center RWTH, Center for Artificial Intelligence (RWTH AI Center)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[https://www.rwth-aachen.de/go/id/egb/?lidx=1](https://www.rwth-aachen.de/go/id/egb/?lidx=1)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93%)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*"Regularly offering TV-L E13 scientific assistant (PhD) positions in networking, edge computing, and programmable data planes."*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[official_lab_website](https://www.comsys.rwth-aachen.de/career/) (Date: 2026-01-25)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TV-L E13 Research Associate (Wissenschaftlicher Mitarbeiter / Doctoral Position)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German Federal States Public Tariff (Tarifvertrag für den öffentlichen Dienst der Länder)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3 to 5 years (standard employment contract)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professional employment vehicle for PhD researchers in Germany. Open to all nationalities holding a recognized MSc in Computer Science/Engineering.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Limited arithmetic precision (integer-only) on current generation P4 programmable switch ALUs for neural inference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State table exhaustion during high-concurrency edge IoT telemetry stream processing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In-Network Machine Learning Aggregation Using P4 Hardware Switches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Deterministic Ultra-Low-Latency Edge Slicing for Industrial Control Systems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Formal Verification of Stateful Network Functions Deployed at the Edge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Klaus Wehrle's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RWTH COMSYS P4 Hardware Edge Testbed, Industrial IoT Living Lab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85.3%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*"In-Network Aggregation for Distributed Machine Learning: A Survey and Systemic Architecture"*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In-Network Aggregation for Distributed Machine Learning: A Survey and Systemic Architecture (2023)</w:t>
      </w:r>
    </w:p>
    <w:p>
      <w:r>
        <w:t>2. Foundational papers from Communication and Distributed Systems (COMSYS)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[https://www.comsys.rwth-aachen.de/team/klaus-wehrle/](https://www.comsys.rwth-aachen.de/team/klaus-wehrle/)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"Regularly offering TV-L E13 scientific assistant (PhD) positions in networking, edge computing, and programmable data planes." (2026-01-25)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TV-L E13 Research Associate (Wissenschaftlicher Mitarbeiter / Doctoral Position) (https://www.make-it-in-germany.com/en/study-training/studies-in-germany/phd)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