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October 03,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Mesh: A New Paradigm to Enable Distributed Intelligence in Internet of Things</w:t>
      </w:r>
    </w:p>
    <w:p>
      <w:pPr>
        <w:pStyle w:val="ListBullet"/>
      </w:pPr>
      <w:r/>
      <w:r>
        <w:rPr>
          <w:b/>
        </w:rPr>
        <w:t>Year:</w:t>
      </w:r>
      <w:r>
        <w:t xml:space="preserve"> 2017</w:t>
      </w:r>
    </w:p>
    <w:p>
      <w:pPr>
        <w:pStyle w:val="ListBullet"/>
      </w:pPr>
      <w:r/>
      <w:r>
        <w:rPr>
          <w:b/>
        </w:rPr>
        <w:t>Venue:</w:t>
      </w:r>
      <w:r>
        <w:t xml:space="preserve"> IEEE Access</w:t>
      </w:r>
    </w:p>
    <w:p>
      <w:pPr>
        <w:pStyle w:val="ListBullet"/>
      </w:pPr>
      <w:r/>
      <w:r>
        <w:rPr>
          <w:b/>
        </w:rPr>
        <w:t>DOI / Link:</w:t>
      </w:r>
      <w:r>
        <w:t xml:space="preserve"> [https://doi.org/10.1109/access.2017.2739804](https://doi.org/10.1109/access.2017.2739804)</w:t>
      </w:r>
    </w:p>
    <w:p>
      <w:pPr>
        <w:pStyle w:val="ListBullet"/>
      </w:pPr>
      <w:r/>
      <w:r>
        <w:rPr>
          <w:b/>
        </w:rPr>
        <w:t>Problem Addressed:</w:t>
      </w:r>
      <w:r>
        <w:t xml:space="preserve"> IoT architectures send data to centralised clouds and leave low-level edge devices out of decision-making.</w:t>
      </w:r>
    </w:p>
    <w:p>
      <w:pPr>
        <w:pStyle w:val="ListBullet"/>
      </w:pPr>
      <w:r/>
      <w:r>
        <w:rPr>
          <w:b/>
        </w:rPr>
        <w:t>Approach:</w:t>
      </w:r>
      <w:r>
        <w:t xml:space="preserve"> Edge Mesh, a paradigm that distributes decision-making tasks across a mesh network of edge devices and routers, with a proposed software framework.</w:t>
      </w:r>
    </w:p>
    <w:p>
      <w:pPr>
        <w:pStyle w:val="ListBullet"/>
      </w:pPr>
      <w:r/>
      <w:r>
        <w:rPr>
          <w:b/>
        </w:rPr>
        <w:t>Key Contribution:</w:t>
      </w:r>
      <w:r>
        <w:t xml:space="preserve"> Defines the Edge Mesh paradigm and its benefits (distributed processing, low latency, fault tolerance, scalability, privacy) along with its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EdgeShard: Efficient LLM Inference via Collaborative Edge Computing</w:t>
      </w:r>
    </w:p>
    <w:p>
      <w:pPr>
        <w:pStyle w:val="ListBullet"/>
      </w:pPr>
      <w:r/>
      <w:r>
        <w:rPr>
          <w:b/>
        </w:rPr>
        <w:t>Year:</w:t>
      </w:r>
      <w:r>
        <w:t xml:space="preserve"> 2024</w:t>
      </w:r>
    </w:p>
    <w:p>
      <w:pPr>
        <w:pStyle w:val="ListBullet"/>
      </w:pPr>
      <w:r/>
      <w:r>
        <w:rPr>
          <w:b/>
        </w:rPr>
        <w:t>Venue:</w:t>
      </w:r>
      <w:r>
        <w:t xml:space="preserve"> IEEE Internet of Things Journal</w:t>
      </w:r>
    </w:p>
    <w:p>
      <w:pPr>
        <w:pStyle w:val="ListBullet"/>
      </w:pPr>
      <w:r/>
      <w:r>
        <w:rPr>
          <w:b/>
        </w:rPr>
        <w:t>DOI / Link:</w:t>
      </w:r>
      <w:r>
        <w:t xml:space="preserve"> [https://doi.org/10.1109/jiot.2024.3524255](https://doi.org/10.1109/jiot.2024.3524255)</w:t>
      </w:r>
    </w:p>
    <w:p>
      <w:pPr>
        <w:pStyle w:val="ListBullet"/>
      </w:pPr>
      <w:r/>
      <w:r>
        <w:rPr>
          <w:b/>
        </w:rPr>
        <w:t>Problem Addressed:</w:t>
      </w:r>
      <w:r>
        <w:t xml:space="preserve"> LLMs deployed in the cloud incur latency, bandwidth cost and privacy concerns, yet single edge devices cannot host them, and compression costs accuracy.</w:t>
      </w:r>
    </w:p>
    <w:p>
      <w:pPr>
        <w:pStyle w:val="ListBullet"/>
      </w:pPr>
      <w:r/>
      <w:r>
        <w:rPr>
          <w:b/>
        </w:rPr>
        <w:t>Approach:</w:t>
      </w:r>
      <w:r>
        <w:t xml:space="preserve"> EdgeShard partitions an LLM into shards across collaborating edge devices and cloud servers, jointly choosing devices and partitions with a dynamic-programming algorithm.</w:t>
      </w:r>
    </w:p>
    <w:p>
      <w:pPr>
        <w:pStyle w:val="ListBullet"/>
      </w:pPr>
      <w:r/>
      <w:r>
        <w:rPr>
          <w:b/>
        </w:rPr>
        <w:t>Key Contribution:</w:t>
      </w:r>
      <w:r>
        <w:t xml:space="preserve"> The first collaborative-edge LLM inference approach, optimising latency and throughput without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Shigeng Zhang, Lei Yang, Mingjin Zhang, Xiaoming Shen, Zeyang Cui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Hong Kong Research Grants Council (SCHOLARSHIP).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(EdgeShard: Efficient LLM Inference via Collaborative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 Mesh: A New Paradigm to Enable Distributed Intelligence in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'EdgeShard: Efficient LLM Inference via Collaborative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*EdgeShard: Efficient LLM Inference via Collaborative Edge Computing* (IEEE Internet of Things Journal, 2024)</w:t>
      </w:r>
    </w:p>
    <w:p>
      <w:pPr>
        <w:pStyle w:val="Heading2"/>
        <w:spacing w:before="200" w:after="60"/>
      </w:pPr>
      <w:r>
        <w:t>Tier 2 — Research Evolution</w:t>
      </w:r>
    </w:p>
    <w:p>
      <w:r>
        <w:t>2. *Edge Mesh: A New Paradigm to Enable Distributed Intelligence in Internet of Things* (IEEE Access, 2017)</w:t>
      </w:r>
    </w:p>
    <w:p>
      <w:pPr>
        <w:pStyle w:val="Heading2"/>
        <w:spacing w:before="200" w:after="60"/>
      </w:pPr>
      <w:r>
        <w:t>Tier 3 — PhD Alignment</w:t>
      </w:r>
    </w:p>
    <w:p>
      <w:r>
        <w:t>3. *Edge Mesh: A New Paradigm to Enable Distributed Intelligence in Internet of Things* (IEEE Access,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[https://www.polyu.edu.hk/comp/people/academic-staff/prof-cao-jiannong/](https://www.polyu.edu.hk/comp/people/academic-staff/prof-cao-jiannong/)</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PolyU Presidential PhD Fellowship Scheme (PPPFS):</w:t>
      </w:r>
      <w:r>
        <w:t xml:space="preserve"> Provider: Hong Kong Research Grants Council | Type: SCHOLARSHIP | Stipend: Annual cash award of HK$40,000 + full tuition waiver + monthly stipend | Tuition: Full tuition waiver (HK$42,100 / year)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2017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