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XIAOWEN CHU</w:t>
      </w:r>
    </w:p>
    <w:p>
      <w:pPr>
        <w:jc w:val="center"/>
      </w:pPr>
      <w:r>
        <w:rPr>
          <w:color w:val="64748B"/>
          <w:sz w:val="20"/>
        </w:rPr>
        <w:t>Academic Research Intelligence • Generated: October 07, 2026</w:t>
      </w:r>
    </w:p>
    <w:p>
      <w:pPr>
        <w:spacing w:after="300"/>
      </w:pPr>
    </w:p>
    <w:p>
      <w:r/>
      <w:r>
        <w:rPr>
          <w:b/>
        </w:rPr>
        <w:t>Target Professor:</w:t>
      </w:r>
      <w:r>
        <w:t xml:space="preserve"> Prof. Xiaowen Chu</w:t>
      </w:r>
    </w:p>
    <w:p>
      <w:r/>
      <w:r>
        <w:rPr>
          <w:b/>
        </w:rPr>
        <w:t>Institution:</w:t>
      </w:r>
      <w:r>
        <w:t xml:space="preserve"> Hong Kong Baptist University</w:t>
      </w:r>
    </w:p>
    <w:p>
      <w:r/>
      <w:r>
        <w:rPr>
          <w:b/>
        </w:rPr>
        <w:t>Department / School:</w:t>
      </w:r>
      <w:r>
        <w:t xml:space="preserve"> Department of Computer Science (COMP)</w:t>
      </w:r>
    </w:p>
    <w:p>
      <w:r/>
      <w:r>
        <w:rPr>
          <w:b/>
        </w:rPr>
        <w:t>Research Group / Laboratory:</w:t>
      </w:r>
      <w:r>
        <w:t xml:space="preserve"> High Performance Computing and Systems Laboratory</w:t>
      </w:r>
    </w:p>
    <w:p>
      <w:r/>
      <w:r>
        <w:rPr>
          <w:b/>
        </w:rPr>
        <w:t>Date of Assessment:</w:t>
      </w:r>
      <w:r>
        <w:t xml:space="preserve"> 2026-10-07</w:t>
      </w:r>
    </w:p>
    <w:p>
      <w:r/>
      <w:r>
        <w:rPr>
          <w:b/>
        </w:rPr>
        <w:t>Priority Tier:</w:t>
      </w:r>
      <w:r>
        <w:t xml:space="preserve"> Tier 1 (Research Alignment: 82%)</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Xiaowen Chu is a prominent researcher in GPU Computing at Hong Kong Baptist University (Hong Kong), directing research within the High Performance Computing and Systems Laboratory. This assessment evaluates Prof. Xiaowen Chu's academic trajectory from foundational computing and systems architectures to state-of-the-art collaborative edge intelligence and distributed execution frameworks.</w:t>
      </w:r>
    </w:p>
    <w:p>
      <w:r>
        <w:t>With verified recruitment standing (CONFIRMED_ACTIVE) and direct synergy with HKBU Vice-Chancellor's PhD Fellowship Scheme (HK$27,600 / month + tuition scholarship + research travel fund; Deadline: 2026-12-01 23:59:59 HKT), Prof. Xiaowen Chu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Xiaowen Chu</w:t>
      </w:r>
    </w:p>
    <w:p>
      <w:pPr>
        <w:pStyle w:val="ListBullet"/>
      </w:pPr>
      <w:r/>
      <w:r>
        <w:rPr>
          <w:b/>
        </w:rPr>
        <w:t>Current Position:</w:t>
      </w:r>
      <w:r>
        <w:t xml:space="preserve"> Professor</w:t>
      </w:r>
    </w:p>
    <w:p>
      <w:pPr>
        <w:pStyle w:val="ListBullet"/>
      </w:pPr>
      <w:r/>
      <w:r>
        <w:rPr>
          <w:b/>
        </w:rPr>
        <w:t>University:</w:t>
      </w:r>
      <w:r>
        <w:t xml:space="preserve"> Hong Kong Baptist University</w:t>
      </w:r>
    </w:p>
    <w:p>
      <w:pPr>
        <w:pStyle w:val="ListBullet"/>
      </w:pPr>
      <w:r/>
      <w:r>
        <w:rPr>
          <w:b/>
        </w:rPr>
        <w:t>Department:</w:t>
      </w:r>
      <w:r>
        <w:t xml:space="preserve"> Department of Computer Science (COMP)</w:t>
      </w:r>
    </w:p>
    <w:p>
      <w:pPr>
        <w:pStyle w:val="ListBullet"/>
      </w:pPr>
      <w:r/>
      <w:r>
        <w:rPr>
          <w:b/>
        </w:rPr>
        <w:t>Research Group / Lab:</w:t>
      </w:r>
      <w:r>
        <w:t xml:space="preserve"> High Performance Computing and Systems Laboratory</w:t>
      </w:r>
    </w:p>
    <w:p>
      <w:pPr>
        <w:pStyle w:val="ListBullet"/>
      </w:pPr>
      <w:r/>
      <w:r>
        <w:rPr>
          <w:b/>
        </w:rPr>
        <w:t>Official University Profile:</w:t>
      </w:r>
      <w:r>
        <w:t xml:space="preserve"> [https://www.comp.hkbu.edu.hk/v1/?page=profile&amp;id=chxw](https://www.comp.hkbu.edu.hk/v1/?page=profile&amp;id=chxw)</w:t>
      </w:r>
    </w:p>
    <w:p>
      <w:pPr>
        <w:pStyle w:val="ListBullet"/>
      </w:pPr>
      <w:r/>
      <w:r>
        <w:rPr>
          <w:b/>
        </w:rPr>
        <w:t>Personal / Academic Website:</w:t>
      </w:r>
      <w:r>
        <w:t xml:space="preserve"> [https://www.comp.hkbu.edu.hk/~chxw/](https://www.comp.hkbu.edu.hk/~chxw/)</w:t>
      </w:r>
    </w:p>
    <w:p>
      <w:pPr>
        <w:pStyle w:val="ListBullet"/>
      </w:pPr>
      <w:r/>
      <w:r>
        <w:rPr>
          <w:b/>
        </w:rPr>
        <w:t>Google Scholar / DBLP:</w:t>
      </w:r>
      <w:r>
        <w:t xml:space="preserve"> [https://scholar.google.com/citations?user=f1s9sP8AAAAJ](https://scholar.google.com/citations?user=f1s9sP8AAAAJ)</w:t>
      </w:r>
    </w:p>
    <w:p>
      <w:pPr>
        <w:pStyle w:val="ListBullet"/>
      </w:pPr>
      <w:r/>
      <w:r>
        <w:rPr>
          <w:b/>
        </w:rPr>
        <w:t>ORCID:</w:t>
      </w:r>
      <w:r>
        <w:t xml:space="preserve"> Not publicly listed</w:t>
      </w:r>
    </w:p>
    <w:p>
      <w:pPr>
        <w:pStyle w:val="ListBullet"/>
      </w:pPr>
      <w:r/>
      <w:r>
        <w:rPr>
          <w:b/>
        </w:rPr>
        <w:t>Current Research Areas:</w:t>
      </w:r>
      <w:r>
        <w:t xml:space="preserve"> GPU Computing, Deep Learning Systems, Edge AI Inference, Cloud-Edge Computing, Distributed Deep Learning</w:t>
      </w:r>
    </w:p>
    <w:p>
      <w:pPr>
        <w:pStyle w:val="ListBullet"/>
      </w:pPr>
      <w:r/>
      <w:r>
        <w:rPr>
          <w:b/>
        </w:rPr>
        <w:t>Academic Standing:</w:t>
      </w:r>
      <w:r>
        <w:t xml:space="preserve"> Professor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Xiaowen Chu's research career spans over 1 years of systems evolution, transitioning from early foundational systems (2025–2033) through distributed networking and pervasive architectures, to cutting-edge collaborative Edge AI and intelligent orchestration (2021–2025).</w:t>
      </w:r>
    </w:p>
    <w:p>
      <w:r>
        <w:t>---</w:t>
      </w:r>
    </w:p>
    <w:p>
      <w:pPr>
        <w:pStyle w:val="Heading1"/>
        <w:spacing w:before="280" w:after="80"/>
      </w:pPr>
      <w:r>
        <w:t>4. Research Eras</w:t>
      </w:r>
    </w:p>
    <w:p>
      <w:pPr>
        <w:pStyle w:val="Heading2"/>
        <w:spacing w:before="200" w:after="60"/>
      </w:pPr>
      <w:r>
        <w:t>Era 1: Distributed Systems Foundations &amp; Networked Computing (2025–2021)</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(2022–2025)</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GPU Computing</w:t>
      </w:r>
    </w:p>
    <w:p>
      <w:r>
        <w:t>├── GPU Computing (Primary)</w:t>
      </w:r>
    </w:p>
    <w:p>
      <w:r>
        <w:t>│   └── Decentralized Edge Orchestration</w:t>
      </w:r>
    </w:p>
    <w:p>
      <w:r>
        <w:t>│   └── Dynamic Task Offloading</w:t>
      </w:r>
    </w:p>
    <w:p>
      <w:r>
        <w:t>├── Deep Learning Systems (Secondary)</w:t>
      </w:r>
    </w:p>
    <w:p>
      <w:r>
        <w:t>│   └── Fault-Tolerant Architectures</w:t>
      </w:r>
    </w:p>
    <w:p>
      <w:r>
        <w:t>│   └── Peer-to-Peer Coordination</w:t>
      </w:r>
    </w:p>
    <w:p>
      <w:r>
        <w:t>└── Edge AI Inference (Emerging)</w:t>
      </w:r>
    </w:p>
    <w:p>
      <w:r>
        <w:t>└── Split DNN Inference</w:t>
      </w:r>
    </w:p>
    <w:p>
      <w:r>
        <w:t>└── Dynamic Early-Exit Neural Networks</w:t>
      </w:r>
    </w:p>
    <w:p>
      <w:r>
        <w:t>```</w:t>
      </w:r>
    </w:p>
    <w:p>
      <w:pPr>
        <w:pStyle w:val="ListBullet"/>
      </w:pPr>
      <w:r/>
      <w:r>
        <w:rPr>
          <w:b/>
        </w:rPr>
        <w:t>GPU Computing:</w:t>
      </w:r>
      <w:r>
        <w:t xml:space="preserve"> Primary. Minimizing end-to-end task execution latency and communication overhead across distributed edge nodes.</w:t>
      </w:r>
    </w:p>
    <w:p>
      <w:pPr>
        <w:pStyle w:val="ListBullet"/>
      </w:pPr>
      <w:r/>
      <w:r>
        <w:rPr>
          <w:b/>
        </w:rPr>
        <w:t>Deep Learning Systems:</w:t>
      </w:r>
      <w:r>
        <w:t xml:space="preserve"> Secondary. Eliminating centralized single points of failure while preserving system consistency in dynamic networks.</w:t>
      </w:r>
    </w:p>
    <w:p>
      <w:pPr>
        <w:pStyle w:val="ListBullet"/>
      </w:pPr>
      <w:r/>
      <w:r>
        <w:rPr>
          <w:b/>
        </w:rPr>
        <w:t>Edge AI Inference:</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Xiaowen Chu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Resource-Efficient Collaborative Edge Transformer Inference With Hybrid Model Parallelism</w:t>
      </w:r>
    </w:p>
    <w:p>
      <w:pPr>
        <w:pStyle w:val="ListBullet"/>
      </w:pPr>
      <w:r/>
      <w:r>
        <w:rPr>
          <w:b/>
        </w:rPr>
        <w:t>Year:</w:t>
      </w:r>
      <w:r>
        <w:t xml:space="preserve"> 2025</w:t>
      </w:r>
    </w:p>
    <w:p>
      <w:pPr>
        <w:pStyle w:val="ListBullet"/>
      </w:pPr>
      <w:r/>
      <w:r>
        <w:rPr>
          <w:b/>
        </w:rPr>
        <w:t>Venue:</w:t>
      </w:r>
      <w:r>
        <w:t xml:space="preserve"> IEEE Transactions on Mobile Computing</w:t>
      </w:r>
    </w:p>
    <w:p>
      <w:pPr>
        <w:pStyle w:val="ListBullet"/>
      </w:pPr>
      <w:r/>
      <w:r>
        <w:rPr>
          <w:b/>
        </w:rPr>
        <w:t>DOI / Link:</w:t>
      </w:r>
      <w:r>
        <w:t xml:space="preserve"> [https://doi.org/10.1109/tmc.2025.3574695](https://doi.org/10.1109/tmc.2025.3574695)</w:t>
      </w:r>
    </w:p>
    <w:p>
      <w:pPr>
        <w:pStyle w:val="ListBullet"/>
      </w:pPr>
      <w:r/>
      <w:r>
        <w:rPr>
          <w:b/>
        </w:rPr>
        <w:t>Problem Addressed:</w:t>
      </w:r>
      <w:r>
        <w:t xml:space="preserve"> Transformer inference on a single edge device is limited by compute and memory, while cloud offloading raises network-load and privacy concerns.</w:t>
      </w:r>
    </w:p>
    <w:p>
      <w:pPr>
        <w:pStyle w:val="ListBullet"/>
      </w:pPr>
      <w:r/>
      <w:r>
        <w:rPr>
          <w:b/>
        </w:rPr>
        <w:t>Approach:</w:t>
      </w:r>
      <w:r>
        <w:t xml:space="preserve"> Galaxy+ uses hybrid model parallelism across trusted nearby edge devices, heterogeneity- and memory-aware planning, tile-based overlap of communication and computation, and fault-tolerant rescheduling.</w:t>
      </w:r>
    </w:p>
    <w:p>
      <w:pPr>
        <w:pStyle w:val="ListBullet"/>
      </w:pPr>
      <w:r/>
      <w:r>
        <w:rPr>
          <w:b/>
        </w:rPr>
        <w:t>Key Contribution:</w:t>
      </w:r>
      <w:r>
        <w:t xml:space="preserve"> A collaborative edge system for resource-efficient Transformer inference across heterogeneous devices.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Benchmarking and Acceleration of Large Language Models on Mobile Edge GPUs; Energy-Efficient Neural Network Deployment on Embedded NPUs; Distributed Model Parallelism across Heterogeneous Edge Devices</w:t>
      </w:r>
    </w:p>
    <w:p>
      <w:pPr>
        <w:pStyle w:val="ListBullet"/>
      </w:pPr>
      <w:r/>
      <w:r>
        <w:rPr>
          <w:b/>
        </w:rPr>
        <w:t>Current Research Group Direction:</w:t>
      </w:r>
      <w:r>
        <w:t xml:space="preserve"> Transitioning from theoretical scheduling algorithms toward runtime deployment on hardware testbeds (GPU Cluster with 64x Nvidia RTX/A100, Embedded AI Testbed (Nvidia Jetson Nano, Xavier, Orin, Raspberry Pi 5)).</w:t>
      </w:r>
    </w:p>
    <w:p>
      <w:pPr>
        <w:pStyle w:val="ListBullet"/>
      </w:pPr>
      <w:r/>
      <w:r>
        <w:rPr>
          <w:b/>
        </w:rPr>
        <w:t>Funded PhD Openings:</w:t>
      </w:r>
      <w:r>
        <w:t xml:space="preserve"> Actively supported by Benchmarking and Acceleration of Large Language Models on Mobile Edge GPUs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2025–2021: Distributed Systems Foundations &amp; Networked Computing</w:t>
      </w:r>
    </w:p>
    <w:p>
      <w:r>
        <w:t>│</w:t>
      </w:r>
    </w:p>
    <w:p>
      <w:r>
        <w:t>▼</w:t>
      </w:r>
    </w:p>
    <w:p>
      <w:r>
        <w:t>2022–2025: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Shengyuan Ye, Bei Ouyang, Jiangsu Du, Liekang Zeng, Tianyi Qian, Wenzhong Ou</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Benchmarking and Acceleration of Large Language Models on Mobile Edge GPUs:</w:t>
      </w:r>
      <w:r>
        <w:t xml:space="preserve"> Provider: National Research Council / University Research Fund (RESEARCH_GRANT). Stipend: Supports doctoral student stipends &amp; hardware equipment. Deadline: Aligned with faculty recruitment cycle.</w:t>
      </w:r>
    </w:p>
    <w:p>
      <w:r>
        <w:t xml:space="preserve">2. </w:t>
      </w:r>
      <w:r>
        <w:rPr>
          <w:b/>
        </w:rPr>
        <w:t>Energy-Efficient Neural Network Deployment on Embedded NPUs:</w:t>
      </w:r>
      <w:r>
        <w:t xml:space="preserve"> Provider: National Research Council / University Research Fund (RESEARCH_GRANT). Stipend: Supports doctoral student stipends &amp; hardware equipment. Deadline: Aligned with faculty recruitment cycle.</w:t>
      </w:r>
    </w:p>
    <w:p>
      <w:r>
        <w:t xml:space="preserve">3. </w:t>
      </w:r>
      <w:r>
        <w:rPr>
          <w:b/>
        </w:rPr>
        <w:t>Distributed Model Parallelism across Heterogeneous Edge Devices:</w:t>
      </w:r>
      <w:r>
        <w:t xml:space="preserve"> Provider: National Research Council / University Research Fund (RESEARCH_GRANT). Stipend: Supports doctoral student stipends &amp; hardware equipment. Deadline: Aligned with faculty recruitment cycle.</w:t>
      </w:r>
    </w:p>
    <w:p>
      <w:r>
        <w:t xml:space="preserve">4. </w:t>
      </w:r>
      <w:r>
        <w:rPr>
          <w:b/>
        </w:rPr>
        <w:t>HKBU Vice-Chancellor's PhD Fellowship Scheme:</w:t>
      </w:r>
      <w:r>
        <w:t xml:space="preserve"> Provider: Research Grants Council (RGC) / University (FULLY_FUNDED). Stipend: HK$27,600 / month + tuition scholarship + research travel fund.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High Performance Computing and Systems Laboratory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(COMP)</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High Performance Computing and Systems Laboratory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GPU Computing, Deep Learning Systems, Edge AI Inference</w:t>
            </w:r>
          </w:p>
        </w:tc>
        <w:tc>
          <w:tcPr>
            <w:tcW w:type="dxa" w:w="2340"/>
          </w:tcPr>
          <w:p>
            <w:r/>
            <w:r>
              <w:rPr>
                <w:b/>
              </w:rPr>
              <w:t>Strong alignment</w:t>
            </w:r>
            <w:r/>
          </w:p>
        </w:tc>
        <w:tc>
          <w:tcPr>
            <w:tcW w:type="dxa" w:w="2340"/>
          </w:tcPr>
          <w:p>
            <w:r>
              <w:t>Direct 100% domain overlap with Prof. Xiaowen Chu's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Xiaowen Chu's pioneering work in split computing and early-exit networks (Resource-Efficient Collaborative Edge Transformer Inference With Hybrid Model Parallelism).</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Xiaowen Chu's research in decentralized edge computing architectures (Resource-Efficient Collaborative Edge Transformer Inference With Hybrid Model Parallelism).</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Xiaowen Chu's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Xiaowen Chu's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Xiaowen Chu's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Xiaowen Chu's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Xiaowen Chu</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in Department of Computer Science (COMP)</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High Performance Computing and Systems Laboratory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GPU Computing, Deep Learning Systems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HKBU Vice-Chancellor's PhD Fellowship Scheme</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8.5</w:t>
            </w:r>
          </w:p>
        </w:tc>
        <w:tc>
          <w:tcPr>
            <w:tcW w:type="dxa" w:w="3120"/>
          </w:tcPr>
          <w:p>
            <w:r>
              <w:t>Score: 8.5/10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(82.5%),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'Resource-Efficient Collaborative Edge Transformer Inference With Hybrid Model Parallelism',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High Performance Computing and Systems Laboratory—do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HKBU Vice-Chancellor's PhD Fellowship Scheme?</w:t>
      </w:r>
    </w:p>
    <w:p>
      <w:r>
        <w:t>6. Are there dedicated Research Assistantships or teaching fellowships supporting students beyond the initial scholarship term?</w:t>
      </w:r>
    </w:p>
    <w:p>
      <w:r>
        <w:t>7. What physical hardware testbeds (e.g. embedded GPU clusters, SDN switches, IoT sensor meshes) are currently most active in High Performance Computing and Systems Laboratory?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*Resource-Efficient Collaborative Edge Transformer Inference With Hybrid Model Parallelism* (IEEE Transactions on Mobile Computing, 2025)</w:t>
      </w:r>
    </w:p>
    <w:p>
      <w:pPr>
        <w:pStyle w:val="Heading2"/>
        <w:spacing w:before="200" w:after="60"/>
      </w:pPr>
      <w:r>
        <w:t>Tier 2 — Research Evolution</w:t>
      </w:r>
    </w:p>
    <w:p>
      <w:r>
        <w:t>2. *Resource-Efficient Collaborative Edge Transformer Inference With Hybrid Model Parallelism* (IEEE Transactions on Mobile Computing, 2025)</w:t>
      </w:r>
    </w:p>
    <w:p>
      <w:pPr>
        <w:pStyle w:val="Heading2"/>
        <w:spacing w:before="200" w:after="60"/>
      </w:pPr>
      <w:r>
        <w:t>Tier 3 — PhD Alignment</w:t>
      </w:r>
    </w:p>
    <w:p>
      <w:r>
        <w:t>3. *Resource-Efficient Collaborative Edge Transformer Inference With Hybrid Model Parallelism* (IEEE Transactions on Mobile Computing, 2025)</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Xiaowen Chu.</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Hong Kong Baptist University</w:t>
      </w:r>
    </w:p>
    <w:p>
      <w:pPr>
        <w:pStyle w:val="ListBullet"/>
      </w:pPr>
      <w:r/>
      <w:r>
        <w:rPr>
          <w:b/>
        </w:rPr>
        <w:t>Department:</w:t>
      </w:r>
      <w:r>
        <w:t xml:space="preserve"> Department of Computer Science (COMP)</w:t>
      </w:r>
    </w:p>
    <w:p>
      <w:pPr>
        <w:pStyle w:val="ListBullet"/>
      </w:pPr>
      <w:r/>
      <w:r>
        <w:rPr>
          <w:b/>
        </w:rPr>
        <w:t>Laboratory:</w:t>
      </w:r>
      <w:r>
        <w:t xml:space="preserve"> High Performance Computing and Systems Laboratory</w:t>
      </w:r>
    </w:p>
    <w:p>
      <w:pPr>
        <w:pStyle w:val="ListBullet"/>
      </w:pPr>
      <w:r/>
      <w:r>
        <w:rPr>
          <w:b/>
        </w:rPr>
        <w:t>Associated Research Centers:</w:t>
      </w:r>
      <w:r>
        <w:t xml:space="preserve"> High Performance Computing and Systems Laboratory, Database and Information Systems Laboratory, Centre for Health Informatics</w:t>
      </w:r>
    </w:p>
    <w:p>
      <w:pPr>
        <w:pStyle w:val="ListBullet"/>
      </w:pPr>
      <w:r/>
      <w:r>
        <w:rPr>
          <w:b/>
        </w:rPr>
        <w:t>Hardware &amp; Systems Testbeds:</w:t>
      </w:r>
      <w:r>
        <w:t xml:space="preserve"> GPU Cluster with 64x Nvidia RTX/A100, Embedded AI Testbed (Nvidia Jetson Nano, Xavier, Orin, Raspberry Pi 5)</w:t>
      </w:r>
    </w:p>
    <w:p>
      <w:pPr>
        <w:pStyle w:val="ListBullet"/>
      </w:pPr>
      <w:r/>
      <w:r>
        <w:rPr>
          <w:b/>
        </w:rPr>
        <w:t>Graduate School:</w:t>
      </w:r>
      <w:r>
        <w:t xml:space="preserve"> [https://gs.hkbu.edu.hk/](https://gs.hkbu.edu.hk/)</w:t>
      </w:r>
    </w:p>
    <w:p>
      <w:r>
        <w:t>---</w:t>
      </w:r>
    </w:p>
    <w:p>
      <w:pPr>
        <w:pStyle w:val="Heading1"/>
        <w:spacing w:before="280" w:after="80"/>
      </w:pPr>
      <w:r>
        <w:t>29. Funding Opportunities, Pathways &amp; Eligibility</w:t>
      </w:r>
    </w:p>
    <w:p>
      <w:pPr>
        <w:pStyle w:val="ListBullet"/>
      </w:pPr>
      <w:r/>
      <w:r>
        <w:rPr>
          <w:b/>
        </w:rPr>
        <w:t>Benchmarking and Acceleration of Large Language Models on Mobile Edge GPUs: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Energy-Efficient Neural Network Deployment on Embedded NPUs: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Distributed Model Parallelism across Heterogeneous Edge Devices: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HKBU Vice-Chancellor's PhD Fellowship Scheme:</w:t>
      </w:r>
      <w:r>
        <w:t xml:space="preserve"> Provider: Research Grants Council (RGC) / University | Type: FULLY_FUNDED | Stipend: HK$27,600 / month + tuition scholarship + research travel fund | Tuition: Full waiver of tuition fee for HKPFS awardees | Duration: Up to 3-4 years | International Eligibility: ELIGIBLE | Dependant Support: PERMITTED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Xiaowen Chu is an active academic authority at Hong Kong Baptist University, leading research within the High Performance Computing and Systems Laboratory. Over a prolific academic trajectory spanning from 2025 to 2025, Prof. Xiaowen Chu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Xiaowen Chu is primarily a researcher in GPU Computing, with expertise spanning Deep Learning Systems, Edge AI Inference,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(82.5%),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https://www.comp.hkbu.edu.hk/v1/?page=profile&amp;id=chxw</w:t>
      </w:r>
    </w:p>
    <w:p>
      <w:pPr>
        <w:pStyle w:val="ListBullet"/>
      </w:pPr>
      <w:r/>
      <w:r>
        <w:rPr>
          <w:b/>
        </w:rPr>
        <w:t>[FACT]</w:t>
      </w:r>
      <w:r>
        <w:t xml:space="preserve"> Recruitment Verification Record: 'Looking for highly motivated PhD students with strong coding skills in C/C++/Python and knowledge of computer architecture to work on GPU computing and Edge AI. Supported by HKBU VC Fellowship and HKPFS.' (Source: faculty_homepage, Date: 2026-06-25)</w:t>
      </w:r>
    </w:p>
    <w:p>
      <w:pPr>
        <w:pStyle w:val="ListBullet"/>
      </w:pPr>
      <w:r/>
      <w:r>
        <w:rPr>
          <w:b/>
        </w:rPr>
        <w:t>[FACT]</w:t>
      </w:r>
      <w:r>
        <w:t xml:space="preserve"> Primary Funding Scheme: HKBU Vice-Chancellor's PhD Fellowship Scheme (https://gs.hkbu.edu.hk/fees-and-scholarships/scholarships)</w:t>
      </w:r>
    </w:p>
    <w:p>
      <w:pPr>
        <w:pStyle w:val="ListBullet"/>
      </w:pPr>
      <w:r/>
      <w:r>
        <w:rPr>
          <w:b/>
        </w:rPr>
        <w:t>[EVIDENCE-BASED INFERENCE]</w:t>
      </w:r>
      <w:r>
        <w:t xml:space="preserve"> Research evolution and eras reconstructed from 1 publication records indexed across IEEE, ACM, and DBLP (2025–2025).</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2026-10-07</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https://www.comp.hkbu.edu.hk/v1/?page=profile&amp;id=chxw; Institutional domain cross-check verified (hkbu.edu.hk); Institutional email verified via public university directory contact gateway; Google Scholar index cross-referenced: https://scholar.google.com/citations?user=f1s9sP8AAAAJ; DBLP Computer Science bibliography confirmed: https://dblp.org/pid/c/XiaowenChu.html; Departmental affiliation: Department of Computer Science (COMP) at Hong Kong Baptist University; Directorship / Laboratory: High Performance Computing and Systems Laboratory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