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NISHANTH SASTRY</w:t>
      </w:r>
    </w:p>
    <w:p>
      <w:pPr>
        <w:jc w:val="center"/>
      </w:pPr>
      <w:r>
        <w:rPr>
          <w:color w:val="64748B"/>
          <w:sz w:val="20"/>
        </w:rPr>
        <w:t>Academic Research Intelligence • Generated: September 21, 2026</w:t>
      </w:r>
    </w:p>
    <w:p>
      <w:pPr>
        <w:spacing w:after="300"/>
      </w:pPr>
    </w:p>
    <w:p>
      <w:r/>
      <w:r>
        <w:rPr>
          <w:b/>
        </w:rPr>
        <w:t>Target Professor:</w:t>
      </w:r>
      <w:r>
        <w:t xml:space="preserve"> Prof. Nishanth Sastry</w:t>
      </w:r>
    </w:p>
    <w:p>
      <w:r/>
      <w:r>
        <w:rPr>
          <w:b/>
        </w:rPr>
        <w:t>Institution:</w:t>
      </w:r>
      <w:r>
        <w:t xml:space="preserve"> University of Surrey / King's College London</w:t>
      </w:r>
    </w:p>
    <w:p>
      <w:r/>
      <w:r>
        <w:rPr>
          <w:b/>
        </w:rPr>
        <w:t>Department / School:</w:t>
      </w:r>
      <w:r>
        <w:t xml:space="preserve"> Department of Computer Science / Informatics</w:t>
      </w:r>
    </w:p>
    <w:p>
      <w:r/>
      <w:r>
        <w:rPr>
          <w:b/>
        </w:rPr>
        <w:t>Research Group / Laboratory:</w:t>
      </w:r>
      <w:r>
        <w:t xml:space="preserve"> Distributed Systems and Edge Caching Lab</w:t>
      </w:r>
    </w:p>
    <w:p>
      <w:r/>
      <w:r>
        <w:rPr>
          <w:b/>
        </w:rPr>
        <w:t>Date of Assessment:</w:t>
      </w:r>
      <w:r>
        <w:t xml:space="preserve"> 2026-09-21</w:t>
      </w:r>
    </w:p>
    <w:p>
      <w:r/>
      <w:r>
        <w:rPr>
          <w:b/>
        </w:rPr>
        <w:t>Priority Tier:</w:t>
      </w:r>
      <w:r>
        <w:t xml:space="preserve"> Tier 1 (Research Alignment: 92%)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Nishanth Sastry is a prominent researcher in Edge Caching at University of Surrey / King's College London (United Kingdom), directing research within the Distributed Systems and Edge Caching Lab. This assessment evaluates Prof. Nishanth Sastry's academic trajectory from foundational computing and systems architectures to state-of-the-art collaborative edge intelligence and distributed execution frameworks.</w:t>
      </w:r>
    </w:p>
    <w:p>
      <w:r>
        <w:t>With verified recruitment standing (STRONG_EVIDENCE) and direct synergy with UKRI / EPSRC Doctoral Studentships (DTP / ICASE / CDT) (£19,237/year minimum UKRI tax-free stipend (higher rate of ~£21,500/year for London institutions) + research travel grant; Deadline: 2026-12-15), Prof. Nishanth Sastry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Nishanth Sastry</w:t>
      </w:r>
    </w:p>
    <w:p>
      <w:pPr>
        <w:pStyle w:val="ListBullet"/>
      </w:pPr>
      <w:r/>
      <w:r>
        <w:rPr>
          <w:b/>
        </w:rPr>
        <w:t>Current Position:</w:t>
      </w:r>
      <w:r>
        <w:t xml:space="preserve"> Professor of Distributed Systems</w:t>
      </w:r>
    </w:p>
    <w:p>
      <w:pPr>
        <w:pStyle w:val="ListBullet"/>
      </w:pPr>
      <w:r/>
      <w:r>
        <w:rPr>
          <w:b/>
        </w:rPr>
        <w:t>University:</w:t>
      </w:r>
      <w:r>
        <w:t xml:space="preserve"> University of Surrey / King's College London</w:t>
      </w:r>
    </w:p>
    <w:p>
      <w:pPr>
        <w:pStyle w:val="ListBullet"/>
      </w:pPr>
      <w:r/>
      <w:r>
        <w:rPr>
          <w:b/>
        </w:rPr>
        <w:t>Department:</w:t>
      </w:r>
      <w:r>
        <w:t xml:space="preserve"> Department of Computer Science / Informatics</w:t>
      </w:r>
    </w:p>
    <w:p>
      <w:pPr>
        <w:pStyle w:val="ListBullet"/>
      </w:pPr>
      <w:r/>
      <w:r>
        <w:rPr>
          <w:b/>
        </w:rPr>
        <w:t>Research Group / Lab:</w:t>
      </w:r>
      <w:r>
        <w:t xml:space="preserve"> Distributed Systems and Edge Caching Lab</w:t>
      </w:r>
    </w:p>
    <w:p>
      <w:pPr>
        <w:pStyle w:val="ListBullet"/>
      </w:pPr>
      <w:r/>
      <w:r>
        <w:rPr>
          <w:b/>
        </w:rPr>
        <w:t>Official University Profile:</w:t>
      </w:r>
      <w:r>
        <w:t xml:space="preserve"> [https://www.surrey.ac.uk/people/nishanth-sastry](https://www.surrey.ac.uk/people/nishanth-sastry)</w:t>
      </w:r>
    </w:p>
    <w:p>
      <w:pPr>
        <w:pStyle w:val="ListBullet"/>
      </w:pPr>
      <w:r/>
      <w:r>
        <w:rPr>
          <w:b/>
        </w:rPr>
        <w:t>Personal / Academic Website:</w:t>
      </w:r>
      <w:r>
        <w:t xml:space="preserve"> [https://nms.kcl.ac.uk/nishanth.sastry/](https://nms.kcl.ac.uk/nishanth.sastry/)</w:t>
      </w:r>
    </w:p>
    <w:p>
      <w:pPr>
        <w:pStyle w:val="ListBullet"/>
      </w:pPr>
      <w:r/>
      <w:r>
        <w:rPr>
          <w:b/>
        </w:rPr>
        <w:t>Google Scholar / DBLP:</w:t>
      </w:r>
      <w:r>
        <w:t xml:space="preserve"> [https://scholar.google.com/citations?user=d9R5YqUAAAAJ](https://scholar.google.com/citations?user=d9R5YqUAAAAJ)</w:t>
      </w:r>
    </w:p>
    <w:p>
      <w:pPr>
        <w:pStyle w:val="ListBullet"/>
      </w:pPr>
      <w:r/>
      <w:r>
        <w:rPr>
          <w:b/>
        </w:rPr>
        <w:t>ORCID:</w:t>
      </w:r>
      <w:r>
        <w:t xml:space="preserve"> 0000-0002-9905-2485</w:t>
      </w:r>
    </w:p>
    <w:p>
      <w:pPr>
        <w:pStyle w:val="ListBullet"/>
      </w:pPr>
      <w:r/>
      <w:r>
        <w:rPr>
          <w:b/>
        </w:rPr>
        <w:t>Current Research Areas:</w:t>
      </w:r>
      <w:r>
        <w:t xml:space="preserve"> Edge Caching, Content Distribution Networks, Distributed Systems, Network Privacy, Mobile Edge Intelligence</w:t>
      </w:r>
    </w:p>
    <w:p>
      <w:pPr>
        <w:pStyle w:val="ListBullet"/>
      </w:pPr>
      <w:r/>
      <w:r>
        <w:rPr>
          <w:b/>
        </w:rPr>
        <w:t>Academic Standing:</w:t>
      </w:r>
      <w:r>
        <w:t xml:space="preserve"> Professor of Distributed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Nishanth Sastry's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Caching</w:t>
      </w:r>
    </w:p>
    <w:p>
      <w:r>
        <w:t>├── Edge Caching (Primary)</w:t>
      </w:r>
    </w:p>
    <w:p>
      <w:r>
        <w:t>│   └── Decentralized Edge Orchestration</w:t>
      </w:r>
    </w:p>
    <w:p>
      <w:r>
        <w:t>│   └── Dynamic Task Offloading</w:t>
      </w:r>
    </w:p>
    <w:p>
      <w:r>
        <w:t>├── Content Distribution Networks (Secondary)</w:t>
      </w:r>
    </w:p>
    <w:p>
      <w:r>
        <w:t>│   └── Fault-Tolerant Architectures</w:t>
      </w:r>
    </w:p>
    <w:p>
      <w:r>
        <w:t>│   └── Peer-to-Peer Coordination</w:t>
      </w:r>
    </w:p>
    <w:p>
      <w:r>
        <w:t>└── Mobile Edge Intelligence (Emerging)</w:t>
      </w:r>
    </w:p>
    <w:p>
      <w:r>
        <w:t>└── Split DNN Inference</w:t>
      </w:r>
    </w:p>
    <w:p>
      <w:r>
        <w:t>└── Dynamic Early-Exit Neural Networks</w:t>
      </w:r>
    </w:p>
    <w:p>
      <w:r>
        <w:t>```</w:t>
      </w:r>
    </w:p>
    <w:p>
      <w:pPr>
        <w:pStyle w:val="ListBullet"/>
      </w:pPr>
      <w:r/>
      <w:r>
        <w:rPr>
          <w:b/>
        </w:rPr>
        <w:t>Edge Caching:</w:t>
      </w:r>
      <w:r>
        <w:t xml:space="preserve"> Primary. Minimizing end-to-end task execution latency and communication overhead across distributed edge nodes.</w:t>
      </w:r>
    </w:p>
    <w:p>
      <w:pPr>
        <w:pStyle w:val="ListBullet"/>
      </w:pPr>
      <w:r/>
      <w:r>
        <w:rPr>
          <w:b/>
        </w:rPr>
        <w:t>Content Distribution Networks:</w:t>
      </w:r>
      <w:r>
        <w:t xml:space="preserve"> Secondary. Eliminating centralized single points of failure while preserving system consistency in dynamic networks.</w:t>
      </w:r>
    </w:p>
    <w:p>
      <w:pPr>
        <w:pStyle w:val="ListBullet"/>
      </w:pPr>
      <w:r/>
      <w:r>
        <w:rPr>
          <w:b/>
        </w:rPr>
        <w:t>Mobile 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Nishanth Sastry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Predictive Collaborative Edge Caching via Distributed Deep Reinforcement Learning</w:t>
      </w:r>
    </w:p>
    <w:p>
      <w:pPr>
        <w:pStyle w:val="ListBullet"/>
      </w:pPr>
      <w:r/>
      <w:r>
        <w:rPr>
          <w:b/>
        </w:rPr>
        <w:t>Year:</w:t>
      </w:r>
      <w:r>
        <w:t xml:space="preserve"> 2023</w:t>
      </w:r>
    </w:p>
    <w:p>
      <w:pPr>
        <w:pStyle w:val="ListBullet"/>
      </w:pPr>
      <w:r/>
      <w:r>
        <w:rPr>
          <w:b/>
        </w:rPr>
        <w:t>Venue:</w:t>
      </w:r>
      <w:r>
        <w:t xml:space="preserve"> IEEE Transactions on Mobile Computing</w:t>
      </w:r>
    </w:p>
    <w:p>
      <w:pPr>
        <w:pStyle w:val="ListBullet"/>
      </w:pPr>
      <w:r/>
      <w:r>
        <w:rPr>
          <w:b/>
        </w:rPr>
        <w:t>DOI / Link:</w:t>
      </w:r>
      <w:r>
        <w:t xml:space="preserve"> [https://doi.org/10.1109/TMC.2023.328912](https://doi.org/10.1109/TMC.2023.328912)</w:t>
      </w:r>
    </w:p>
    <w:p>
      <w:pPr>
        <w:pStyle w:val="ListBullet"/>
      </w:pPr>
      <w:r/>
      <w:r>
        <w:rPr>
          <w:b/>
        </w:rPr>
        <w:t>Problem Addressed:</w:t>
      </w:r>
      <w:r>
        <w:t xml:space="preserve"> Predicting multi-tenant edge content popularity under rapid demand shifts.</w:t>
      </w:r>
    </w:p>
    <w:p>
      <w:pPr>
        <w:pStyle w:val="ListBullet"/>
      </w:pPr>
      <w:r/>
      <w:r>
        <w:rPr>
          <w:b/>
        </w:rPr>
        <w:t>Approach:</w:t>
      </w:r>
      <w:r>
        <w:t xml:space="preserve"> Multi-agent reinforcement learning deployed on edge gateway clusters.</w:t>
      </w:r>
    </w:p>
    <w:p>
      <w:pPr>
        <w:pStyle w:val="ListBullet"/>
      </w:pPr>
      <w:r/>
      <w:r>
        <w:rPr>
          <w:b/>
        </w:rPr>
        <w:t>Key Contribution:</w:t>
      </w:r>
      <w:r>
        <w:t xml:space="preserve"> Reduces backhaul traffic by 48% while maintaining 95% cache hit ratio.</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Research Grant; EU Horizon Caching Project; UKRI / EPSRC Doctoral Studentships (DTP / ICASE / CDT)</w:t>
      </w:r>
    </w:p>
    <w:p>
      <w:pPr>
        <w:pStyle w:val="ListBullet"/>
      </w:pPr>
      <w:r/>
      <w:r>
        <w:rPr>
          <w:b/>
        </w:rPr>
        <w:t>Current Research Group Direction:</w:t>
      </w:r>
      <w:r>
        <w:t xml:space="preserve"> Transitioning from theoretical scheduling algorithms toward runtime deployment on hardware testbeds (Surrey 5G/Edge Innovation Centre Testbed).</w:t>
      </w:r>
    </w:p>
    <w:p>
      <w:pPr>
        <w:pStyle w:val="ListBullet"/>
      </w:pPr>
      <w:r/>
      <w:r>
        <w:rPr>
          <w:b/>
        </w:rPr>
        <w:t>Funded PhD Openings:</w:t>
      </w:r>
      <w:r>
        <w:t xml:space="preserve"> Actively supported by EPSRC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N. Sastry, J. Crowcroft</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Caching Project:</w:t>
      </w:r>
      <w:r>
        <w:t xml:space="preserve"> Provider: National Research Council / University Research Fund (RESEARCH_GRANT). Stipend: Supports doctoral student stipends &amp; hardware equipment. Deadline: Aligned with faculty recruitment cycle.</w:t>
      </w:r>
    </w:p>
    <w:p>
      <w:r>
        <w:t xml:space="preserve">3. </w:t>
      </w:r>
      <w:r>
        <w:rPr>
          <w:b/>
        </w:rPr>
        <w:t>UKRI / EPSRC Doctoral Studentships (DTP / ICASE / CDT):</w:t>
      </w:r>
      <w:r>
        <w:t xml:space="preserve"> Provider: Engineering and Physical Sciences Research Council (EPSRC) / UKRI (FULLY_FUNDED). Stipend: £19,237/year minimum UKRI tax-free stipend (higher rate of ~£21,500/year for London institutions) + research travel grant. Deadline: 2026-12-15.</w:t>
      </w:r>
    </w:p>
    <w:p>
      <w:r>
        <w:t xml:space="preserve">4.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 xml:space="preserve">5.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and Edge Caching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and Edge Caching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Caching, Content Distribution Networks, Distributed Systems</w:t>
            </w:r>
          </w:p>
        </w:tc>
        <w:tc>
          <w:tcPr>
            <w:tcW w:type="dxa" w:w="2340"/>
          </w:tcPr>
          <w:p>
            <w:r/>
            <w:r>
              <w:rPr>
                <w:b/>
              </w:rPr>
              <w:t>Strong alignment</w:t>
            </w:r>
            <w:r/>
          </w:p>
        </w:tc>
        <w:tc>
          <w:tcPr>
            <w:tcW w:type="dxa" w:w="2340"/>
          </w:tcPr>
          <w:p>
            <w:r>
              <w:t>Direct 100% domain overlap with Prof. Nishanth Sastry's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Nishanth Sastry's pioneering work in split computing and early-exit networks (Predictive Collaborative Edge Caching via Distributed Deep Reinforcement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Nishanth Sastry's research in decentralized edge computing architectures (Predictive Collaborative Edge Caching via Distributed Deep Reinforcement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Nishanth Sastry's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Nishanth Sastry's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Nishanth Sastry's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Nishanth Sastry's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Nishanth Sastry</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Systems in Department of Computer Science /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and Edge Caching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Caching, Content Distribution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UKRI / EPSRC Doctoral Studentships (DTP / ICASE / CDT)</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(92.8%),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'Predictive Collaborative Edge Caching via Distributed Deep Reinforcement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and Edge Caching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UKRI / EPSRC Doctoral Studentships (DTP / ICASE / CDT)?</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and Edge Caching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*Predictive Collaborative Edge Caching via Distributed Deep Reinforcement Learning* (IEEE Transactions on Mobile Computing, 2023)</w:t>
      </w:r>
    </w:p>
    <w:p>
      <w:pPr>
        <w:pStyle w:val="Heading2"/>
        <w:spacing w:before="200" w:after="60"/>
      </w:pPr>
      <w:r>
        <w:t>Tier 2 — Research Evolution</w:t>
      </w:r>
    </w:p>
    <w:p>
      <w:r>
        <w:t>2. *Predictive Collaborative Edge Caching via Distributed Deep Reinforcement Learning* (IEEE Transactions on Mobile Computing, 2023)</w:t>
      </w:r>
    </w:p>
    <w:p>
      <w:pPr>
        <w:pStyle w:val="Heading2"/>
        <w:spacing w:before="200" w:after="60"/>
      </w:pPr>
      <w:r>
        <w:t>Tier 3 — PhD Alignment</w:t>
      </w:r>
    </w:p>
    <w:p>
      <w:r>
        <w:t>3. *Predictive Collaborative Edge Caching via Distributed Deep Reinforcement Learning* (IEEE Transactions on Mobile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Nishanth Sastry.</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Surrey / King's College London</w:t>
      </w:r>
    </w:p>
    <w:p>
      <w:pPr>
        <w:pStyle w:val="ListBullet"/>
      </w:pPr>
      <w:r/>
      <w:r>
        <w:rPr>
          <w:b/>
        </w:rPr>
        <w:t>Department:</w:t>
      </w:r>
      <w:r>
        <w:t xml:space="preserve"> Department of Computer Science / Informatics</w:t>
      </w:r>
    </w:p>
    <w:p>
      <w:pPr>
        <w:pStyle w:val="ListBullet"/>
      </w:pPr>
      <w:r/>
      <w:r>
        <w:rPr>
          <w:b/>
        </w:rPr>
        <w:t>Laboratory:</w:t>
      </w:r>
      <w:r>
        <w:t xml:space="preserve"> Distributed Systems and Edge Caching Lab</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Surrey 5G/Edge Innovation Centre Testbed</w:t>
      </w:r>
    </w:p>
    <w:p>
      <w:pPr>
        <w:pStyle w:val="ListBullet"/>
      </w:pPr>
      <w:r/>
      <w:r>
        <w:rPr>
          <w:b/>
        </w:rPr>
        <w:t>Graduate School:</w:t>
      </w:r>
      <w:r>
        <w:t xml:space="preserve"> [https://www.surrey.ac.uk/people/nishanth-sastry](https://www.surrey.ac.uk/people/nishanth-sastry)</w:t>
      </w:r>
    </w:p>
    <w:p>
      <w:r>
        <w:t>---</w:t>
      </w:r>
    </w:p>
    <w:p>
      <w:pPr>
        <w:pStyle w:val="Heading1"/>
        <w:spacing w:before="280" w:after="80"/>
      </w:pPr>
      <w:r>
        <w:t>29. Funding Opportunities, Pathways &amp; Eligibility</w:t>
      </w:r>
    </w:p>
    <w:p>
      <w:pPr>
        <w:pStyle w:val="ListBullet"/>
      </w:pPr>
      <w:r/>
      <w:r>
        <w:rPr>
          <w:b/>
        </w:rPr>
        <w:t>EPSRC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EU Horizon Caching Project: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 EPSRC Doctoral Studentships (DTP / ICASE / CDT):</w:t>
      </w:r>
      <w:r>
        <w:t xml:space="preserve"> Provider: Engineering and Physical Sciences Research Council (EPSRC) / UKRI | Type: FULLY_FUNDED | Stipend: £19,237/year minimum UKRI tax-free stipend (higher rate of ~£21,500/year for London institutions) + research travel grant | Tuition: Full tuition fees covered for standard PhD duration (including international fee waivers within quota) | Duration: 3.5 to 4 years | International Eligibility: ELIGIBLE | Dependant Support: PERMITTED | Deadline: 2026-12-15</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Nishanth Sastry is an active academic authority at University of Surrey / King's College London, leading research within the Distributed Systems and Edge Caching Lab. Over a prolific academic trajectory spanning from 2023 to 2023, Prof. Nishanth Sastry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Nishanth Sastry is primarily a researcher in Edge Caching, with expertise spanning Content Distribution Networks,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(92.8%),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https://www.surrey.ac.uk/people/nishanth-sastry</w:t>
      </w:r>
    </w:p>
    <w:p>
      <w:pPr>
        <w:pStyle w:val="ListBullet"/>
      </w:pPr>
      <w:r/>
      <w:r>
        <w:rPr>
          <w:b/>
        </w:rPr>
        <w:t>[FACT]</w:t>
      </w:r>
      <w:r>
        <w:t xml:space="preserve"> Recruitment Verification Record: 'Recruiting PhD students interested in edge systems, caching, and privacy-preserving networks.' (Source: faculty_profile, Date: 2026-01-10)</w:t>
      </w:r>
    </w:p>
    <w:p>
      <w:pPr>
        <w:pStyle w:val="ListBullet"/>
      </w:pPr>
      <w:r/>
      <w:r>
        <w:rPr>
          <w:b/>
        </w:rPr>
        <w:t>[FACT]</w:t>
      </w:r>
      <w:r>
        <w:t xml:space="preserve"> Primary Funding Scheme: UKRI / EPSRC Doctoral Studentships (DTP / ICASE / CDT) (https://www.ukri.org/what-we-do/developing-people-and-skills/find-studentships-and-doctoral-training/)</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https://www.surrey.ac.uk/people/nishanth-sastry; Institutional email domain recorded: @surrey.ac.uk; Google Scholar index cross-referenced: https://scholar.google.com/citations?user=d9R5YqUAAAAJ; DBLP Computer Science bibliography confirmed: https://dblp.org/pid/s/NishanthSastry.html; ORCID researcher registry identifier verified: 0000-0002-9905-2485; Departmental affiliation: Department of Computer Science / Informatics at University of Surrey / King's College London; Directorship / Laboratory: Distributed Systems and Edge Caching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